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9E329" w14:textId="2D953D36" w:rsidR="00793994" w:rsidRPr="005D58EA" w:rsidRDefault="00793994" w:rsidP="00793994">
      <w:pPr>
        <w:pStyle w:val="titolo100"/>
        <w:spacing w:line="240" w:lineRule="auto"/>
        <w:rPr>
          <w:rFonts w:asciiTheme="minorHAnsi" w:hAnsiTheme="minorHAnsi"/>
          <w:i/>
          <w:color w:val="auto"/>
          <w:sz w:val="20"/>
          <w:szCs w:val="20"/>
        </w:rPr>
      </w:pPr>
    </w:p>
    <w:p w14:paraId="6B2C6E17" w14:textId="77777777" w:rsidR="00793994" w:rsidRPr="005D58EA" w:rsidRDefault="00793994" w:rsidP="00793994">
      <w:pPr>
        <w:pStyle w:val="titolo100"/>
        <w:spacing w:line="240" w:lineRule="auto"/>
        <w:rPr>
          <w:rFonts w:asciiTheme="minorHAnsi" w:hAnsiTheme="minorHAnsi"/>
          <w:i/>
          <w:color w:val="auto"/>
          <w:sz w:val="20"/>
          <w:szCs w:val="20"/>
        </w:rPr>
      </w:pPr>
    </w:p>
    <w:p w14:paraId="22884C29" w14:textId="77777777" w:rsidR="00793994" w:rsidRDefault="00793994" w:rsidP="00793994">
      <w:pPr>
        <w:pStyle w:val="titolo100"/>
        <w:spacing w:line="240" w:lineRule="auto"/>
        <w:rPr>
          <w:rFonts w:asciiTheme="minorHAnsi" w:hAnsiTheme="minorHAnsi"/>
          <w:i/>
          <w:color w:val="auto"/>
          <w:sz w:val="20"/>
          <w:szCs w:val="20"/>
        </w:rPr>
      </w:pPr>
    </w:p>
    <w:p w14:paraId="3D2271B4" w14:textId="77777777" w:rsidR="00DC101E" w:rsidRDefault="00DC101E" w:rsidP="00793994">
      <w:pPr>
        <w:pStyle w:val="titolo100"/>
        <w:spacing w:line="240" w:lineRule="auto"/>
        <w:rPr>
          <w:rFonts w:asciiTheme="minorHAnsi" w:hAnsiTheme="minorHAnsi"/>
          <w:i/>
          <w:color w:val="auto"/>
          <w:sz w:val="20"/>
          <w:szCs w:val="20"/>
        </w:rPr>
      </w:pPr>
    </w:p>
    <w:p w14:paraId="1AA11299" w14:textId="17DAA149" w:rsidR="00DC101E" w:rsidRDefault="00DC101E" w:rsidP="00793994">
      <w:pPr>
        <w:pStyle w:val="titolo100"/>
        <w:spacing w:line="240" w:lineRule="auto"/>
        <w:rPr>
          <w:rFonts w:asciiTheme="minorHAnsi" w:hAnsiTheme="minorHAnsi"/>
          <w:i/>
          <w:color w:val="auto"/>
          <w:sz w:val="20"/>
          <w:szCs w:val="20"/>
        </w:rPr>
      </w:pPr>
      <w:r>
        <w:rPr>
          <w:rFonts w:asciiTheme="minorHAnsi" w:hAnsiTheme="minorHAnsi"/>
          <w:i/>
          <w:noProof/>
          <w:color w:val="auto"/>
          <w:sz w:val="20"/>
          <w:szCs w:val="20"/>
        </w:rPr>
        <w:drawing>
          <wp:inline distT="0" distB="0" distL="0" distR="0" wp14:anchorId="396A3F0B" wp14:editId="1C9132DA">
            <wp:extent cx="9361170" cy="910166"/>
            <wp:effectExtent l="0" t="0" r="0" b="0"/>
            <wp:docPr id="20224760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61170" cy="910166"/>
                    </a:xfrm>
                    <a:prstGeom prst="rect">
                      <a:avLst/>
                    </a:prstGeom>
                    <a:noFill/>
                  </pic:spPr>
                </pic:pic>
              </a:graphicData>
            </a:graphic>
          </wp:inline>
        </w:drawing>
      </w:r>
    </w:p>
    <w:p w14:paraId="56B9DBCE" w14:textId="77777777" w:rsidR="00DC101E" w:rsidRDefault="00DC101E" w:rsidP="00793994">
      <w:pPr>
        <w:pStyle w:val="titolo100"/>
        <w:spacing w:line="240" w:lineRule="auto"/>
        <w:rPr>
          <w:rFonts w:asciiTheme="minorHAnsi" w:hAnsiTheme="minorHAnsi"/>
          <w:i/>
          <w:color w:val="auto"/>
          <w:sz w:val="20"/>
          <w:szCs w:val="20"/>
        </w:rPr>
      </w:pPr>
    </w:p>
    <w:p w14:paraId="3260BA3A" w14:textId="77777777" w:rsidR="00DC101E" w:rsidRDefault="00DC101E" w:rsidP="00793994">
      <w:pPr>
        <w:pStyle w:val="titolo100"/>
        <w:spacing w:line="240" w:lineRule="auto"/>
        <w:rPr>
          <w:rFonts w:asciiTheme="minorHAnsi" w:hAnsiTheme="minorHAnsi"/>
          <w:i/>
          <w:color w:val="auto"/>
          <w:sz w:val="20"/>
          <w:szCs w:val="20"/>
        </w:rPr>
      </w:pPr>
    </w:p>
    <w:p w14:paraId="298687EF" w14:textId="77777777" w:rsidR="00DC101E" w:rsidRDefault="00DC101E" w:rsidP="00793994">
      <w:pPr>
        <w:pStyle w:val="titolo100"/>
        <w:spacing w:line="240" w:lineRule="auto"/>
        <w:rPr>
          <w:rFonts w:asciiTheme="minorHAnsi" w:hAnsiTheme="minorHAnsi"/>
          <w:i/>
          <w:color w:val="auto"/>
          <w:sz w:val="20"/>
          <w:szCs w:val="20"/>
        </w:rPr>
      </w:pPr>
    </w:p>
    <w:p w14:paraId="1BF31032" w14:textId="35AA685D" w:rsidR="00DC101E" w:rsidRDefault="0055544E" w:rsidP="007F7F2F">
      <w:pPr>
        <w:pStyle w:val="titolo100"/>
        <w:spacing w:line="240" w:lineRule="auto"/>
        <w:jc w:val="left"/>
        <w:rPr>
          <w:rFonts w:asciiTheme="minorHAnsi" w:hAnsiTheme="minorHAnsi"/>
          <w:i/>
          <w:color w:val="auto"/>
          <w:sz w:val="20"/>
          <w:szCs w:val="20"/>
        </w:rPr>
      </w:pPr>
      <w:r w:rsidRPr="0055544E">
        <w:rPr>
          <w:rFonts w:ascii="Aptos" w:eastAsia="Aptos" w:hAnsi="Aptos"/>
          <w:noProof/>
        </w:rPr>
        <mc:AlternateContent>
          <mc:Choice Requires="wps">
            <w:drawing>
              <wp:anchor distT="45720" distB="45720" distL="114300" distR="114300" simplePos="0" relativeHeight="251659264" behindDoc="1" locked="0" layoutInCell="1" allowOverlap="1" wp14:anchorId="4FF75C90" wp14:editId="38929D92">
                <wp:simplePos x="0" y="0"/>
                <wp:positionH relativeFrom="column">
                  <wp:posOffset>-840105</wp:posOffset>
                </wp:positionH>
                <wp:positionV relativeFrom="paragraph">
                  <wp:posOffset>231141</wp:posOffset>
                </wp:positionV>
                <wp:extent cx="10893972" cy="1263650"/>
                <wp:effectExtent l="0" t="0" r="3175"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3972" cy="1263650"/>
                        </a:xfrm>
                        <a:prstGeom prst="rect">
                          <a:avLst/>
                        </a:prstGeom>
                        <a:solidFill>
                          <a:srgbClr val="156082"/>
                        </a:solidFill>
                        <a:ln w="9525">
                          <a:noFill/>
                          <a:miter lim="800000"/>
                          <a:headEnd/>
                          <a:tailEnd/>
                        </a:ln>
                      </wps:spPr>
                      <wps:txbx>
                        <w:txbxContent>
                          <w:p w14:paraId="092DE9F7" w14:textId="77777777" w:rsidR="0055544E" w:rsidRDefault="0055544E" w:rsidP="0055544E">
                            <w:pPr>
                              <w:shd w:val="clear" w:color="auto" w:fill="15608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F75C90" id="_x0000_t202" coordsize="21600,21600" o:spt="202" path="m,l,21600r21600,l21600,xe">
                <v:stroke joinstyle="miter"/>
                <v:path gradientshapeok="t" o:connecttype="rect"/>
              </v:shapetype>
              <v:shape id="Casella di testo 2" o:spid="_x0000_s1026" type="#_x0000_t202" style="position:absolute;margin-left:-66.15pt;margin-top:18.2pt;width:857.8pt;height:9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" fillcolor="#156082" stroked="f">
                <v:textbox>
                  <w:txbxContent>
                    <w:p w14:paraId="092DE9F7" w14:textId="77777777" w:rsidR="0055544E" w:rsidRDefault="0055544E" w:rsidP="0055544E">
                      <w:pPr>
                        <w:shd w:val="clear" w:color="auto" w:fill="156082"/>
                      </w:pPr>
                    </w:p>
                  </w:txbxContent>
                </v:textbox>
              </v:shape>
            </w:pict>
          </mc:Fallback>
        </mc:AlternateContent>
      </w:r>
    </w:p>
    <w:p w14:paraId="18201AF5" w14:textId="761340FF" w:rsidR="0055544E" w:rsidRPr="0055544E" w:rsidRDefault="0055544E" w:rsidP="0055544E">
      <w:pPr>
        <w:spacing w:after="0"/>
        <w:jc w:val="center"/>
        <w:rPr>
          <w:rFonts w:ascii="Aptos" w:eastAsia="Times New Roman" w:hAnsi="Aptos" w:cs="Times New Roman"/>
          <w:b/>
          <w:i/>
          <w:sz w:val="36"/>
          <w:szCs w:val="36"/>
          <w:lang w:eastAsia="it-IT"/>
        </w:rPr>
      </w:pPr>
    </w:p>
    <w:p w14:paraId="22B6F00A" w14:textId="4242CF5D" w:rsidR="0055544E" w:rsidRPr="0055544E" w:rsidRDefault="0055544E" w:rsidP="0055544E">
      <w:pPr>
        <w:spacing w:after="0"/>
        <w:jc w:val="center"/>
        <w:rPr>
          <w:rFonts w:ascii="Aptos" w:eastAsia="Times New Roman" w:hAnsi="Aptos" w:cs="Times New Roman"/>
          <w:b/>
          <w:i/>
          <w:color w:val="FFFFFF"/>
          <w:sz w:val="36"/>
          <w:szCs w:val="36"/>
          <w:lang w:eastAsia="it-IT"/>
        </w:rPr>
      </w:pPr>
      <w:bookmarkStart w:id="0" w:name="_Hlk199343189"/>
      <w:r w:rsidRPr="0055544E">
        <w:rPr>
          <w:rFonts w:ascii="Aptos" w:eastAsia="Times New Roman" w:hAnsi="Aptos" w:cs="Times New Roman"/>
          <w:b/>
          <w:i/>
          <w:color w:val="FFFFFF"/>
          <w:sz w:val="36"/>
          <w:szCs w:val="36"/>
          <w:lang w:eastAsia="it-IT"/>
        </w:rPr>
        <w:t xml:space="preserve">PROGRAMMA NAZIONALE CULTURA FESR - 2021-2027 </w:t>
      </w:r>
    </w:p>
    <w:p w14:paraId="5F236A9A" w14:textId="77777777" w:rsidR="0055544E" w:rsidRPr="0055544E" w:rsidRDefault="0055544E" w:rsidP="0055544E">
      <w:pPr>
        <w:spacing w:after="0"/>
        <w:jc w:val="center"/>
        <w:rPr>
          <w:rFonts w:ascii="Aptos" w:eastAsia="Times New Roman" w:hAnsi="Aptos" w:cs="Times New Roman"/>
          <w:b/>
          <w:i/>
          <w:color w:val="FFFFFF"/>
          <w:sz w:val="28"/>
          <w:szCs w:val="28"/>
          <w:lang w:eastAsia="it-IT"/>
        </w:rPr>
      </w:pPr>
      <w:r w:rsidRPr="0055544E">
        <w:rPr>
          <w:rFonts w:ascii="Aptos" w:eastAsia="Times New Roman" w:hAnsi="Aptos" w:cs="Times New Roman"/>
          <w:b/>
          <w:i/>
          <w:color w:val="FFFFFF"/>
          <w:sz w:val="28"/>
          <w:szCs w:val="28"/>
          <w:lang w:eastAsia="it-IT"/>
        </w:rPr>
        <w:t xml:space="preserve">Codice CCI n. 2021IT16RFPR003 </w:t>
      </w:r>
    </w:p>
    <w:p w14:paraId="6CBD6DE9" w14:textId="77777777" w:rsidR="0055544E" w:rsidRPr="0055544E" w:rsidRDefault="0055544E" w:rsidP="0055544E">
      <w:pPr>
        <w:spacing w:after="0"/>
        <w:jc w:val="center"/>
        <w:rPr>
          <w:rFonts w:ascii="Aptos" w:eastAsia="Times New Roman" w:hAnsi="Aptos" w:cs="Times New Roman"/>
          <w:b/>
          <w:i/>
          <w:color w:val="FFFFFF"/>
          <w:sz w:val="36"/>
          <w:szCs w:val="36"/>
          <w:lang w:eastAsia="it-IT"/>
        </w:rPr>
      </w:pPr>
      <w:r w:rsidRPr="0055544E">
        <w:rPr>
          <w:rFonts w:ascii="Aptos" w:eastAsia="Times New Roman" w:hAnsi="Aptos" w:cs="Times New Roman"/>
          <w:b/>
          <w:i/>
          <w:color w:val="FFFFFF"/>
          <w:sz w:val="28"/>
          <w:szCs w:val="28"/>
          <w:lang w:eastAsia="it-IT"/>
        </w:rPr>
        <w:t>Decisione C (2022) 7959 del 28/10/2022</w:t>
      </w:r>
    </w:p>
    <w:bookmarkEnd w:id="0"/>
    <w:p w14:paraId="3A2E66ED" w14:textId="77777777" w:rsidR="0055544E" w:rsidRPr="0055544E" w:rsidRDefault="0055544E" w:rsidP="0055544E">
      <w:pPr>
        <w:spacing w:after="0"/>
        <w:jc w:val="center"/>
        <w:rPr>
          <w:rFonts w:ascii="Aptos" w:eastAsia="Times New Roman" w:hAnsi="Aptos" w:cs="Times New Roman"/>
          <w:b/>
          <w:i/>
          <w:color w:val="FFFFFF"/>
          <w:sz w:val="36"/>
          <w:szCs w:val="36"/>
          <w:lang w:eastAsia="it-IT"/>
        </w:rPr>
      </w:pPr>
    </w:p>
    <w:p w14:paraId="212F5F80" w14:textId="77777777" w:rsidR="0055544E" w:rsidRPr="0055544E" w:rsidRDefault="0055544E" w:rsidP="0055544E">
      <w:pPr>
        <w:spacing w:after="0"/>
        <w:rPr>
          <w:rFonts w:ascii="Aptos" w:eastAsia="Times New Roman" w:hAnsi="Aptos" w:cs="Times New Roman"/>
          <w:b/>
          <w:i/>
          <w:sz w:val="36"/>
          <w:szCs w:val="36"/>
          <w:lang w:eastAsia="it-IT"/>
        </w:rPr>
      </w:pPr>
    </w:p>
    <w:p w14:paraId="542AD752" w14:textId="77777777" w:rsidR="00DC101E" w:rsidRDefault="00DC101E" w:rsidP="00793994">
      <w:pPr>
        <w:pStyle w:val="titolo100"/>
        <w:spacing w:line="240" w:lineRule="auto"/>
        <w:rPr>
          <w:rFonts w:asciiTheme="minorHAnsi" w:hAnsiTheme="minorHAnsi"/>
          <w:i/>
          <w:color w:val="auto"/>
          <w:sz w:val="20"/>
          <w:szCs w:val="20"/>
        </w:rPr>
      </w:pPr>
    </w:p>
    <w:p w14:paraId="1469418C" w14:textId="77777777" w:rsidR="006D2987" w:rsidRPr="008E6002" w:rsidRDefault="00793994" w:rsidP="009D5FBB">
      <w:pPr>
        <w:pStyle w:val="titolo100"/>
        <w:spacing w:line="240" w:lineRule="auto"/>
        <w:rPr>
          <w:rFonts w:asciiTheme="minorHAnsi" w:hAnsiTheme="minorHAnsi"/>
          <w:i/>
          <w:color w:val="auto"/>
          <w:sz w:val="36"/>
          <w:szCs w:val="36"/>
        </w:rPr>
      </w:pPr>
      <w:r w:rsidRPr="008E6002">
        <w:rPr>
          <w:rFonts w:asciiTheme="minorHAnsi" w:hAnsiTheme="minorHAnsi"/>
          <w:i/>
          <w:color w:val="auto"/>
          <w:sz w:val="36"/>
          <w:szCs w:val="36"/>
        </w:rPr>
        <w:t xml:space="preserve">Check-list di controllo sulle procedure d’appalto di opere, </w:t>
      </w:r>
      <w:r w:rsidR="006D2987" w:rsidRPr="008E6002">
        <w:rPr>
          <w:rFonts w:asciiTheme="minorHAnsi" w:hAnsiTheme="minorHAnsi"/>
          <w:i/>
          <w:color w:val="auto"/>
          <w:sz w:val="36"/>
          <w:szCs w:val="36"/>
        </w:rPr>
        <w:t xml:space="preserve">lavori, </w:t>
      </w:r>
      <w:r w:rsidRPr="008E6002">
        <w:rPr>
          <w:rFonts w:asciiTheme="minorHAnsi" w:hAnsiTheme="minorHAnsi"/>
          <w:i/>
          <w:color w:val="auto"/>
          <w:sz w:val="36"/>
          <w:szCs w:val="36"/>
        </w:rPr>
        <w:t>servizi e fornitur</w:t>
      </w:r>
      <w:r w:rsidR="006D2987" w:rsidRPr="008E6002">
        <w:rPr>
          <w:rFonts w:asciiTheme="minorHAnsi" w:hAnsiTheme="minorHAnsi"/>
          <w:i/>
          <w:color w:val="auto"/>
          <w:sz w:val="36"/>
          <w:szCs w:val="36"/>
        </w:rPr>
        <w:t>e</w:t>
      </w:r>
    </w:p>
    <w:p w14:paraId="25045B99" w14:textId="71DB68CA" w:rsidR="006D2987" w:rsidRDefault="006D2987" w:rsidP="009D5FBB">
      <w:pPr>
        <w:pStyle w:val="titolo100"/>
        <w:spacing w:line="240" w:lineRule="auto"/>
        <w:rPr>
          <w:rFonts w:asciiTheme="minorHAnsi" w:hAnsiTheme="minorHAnsi"/>
          <w:b w:val="0"/>
          <w:i/>
          <w:color w:val="auto"/>
          <w:sz w:val="36"/>
          <w:szCs w:val="36"/>
        </w:rPr>
      </w:pPr>
      <w:r w:rsidRPr="008E6002">
        <w:rPr>
          <w:rFonts w:asciiTheme="minorHAnsi" w:hAnsiTheme="minorHAnsi"/>
          <w:b w:val="0"/>
          <w:i/>
          <w:color w:val="auto"/>
          <w:sz w:val="36"/>
          <w:szCs w:val="36"/>
        </w:rPr>
        <w:t>(</w:t>
      </w:r>
      <w:r w:rsidR="00044090" w:rsidRPr="008E6002">
        <w:rPr>
          <w:rFonts w:asciiTheme="minorHAnsi" w:hAnsiTheme="minorHAnsi"/>
          <w:b w:val="0"/>
          <w:i/>
          <w:color w:val="auto"/>
          <w:sz w:val="36"/>
          <w:szCs w:val="36"/>
        </w:rPr>
        <w:t>ai sensi</w:t>
      </w:r>
      <w:r w:rsidRPr="008E6002">
        <w:rPr>
          <w:rFonts w:asciiTheme="minorHAnsi" w:hAnsiTheme="minorHAnsi"/>
          <w:b w:val="0"/>
          <w:i/>
          <w:color w:val="auto"/>
          <w:sz w:val="36"/>
          <w:szCs w:val="36"/>
        </w:rPr>
        <w:t xml:space="preserve"> del D.Lgs. 50/2016</w:t>
      </w:r>
      <w:r w:rsidR="00232C96">
        <w:rPr>
          <w:rFonts w:asciiTheme="minorHAnsi" w:hAnsiTheme="minorHAnsi"/>
          <w:b w:val="0"/>
          <w:i/>
          <w:color w:val="auto"/>
          <w:sz w:val="36"/>
          <w:szCs w:val="36"/>
        </w:rPr>
        <w:t xml:space="preserve"> e D.lgs. 36/2023</w:t>
      </w:r>
      <w:r w:rsidRPr="008E6002">
        <w:rPr>
          <w:rFonts w:asciiTheme="minorHAnsi" w:hAnsiTheme="minorHAnsi"/>
          <w:b w:val="0"/>
          <w:i/>
          <w:color w:val="auto"/>
          <w:sz w:val="36"/>
          <w:szCs w:val="36"/>
        </w:rPr>
        <w:t>)</w:t>
      </w:r>
    </w:p>
    <w:p w14:paraId="67CA289F" w14:textId="77777777" w:rsidR="00CB761B" w:rsidRDefault="00CB761B" w:rsidP="00CB761B">
      <w:pPr>
        <w:pStyle w:val="titolo100"/>
        <w:spacing w:line="240" w:lineRule="auto"/>
        <w:rPr>
          <w:rFonts w:asciiTheme="minorHAnsi" w:hAnsiTheme="minorHAnsi"/>
          <w:i/>
          <w:color w:val="auto"/>
          <w:sz w:val="36"/>
          <w:szCs w:val="36"/>
        </w:rPr>
      </w:pPr>
    </w:p>
    <w:p w14:paraId="5DAAC71F" w14:textId="64248333" w:rsidR="007F7F2F" w:rsidRPr="007F7F2F" w:rsidRDefault="007F7F2F" w:rsidP="00CB761B">
      <w:pPr>
        <w:pStyle w:val="titolo100"/>
        <w:spacing w:line="240" w:lineRule="auto"/>
        <w:rPr>
          <w:rFonts w:asciiTheme="minorHAnsi" w:hAnsiTheme="minorHAnsi"/>
          <w:i/>
          <w:color w:val="auto"/>
          <w:sz w:val="36"/>
          <w:szCs w:val="36"/>
        </w:rPr>
      </w:pPr>
      <w:r w:rsidRPr="007F7F2F">
        <w:rPr>
          <w:rFonts w:asciiTheme="minorHAnsi" w:hAnsiTheme="minorHAnsi"/>
          <w:i/>
          <w:color w:val="auto"/>
          <w:sz w:val="36"/>
          <w:szCs w:val="36"/>
        </w:rPr>
        <w:t>Operazioni scaglionate</w:t>
      </w:r>
      <w:r w:rsidR="00CB761B">
        <w:rPr>
          <w:rFonts w:asciiTheme="minorHAnsi" w:hAnsiTheme="minorHAnsi"/>
          <w:i/>
          <w:color w:val="auto"/>
          <w:sz w:val="36"/>
          <w:szCs w:val="36"/>
        </w:rPr>
        <w:t xml:space="preserve"> e </w:t>
      </w:r>
      <w:r w:rsidRPr="007F7F2F">
        <w:rPr>
          <w:rFonts w:asciiTheme="minorHAnsi" w:hAnsiTheme="minorHAnsi"/>
          <w:i/>
          <w:color w:val="auto"/>
          <w:sz w:val="36"/>
          <w:szCs w:val="36"/>
        </w:rPr>
        <w:t xml:space="preserve">Progetti coerenti </w:t>
      </w:r>
    </w:p>
    <w:p w14:paraId="55AFE047" w14:textId="382FFDA9" w:rsidR="00793994" w:rsidRDefault="00793994" w:rsidP="00793994">
      <w:pPr>
        <w:pStyle w:val="titolo100"/>
        <w:spacing w:line="240" w:lineRule="auto"/>
        <w:rPr>
          <w:rFonts w:asciiTheme="minorHAnsi" w:hAnsiTheme="minorHAnsi"/>
          <w:i/>
          <w:color w:val="auto"/>
          <w:sz w:val="20"/>
          <w:szCs w:val="20"/>
        </w:rPr>
      </w:pPr>
      <w:r w:rsidRPr="005D58EA">
        <w:rPr>
          <w:rFonts w:asciiTheme="minorHAnsi" w:hAnsiTheme="minorHAnsi"/>
          <w:i/>
          <w:color w:val="auto"/>
          <w:sz w:val="20"/>
          <w:szCs w:val="20"/>
        </w:rPr>
        <w:br/>
      </w:r>
    </w:p>
    <w:p w14:paraId="54ABF6B6" w14:textId="77777777" w:rsidR="00CB761B" w:rsidRPr="005D58EA" w:rsidRDefault="00CB761B" w:rsidP="00793994">
      <w:pPr>
        <w:pStyle w:val="titolo100"/>
        <w:spacing w:line="240" w:lineRule="auto"/>
        <w:rPr>
          <w:rFonts w:asciiTheme="minorHAnsi" w:hAnsiTheme="minorHAnsi"/>
          <w:i/>
          <w:color w:val="auto"/>
          <w:sz w:val="20"/>
          <w:szCs w:val="20"/>
        </w:rPr>
      </w:pPr>
    </w:p>
    <w:p w14:paraId="573BF90E" w14:textId="77777777" w:rsidR="00793994" w:rsidRPr="005D58EA" w:rsidRDefault="00793994" w:rsidP="00793994">
      <w:pPr>
        <w:pStyle w:val="titolo100"/>
        <w:spacing w:line="240" w:lineRule="auto"/>
        <w:rPr>
          <w:rFonts w:asciiTheme="minorHAnsi" w:hAnsiTheme="minorHAnsi"/>
          <w:i/>
          <w:color w:val="auto"/>
          <w:sz w:val="20"/>
          <w:szCs w:val="20"/>
        </w:rPr>
      </w:pPr>
    </w:p>
    <w:p w14:paraId="34FF8F0E" w14:textId="5A9D9183" w:rsidR="00793994" w:rsidRPr="00FB296E" w:rsidRDefault="00714888" w:rsidP="3D1229EE">
      <w:pPr>
        <w:pStyle w:val="titolo100"/>
        <w:spacing w:line="240" w:lineRule="auto"/>
        <w:rPr>
          <w:rFonts w:asciiTheme="minorHAnsi" w:hAnsiTheme="minorHAnsi"/>
          <w:color w:val="FF0000"/>
          <w:sz w:val="20"/>
          <w:szCs w:val="20"/>
        </w:rPr>
      </w:pPr>
      <w:r w:rsidRPr="002B607B">
        <w:rPr>
          <w:rFonts w:ascii="Calibri" w:eastAsiaTheme="minorEastAsia" w:hAnsi="Calibri" w:cs="Arial"/>
          <w:i/>
          <w:iCs/>
          <w:smallCaps/>
          <w:color w:val="auto"/>
          <w:sz w:val="22"/>
          <w:szCs w:val="22"/>
          <w:lang w:eastAsia="en-US"/>
        </w:rPr>
        <w:t xml:space="preserve">Versione </w:t>
      </w:r>
      <w:r w:rsidR="004F31B3" w:rsidRPr="002B607B">
        <w:rPr>
          <w:rFonts w:ascii="Calibri" w:eastAsiaTheme="minorEastAsia" w:hAnsi="Calibri" w:cs="Arial"/>
          <w:i/>
          <w:iCs/>
          <w:smallCaps/>
          <w:color w:val="auto"/>
          <w:sz w:val="22"/>
          <w:szCs w:val="22"/>
          <w:lang w:eastAsia="en-US"/>
        </w:rPr>
        <w:t>1.</w:t>
      </w:r>
      <w:r w:rsidR="0055544E" w:rsidRPr="002B607B">
        <w:rPr>
          <w:rFonts w:ascii="Calibri" w:eastAsiaTheme="minorEastAsia" w:hAnsi="Calibri" w:cs="Arial"/>
          <w:i/>
          <w:iCs/>
          <w:smallCaps/>
          <w:color w:val="auto"/>
          <w:sz w:val="22"/>
          <w:szCs w:val="22"/>
          <w:lang w:eastAsia="en-US"/>
        </w:rPr>
        <w:t>4</w:t>
      </w:r>
      <w:r w:rsidRPr="002B607B">
        <w:rPr>
          <w:rFonts w:ascii="Calibri" w:eastAsiaTheme="minorEastAsia" w:hAnsi="Calibri" w:cs="Arial"/>
          <w:i/>
          <w:iCs/>
          <w:smallCaps/>
          <w:color w:val="auto"/>
          <w:sz w:val="22"/>
          <w:szCs w:val="22"/>
          <w:lang w:eastAsia="en-US"/>
        </w:rPr>
        <w:t xml:space="preserve"> del </w:t>
      </w:r>
      <w:r w:rsidR="002B607B" w:rsidRPr="002B607B">
        <w:rPr>
          <w:rFonts w:ascii="Calibri" w:eastAsiaTheme="minorEastAsia" w:hAnsi="Calibri" w:cs="Arial"/>
          <w:i/>
          <w:iCs/>
          <w:smallCaps/>
          <w:color w:val="auto"/>
          <w:sz w:val="22"/>
          <w:szCs w:val="22"/>
          <w:lang w:eastAsia="en-US"/>
        </w:rPr>
        <w:t>17.09.2025</w:t>
      </w:r>
    </w:p>
    <w:p w14:paraId="4B1FC9FA" w14:textId="2392D681" w:rsidR="00793994" w:rsidRDefault="00793994" w:rsidP="00793994">
      <w:pPr>
        <w:pStyle w:val="titolo100"/>
        <w:spacing w:line="240" w:lineRule="auto"/>
        <w:rPr>
          <w:rFonts w:asciiTheme="minorHAnsi" w:hAnsiTheme="minorHAnsi"/>
          <w:color w:val="auto"/>
          <w:sz w:val="20"/>
          <w:szCs w:val="20"/>
        </w:rPr>
      </w:pPr>
    </w:p>
    <w:p w14:paraId="533BD2A0" w14:textId="53E4748D" w:rsidR="00656EB0" w:rsidRDefault="00656EB0" w:rsidP="00793994">
      <w:pPr>
        <w:pStyle w:val="titolo100"/>
        <w:spacing w:line="240" w:lineRule="auto"/>
        <w:rPr>
          <w:rFonts w:asciiTheme="minorHAnsi" w:hAnsiTheme="minorHAnsi"/>
          <w:color w:val="auto"/>
          <w:sz w:val="20"/>
          <w:szCs w:val="20"/>
        </w:rPr>
      </w:pPr>
    </w:p>
    <w:p w14:paraId="129DA312" w14:textId="77777777" w:rsidR="00CB761B" w:rsidRDefault="00CB761B" w:rsidP="00793994">
      <w:pPr>
        <w:pStyle w:val="titolo100"/>
        <w:spacing w:line="240" w:lineRule="auto"/>
        <w:rPr>
          <w:rFonts w:asciiTheme="minorHAnsi" w:hAnsiTheme="minorHAnsi"/>
          <w:color w:val="auto"/>
          <w:sz w:val="20"/>
          <w:szCs w:val="20"/>
        </w:rPr>
      </w:pPr>
    </w:p>
    <w:p w14:paraId="164E303A" w14:textId="509CD2AC" w:rsidR="00656EB0" w:rsidRDefault="00656EB0" w:rsidP="00793994">
      <w:pPr>
        <w:pStyle w:val="titolo100"/>
        <w:spacing w:line="240" w:lineRule="auto"/>
        <w:rPr>
          <w:rFonts w:asciiTheme="minorHAnsi" w:hAnsiTheme="minorHAnsi"/>
          <w:color w:val="auto"/>
          <w:sz w:val="20"/>
          <w:szCs w:val="20"/>
        </w:rPr>
      </w:pPr>
    </w:p>
    <w:p w14:paraId="400A36E6" w14:textId="0676A04A" w:rsidR="00604CA1" w:rsidRPr="00604CA1" w:rsidRDefault="00604CA1" w:rsidP="00793994">
      <w:pPr>
        <w:pStyle w:val="titolo100"/>
        <w:spacing w:line="240" w:lineRule="auto"/>
        <w:rPr>
          <w:rFonts w:asciiTheme="minorHAnsi" w:eastAsiaTheme="minorHAnsi" w:hAnsiTheme="minorHAnsi" w:cstheme="minorBidi"/>
          <w:b w:val="0"/>
          <w:color w:val="auto"/>
          <w:sz w:val="14"/>
          <w:szCs w:val="14"/>
          <w:lang w:eastAsia="en-US"/>
        </w:rPr>
      </w:pPr>
      <w:r w:rsidRPr="00604CA1">
        <w:rPr>
          <w:sz w:val="14"/>
          <w:szCs w:val="14"/>
        </w:rPr>
        <w:fldChar w:fldCharType="begin"/>
      </w:r>
      <w:r w:rsidRPr="00604CA1">
        <w:rPr>
          <w:sz w:val="14"/>
          <w:szCs w:val="14"/>
        </w:rPr>
        <w:instrText xml:space="preserve"> LINK </w:instrText>
      </w:r>
      <w:r w:rsidR="002B607B">
        <w:rPr>
          <w:sz w:val="14"/>
          <w:szCs w:val="14"/>
        </w:rPr>
        <w:instrText xml:space="preserve">Excel.Sheet.12 "https://onedrive-global.kpmg.com/personal/gsuccoio_kpmg_it/Documents/MIC/Sigeco/Sigeco/checklist/Strumenti UO4/Tabella Rendiconto.xlsx" "Denominazione intervento!R4C1:R34C23" </w:instrText>
      </w:r>
      <w:r w:rsidRPr="00604CA1">
        <w:rPr>
          <w:sz w:val="14"/>
          <w:szCs w:val="14"/>
        </w:rPr>
        <w:instrText xml:space="preserve">\a \f 4 \h  \* MERGEFORMAT </w:instrText>
      </w:r>
      <w:r w:rsidRPr="00604CA1">
        <w:rPr>
          <w:sz w:val="14"/>
          <w:szCs w:val="14"/>
        </w:rPr>
        <w:fldChar w:fldCharType="separate"/>
      </w:r>
    </w:p>
    <w:tbl>
      <w:tblPr>
        <w:tblW w:w="16581" w:type="dxa"/>
        <w:tblInd w:w="-861" w:type="dxa"/>
        <w:tblCellMar>
          <w:left w:w="70" w:type="dxa"/>
          <w:right w:w="70" w:type="dxa"/>
        </w:tblCellMar>
        <w:tblLook w:val="04A0" w:firstRow="1" w:lastRow="0" w:firstColumn="1" w:lastColumn="0" w:noHBand="0" w:noVBand="1"/>
      </w:tblPr>
      <w:tblGrid>
        <w:gridCol w:w="1183"/>
        <w:gridCol w:w="370"/>
        <w:gridCol w:w="820"/>
        <w:gridCol w:w="626"/>
        <w:gridCol w:w="684"/>
        <w:gridCol w:w="684"/>
        <w:gridCol w:w="684"/>
        <w:gridCol w:w="758"/>
        <w:gridCol w:w="963"/>
        <w:gridCol w:w="880"/>
        <w:gridCol w:w="889"/>
        <w:gridCol w:w="898"/>
        <w:gridCol w:w="455"/>
        <w:gridCol w:w="684"/>
        <w:gridCol w:w="684"/>
        <w:gridCol w:w="689"/>
        <w:gridCol w:w="513"/>
        <w:gridCol w:w="455"/>
        <w:gridCol w:w="684"/>
        <w:gridCol w:w="931"/>
        <w:gridCol w:w="684"/>
        <w:gridCol w:w="936"/>
        <w:gridCol w:w="404"/>
        <w:gridCol w:w="23"/>
      </w:tblGrid>
      <w:tr w:rsidR="00604CA1" w:rsidRPr="00604CA1" w14:paraId="4A4EC54E" w14:textId="77777777" w:rsidTr="00604CA1">
        <w:trPr>
          <w:gridAfter w:val="1"/>
          <w:wAfter w:w="23" w:type="dxa"/>
          <w:trHeight w:val="354"/>
        </w:trPr>
        <w:tc>
          <w:tcPr>
            <w:tcW w:w="16558" w:type="dxa"/>
            <w:gridSpan w:val="23"/>
            <w:tcBorders>
              <w:top w:val="single" w:sz="4" w:space="0" w:color="auto"/>
              <w:left w:val="single" w:sz="8" w:space="0" w:color="auto"/>
              <w:bottom w:val="single" w:sz="4" w:space="0" w:color="auto"/>
              <w:right w:val="single" w:sz="8" w:space="0" w:color="000000"/>
            </w:tcBorders>
            <w:shd w:val="clear" w:color="000000" w:fill="DAEEF3"/>
            <w:noWrap/>
            <w:vAlign w:val="center"/>
            <w:hideMark/>
          </w:tcPr>
          <w:p w14:paraId="2DC06E28" w14:textId="79580023" w:rsidR="00604CA1" w:rsidRPr="00604CA1" w:rsidRDefault="00604CA1" w:rsidP="00604CA1">
            <w:pPr>
              <w:spacing w:after="0"/>
              <w:ind w:right="-93"/>
              <w:jc w:val="center"/>
              <w:rPr>
                <w:rFonts w:ascii="Calibri" w:eastAsia="Times New Roman" w:hAnsi="Calibri" w:cs="Calibri"/>
                <w:b/>
                <w:bCs/>
                <w:color w:val="002060"/>
                <w:sz w:val="14"/>
                <w:szCs w:val="14"/>
                <w:lang w:eastAsia="it-IT"/>
              </w:rPr>
            </w:pPr>
            <w:r w:rsidRPr="00604CA1">
              <w:rPr>
                <w:rFonts w:ascii="Calibri" w:eastAsia="Times New Roman" w:hAnsi="Calibri" w:cs="Calibri"/>
                <w:b/>
                <w:bCs/>
                <w:color w:val="002060"/>
                <w:sz w:val="14"/>
                <w:szCs w:val="14"/>
                <w:lang w:eastAsia="it-IT"/>
              </w:rPr>
              <w:t>Rendicontazione dettagliata delle spese</w:t>
            </w:r>
          </w:p>
        </w:tc>
      </w:tr>
      <w:tr w:rsidR="00604CA1" w:rsidRPr="00604CA1" w14:paraId="356A9240" w14:textId="77777777" w:rsidTr="00604CA1">
        <w:trPr>
          <w:trHeight w:val="378"/>
        </w:trPr>
        <w:tc>
          <w:tcPr>
            <w:tcW w:w="5809" w:type="dxa"/>
            <w:gridSpan w:val="8"/>
            <w:tcBorders>
              <w:top w:val="single" w:sz="8" w:space="0" w:color="auto"/>
              <w:left w:val="single" w:sz="8" w:space="0" w:color="auto"/>
              <w:bottom w:val="single" w:sz="8" w:space="0" w:color="auto"/>
              <w:right w:val="single" w:sz="4" w:space="0" w:color="auto"/>
            </w:tcBorders>
            <w:shd w:val="clear" w:color="000000" w:fill="BFBFBF"/>
            <w:vAlign w:val="center"/>
            <w:hideMark/>
          </w:tcPr>
          <w:p w14:paraId="4624C6EA"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Documenti di spesa</w:t>
            </w:r>
          </w:p>
        </w:tc>
        <w:tc>
          <w:tcPr>
            <w:tcW w:w="2732" w:type="dxa"/>
            <w:gridSpan w:val="3"/>
            <w:tcBorders>
              <w:top w:val="single" w:sz="8" w:space="0" w:color="auto"/>
              <w:left w:val="single" w:sz="8" w:space="0" w:color="auto"/>
              <w:bottom w:val="single" w:sz="8" w:space="0" w:color="auto"/>
              <w:right w:val="single" w:sz="8" w:space="0" w:color="000000"/>
            </w:tcBorders>
            <w:shd w:val="clear" w:color="000000" w:fill="BFBFBF"/>
            <w:hideMark/>
          </w:tcPr>
          <w:p w14:paraId="0BEFCEF6"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Varianti in corso d'opera</w:t>
            </w:r>
          </w:p>
        </w:tc>
        <w:tc>
          <w:tcPr>
            <w:tcW w:w="3410" w:type="dxa"/>
            <w:gridSpan w:val="5"/>
            <w:tcBorders>
              <w:top w:val="single" w:sz="8" w:space="0" w:color="auto"/>
              <w:left w:val="nil"/>
              <w:bottom w:val="single" w:sz="8" w:space="0" w:color="auto"/>
              <w:right w:val="nil"/>
            </w:tcBorders>
            <w:shd w:val="clear" w:color="000000" w:fill="BFBFBF"/>
            <w:hideMark/>
          </w:tcPr>
          <w:p w14:paraId="09E35F94"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Ordinativi</w:t>
            </w:r>
          </w:p>
        </w:tc>
        <w:tc>
          <w:tcPr>
            <w:tcW w:w="1652" w:type="dxa"/>
            <w:gridSpan w:val="3"/>
            <w:tcBorders>
              <w:top w:val="single" w:sz="8" w:space="0" w:color="auto"/>
              <w:left w:val="single" w:sz="8" w:space="0" w:color="auto"/>
              <w:bottom w:val="single" w:sz="8" w:space="0" w:color="auto"/>
              <w:right w:val="single" w:sz="8" w:space="0" w:color="000000"/>
            </w:tcBorders>
            <w:shd w:val="clear" w:color="000000" w:fill="BFBFBF"/>
            <w:vAlign w:val="center"/>
            <w:hideMark/>
          </w:tcPr>
          <w:p w14:paraId="72D66AAF"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Quietanze</w:t>
            </w:r>
          </w:p>
        </w:tc>
        <w:tc>
          <w:tcPr>
            <w:tcW w:w="2551" w:type="dxa"/>
            <w:gridSpan w:val="3"/>
            <w:tcBorders>
              <w:top w:val="single" w:sz="8" w:space="0" w:color="auto"/>
              <w:left w:val="nil"/>
              <w:bottom w:val="single" w:sz="8" w:space="0" w:color="auto"/>
              <w:right w:val="single" w:sz="4" w:space="0" w:color="auto"/>
            </w:tcBorders>
            <w:shd w:val="clear" w:color="000000" w:fill="BFBFBF"/>
            <w:vAlign w:val="center"/>
            <w:hideMark/>
          </w:tcPr>
          <w:p w14:paraId="26C7A513"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Esito controllo</w:t>
            </w:r>
          </w:p>
        </w:tc>
        <w:tc>
          <w:tcPr>
            <w:tcW w:w="427" w:type="dxa"/>
            <w:gridSpan w:val="2"/>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54149A26"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Note</w:t>
            </w:r>
          </w:p>
        </w:tc>
      </w:tr>
      <w:tr w:rsidR="00604CA1" w:rsidRPr="00604CA1" w14:paraId="2669B2F8" w14:textId="77777777" w:rsidTr="00604CA1">
        <w:trPr>
          <w:trHeight w:val="378"/>
        </w:trPr>
        <w:tc>
          <w:tcPr>
            <w:tcW w:w="1183" w:type="dxa"/>
            <w:tcBorders>
              <w:top w:val="nil"/>
              <w:left w:val="single" w:sz="8" w:space="0" w:color="auto"/>
              <w:bottom w:val="single" w:sz="8" w:space="0" w:color="auto"/>
              <w:right w:val="single" w:sz="4" w:space="0" w:color="auto"/>
            </w:tcBorders>
            <w:shd w:val="clear" w:color="000000" w:fill="BFBFBF"/>
            <w:vAlign w:val="center"/>
            <w:hideMark/>
          </w:tcPr>
          <w:p w14:paraId="5479710C"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370" w:type="dxa"/>
            <w:tcBorders>
              <w:top w:val="nil"/>
              <w:left w:val="nil"/>
              <w:bottom w:val="single" w:sz="8" w:space="0" w:color="auto"/>
              <w:right w:val="single" w:sz="4" w:space="0" w:color="auto"/>
            </w:tcBorders>
            <w:shd w:val="clear" w:color="000000" w:fill="BFBFBF"/>
            <w:vAlign w:val="center"/>
            <w:hideMark/>
          </w:tcPr>
          <w:p w14:paraId="51F2C45B"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820" w:type="dxa"/>
            <w:tcBorders>
              <w:top w:val="nil"/>
              <w:left w:val="nil"/>
              <w:bottom w:val="single" w:sz="8" w:space="0" w:color="auto"/>
              <w:right w:val="single" w:sz="4" w:space="0" w:color="auto"/>
            </w:tcBorders>
            <w:shd w:val="clear" w:color="000000" w:fill="BFBFBF"/>
            <w:vAlign w:val="center"/>
            <w:hideMark/>
          </w:tcPr>
          <w:p w14:paraId="6963BF95"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626" w:type="dxa"/>
            <w:tcBorders>
              <w:top w:val="nil"/>
              <w:left w:val="nil"/>
              <w:bottom w:val="single" w:sz="8" w:space="0" w:color="auto"/>
              <w:right w:val="single" w:sz="4" w:space="0" w:color="auto"/>
            </w:tcBorders>
            <w:shd w:val="clear" w:color="000000" w:fill="BFBFBF"/>
            <w:vAlign w:val="center"/>
            <w:hideMark/>
          </w:tcPr>
          <w:p w14:paraId="32B99FE1"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684" w:type="dxa"/>
            <w:tcBorders>
              <w:top w:val="nil"/>
              <w:left w:val="nil"/>
              <w:bottom w:val="single" w:sz="8" w:space="0" w:color="auto"/>
              <w:right w:val="nil"/>
            </w:tcBorders>
            <w:shd w:val="clear" w:color="000000" w:fill="BFBFBF"/>
            <w:vAlign w:val="center"/>
            <w:hideMark/>
          </w:tcPr>
          <w:p w14:paraId="16375208"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A</w:t>
            </w:r>
          </w:p>
        </w:tc>
        <w:tc>
          <w:tcPr>
            <w:tcW w:w="684" w:type="dxa"/>
            <w:tcBorders>
              <w:top w:val="nil"/>
              <w:left w:val="single" w:sz="4" w:space="0" w:color="auto"/>
              <w:bottom w:val="single" w:sz="8" w:space="0" w:color="auto"/>
              <w:right w:val="nil"/>
            </w:tcBorders>
            <w:shd w:val="clear" w:color="000000" w:fill="BFBFBF"/>
            <w:vAlign w:val="center"/>
            <w:hideMark/>
          </w:tcPr>
          <w:p w14:paraId="6352C7D5"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B</w:t>
            </w:r>
          </w:p>
        </w:tc>
        <w:tc>
          <w:tcPr>
            <w:tcW w:w="684" w:type="dxa"/>
            <w:tcBorders>
              <w:top w:val="nil"/>
              <w:left w:val="single" w:sz="4" w:space="0" w:color="auto"/>
              <w:bottom w:val="single" w:sz="8" w:space="0" w:color="auto"/>
              <w:right w:val="nil"/>
            </w:tcBorders>
            <w:shd w:val="clear" w:color="000000" w:fill="BFBFBF"/>
            <w:vAlign w:val="center"/>
            <w:hideMark/>
          </w:tcPr>
          <w:p w14:paraId="79C928CB"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A+B</w:t>
            </w:r>
          </w:p>
        </w:tc>
        <w:tc>
          <w:tcPr>
            <w:tcW w:w="758" w:type="dxa"/>
            <w:tcBorders>
              <w:top w:val="nil"/>
              <w:left w:val="single" w:sz="4" w:space="0" w:color="auto"/>
              <w:bottom w:val="single" w:sz="8" w:space="0" w:color="auto"/>
              <w:right w:val="nil"/>
            </w:tcBorders>
            <w:shd w:val="clear" w:color="000000" w:fill="BFBFBF"/>
            <w:vAlign w:val="center"/>
            <w:hideMark/>
          </w:tcPr>
          <w:p w14:paraId="352EDB9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963" w:type="dxa"/>
            <w:tcBorders>
              <w:top w:val="nil"/>
              <w:left w:val="single" w:sz="8" w:space="0" w:color="auto"/>
              <w:bottom w:val="nil"/>
              <w:right w:val="single" w:sz="4" w:space="0" w:color="auto"/>
            </w:tcBorders>
            <w:shd w:val="clear" w:color="000000" w:fill="BFBFBF"/>
            <w:hideMark/>
          </w:tcPr>
          <w:p w14:paraId="61AB4D21" w14:textId="77777777" w:rsidR="00604CA1" w:rsidRPr="00604CA1" w:rsidRDefault="00604CA1" w:rsidP="00604CA1">
            <w:pPr>
              <w:spacing w:after="0"/>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880" w:type="dxa"/>
            <w:tcBorders>
              <w:top w:val="nil"/>
              <w:left w:val="nil"/>
              <w:bottom w:val="nil"/>
              <w:right w:val="single" w:sz="4" w:space="0" w:color="auto"/>
            </w:tcBorders>
            <w:shd w:val="clear" w:color="000000" w:fill="BFBFBF"/>
            <w:hideMark/>
          </w:tcPr>
          <w:p w14:paraId="03BACEF2" w14:textId="77777777" w:rsidR="00604CA1" w:rsidRPr="00604CA1" w:rsidRDefault="00604CA1" w:rsidP="00604CA1">
            <w:pPr>
              <w:spacing w:after="0"/>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889" w:type="dxa"/>
            <w:tcBorders>
              <w:top w:val="nil"/>
              <w:left w:val="nil"/>
              <w:bottom w:val="nil"/>
              <w:right w:val="single" w:sz="8" w:space="0" w:color="auto"/>
            </w:tcBorders>
            <w:shd w:val="clear" w:color="000000" w:fill="BFBFBF"/>
            <w:hideMark/>
          </w:tcPr>
          <w:p w14:paraId="30A1D93B" w14:textId="77777777" w:rsidR="00604CA1" w:rsidRPr="00604CA1" w:rsidRDefault="00604CA1" w:rsidP="00604CA1">
            <w:pPr>
              <w:spacing w:after="0"/>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898" w:type="dxa"/>
            <w:tcBorders>
              <w:top w:val="nil"/>
              <w:left w:val="nil"/>
              <w:bottom w:val="single" w:sz="8" w:space="0" w:color="auto"/>
              <w:right w:val="nil"/>
            </w:tcBorders>
            <w:shd w:val="clear" w:color="000000" w:fill="BFBFBF"/>
            <w:hideMark/>
          </w:tcPr>
          <w:p w14:paraId="4C177291" w14:textId="77777777" w:rsidR="00604CA1" w:rsidRPr="00604CA1" w:rsidRDefault="00604CA1" w:rsidP="00604CA1">
            <w:pPr>
              <w:spacing w:after="0"/>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455" w:type="dxa"/>
            <w:tcBorders>
              <w:top w:val="nil"/>
              <w:left w:val="nil"/>
              <w:bottom w:val="single" w:sz="8" w:space="0" w:color="auto"/>
              <w:right w:val="nil"/>
            </w:tcBorders>
            <w:shd w:val="clear" w:color="000000" w:fill="BFBFBF"/>
            <w:hideMark/>
          </w:tcPr>
          <w:p w14:paraId="3A92FF1D" w14:textId="77777777" w:rsidR="00604CA1" w:rsidRPr="00604CA1" w:rsidRDefault="00604CA1" w:rsidP="00604CA1">
            <w:pPr>
              <w:spacing w:after="0"/>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684" w:type="dxa"/>
            <w:tcBorders>
              <w:top w:val="nil"/>
              <w:left w:val="nil"/>
              <w:bottom w:val="single" w:sz="8" w:space="0" w:color="auto"/>
              <w:right w:val="nil"/>
            </w:tcBorders>
            <w:shd w:val="clear" w:color="000000" w:fill="BFBFBF"/>
            <w:hideMark/>
          </w:tcPr>
          <w:p w14:paraId="3451DE97"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A</w:t>
            </w:r>
          </w:p>
        </w:tc>
        <w:tc>
          <w:tcPr>
            <w:tcW w:w="684" w:type="dxa"/>
            <w:tcBorders>
              <w:top w:val="nil"/>
              <w:left w:val="nil"/>
              <w:bottom w:val="single" w:sz="8" w:space="0" w:color="auto"/>
              <w:right w:val="nil"/>
            </w:tcBorders>
            <w:shd w:val="clear" w:color="000000" w:fill="BFBFBF"/>
            <w:hideMark/>
          </w:tcPr>
          <w:p w14:paraId="43D525A4"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B</w:t>
            </w:r>
          </w:p>
        </w:tc>
        <w:tc>
          <w:tcPr>
            <w:tcW w:w="689" w:type="dxa"/>
            <w:tcBorders>
              <w:top w:val="nil"/>
              <w:left w:val="nil"/>
              <w:bottom w:val="single" w:sz="8" w:space="0" w:color="auto"/>
              <w:right w:val="nil"/>
            </w:tcBorders>
            <w:shd w:val="clear" w:color="000000" w:fill="BFBFBF"/>
            <w:hideMark/>
          </w:tcPr>
          <w:p w14:paraId="6311D5CC"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A+B</w:t>
            </w:r>
          </w:p>
        </w:tc>
        <w:tc>
          <w:tcPr>
            <w:tcW w:w="513" w:type="dxa"/>
            <w:tcBorders>
              <w:top w:val="nil"/>
              <w:left w:val="single" w:sz="8" w:space="0" w:color="auto"/>
              <w:bottom w:val="single" w:sz="8" w:space="0" w:color="auto"/>
              <w:right w:val="single" w:sz="4" w:space="0" w:color="auto"/>
            </w:tcBorders>
            <w:shd w:val="clear" w:color="000000" w:fill="BFBFBF"/>
            <w:vAlign w:val="center"/>
            <w:hideMark/>
          </w:tcPr>
          <w:p w14:paraId="3E43EF6A"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455" w:type="dxa"/>
            <w:tcBorders>
              <w:top w:val="nil"/>
              <w:left w:val="nil"/>
              <w:bottom w:val="single" w:sz="8" w:space="0" w:color="auto"/>
              <w:right w:val="single" w:sz="4" w:space="0" w:color="auto"/>
            </w:tcBorders>
            <w:shd w:val="clear" w:color="000000" w:fill="BFBFBF"/>
            <w:vAlign w:val="center"/>
            <w:hideMark/>
          </w:tcPr>
          <w:p w14:paraId="4F449C75"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684" w:type="dxa"/>
            <w:tcBorders>
              <w:top w:val="nil"/>
              <w:left w:val="nil"/>
              <w:bottom w:val="single" w:sz="8" w:space="0" w:color="auto"/>
              <w:right w:val="single" w:sz="8" w:space="0" w:color="auto"/>
            </w:tcBorders>
            <w:shd w:val="clear" w:color="000000" w:fill="BFBFBF"/>
            <w:vAlign w:val="center"/>
            <w:hideMark/>
          </w:tcPr>
          <w:p w14:paraId="16332460"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931" w:type="dxa"/>
            <w:tcBorders>
              <w:top w:val="nil"/>
              <w:left w:val="nil"/>
              <w:bottom w:val="single" w:sz="8" w:space="0" w:color="auto"/>
              <w:right w:val="single" w:sz="4" w:space="0" w:color="auto"/>
            </w:tcBorders>
            <w:shd w:val="clear" w:color="000000" w:fill="BFBFBF"/>
            <w:vAlign w:val="center"/>
            <w:hideMark/>
          </w:tcPr>
          <w:p w14:paraId="4307319E"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684" w:type="dxa"/>
            <w:tcBorders>
              <w:top w:val="nil"/>
              <w:left w:val="nil"/>
              <w:bottom w:val="single" w:sz="8" w:space="0" w:color="auto"/>
              <w:right w:val="nil"/>
            </w:tcBorders>
            <w:shd w:val="clear" w:color="000000" w:fill="BFBFBF"/>
            <w:vAlign w:val="center"/>
            <w:hideMark/>
          </w:tcPr>
          <w:p w14:paraId="060763D4"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936" w:type="dxa"/>
            <w:tcBorders>
              <w:top w:val="nil"/>
              <w:left w:val="single" w:sz="4" w:space="0" w:color="auto"/>
              <w:bottom w:val="single" w:sz="8" w:space="0" w:color="auto"/>
              <w:right w:val="nil"/>
            </w:tcBorders>
            <w:shd w:val="clear" w:color="000000" w:fill="BFBFBF"/>
            <w:vAlign w:val="center"/>
            <w:hideMark/>
          </w:tcPr>
          <w:p w14:paraId="648D5EEE"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427" w:type="dxa"/>
            <w:gridSpan w:val="2"/>
            <w:vMerge/>
            <w:tcBorders>
              <w:top w:val="single" w:sz="8" w:space="0" w:color="auto"/>
              <w:left w:val="single" w:sz="8" w:space="0" w:color="auto"/>
              <w:bottom w:val="single" w:sz="8" w:space="0" w:color="000000"/>
              <w:right w:val="single" w:sz="8" w:space="0" w:color="auto"/>
            </w:tcBorders>
            <w:vAlign w:val="center"/>
            <w:hideMark/>
          </w:tcPr>
          <w:p w14:paraId="1E7FC307" w14:textId="77777777" w:rsidR="00604CA1" w:rsidRPr="00604CA1" w:rsidRDefault="00604CA1" w:rsidP="00604CA1">
            <w:pPr>
              <w:spacing w:after="0"/>
              <w:rPr>
                <w:rFonts w:ascii="Calibri" w:eastAsia="Times New Roman" w:hAnsi="Calibri" w:cs="Calibri"/>
                <w:b/>
                <w:bCs/>
                <w:sz w:val="14"/>
                <w:szCs w:val="14"/>
                <w:lang w:eastAsia="it-IT"/>
              </w:rPr>
            </w:pPr>
          </w:p>
        </w:tc>
      </w:tr>
      <w:tr w:rsidR="00604CA1" w:rsidRPr="00604CA1" w14:paraId="63A63D42" w14:textId="77777777" w:rsidTr="00604CA1">
        <w:trPr>
          <w:trHeight w:val="1318"/>
        </w:trPr>
        <w:tc>
          <w:tcPr>
            <w:tcW w:w="1183" w:type="dxa"/>
            <w:tcBorders>
              <w:top w:val="nil"/>
              <w:left w:val="single" w:sz="8" w:space="0" w:color="auto"/>
              <w:bottom w:val="single" w:sz="8" w:space="0" w:color="auto"/>
              <w:right w:val="single" w:sz="4" w:space="0" w:color="auto"/>
            </w:tcBorders>
            <w:shd w:val="clear" w:color="000000" w:fill="BFBFBF"/>
            <w:vAlign w:val="center"/>
            <w:hideMark/>
          </w:tcPr>
          <w:p w14:paraId="40039C40"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Denominazione emittente fattura</w:t>
            </w:r>
          </w:p>
        </w:tc>
        <w:tc>
          <w:tcPr>
            <w:tcW w:w="370" w:type="dxa"/>
            <w:tcBorders>
              <w:top w:val="nil"/>
              <w:left w:val="nil"/>
              <w:bottom w:val="single" w:sz="8" w:space="0" w:color="auto"/>
              <w:right w:val="single" w:sz="4" w:space="0" w:color="auto"/>
            </w:tcBorders>
            <w:shd w:val="clear" w:color="000000" w:fill="BFBFBF"/>
            <w:vAlign w:val="center"/>
            <w:hideMark/>
          </w:tcPr>
          <w:p w14:paraId="658E1A04"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CIG</w:t>
            </w:r>
          </w:p>
        </w:tc>
        <w:tc>
          <w:tcPr>
            <w:tcW w:w="820" w:type="dxa"/>
            <w:tcBorders>
              <w:top w:val="nil"/>
              <w:left w:val="nil"/>
              <w:bottom w:val="single" w:sz="8" w:space="0" w:color="auto"/>
              <w:right w:val="single" w:sz="4" w:space="0" w:color="auto"/>
            </w:tcBorders>
            <w:shd w:val="clear" w:color="000000" w:fill="BFBFBF"/>
            <w:vAlign w:val="center"/>
            <w:hideMark/>
          </w:tcPr>
          <w:p w14:paraId="1788F255"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Fattura n. </w:t>
            </w:r>
          </w:p>
        </w:tc>
        <w:tc>
          <w:tcPr>
            <w:tcW w:w="626" w:type="dxa"/>
            <w:tcBorders>
              <w:top w:val="nil"/>
              <w:left w:val="nil"/>
              <w:bottom w:val="single" w:sz="8" w:space="0" w:color="auto"/>
              <w:right w:val="single" w:sz="4" w:space="0" w:color="auto"/>
            </w:tcBorders>
            <w:shd w:val="clear" w:color="000000" w:fill="BFBFBF"/>
            <w:vAlign w:val="center"/>
            <w:hideMark/>
          </w:tcPr>
          <w:p w14:paraId="7BC5696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Data Fattura</w:t>
            </w:r>
          </w:p>
        </w:tc>
        <w:tc>
          <w:tcPr>
            <w:tcW w:w="684" w:type="dxa"/>
            <w:tcBorders>
              <w:top w:val="nil"/>
              <w:left w:val="nil"/>
              <w:bottom w:val="single" w:sz="8" w:space="0" w:color="auto"/>
              <w:right w:val="single" w:sz="4" w:space="0" w:color="auto"/>
            </w:tcBorders>
            <w:shd w:val="clear" w:color="000000" w:fill="BFBFBF"/>
            <w:vAlign w:val="center"/>
            <w:hideMark/>
          </w:tcPr>
          <w:p w14:paraId="5F69ECBC"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al netto dell'IVA</w:t>
            </w:r>
          </w:p>
        </w:tc>
        <w:tc>
          <w:tcPr>
            <w:tcW w:w="684" w:type="dxa"/>
            <w:tcBorders>
              <w:top w:val="nil"/>
              <w:left w:val="nil"/>
              <w:bottom w:val="single" w:sz="8" w:space="0" w:color="auto"/>
              <w:right w:val="single" w:sz="4" w:space="0" w:color="auto"/>
            </w:tcBorders>
            <w:shd w:val="clear" w:color="000000" w:fill="BFBFBF"/>
            <w:vAlign w:val="center"/>
            <w:hideMark/>
          </w:tcPr>
          <w:p w14:paraId="7DABD16B"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IVA</w:t>
            </w:r>
          </w:p>
        </w:tc>
        <w:tc>
          <w:tcPr>
            <w:tcW w:w="684" w:type="dxa"/>
            <w:tcBorders>
              <w:top w:val="nil"/>
              <w:left w:val="nil"/>
              <w:bottom w:val="single" w:sz="8" w:space="0" w:color="auto"/>
              <w:right w:val="single" w:sz="4" w:space="0" w:color="auto"/>
            </w:tcBorders>
            <w:shd w:val="clear" w:color="000000" w:fill="BFBFBF"/>
            <w:vAlign w:val="center"/>
            <w:hideMark/>
          </w:tcPr>
          <w:p w14:paraId="438DF001"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totale</w:t>
            </w:r>
          </w:p>
        </w:tc>
        <w:tc>
          <w:tcPr>
            <w:tcW w:w="758" w:type="dxa"/>
            <w:tcBorders>
              <w:top w:val="nil"/>
              <w:left w:val="nil"/>
              <w:bottom w:val="single" w:sz="8" w:space="0" w:color="auto"/>
              <w:right w:val="single" w:sz="4" w:space="0" w:color="auto"/>
            </w:tcBorders>
            <w:shd w:val="clear" w:color="000000" w:fill="BFBFBF"/>
            <w:vAlign w:val="center"/>
            <w:hideMark/>
          </w:tcPr>
          <w:p w14:paraId="373D3333"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imputato al progetto</w:t>
            </w:r>
          </w:p>
        </w:tc>
        <w:tc>
          <w:tcPr>
            <w:tcW w:w="963" w:type="dxa"/>
            <w:tcBorders>
              <w:top w:val="single" w:sz="8" w:space="0" w:color="auto"/>
              <w:left w:val="single" w:sz="8" w:space="0" w:color="auto"/>
              <w:bottom w:val="single" w:sz="8" w:space="0" w:color="auto"/>
              <w:right w:val="single" w:sz="4" w:space="0" w:color="auto"/>
            </w:tcBorders>
            <w:shd w:val="clear" w:color="000000" w:fill="BFBFBF"/>
            <w:vAlign w:val="center"/>
            <w:hideMark/>
          </w:tcPr>
          <w:p w14:paraId="41E20764"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Contratto/ affidamento (atti aggiuntivi)</w:t>
            </w:r>
          </w:p>
        </w:tc>
        <w:tc>
          <w:tcPr>
            <w:tcW w:w="880" w:type="dxa"/>
            <w:tcBorders>
              <w:top w:val="single" w:sz="8" w:space="0" w:color="auto"/>
              <w:left w:val="nil"/>
              <w:bottom w:val="single" w:sz="8" w:space="0" w:color="auto"/>
              <w:right w:val="single" w:sz="4" w:space="0" w:color="auto"/>
            </w:tcBorders>
            <w:shd w:val="clear" w:color="000000" w:fill="BFBFBF"/>
            <w:vAlign w:val="center"/>
            <w:hideMark/>
          </w:tcPr>
          <w:p w14:paraId="17425555"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Spesa interessata da variante in corso d’opera (SI/NO) </w:t>
            </w:r>
          </w:p>
        </w:tc>
        <w:tc>
          <w:tcPr>
            <w:tcW w:w="889" w:type="dxa"/>
            <w:tcBorders>
              <w:top w:val="single" w:sz="8" w:space="0" w:color="auto"/>
              <w:left w:val="nil"/>
              <w:bottom w:val="single" w:sz="8" w:space="0" w:color="auto"/>
              <w:right w:val="single" w:sz="8" w:space="0" w:color="auto"/>
            </w:tcBorders>
            <w:shd w:val="clear" w:color="000000" w:fill="BFBFBF"/>
            <w:vAlign w:val="center"/>
            <w:hideMark/>
          </w:tcPr>
          <w:p w14:paraId="66D054B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Riferimenti normativi</w:t>
            </w:r>
          </w:p>
        </w:tc>
        <w:tc>
          <w:tcPr>
            <w:tcW w:w="898" w:type="dxa"/>
            <w:tcBorders>
              <w:top w:val="nil"/>
              <w:left w:val="nil"/>
              <w:bottom w:val="single" w:sz="8" w:space="0" w:color="auto"/>
              <w:right w:val="nil"/>
            </w:tcBorders>
            <w:shd w:val="clear" w:color="000000" w:fill="BFBFBF"/>
            <w:vAlign w:val="center"/>
            <w:hideMark/>
          </w:tcPr>
          <w:p w14:paraId="614F3BE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Ordinativo di pagamento n. (*)</w:t>
            </w:r>
          </w:p>
        </w:tc>
        <w:tc>
          <w:tcPr>
            <w:tcW w:w="455" w:type="dxa"/>
            <w:tcBorders>
              <w:top w:val="nil"/>
              <w:left w:val="single" w:sz="4" w:space="0" w:color="auto"/>
              <w:bottom w:val="single" w:sz="8" w:space="0" w:color="auto"/>
              <w:right w:val="nil"/>
            </w:tcBorders>
            <w:shd w:val="clear" w:color="000000" w:fill="BFBFBF"/>
            <w:vAlign w:val="center"/>
            <w:hideMark/>
          </w:tcPr>
          <w:p w14:paraId="37BA3967"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Data </w:t>
            </w:r>
          </w:p>
        </w:tc>
        <w:tc>
          <w:tcPr>
            <w:tcW w:w="684" w:type="dxa"/>
            <w:tcBorders>
              <w:top w:val="nil"/>
              <w:left w:val="single" w:sz="4" w:space="0" w:color="auto"/>
              <w:bottom w:val="single" w:sz="8" w:space="0" w:color="auto"/>
              <w:right w:val="single" w:sz="4" w:space="0" w:color="auto"/>
            </w:tcBorders>
            <w:shd w:val="clear" w:color="000000" w:fill="BFBFBF"/>
            <w:vAlign w:val="center"/>
            <w:hideMark/>
          </w:tcPr>
          <w:p w14:paraId="7E390380"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al netto dell'IVA</w:t>
            </w:r>
          </w:p>
        </w:tc>
        <w:tc>
          <w:tcPr>
            <w:tcW w:w="684" w:type="dxa"/>
            <w:tcBorders>
              <w:top w:val="nil"/>
              <w:left w:val="nil"/>
              <w:bottom w:val="single" w:sz="8" w:space="0" w:color="auto"/>
              <w:right w:val="single" w:sz="4" w:space="0" w:color="auto"/>
            </w:tcBorders>
            <w:shd w:val="clear" w:color="000000" w:fill="BFBFBF"/>
            <w:vAlign w:val="center"/>
            <w:hideMark/>
          </w:tcPr>
          <w:p w14:paraId="6C483298"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IVA</w:t>
            </w:r>
          </w:p>
        </w:tc>
        <w:tc>
          <w:tcPr>
            <w:tcW w:w="689" w:type="dxa"/>
            <w:tcBorders>
              <w:top w:val="nil"/>
              <w:left w:val="nil"/>
              <w:bottom w:val="single" w:sz="8" w:space="0" w:color="auto"/>
              <w:right w:val="nil"/>
            </w:tcBorders>
            <w:shd w:val="clear" w:color="000000" w:fill="BFBFBF"/>
            <w:vAlign w:val="center"/>
            <w:hideMark/>
          </w:tcPr>
          <w:p w14:paraId="28C9DD0B"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totale</w:t>
            </w:r>
          </w:p>
        </w:tc>
        <w:tc>
          <w:tcPr>
            <w:tcW w:w="513" w:type="dxa"/>
            <w:tcBorders>
              <w:top w:val="nil"/>
              <w:left w:val="single" w:sz="8" w:space="0" w:color="auto"/>
              <w:bottom w:val="single" w:sz="8" w:space="0" w:color="auto"/>
              <w:right w:val="single" w:sz="4" w:space="0" w:color="auto"/>
            </w:tcBorders>
            <w:shd w:val="clear" w:color="000000" w:fill="BFBFBF"/>
            <w:vAlign w:val="center"/>
            <w:hideMark/>
          </w:tcPr>
          <w:p w14:paraId="6331B128"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Nr. </w:t>
            </w:r>
          </w:p>
        </w:tc>
        <w:tc>
          <w:tcPr>
            <w:tcW w:w="455" w:type="dxa"/>
            <w:tcBorders>
              <w:top w:val="nil"/>
              <w:left w:val="nil"/>
              <w:bottom w:val="single" w:sz="8" w:space="0" w:color="auto"/>
              <w:right w:val="single" w:sz="4" w:space="0" w:color="auto"/>
            </w:tcBorders>
            <w:shd w:val="clear" w:color="000000" w:fill="BFBFBF"/>
            <w:vAlign w:val="center"/>
            <w:hideMark/>
          </w:tcPr>
          <w:p w14:paraId="0466344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Data</w:t>
            </w:r>
          </w:p>
        </w:tc>
        <w:tc>
          <w:tcPr>
            <w:tcW w:w="684" w:type="dxa"/>
            <w:tcBorders>
              <w:top w:val="nil"/>
              <w:left w:val="nil"/>
              <w:bottom w:val="single" w:sz="8" w:space="0" w:color="auto"/>
              <w:right w:val="single" w:sz="8" w:space="0" w:color="auto"/>
            </w:tcBorders>
            <w:shd w:val="clear" w:color="000000" w:fill="BFBFBF"/>
            <w:vAlign w:val="center"/>
            <w:hideMark/>
          </w:tcPr>
          <w:p w14:paraId="5FF08572"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w:t>
            </w:r>
          </w:p>
        </w:tc>
        <w:tc>
          <w:tcPr>
            <w:tcW w:w="931" w:type="dxa"/>
            <w:tcBorders>
              <w:top w:val="nil"/>
              <w:left w:val="nil"/>
              <w:bottom w:val="single" w:sz="8" w:space="0" w:color="auto"/>
              <w:right w:val="nil"/>
            </w:tcBorders>
            <w:shd w:val="clear" w:color="000000" w:fill="BFBFBF"/>
            <w:vAlign w:val="center"/>
            <w:hideMark/>
          </w:tcPr>
          <w:p w14:paraId="293C57B5"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ammissibile</w:t>
            </w:r>
          </w:p>
        </w:tc>
        <w:tc>
          <w:tcPr>
            <w:tcW w:w="684" w:type="dxa"/>
            <w:tcBorders>
              <w:top w:val="nil"/>
              <w:left w:val="single" w:sz="4" w:space="0" w:color="auto"/>
              <w:bottom w:val="single" w:sz="8" w:space="0" w:color="auto"/>
              <w:right w:val="single" w:sz="4" w:space="0" w:color="auto"/>
            </w:tcBorders>
            <w:shd w:val="clear" w:color="000000" w:fill="BFBFBF"/>
            <w:vAlign w:val="center"/>
            <w:hideMark/>
          </w:tcPr>
          <w:p w14:paraId="0AFD86CF"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sospeso</w:t>
            </w:r>
          </w:p>
        </w:tc>
        <w:tc>
          <w:tcPr>
            <w:tcW w:w="936" w:type="dxa"/>
            <w:tcBorders>
              <w:top w:val="nil"/>
              <w:left w:val="nil"/>
              <w:bottom w:val="single" w:sz="8" w:space="0" w:color="auto"/>
              <w:right w:val="nil"/>
            </w:tcBorders>
            <w:shd w:val="clear" w:color="000000" w:fill="BFBFBF"/>
            <w:vAlign w:val="center"/>
            <w:hideMark/>
          </w:tcPr>
          <w:p w14:paraId="3B2974B0"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Importo non ammissibile</w:t>
            </w:r>
          </w:p>
        </w:tc>
        <w:tc>
          <w:tcPr>
            <w:tcW w:w="427" w:type="dxa"/>
            <w:gridSpan w:val="2"/>
            <w:vMerge/>
            <w:tcBorders>
              <w:top w:val="single" w:sz="8" w:space="0" w:color="auto"/>
              <w:left w:val="single" w:sz="8" w:space="0" w:color="auto"/>
              <w:bottom w:val="single" w:sz="8" w:space="0" w:color="000000"/>
              <w:right w:val="single" w:sz="8" w:space="0" w:color="auto"/>
            </w:tcBorders>
            <w:vAlign w:val="center"/>
            <w:hideMark/>
          </w:tcPr>
          <w:p w14:paraId="406E5456" w14:textId="77777777" w:rsidR="00604CA1" w:rsidRPr="00604CA1" w:rsidRDefault="00604CA1" w:rsidP="00604CA1">
            <w:pPr>
              <w:spacing w:after="0"/>
              <w:rPr>
                <w:rFonts w:ascii="Calibri" w:eastAsia="Times New Roman" w:hAnsi="Calibri" w:cs="Calibri"/>
                <w:b/>
                <w:bCs/>
                <w:sz w:val="14"/>
                <w:szCs w:val="14"/>
                <w:lang w:eastAsia="it-IT"/>
              </w:rPr>
            </w:pPr>
          </w:p>
        </w:tc>
      </w:tr>
      <w:tr w:rsidR="00604CA1" w:rsidRPr="00604CA1" w14:paraId="02990ECC" w14:textId="77777777" w:rsidTr="00604CA1">
        <w:trPr>
          <w:trHeight w:val="606"/>
        </w:trPr>
        <w:tc>
          <w:tcPr>
            <w:tcW w:w="1183" w:type="dxa"/>
            <w:tcBorders>
              <w:top w:val="single" w:sz="4" w:space="0" w:color="auto"/>
              <w:left w:val="single" w:sz="8" w:space="0" w:color="auto"/>
              <w:bottom w:val="single" w:sz="4" w:space="0" w:color="auto"/>
              <w:right w:val="single" w:sz="4" w:space="0" w:color="auto"/>
            </w:tcBorders>
            <w:shd w:val="clear" w:color="auto" w:fill="auto"/>
            <w:vAlign w:val="center"/>
            <w:hideMark/>
          </w:tcPr>
          <w:p w14:paraId="7B88FAE5"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370" w:type="dxa"/>
            <w:tcBorders>
              <w:top w:val="single" w:sz="4" w:space="0" w:color="auto"/>
              <w:left w:val="nil"/>
              <w:bottom w:val="single" w:sz="4" w:space="0" w:color="auto"/>
              <w:right w:val="single" w:sz="4" w:space="0" w:color="auto"/>
            </w:tcBorders>
            <w:shd w:val="clear" w:color="auto" w:fill="auto"/>
            <w:vAlign w:val="center"/>
            <w:hideMark/>
          </w:tcPr>
          <w:p w14:paraId="510E0EF0"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20" w:type="dxa"/>
            <w:tcBorders>
              <w:top w:val="single" w:sz="4" w:space="0" w:color="auto"/>
              <w:left w:val="nil"/>
              <w:bottom w:val="single" w:sz="4" w:space="0" w:color="auto"/>
              <w:right w:val="single" w:sz="4" w:space="0" w:color="auto"/>
            </w:tcBorders>
            <w:shd w:val="clear" w:color="auto" w:fill="auto"/>
            <w:noWrap/>
            <w:vAlign w:val="center"/>
            <w:hideMark/>
          </w:tcPr>
          <w:p w14:paraId="235FEED2"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26" w:type="dxa"/>
            <w:tcBorders>
              <w:top w:val="single" w:sz="4" w:space="0" w:color="auto"/>
              <w:left w:val="nil"/>
              <w:bottom w:val="single" w:sz="4" w:space="0" w:color="auto"/>
              <w:right w:val="single" w:sz="4" w:space="0" w:color="auto"/>
            </w:tcBorders>
            <w:shd w:val="clear" w:color="auto" w:fill="auto"/>
            <w:noWrap/>
            <w:vAlign w:val="center"/>
            <w:hideMark/>
          </w:tcPr>
          <w:p w14:paraId="3259BBC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single" w:sz="4" w:space="0" w:color="auto"/>
              <w:left w:val="nil"/>
              <w:bottom w:val="single" w:sz="4" w:space="0" w:color="auto"/>
              <w:right w:val="nil"/>
            </w:tcBorders>
            <w:shd w:val="clear" w:color="auto" w:fill="auto"/>
            <w:noWrap/>
            <w:vAlign w:val="center"/>
            <w:hideMark/>
          </w:tcPr>
          <w:p w14:paraId="37852100"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single" w:sz="4" w:space="0" w:color="auto"/>
              <w:left w:val="single" w:sz="4" w:space="0" w:color="auto"/>
              <w:bottom w:val="single" w:sz="4" w:space="0" w:color="auto"/>
              <w:right w:val="nil"/>
            </w:tcBorders>
            <w:shd w:val="clear" w:color="auto" w:fill="auto"/>
            <w:noWrap/>
            <w:vAlign w:val="center"/>
            <w:hideMark/>
          </w:tcPr>
          <w:p w14:paraId="094FCBD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single" w:sz="4" w:space="0" w:color="auto"/>
              <w:left w:val="single" w:sz="4" w:space="0" w:color="auto"/>
              <w:bottom w:val="single" w:sz="4" w:space="0" w:color="auto"/>
              <w:right w:val="nil"/>
            </w:tcBorders>
            <w:shd w:val="clear" w:color="auto" w:fill="auto"/>
            <w:noWrap/>
            <w:vAlign w:val="center"/>
            <w:hideMark/>
          </w:tcPr>
          <w:p w14:paraId="554B3ACA"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758" w:type="dxa"/>
            <w:tcBorders>
              <w:top w:val="single" w:sz="4" w:space="0" w:color="auto"/>
              <w:left w:val="single" w:sz="4" w:space="0" w:color="auto"/>
              <w:bottom w:val="single" w:sz="4" w:space="0" w:color="auto"/>
              <w:right w:val="nil"/>
            </w:tcBorders>
            <w:shd w:val="clear" w:color="auto" w:fill="auto"/>
            <w:noWrap/>
            <w:vAlign w:val="center"/>
            <w:hideMark/>
          </w:tcPr>
          <w:p w14:paraId="421B28C1"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000000" w:fill="FFFFFF"/>
            <w:noWrap/>
            <w:vAlign w:val="center"/>
            <w:hideMark/>
          </w:tcPr>
          <w:p w14:paraId="26F757FF"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79F789FB"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000000" w:fill="FFFFFF"/>
            <w:noWrap/>
            <w:vAlign w:val="center"/>
            <w:hideMark/>
          </w:tcPr>
          <w:p w14:paraId="287552CD"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000000" w:fill="FFFFFF"/>
            <w:noWrap/>
            <w:vAlign w:val="center"/>
            <w:hideMark/>
          </w:tcPr>
          <w:p w14:paraId="37F65C9D"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000000" w:fill="FFFFFF"/>
            <w:noWrap/>
            <w:vAlign w:val="center"/>
            <w:hideMark/>
          </w:tcPr>
          <w:p w14:paraId="014BBA39"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single" w:sz="4" w:space="0" w:color="auto"/>
              <w:left w:val="single" w:sz="4" w:space="0" w:color="auto"/>
              <w:bottom w:val="single" w:sz="4" w:space="0" w:color="auto"/>
              <w:right w:val="nil"/>
            </w:tcBorders>
            <w:shd w:val="clear" w:color="auto" w:fill="auto"/>
            <w:noWrap/>
            <w:vAlign w:val="center"/>
            <w:hideMark/>
          </w:tcPr>
          <w:p w14:paraId="5133BF40"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single" w:sz="4" w:space="0" w:color="auto"/>
              <w:left w:val="single" w:sz="4" w:space="0" w:color="auto"/>
              <w:bottom w:val="single" w:sz="4" w:space="0" w:color="auto"/>
              <w:right w:val="nil"/>
            </w:tcBorders>
            <w:shd w:val="clear" w:color="auto" w:fill="auto"/>
            <w:noWrap/>
            <w:vAlign w:val="center"/>
            <w:hideMark/>
          </w:tcPr>
          <w:p w14:paraId="493CC9FA"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9" w:type="dxa"/>
            <w:tcBorders>
              <w:top w:val="single" w:sz="4" w:space="0" w:color="auto"/>
              <w:left w:val="single" w:sz="4" w:space="0" w:color="auto"/>
              <w:bottom w:val="single" w:sz="4" w:space="0" w:color="auto"/>
              <w:right w:val="nil"/>
            </w:tcBorders>
            <w:shd w:val="clear" w:color="auto" w:fill="auto"/>
            <w:noWrap/>
            <w:vAlign w:val="center"/>
            <w:hideMark/>
          </w:tcPr>
          <w:p w14:paraId="3C1D44F3"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000000" w:fill="FFFFFF"/>
            <w:vAlign w:val="center"/>
            <w:hideMark/>
          </w:tcPr>
          <w:p w14:paraId="49EB02E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000000" w:fill="FFFFFF"/>
            <w:vAlign w:val="center"/>
            <w:hideMark/>
          </w:tcPr>
          <w:p w14:paraId="57DB55F2"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single" w:sz="4" w:space="0" w:color="auto"/>
              <w:left w:val="nil"/>
              <w:bottom w:val="single" w:sz="4" w:space="0" w:color="auto"/>
              <w:right w:val="nil"/>
            </w:tcBorders>
            <w:shd w:val="clear" w:color="auto" w:fill="auto"/>
            <w:noWrap/>
            <w:vAlign w:val="center"/>
            <w:hideMark/>
          </w:tcPr>
          <w:p w14:paraId="147D12B0"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000000" w:fill="FFFFFF"/>
            <w:vAlign w:val="center"/>
            <w:hideMark/>
          </w:tcPr>
          <w:p w14:paraId="1D42A163"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000000" w:fill="FFFFFF"/>
            <w:vAlign w:val="center"/>
            <w:hideMark/>
          </w:tcPr>
          <w:p w14:paraId="2036165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000000" w:fill="FFFFFF"/>
            <w:vAlign w:val="center"/>
            <w:hideMark/>
          </w:tcPr>
          <w:p w14:paraId="5603534E"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shd w:val="clear" w:color="auto" w:fill="auto"/>
            <w:vAlign w:val="center"/>
            <w:hideMark/>
          </w:tcPr>
          <w:p w14:paraId="589FB96A" w14:textId="77777777" w:rsidR="00604CA1" w:rsidRPr="00604CA1" w:rsidRDefault="00604CA1" w:rsidP="00604CA1">
            <w:pPr>
              <w:spacing w:after="0"/>
              <w:jc w:val="center"/>
              <w:rPr>
                <w:rFonts w:ascii="Calibri" w:eastAsia="Times New Roman" w:hAnsi="Calibri" w:cs="Calibri"/>
                <w:color w:val="FF0000"/>
                <w:sz w:val="14"/>
                <w:szCs w:val="14"/>
                <w:lang w:eastAsia="it-IT"/>
              </w:rPr>
            </w:pPr>
            <w:r w:rsidRPr="00604CA1">
              <w:rPr>
                <w:rFonts w:ascii="Calibri" w:eastAsia="Times New Roman" w:hAnsi="Calibri" w:cs="Calibri"/>
                <w:color w:val="FF0000"/>
                <w:sz w:val="14"/>
                <w:szCs w:val="14"/>
                <w:lang w:eastAsia="it-IT"/>
              </w:rPr>
              <w:t> </w:t>
            </w:r>
          </w:p>
        </w:tc>
      </w:tr>
      <w:tr w:rsidR="00604CA1" w:rsidRPr="00604CA1" w14:paraId="147D8D61" w14:textId="77777777" w:rsidTr="00604CA1">
        <w:trPr>
          <w:trHeight w:val="606"/>
        </w:trPr>
        <w:tc>
          <w:tcPr>
            <w:tcW w:w="1183" w:type="dxa"/>
            <w:tcBorders>
              <w:top w:val="nil"/>
              <w:left w:val="single" w:sz="8" w:space="0" w:color="auto"/>
              <w:bottom w:val="single" w:sz="4" w:space="0" w:color="auto"/>
              <w:right w:val="single" w:sz="4" w:space="0" w:color="auto"/>
            </w:tcBorders>
            <w:shd w:val="clear" w:color="auto" w:fill="auto"/>
            <w:vAlign w:val="center"/>
            <w:hideMark/>
          </w:tcPr>
          <w:p w14:paraId="44D9622E"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370" w:type="dxa"/>
            <w:tcBorders>
              <w:top w:val="nil"/>
              <w:left w:val="nil"/>
              <w:bottom w:val="single" w:sz="4" w:space="0" w:color="auto"/>
              <w:right w:val="single" w:sz="4" w:space="0" w:color="auto"/>
            </w:tcBorders>
            <w:shd w:val="clear" w:color="auto" w:fill="auto"/>
            <w:vAlign w:val="center"/>
            <w:hideMark/>
          </w:tcPr>
          <w:p w14:paraId="62984FC9"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20" w:type="dxa"/>
            <w:tcBorders>
              <w:top w:val="nil"/>
              <w:left w:val="nil"/>
              <w:bottom w:val="single" w:sz="4" w:space="0" w:color="auto"/>
              <w:right w:val="single" w:sz="4" w:space="0" w:color="auto"/>
            </w:tcBorders>
            <w:shd w:val="clear" w:color="auto" w:fill="auto"/>
            <w:noWrap/>
            <w:vAlign w:val="center"/>
            <w:hideMark/>
          </w:tcPr>
          <w:p w14:paraId="0839B10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26" w:type="dxa"/>
            <w:tcBorders>
              <w:top w:val="nil"/>
              <w:left w:val="nil"/>
              <w:bottom w:val="single" w:sz="4" w:space="0" w:color="auto"/>
              <w:right w:val="single" w:sz="4" w:space="0" w:color="auto"/>
            </w:tcBorders>
            <w:shd w:val="clear" w:color="auto" w:fill="auto"/>
            <w:noWrap/>
            <w:vAlign w:val="center"/>
            <w:hideMark/>
          </w:tcPr>
          <w:p w14:paraId="28493FAC"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shd w:val="clear" w:color="auto" w:fill="auto"/>
            <w:noWrap/>
            <w:vAlign w:val="center"/>
            <w:hideMark/>
          </w:tcPr>
          <w:p w14:paraId="1D1C7311"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677714E3"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5E692DC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758" w:type="dxa"/>
            <w:tcBorders>
              <w:top w:val="nil"/>
              <w:left w:val="single" w:sz="4" w:space="0" w:color="auto"/>
              <w:bottom w:val="single" w:sz="4" w:space="0" w:color="auto"/>
              <w:right w:val="nil"/>
            </w:tcBorders>
            <w:shd w:val="clear" w:color="auto" w:fill="auto"/>
            <w:noWrap/>
            <w:vAlign w:val="center"/>
            <w:hideMark/>
          </w:tcPr>
          <w:p w14:paraId="040DA83A"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000000" w:fill="FFFFFF"/>
            <w:noWrap/>
            <w:vAlign w:val="center"/>
            <w:hideMark/>
          </w:tcPr>
          <w:p w14:paraId="1AFB5B6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37EDC626"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000000" w:fill="FFFFFF"/>
            <w:noWrap/>
            <w:vAlign w:val="center"/>
            <w:hideMark/>
          </w:tcPr>
          <w:p w14:paraId="37D769D6"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000000" w:fill="FFFFFF"/>
            <w:noWrap/>
            <w:vAlign w:val="center"/>
            <w:hideMark/>
          </w:tcPr>
          <w:p w14:paraId="5E03FBE6"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000000" w:fill="FFFFFF"/>
            <w:noWrap/>
            <w:vAlign w:val="center"/>
            <w:hideMark/>
          </w:tcPr>
          <w:p w14:paraId="59E3997E"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0B84690B"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71BE7E8B"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9" w:type="dxa"/>
            <w:tcBorders>
              <w:top w:val="nil"/>
              <w:left w:val="single" w:sz="4" w:space="0" w:color="auto"/>
              <w:bottom w:val="single" w:sz="4" w:space="0" w:color="auto"/>
              <w:right w:val="nil"/>
            </w:tcBorders>
            <w:shd w:val="clear" w:color="auto" w:fill="auto"/>
            <w:noWrap/>
            <w:vAlign w:val="center"/>
            <w:hideMark/>
          </w:tcPr>
          <w:p w14:paraId="34099980"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000000" w:fill="FFFFFF"/>
            <w:vAlign w:val="center"/>
            <w:hideMark/>
          </w:tcPr>
          <w:p w14:paraId="6F5298D7"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000000" w:fill="FFFFFF"/>
            <w:vAlign w:val="center"/>
            <w:hideMark/>
          </w:tcPr>
          <w:p w14:paraId="4EBE6C09"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shd w:val="clear" w:color="auto" w:fill="auto"/>
            <w:noWrap/>
            <w:vAlign w:val="center"/>
            <w:hideMark/>
          </w:tcPr>
          <w:p w14:paraId="7A437FE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000000" w:fill="FFFFFF"/>
            <w:vAlign w:val="center"/>
            <w:hideMark/>
          </w:tcPr>
          <w:p w14:paraId="0A8E39E1"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000000" w:fill="FFFFFF"/>
            <w:vAlign w:val="center"/>
            <w:hideMark/>
          </w:tcPr>
          <w:p w14:paraId="0D4F1D85"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000000" w:fill="FFFFFF"/>
            <w:vAlign w:val="center"/>
            <w:hideMark/>
          </w:tcPr>
          <w:p w14:paraId="2F2C344F"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shd w:val="clear" w:color="auto" w:fill="auto"/>
            <w:vAlign w:val="center"/>
            <w:hideMark/>
          </w:tcPr>
          <w:p w14:paraId="4DDF8EFE" w14:textId="77777777" w:rsidR="00604CA1" w:rsidRPr="00604CA1" w:rsidRDefault="00604CA1" w:rsidP="00604CA1">
            <w:pPr>
              <w:spacing w:after="0"/>
              <w:jc w:val="center"/>
              <w:rPr>
                <w:rFonts w:ascii="Calibri" w:eastAsia="Times New Roman" w:hAnsi="Calibri" w:cs="Calibri"/>
                <w:color w:val="FF0000"/>
                <w:sz w:val="14"/>
                <w:szCs w:val="14"/>
                <w:lang w:eastAsia="it-IT"/>
              </w:rPr>
            </w:pPr>
            <w:r w:rsidRPr="00604CA1">
              <w:rPr>
                <w:rFonts w:ascii="Calibri" w:eastAsia="Times New Roman" w:hAnsi="Calibri" w:cs="Calibri"/>
                <w:color w:val="FF0000"/>
                <w:sz w:val="14"/>
                <w:szCs w:val="14"/>
                <w:lang w:eastAsia="it-IT"/>
              </w:rPr>
              <w:t> </w:t>
            </w:r>
          </w:p>
        </w:tc>
      </w:tr>
      <w:tr w:rsidR="00604CA1" w:rsidRPr="00604CA1" w14:paraId="62C06CC9" w14:textId="77777777" w:rsidTr="00604CA1">
        <w:trPr>
          <w:trHeight w:val="606"/>
        </w:trPr>
        <w:tc>
          <w:tcPr>
            <w:tcW w:w="1183" w:type="dxa"/>
            <w:tcBorders>
              <w:top w:val="nil"/>
              <w:left w:val="single" w:sz="8" w:space="0" w:color="auto"/>
              <w:bottom w:val="single" w:sz="4" w:space="0" w:color="auto"/>
              <w:right w:val="single" w:sz="4" w:space="0" w:color="auto"/>
            </w:tcBorders>
            <w:shd w:val="clear" w:color="auto" w:fill="auto"/>
            <w:vAlign w:val="center"/>
            <w:hideMark/>
          </w:tcPr>
          <w:p w14:paraId="2FA57351"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370" w:type="dxa"/>
            <w:tcBorders>
              <w:top w:val="nil"/>
              <w:left w:val="nil"/>
              <w:bottom w:val="single" w:sz="4" w:space="0" w:color="auto"/>
              <w:right w:val="single" w:sz="4" w:space="0" w:color="auto"/>
            </w:tcBorders>
            <w:shd w:val="clear" w:color="auto" w:fill="auto"/>
            <w:vAlign w:val="center"/>
            <w:hideMark/>
          </w:tcPr>
          <w:p w14:paraId="7945C34A"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20" w:type="dxa"/>
            <w:tcBorders>
              <w:top w:val="nil"/>
              <w:left w:val="nil"/>
              <w:bottom w:val="single" w:sz="4" w:space="0" w:color="auto"/>
              <w:right w:val="single" w:sz="4" w:space="0" w:color="auto"/>
            </w:tcBorders>
            <w:shd w:val="clear" w:color="auto" w:fill="auto"/>
            <w:noWrap/>
            <w:vAlign w:val="center"/>
            <w:hideMark/>
          </w:tcPr>
          <w:p w14:paraId="0461D80F"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26" w:type="dxa"/>
            <w:tcBorders>
              <w:top w:val="nil"/>
              <w:left w:val="nil"/>
              <w:bottom w:val="single" w:sz="4" w:space="0" w:color="auto"/>
              <w:right w:val="single" w:sz="4" w:space="0" w:color="auto"/>
            </w:tcBorders>
            <w:shd w:val="clear" w:color="auto" w:fill="auto"/>
            <w:noWrap/>
            <w:vAlign w:val="center"/>
            <w:hideMark/>
          </w:tcPr>
          <w:p w14:paraId="38AA79C3"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shd w:val="clear" w:color="auto" w:fill="auto"/>
            <w:noWrap/>
            <w:vAlign w:val="center"/>
            <w:hideMark/>
          </w:tcPr>
          <w:p w14:paraId="7F0DFE29"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56DC604E"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5F678273"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758" w:type="dxa"/>
            <w:tcBorders>
              <w:top w:val="nil"/>
              <w:left w:val="single" w:sz="4" w:space="0" w:color="auto"/>
              <w:bottom w:val="single" w:sz="4" w:space="0" w:color="auto"/>
              <w:right w:val="nil"/>
            </w:tcBorders>
            <w:shd w:val="clear" w:color="auto" w:fill="auto"/>
            <w:noWrap/>
            <w:vAlign w:val="center"/>
            <w:hideMark/>
          </w:tcPr>
          <w:p w14:paraId="2104681F"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000000" w:fill="FFFFFF"/>
            <w:noWrap/>
            <w:vAlign w:val="center"/>
            <w:hideMark/>
          </w:tcPr>
          <w:p w14:paraId="411B27C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49D1F82D"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000000" w:fill="FFFFFF"/>
            <w:noWrap/>
            <w:vAlign w:val="center"/>
            <w:hideMark/>
          </w:tcPr>
          <w:p w14:paraId="172AABFE"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000000" w:fill="FFFFFF"/>
            <w:noWrap/>
            <w:vAlign w:val="center"/>
            <w:hideMark/>
          </w:tcPr>
          <w:p w14:paraId="5B14FA5A"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000000" w:fill="FFFFFF"/>
            <w:noWrap/>
            <w:vAlign w:val="center"/>
            <w:hideMark/>
          </w:tcPr>
          <w:p w14:paraId="4ED528AF"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6286A12E"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61E2593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9" w:type="dxa"/>
            <w:tcBorders>
              <w:top w:val="nil"/>
              <w:left w:val="single" w:sz="4" w:space="0" w:color="auto"/>
              <w:bottom w:val="single" w:sz="4" w:space="0" w:color="auto"/>
              <w:right w:val="nil"/>
            </w:tcBorders>
            <w:shd w:val="clear" w:color="auto" w:fill="auto"/>
            <w:noWrap/>
            <w:vAlign w:val="center"/>
            <w:hideMark/>
          </w:tcPr>
          <w:p w14:paraId="4385AEAE"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000000" w:fill="FFFFFF"/>
            <w:vAlign w:val="center"/>
            <w:hideMark/>
          </w:tcPr>
          <w:p w14:paraId="7A8B344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000000" w:fill="FFFFFF"/>
            <w:vAlign w:val="center"/>
            <w:hideMark/>
          </w:tcPr>
          <w:p w14:paraId="49619DA6"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shd w:val="clear" w:color="auto" w:fill="auto"/>
            <w:noWrap/>
            <w:vAlign w:val="center"/>
            <w:hideMark/>
          </w:tcPr>
          <w:p w14:paraId="40E9CDEF"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000000" w:fill="FFFFFF"/>
            <w:vAlign w:val="center"/>
            <w:hideMark/>
          </w:tcPr>
          <w:p w14:paraId="648E217D"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000000" w:fill="FFFFFF"/>
            <w:vAlign w:val="center"/>
            <w:hideMark/>
          </w:tcPr>
          <w:p w14:paraId="3BA7A62E"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000000" w:fill="FFFFFF"/>
            <w:vAlign w:val="center"/>
            <w:hideMark/>
          </w:tcPr>
          <w:p w14:paraId="299F1086"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shd w:val="clear" w:color="auto" w:fill="auto"/>
            <w:vAlign w:val="center"/>
            <w:hideMark/>
          </w:tcPr>
          <w:p w14:paraId="5649A80A" w14:textId="77777777" w:rsidR="00604CA1" w:rsidRPr="00604CA1" w:rsidRDefault="00604CA1" w:rsidP="00604CA1">
            <w:pPr>
              <w:spacing w:after="0"/>
              <w:jc w:val="center"/>
              <w:rPr>
                <w:rFonts w:ascii="Calibri" w:eastAsia="Times New Roman" w:hAnsi="Calibri" w:cs="Calibri"/>
                <w:color w:val="FF0000"/>
                <w:sz w:val="14"/>
                <w:szCs w:val="14"/>
                <w:lang w:eastAsia="it-IT"/>
              </w:rPr>
            </w:pPr>
            <w:r w:rsidRPr="00604CA1">
              <w:rPr>
                <w:rFonts w:ascii="Calibri" w:eastAsia="Times New Roman" w:hAnsi="Calibri" w:cs="Calibri"/>
                <w:color w:val="FF0000"/>
                <w:sz w:val="14"/>
                <w:szCs w:val="14"/>
                <w:lang w:eastAsia="it-IT"/>
              </w:rPr>
              <w:t> </w:t>
            </w:r>
          </w:p>
        </w:tc>
      </w:tr>
      <w:tr w:rsidR="00604CA1" w:rsidRPr="00604CA1" w14:paraId="16E0B6F3" w14:textId="77777777" w:rsidTr="00604CA1">
        <w:trPr>
          <w:trHeight w:val="606"/>
        </w:trPr>
        <w:tc>
          <w:tcPr>
            <w:tcW w:w="1183" w:type="dxa"/>
            <w:tcBorders>
              <w:top w:val="nil"/>
              <w:left w:val="single" w:sz="8" w:space="0" w:color="auto"/>
              <w:bottom w:val="single" w:sz="4" w:space="0" w:color="auto"/>
              <w:right w:val="single" w:sz="4" w:space="0" w:color="auto"/>
            </w:tcBorders>
            <w:shd w:val="clear" w:color="auto" w:fill="auto"/>
            <w:vAlign w:val="center"/>
            <w:hideMark/>
          </w:tcPr>
          <w:p w14:paraId="0B1A3D1B"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370" w:type="dxa"/>
            <w:tcBorders>
              <w:top w:val="nil"/>
              <w:left w:val="nil"/>
              <w:bottom w:val="single" w:sz="4" w:space="0" w:color="auto"/>
              <w:right w:val="single" w:sz="4" w:space="0" w:color="auto"/>
            </w:tcBorders>
            <w:shd w:val="clear" w:color="auto" w:fill="auto"/>
            <w:vAlign w:val="center"/>
            <w:hideMark/>
          </w:tcPr>
          <w:p w14:paraId="08A6DF5F"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20" w:type="dxa"/>
            <w:tcBorders>
              <w:top w:val="nil"/>
              <w:left w:val="nil"/>
              <w:bottom w:val="single" w:sz="4" w:space="0" w:color="auto"/>
              <w:right w:val="single" w:sz="4" w:space="0" w:color="auto"/>
            </w:tcBorders>
            <w:shd w:val="clear" w:color="auto" w:fill="auto"/>
            <w:noWrap/>
            <w:vAlign w:val="center"/>
            <w:hideMark/>
          </w:tcPr>
          <w:p w14:paraId="04D3F996"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26" w:type="dxa"/>
            <w:tcBorders>
              <w:top w:val="nil"/>
              <w:left w:val="nil"/>
              <w:bottom w:val="single" w:sz="4" w:space="0" w:color="auto"/>
              <w:right w:val="single" w:sz="4" w:space="0" w:color="auto"/>
            </w:tcBorders>
            <w:shd w:val="clear" w:color="auto" w:fill="auto"/>
            <w:noWrap/>
            <w:vAlign w:val="center"/>
            <w:hideMark/>
          </w:tcPr>
          <w:p w14:paraId="531A9A33"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shd w:val="clear" w:color="auto" w:fill="auto"/>
            <w:noWrap/>
            <w:vAlign w:val="center"/>
            <w:hideMark/>
          </w:tcPr>
          <w:p w14:paraId="3E9A84E6"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48E93463"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358B82B9"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758" w:type="dxa"/>
            <w:tcBorders>
              <w:top w:val="nil"/>
              <w:left w:val="single" w:sz="4" w:space="0" w:color="auto"/>
              <w:bottom w:val="single" w:sz="4" w:space="0" w:color="auto"/>
              <w:right w:val="nil"/>
            </w:tcBorders>
            <w:shd w:val="clear" w:color="auto" w:fill="auto"/>
            <w:noWrap/>
            <w:vAlign w:val="center"/>
            <w:hideMark/>
          </w:tcPr>
          <w:p w14:paraId="4422B4FF"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000000" w:fill="FFFFFF"/>
            <w:noWrap/>
            <w:vAlign w:val="center"/>
            <w:hideMark/>
          </w:tcPr>
          <w:p w14:paraId="0286608D"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7832A06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000000" w:fill="FFFFFF"/>
            <w:noWrap/>
            <w:vAlign w:val="center"/>
            <w:hideMark/>
          </w:tcPr>
          <w:p w14:paraId="49400BC0"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000000" w:fill="FFFFFF"/>
            <w:noWrap/>
            <w:vAlign w:val="center"/>
            <w:hideMark/>
          </w:tcPr>
          <w:p w14:paraId="390F930D"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000000" w:fill="FFFFFF"/>
            <w:noWrap/>
            <w:vAlign w:val="center"/>
            <w:hideMark/>
          </w:tcPr>
          <w:p w14:paraId="25892C72"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1A7AD946"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75EE0D52"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9" w:type="dxa"/>
            <w:tcBorders>
              <w:top w:val="nil"/>
              <w:left w:val="single" w:sz="4" w:space="0" w:color="auto"/>
              <w:bottom w:val="single" w:sz="4" w:space="0" w:color="auto"/>
              <w:right w:val="nil"/>
            </w:tcBorders>
            <w:shd w:val="clear" w:color="auto" w:fill="auto"/>
            <w:noWrap/>
            <w:vAlign w:val="center"/>
            <w:hideMark/>
          </w:tcPr>
          <w:p w14:paraId="4881FA26"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000000" w:fill="FFFFFF"/>
            <w:vAlign w:val="center"/>
            <w:hideMark/>
          </w:tcPr>
          <w:p w14:paraId="3D666B4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000000" w:fill="FFFFFF"/>
            <w:vAlign w:val="center"/>
            <w:hideMark/>
          </w:tcPr>
          <w:p w14:paraId="1D2E7D1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shd w:val="clear" w:color="auto" w:fill="auto"/>
            <w:noWrap/>
            <w:vAlign w:val="center"/>
            <w:hideMark/>
          </w:tcPr>
          <w:p w14:paraId="1B812C87"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000000" w:fill="FFFFFF"/>
            <w:vAlign w:val="center"/>
            <w:hideMark/>
          </w:tcPr>
          <w:p w14:paraId="4595FCBA"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000000" w:fill="FFFFFF"/>
            <w:vAlign w:val="center"/>
            <w:hideMark/>
          </w:tcPr>
          <w:p w14:paraId="260D4290"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000000" w:fill="FFFFFF"/>
            <w:vAlign w:val="center"/>
            <w:hideMark/>
          </w:tcPr>
          <w:p w14:paraId="65BF63BB"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shd w:val="clear" w:color="auto" w:fill="auto"/>
            <w:vAlign w:val="center"/>
            <w:hideMark/>
          </w:tcPr>
          <w:p w14:paraId="7A61D977" w14:textId="77777777" w:rsidR="00604CA1" w:rsidRPr="00604CA1" w:rsidRDefault="00604CA1" w:rsidP="00604CA1">
            <w:pPr>
              <w:spacing w:after="0"/>
              <w:jc w:val="center"/>
              <w:rPr>
                <w:rFonts w:ascii="Calibri" w:eastAsia="Times New Roman" w:hAnsi="Calibri" w:cs="Calibri"/>
                <w:color w:val="FF0000"/>
                <w:sz w:val="14"/>
                <w:szCs w:val="14"/>
                <w:lang w:eastAsia="it-IT"/>
              </w:rPr>
            </w:pPr>
            <w:r w:rsidRPr="00604CA1">
              <w:rPr>
                <w:rFonts w:ascii="Calibri" w:eastAsia="Times New Roman" w:hAnsi="Calibri" w:cs="Calibri"/>
                <w:color w:val="FF0000"/>
                <w:sz w:val="14"/>
                <w:szCs w:val="14"/>
                <w:lang w:eastAsia="it-IT"/>
              </w:rPr>
              <w:t> </w:t>
            </w:r>
          </w:p>
        </w:tc>
      </w:tr>
      <w:tr w:rsidR="00604CA1" w:rsidRPr="00604CA1" w14:paraId="428A8262" w14:textId="77777777" w:rsidTr="00604CA1">
        <w:trPr>
          <w:trHeight w:val="606"/>
        </w:trPr>
        <w:tc>
          <w:tcPr>
            <w:tcW w:w="1183" w:type="dxa"/>
            <w:tcBorders>
              <w:top w:val="nil"/>
              <w:left w:val="single" w:sz="8" w:space="0" w:color="auto"/>
              <w:bottom w:val="single" w:sz="4" w:space="0" w:color="auto"/>
              <w:right w:val="single" w:sz="4" w:space="0" w:color="auto"/>
            </w:tcBorders>
            <w:shd w:val="clear" w:color="auto" w:fill="auto"/>
            <w:vAlign w:val="center"/>
            <w:hideMark/>
          </w:tcPr>
          <w:p w14:paraId="45D7408C"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370" w:type="dxa"/>
            <w:tcBorders>
              <w:top w:val="nil"/>
              <w:left w:val="nil"/>
              <w:bottom w:val="single" w:sz="4" w:space="0" w:color="auto"/>
              <w:right w:val="single" w:sz="4" w:space="0" w:color="auto"/>
            </w:tcBorders>
            <w:shd w:val="clear" w:color="auto" w:fill="auto"/>
            <w:vAlign w:val="center"/>
            <w:hideMark/>
          </w:tcPr>
          <w:p w14:paraId="6DD42481"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20" w:type="dxa"/>
            <w:tcBorders>
              <w:top w:val="nil"/>
              <w:left w:val="nil"/>
              <w:bottom w:val="single" w:sz="4" w:space="0" w:color="auto"/>
              <w:right w:val="single" w:sz="4" w:space="0" w:color="auto"/>
            </w:tcBorders>
            <w:shd w:val="clear" w:color="auto" w:fill="auto"/>
            <w:noWrap/>
            <w:vAlign w:val="center"/>
            <w:hideMark/>
          </w:tcPr>
          <w:p w14:paraId="7E896D6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26" w:type="dxa"/>
            <w:tcBorders>
              <w:top w:val="nil"/>
              <w:left w:val="nil"/>
              <w:bottom w:val="single" w:sz="4" w:space="0" w:color="auto"/>
              <w:right w:val="single" w:sz="4" w:space="0" w:color="auto"/>
            </w:tcBorders>
            <w:shd w:val="clear" w:color="auto" w:fill="auto"/>
            <w:noWrap/>
            <w:vAlign w:val="center"/>
            <w:hideMark/>
          </w:tcPr>
          <w:p w14:paraId="79373B6B"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shd w:val="clear" w:color="auto" w:fill="auto"/>
            <w:noWrap/>
            <w:vAlign w:val="center"/>
            <w:hideMark/>
          </w:tcPr>
          <w:p w14:paraId="56EF75D3"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3B88068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6C6F51F1"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758" w:type="dxa"/>
            <w:tcBorders>
              <w:top w:val="nil"/>
              <w:left w:val="single" w:sz="4" w:space="0" w:color="auto"/>
              <w:bottom w:val="single" w:sz="4" w:space="0" w:color="auto"/>
              <w:right w:val="nil"/>
            </w:tcBorders>
            <w:shd w:val="clear" w:color="auto" w:fill="auto"/>
            <w:noWrap/>
            <w:vAlign w:val="center"/>
            <w:hideMark/>
          </w:tcPr>
          <w:p w14:paraId="05A76FC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63" w:type="dxa"/>
            <w:tcBorders>
              <w:top w:val="nil"/>
              <w:left w:val="single" w:sz="8" w:space="0" w:color="auto"/>
              <w:bottom w:val="single" w:sz="4" w:space="0" w:color="auto"/>
              <w:right w:val="single" w:sz="4" w:space="0" w:color="auto"/>
            </w:tcBorders>
            <w:shd w:val="clear" w:color="000000" w:fill="FFFFFF"/>
            <w:noWrap/>
            <w:vAlign w:val="center"/>
            <w:hideMark/>
          </w:tcPr>
          <w:p w14:paraId="03780E6C"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0" w:type="dxa"/>
            <w:tcBorders>
              <w:top w:val="nil"/>
              <w:left w:val="nil"/>
              <w:bottom w:val="single" w:sz="4" w:space="0" w:color="auto"/>
              <w:right w:val="single" w:sz="4" w:space="0" w:color="auto"/>
            </w:tcBorders>
            <w:shd w:val="clear" w:color="000000" w:fill="FFFFFF"/>
            <w:noWrap/>
            <w:vAlign w:val="center"/>
            <w:hideMark/>
          </w:tcPr>
          <w:p w14:paraId="2FCDF2A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89" w:type="dxa"/>
            <w:tcBorders>
              <w:top w:val="nil"/>
              <w:left w:val="nil"/>
              <w:bottom w:val="single" w:sz="4" w:space="0" w:color="auto"/>
              <w:right w:val="single" w:sz="8" w:space="0" w:color="auto"/>
            </w:tcBorders>
            <w:shd w:val="clear" w:color="000000" w:fill="FFFFFF"/>
            <w:noWrap/>
            <w:vAlign w:val="center"/>
            <w:hideMark/>
          </w:tcPr>
          <w:p w14:paraId="0AE25A45"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898" w:type="dxa"/>
            <w:tcBorders>
              <w:top w:val="nil"/>
              <w:left w:val="nil"/>
              <w:bottom w:val="single" w:sz="4" w:space="0" w:color="auto"/>
              <w:right w:val="nil"/>
            </w:tcBorders>
            <w:shd w:val="clear" w:color="000000" w:fill="FFFFFF"/>
            <w:noWrap/>
            <w:vAlign w:val="center"/>
            <w:hideMark/>
          </w:tcPr>
          <w:p w14:paraId="28ADB0A1"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single" w:sz="4" w:space="0" w:color="auto"/>
              <w:bottom w:val="single" w:sz="4" w:space="0" w:color="auto"/>
              <w:right w:val="nil"/>
            </w:tcBorders>
            <w:shd w:val="clear" w:color="000000" w:fill="FFFFFF"/>
            <w:noWrap/>
            <w:vAlign w:val="center"/>
            <w:hideMark/>
          </w:tcPr>
          <w:p w14:paraId="2A5DE6BB"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6F69706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single" w:sz="4" w:space="0" w:color="auto"/>
              <w:bottom w:val="single" w:sz="4" w:space="0" w:color="auto"/>
              <w:right w:val="nil"/>
            </w:tcBorders>
            <w:shd w:val="clear" w:color="auto" w:fill="auto"/>
            <w:noWrap/>
            <w:vAlign w:val="center"/>
            <w:hideMark/>
          </w:tcPr>
          <w:p w14:paraId="3B09B213"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9" w:type="dxa"/>
            <w:tcBorders>
              <w:top w:val="nil"/>
              <w:left w:val="single" w:sz="4" w:space="0" w:color="auto"/>
              <w:bottom w:val="single" w:sz="4" w:space="0" w:color="auto"/>
              <w:right w:val="nil"/>
            </w:tcBorders>
            <w:shd w:val="clear" w:color="auto" w:fill="auto"/>
            <w:noWrap/>
            <w:vAlign w:val="center"/>
            <w:hideMark/>
          </w:tcPr>
          <w:p w14:paraId="7E016594"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513" w:type="dxa"/>
            <w:tcBorders>
              <w:top w:val="nil"/>
              <w:left w:val="single" w:sz="8" w:space="0" w:color="auto"/>
              <w:bottom w:val="single" w:sz="4" w:space="0" w:color="auto"/>
              <w:right w:val="single" w:sz="4" w:space="0" w:color="auto"/>
            </w:tcBorders>
            <w:shd w:val="clear" w:color="000000" w:fill="FFFFFF"/>
            <w:vAlign w:val="center"/>
            <w:hideMark/>
          </w:tcPr>
          <w:p w14:paraId="16A2E770"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55" w:type="dxa"/>
            <w:tcBorders>
              <w:top w:val="nil"/>
              <w:left w:val="nil"/>
              <w:bottom w:val="single" w:sz="4" w:space="0" w:color="auto"/>
              <w:right w:val="single" w:sz="4" w:space="0" w:color="auto"/>
            </w:tcBorders>
            <w:shd w:val="clear" w:color="000000" w:fill="FFFFFF"/>
            <w:vAlign w:val="center"/>
            <w:hideMark/>
          </w:tcPr>
          <w:p w14:paraId="02957328"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684" w:type="dxa"/>
            <w:tcBorders>
              <w:top w:val="nil"/>
              <w:left w:val="nil"/>
              <w:bottom w:val="single" w:sz="4" w:space="0" w:color="auto"/>
              <w:right w:val="nil"/>
            </w:tcBorders>
            <w:shd w:val="clear" w:color="auto" w:fill="auto"/>
            <w:noWrap/>
            <w:vAlign w:val="center"/>
            <w:hideMark/>
          </w:tcPr>
          <w:p w14:paraId="3A6F733D"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1" w:type="dxa"/>
            <w:tcBorders>
              <w:top w:val="nil"/>
              <w:left w:val="single" w:sz="8" w:space="0" w:color="auto"/>
              <w:bottom w:val="single" w:sz="4" w:space="0" w:color="auto"/>
              <w:right w:val="nil"/>
            </w:tcBorders>
            <w:shd w:val="clear" w:color="000000" w:fill="FFFFFF"/>
            <w:vAlign w:val="center"/>
            <w:hideMark/>
          </w:tcPr>
          <w:p w14:paraId="60A4BD5B"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xml:space="preserve"> €                                          -   </w:t>
            </w:r>
          </w:p>
        </w:tc>
        <w:tc>
          <w:tcPr>
            <w:tcW w:w="684" w:type="dxa"/>
            <w:tcBorders>
              <w:top w:val="nil"/>
              <w:left w:val="single" w:sz="4" w:space="0" w:color="auto"/>
              <w:bottom w:val="single" w:sz="4" w:space="0" w:color="auto"/>
              <w:right w:val="single" w:sz="4" w:space="0" w:color="auto"/>
            </w:tcBorders>
            <w:shd w:val="clear" w:color="000000" w:fill="FFFFFF"/>
            <w:vAlign w:val="center"/>
            <w:hideMark/>
          </w:tcPr>
          <w:p w14:paraId="2B0146DE"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936" w:type="dxa"/>
            <w:tcBorders>
              <w:top w:val="nil"/>
              <w:left w:val="nil"/>
              <w:bottom w:val="single" w:sz="4" w:space="0" w:color="auto"/>
              <w:right w:val="single" w:sz="8" w:space="0" w:color="auto"/>
            </w:tcBorders>
            <w:shd w:val="clear" w:color="000000" w:fill="FFFFFF"/>
            <w:vAlign w:val="center"/>
            <w:hideMark/>
          </w:tcPr>
          <w:p w14:paraId="6B088152" w14:textId="77777777" w:rsidR="00604CA1" w:rsidRPr="00604CA1" w:rsidRDefault="00604CA1" w:rsidP="00604CA1">
            <w:pPr>
              <w:spacing w:after="0"/>
              <w:jc w:val="center"/>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c>
          <w:tcPr>
            <w:tcW w:w="427" w:type="dxa"/>
            <w:gridSpan w:val="2"/>
            <w:tcBorders>
              <w:top w:val="single" w:sz="4" w:space="0" w:color="auto"/>
              <w:left w:val="nil"/>
              <w:bottom w:val="nil"/>
              <w:right w:val="single" w:sz="8" w:space="0" w:color="auto"/>
            </w:tcBorders>
            <w:shd w:val="clear" w:color="auto" w:fill="auto"/>
            <w:vAlign w:val="center"/>
            <w:hideMark/>
          </w:tcPr>
          <w:p w14:paraId="40561C5A" w14:textId="77777777" w:rsidR="00604CA1" w:rsidRPr="00604CA1" w:rsidRDefault="00604CA1" w:rsidP="00604CA1">
            <w:pPr>
              <w:spacing w:after="0"/>
              <w:jc w:val="center"/>
              <w:rPr>
                <w:rFonts w:ascii="Calibri" w:eastAsia="Times New Roman" w:hAnsi="Calibri" w:cs="Calibri"/>
                <w:color w:val="FF0000"/>
                <w:sz w:val="14"/>
                <w:szCs w:val="14"/>
                <w:lang w:eastAsia="it-IT"/>
              </w:rPr>
            </w:pPr>
            <w:r w:rsidRPr="00604CA1">
              <w:rPr>
                <w:rFonts w:ascii="Calibri" w:eastAsia="Times New Roman" w:hAnsi="Calibri" w:cs="Calibri"/>
                <w:color w:val="FF0000"/>
                <w:sz w:val="14"/>
                <w:szCs w:val="14"/>
                <w:lang w:eastAsia="it-IT"/>
              </w:rPr>
              <w:t> </w:t>
            </w:r>
          </w:p>
        </w:tc>
      </w:tr>
      <w:tr w:rsidR="00604CA1" w:rsidRPr="00604CA1" w14:paraId="65C47128" w14:textId="77777777" w:rsidTr="00604CA1">
        <w:trPr>
          <w:trHeight w:val="363"/>
        </w:trPr>
        <w:tc>
          <w:tcPr>
            <w:tcW w:w="1183" w:type="dxa"/>
            <w:tcBorders>
              <w:top w:val="single" w:sz="8" w:space="0" w:color="auto"/>
              <w:left w:val="single" w:sz="8" w:space="0" w:color="auto"/>
              <w:bottom w:val="single" w:sz="8" w:space="0" w:color="auto"/>
              <w:right w:val="nil"/>
            </w:tcBorders>
            <w:shd w:val="clear" w:color="000000" w:fill="D9D9D9"/>
            <w:vAlign w:val="center"/>
            <w:hideMark/>
          </w:tcPr>
          <w:p w14:paraId="0A534880" w14:textId="77777777" w:rsidR="00604CA1" w:rsidRPr="00604CA1" w:rsidRDefault="00604CA1" w:rsidP="00604CA1">
            <w:pPr>
              <w:spacing w:after="0"/>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Totale</w:t>
            </w:r>
          </w:p>
        </w:tc>
        <w:tc>
          <w:tcPr>
            <w:tcW w:w="370" w:type="dxa"/>
            <w:tcBorders>
              <w:top w:val="single" w:sz="8" w:space="0" w:color="auto"/>
              <w:left w:val="nil"/>
              <w:bottom w:val="single" w:sz="8" w:space="0" w:color="auto"/>
              <w:right w:val="nil"/>
            </w:tcBorders>
            <w:shd w:val="clear" w:color="000000" w:fill="D9D9D9"/>
            <w:vAlign w:val="center"/>
            <w:hideMark/>
          </w:tcPr>
          <w:p w14:paraId="38111990" w14:textId="77777777" w:rsidR="00604CA1" w:rsidRPr="00604CA1" w:rsidRDefault="00604CA1" w:rsidP="00604CA1">
            <w:pPr>
              <w:spacing w:after="0"/>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820" w:type="dxa"/>
            <w:tcBorders>
              <w:top w:val="single" w:sz="8" w:space="0" w:color="auto"/>
              <w:left w:val="single" w:sz="4" w:space="0" w:color="auto"/>
              <w:bottom w:val="single" w:sz="8" w:space="0" w:color="auto"/>
              <w:right w:val="single" w:sz="4" w:space="0" w:color="auto"/>
            </w:tcBorders>
            <w:shd w:val="clear" w:color="000000" w:fill="D9D9D9"/>
            <w:noWrap/>
            <w:vAlign w:val="center"/>
            <w:hideMark/>
          </w:tcPr>
          <w:p w14:paraId="030E729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626" w:type="dxa"/>
            <w:tcBorders>
              <w:top w:val="single" w:sz="8" w:space="0" w:color="auto"/>
              <w:left w:val="nil"/>
              <w:bottom w:val="single" w:sz="8" w:space="0" w:color="auto"/>
              <w:right w:val="single" w:sz="4" w:space="0" w:color="auto"/>
            </w:tcBorders>
            <w:shd w:val="clear" w:color="000000" w:fill="D9D9D9"/>
            <w:noWrap/>
            <w:vAlign w:val="center"/>
            <w:hideMark/>
          </w:tcPr>
          <w:p w14:paraId="5C4EFD6B"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684" w:type="dxa"/>
            <w:tcBorders>
              <w:top w:val="single" w:sz="8" w:space="0" w:color="auto"/>
              <w:left w:val="nil"/>
              <w:bottom w:val="single" w:sz="8" w:space="0" w:color="auto"/>
              <w:right w:val="nil"/>
            </w:tcBorders>
            <w:shd w:val="clear" w:color="000000" w:fill="D9D9D9"/>
            <w:noWrap/>
            <w:vAlign w:val="center"/>
            <w:hideMark/>
          </w:tcPr>
          <w:p w14:paraId="5D5CE7A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684" w:type="dxa"/>
            <w:tcBorders>
              <w:top w:val="single" w:sz="8" w:space="0" w:color="auto"/>
              <w:left w:val="single" w:sz="4" w:space="0" w:color="auto"/>
              <w:bottom w:val="single" w:sz="8" w:space="0" w:color="auto"/>
              <w:right w:val="nil"/>
            </w:tcBorders>
            <w:shd w:val="clear" w:color="000000" w:fill="D9D9D9"/>
            <w:noWrap/>
            <w:vAlign w:val="center"/>
            <w:hideMark/>
          </w:tcPr>
          <w:p w14:paraId="50301D8E"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684" w:type="dxa"/>
            <w:tcBorders>
              <w:top w:val="single" w:sz="8" w:space="0" w:color="auto"/>
              <w:left w:val="single" w:sz="4" w:space="0" w:color="auto"/>
              <w:bottom w:val="single" w:sz="8" w:space="0" w:color="auto"/>
              <w:right w:val="nil"/>
            </w:tcBorders>
            <w:shd w:val="clear" w:color="000000" w:fill="D9D9D9"/>
            <w:noWrap/>
            <w:vAlign w:val="center"/>
            <w:hideMark/>
          </w:tcPr>
          <w:p w14:paraId="60EA9E4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758" w:type="dxa"/>
            <w:tcBorders>
              <w:top w:val="single" w:sz="8" w:space="0" w:color="auto"/>
              <w:left w:val="single" w:sz="4" w:space="0" w:color="auto"/>
              <w:bottom w:val="single" w:sz="8" w:space="0" w:color="auto"/>
              <w:right w:val="nil"/>
            </w:tcBorders>
            <w:shd w:val="clear" w:color="000000" w:fill="D9D9D9"/>
            <w:noWrap/>
            <w:vAlign w:val="center"/>
            <w:hideMark/>
          </w:tcPr>
          <w:p w14:paraId="23C73E3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963" w:type="dxa"/>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2DAAD32B"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880" w:type="dxa"/>
            <w:tcBorders>
              <w:top w:val="single" w:sz="8" w:space="0" w:color="auto"/>
              <w:left w:val="nil"/>
              <w:bottom w:val="single" w:sz="8" w:space="0" w:color="auto"/>
              <w:right w:val="single" w:sz="4" w:space="0" w:color="auto"/>
            </w:tcBorders>
            <w:shd w:val="clear" w:color="000000" w:fill="D9D9D9"/>
            <w:noWrap/>
            <w:vAlign w:val="center"/>
            <w:hideMark/>
          </w:tcPr>
          <w:p w14:paraId="0D73F6E2"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889" w:type="dxa"/>
            <w:tcBorders>
              <w:top w:val="single" w:sz="8" w:space="0" w:color="auto"/>
              <w:left w:val="nil"/>
              <w:bottom w:val="single" w:sz="8" w:space="0" w:color="auto"/>
              <w:right w:val="single" w:sz="8" w:space="0" w:color="auto"/>
            </w:tcBorders>
            <w:shd w:val="clear" w:color="000000" w:fill="D9D9D9"/>
            <w:noWrap/>
            <w:vAlign w:val="center"/>
            <w:hideMark/>
          </w:tcPr>
          <w:p w14:paraId="34D302E9"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898" w:type="dxa"/>
            <w:tcBorders>
              <w:top w:val="single" w:sz="8" w:space="0" w:color="auto"/>
              <w:left w:val="nil"/>
              <w:bottom w:val="single" w:sz="8" w:space="0" w:color="auto"/>
              <w:right w:val="nil"/>
            </w:tcBorders>
            <w:shd w:val="clear" w:color="000000" w:fill="D9D9D9"/>
            <w:noWrap/>
            <w:vAlign w:val="center"/>
            <w:hideMark/>
          </w:tcPr>
          <w:p w14:paraId="1E237113"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455" w:type="dxa"/>
            <w:tcBorders>
              <w:top w:val="single" w:sz="8" w:space="0" w:color="auto"/>
              <w:left w:val="single" w:sz="4" w:space="0" w:color="auto"/>
              <w:bottom w:val="single" w:sz="8" w:space="0" w:color="auto"/>
              <w:right w:val="nil"/>
            </w:tcBorders>
            <w:shd w:val="clear" w:color="000000" w:fill="D9D9D9"/>
            <w:noWrap/>
            <w:vAlign w:val="center"/>
            <w:hideMark/>
          </w:tcPr>
          <w:p w14:paraId="50B5A3DE"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684" w:type="dxa"/>
            <w:tcBorders>
              <w:top w:val="single" w:sz="8" w:space="0" w:color="auto"/>
              <w:left w:val="single" w:sz="4" w:space="0" w:color="auto"/>
              <w:bottom w:val="single" w:sz="8" w:space="0" w:color="auto"/>
              <w:right w:val="nil"/>
            </w:tcBorders>
            <w:shd w:val="clear" w:color="000000" w:fill="D9D9D9"/>
            <w:noWrap/>
            <w:vAlign w:val="center"/>
            <w:hideMark/>
          </w:tcPr>
          <w:p w14:paraId="635C5DCD"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684" w:type="dxa"/>
            <w:tcBorders>
              <w:top w:val="single" w:sz="8" w:space="0" w:color="auto"/>
              <w:left w:val="single" w:sz="4" w:space="0" w:color="auto"/>
              <w:bottom w:val="single" w:sz="8" w:space="0" w:color="auto"/>
              <w:right w:val="nil"/>
            </w:tcBorders>
            <w:shd w:val="clear" w:color="000000" w:fill="D9D9D9"/>
            <w:noWrap/>
            <w:vAlign w:val="center"/>
            <w:hideMark/>
          </w:tcPr>
          <w:p w14:paraId="69877FBA"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689" w:type="dxa"/>
            <w:tcBorders>
              <w:top w:val="single" w:sz="8" w:space="0" w:color="auto"/>
              <w:left w:val="single" w:sz="4" w:space="0" w:color="auto"/>
              <w:bottom w:val="single" w:sz="8" w:space="0" w:color="auto"/>
              <w:right w:val="nil"/>
            </w:tcBorders>
            <w:shd w:val="clear" w:color="000000" w:fill="D9D9D9"/>
            <w:noWrap/>
            <w:vAlign w:val="center"/>
            <w:hideMark/>
          </w:tcPr>
          <w:p w14:paraId="0E3BDEE3"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513" w:type="dxa"/>
            <w:tcBorders>
              <w:top w:val="nil"/>
              <w:left w:val="single" w:sz="8" w:space="0" w:color="auto"/>
              <w:bottom w:val="single" w:sz="8" w:space="0" w:color="auto"/>
              <w:right w:val="single" w:sz="4" w:space="0" w:color="auto"/>
            </w:tcBorders>
            <w:shd w:val="clear" w:color="000000" w:fill="D9D9D9"/>
            <w:vAlign w:val="center"/>
            <w:hideMark/>
          </w:tcPr>
          <w:p w14:paraId="29E2558D"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455" w:type="dxa"/>
            <w:tcBorders>
              <w:top w:val="nil"/>
              <w:left w:val="nil"/>
              <w:bottom w:val="single" w:sz="8" w:space="0" w:color="auto"/>
              <w:right w:val="single" w:sz="4" w:space="0" w:color="auto"/>
            </w:tcBorders>
            <w:shd w:val="clear" w:color="000000" w:fill="D9D9D9"/>
            <w:vAlign w:val="center"/>
            <w:hideMark/>
          </w:tcPr>
          <w:p w14:paraId="6AF8C6B4"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w:t>
            </w:r>
          </w:p>
        </w:tc>
        <w:tc>
          <w:tcPr>
            <w:tcW w:w="684" w:type="dxa"/>
            <w:tcBorders>
              <w:top w:val="single" w:sz="8" w:space="0" w:color="auto"/>
              <w:left w:val="nil"/>
              <w:bottom w:val="single" w:sz="8" w:space="0" w:color="auto"/>
              <w:right w:val="single" w:sz="8" w:space="0" w:color="auto"/>
            </w:tcBorders>
            <w:shd w:val="clear" w:color="000000" w:fill="D9D9D9"/>
            <w:noWrap/>
            <w:vAlign w:val="center"/>
            <w:hideMark/>
          </w:tcPr>
          <w:p w14:paraId="64EBE857"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931" w:type="dxa"/>
            <w:tcBorders>
              <w:top w:val="nil"/>
              <w:left w:val="single" w:sz="4" w:space="0" w:color="auto"/>
              <w:bottom w:val="single" w:sz="8" w:space="0" w:color="auto"/>
              <w:right w:val="single" w:sz="4" w:space="0" w:color="auto"/>
            </w:tcBorders>
            <w:shd w:val="clear" w:color="000000" w:fill="D9D9D9"/>
            <w:noWrap/>
            <w:vAlign w:val="center"/>
            <w:hideMark/>
          </w:tcPr>
          <w:p w14:paraId="493D42AC"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684" w:type="dxa"/>
            <w:tcBorders>
              <w:top w:val="nil"/>
              <w:left w:val="nil"/>
              <w:bottom w:val="single" w:sz="8" w:space="0" w:color="auto"/>
              <w:right w:val="single" w:sz="4" w:space="0" w:color="auto"/>
            </w:tcBorders>
            <w:shd w:val="clear" w:color="000000" w:fill="D9D9D9"/>
            <w:noWrap/>
            <w:vAlign w:val="center"/>
            <w:hideMark/>
          </w:tcPr>
          <w:p w14:paraId="4E339DFF"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936" w:type="dxa"/>
            <w:tcBorders>
              <w:top w:val="nil"/>
              <w:left w:val="nil"/>
              <w:bottom w:val="single" w:sz="8" w:space="0" w:color="auto"/>
              <w:right w:val="single" w:sz="4" w:space="0" w:color="auto"/>
            </w:tcBorders>
            <w:shd w:val="clear" w:color="000000" w:fill="D9D9D9"/>
            <w:noWrap/>
            <w:vAlign w:val="center"/>
            <w:hideMark/>
          </w:tcPr>
          <w:p w14:paraId="2D410D7D" w14:textId="77777777" w:rsidR="00604CA1" w:rsidRPr="00604CA1" w:rsidRDefault="00604CA1" w:rsidP="00604CA1">
            <w:pPr>
              <w:spacing w:after="0"/>
              <w:jc w:val="center"/>
              <w:rPr>
                <w:rFonts w:ascii="Calibri" w:eastAsia="Times New Roman" w:hAnsi="Calibri" w:cs="Calibri"/>
                <w:b/>
                <w:bCs/>
                <w:sz w:val="14"/>
                <w:szCs w:val="14"/>
                <w:lang w:eastAsia="it-IT"/>
              </w:rPr>
            </w:pPr>
            <w:r w:rsidRPr="00604CA1">
              <w:rPr>
                <w:rFonts w:ascii="Calibri" w:eastAsia="Times New Roman" w:hAnsi="Calibri" w:cs="Calibri"/>
                <w:b/>
                <w:bCs/>
                <w:sz w:val="14"/>
                <w:szCs w:val="14"/>
                <w:lang w:eastAsia="it-IT"/>
              </w:rPr>
              <w:t xml:space="preserve"> €                                     -   </w:t>
            </w:r>
          </w:p>
        </w:tc>
        <w:tc>
          <w:tcPr>
            <w:tcW w:w="427" w:type="dxa"/>
            <w:gridSpan w:val="2"/>
            <w:tcBorders>
              <w:top w:val="single" w:sz="8" w:space="0" w:color="auto"/>
              <w:left w:val="single" w:sz="8" w:space="0" w:color="auto"/>
              <w:bottom w:val="single" w:sz="8" w:space="0" w:color="auto"/>
              <w:right w:val="single" w:sz="8" w:space="0" w:color="auto"/>
            </w:tcBorders>
            <w:shd w:val="clear" w:color="000000" w:fill="D9D9D9"/>
            <w:vAlign w:val="bottom"/>
            <w:hideMark/>
          </w:tcPr>
          <w:p w14:paraId="33AF43AF" w14:textId="77777777" w:rsidR="00604CA1" w:rsidRPr="00604CA1" w:rsidRDefault="00604CA1" w:rsidP="00604CA1">
            <w:pPr>
              <w:spacing w:after="0"/>
              <w:rPr>
                <w:rFonts w:ascii="Calibri" w:eastAsia="Times New Roman" w:hAnsi="Calibri" w:cs="Calibri"/>
                <w:sz w:val="14"/>
                <w:szCs w:val="14"/>
                <w:lang w:eastAsia="it-IT"/>
              </w:rPr>
            </w:pPr>
            <w:r w:rsidRPr="00604CA1">
              <w:rPr>
                <w:rFonts w:ascii="Calibri" w:eastAsia="Times New Roman" w:hAnsi="Calibri" w:cs="Calibri"/>
                <w:sz w:val="14"/>
                <w:szCs w:val="14"/>
                <w:lang w:eastAsia="it-IT"/>
              </w:rPr>
              <w:t> </w:t>
            </w:r>
          </w:p>
        </w:tc>
      </w:tr>
    </w:tbl>
    <w:p w14:paraId="1CA2F7AA" w14:textId="394E2D43" w:rsidR="00656EB0" w:rsidRPr="00604CA1" w:rsidRDefault="00604CA1" w:rsidP="00604CA1">
      <w:pPr>
        <w:pStyle w:val="titolo100"/>
        <w:spacing w:line="240" w:lineRule="auto"/>
        <w:jc w:val="left"/>
        <w:rPr>
          <w:rFonts w:asciiTheme="minorHAnsi" w:hAnsiTheme="minorHAnsi"/>
          <w:color w:val="auto"/>
          <w:sz w:val="14"/>
          <w:szCs w:val="14"/>
        </w:rPr>
      </w:pPr>
      <w:r w:rsidRPr="00604CA1">
        <w:rPr>
          <w:rFonts w:asciiTheme="minorHAnsi" w:hAnsiTheme="minorHAnsi"/>
          <w:color w:val="auto"/>
          <w:sz w:val="14"/>
          <w:szCs w:val="14"/>
        </w:rPr>
        <w:fldChar w:fldCharType="end"/>
      </w:r>
    </w:p>
    <w:p w14:paraId="7BFF03A6" w14:textId="77777777" w:rsidR="00656EB0" w:rsidRPr="005D58EA" w:rsidRDefault="00656EB0" w:rsidP="00604CA1">
      <w:pPr>
        <w:pStyle w:val="titolo100"/>
        <w:spacing w:line="240" w:lineRule="auto"/>
        <w:jc w:val="left"/>
        <w:rPr>
          <w:rFonts w:asciiTheme="minorHAnsi" w:hAnsiTheme="minorHAnsi"/>
          <w:color w:val="auto"/>
          <w:sz w:val="20"/>
          <w:szCs w:val="20"/>
        </w:rPr>
      </w:pPr>
    </w:p>
    <w:p w14:paraId="1D945703" w14:textId="2E9BA196" w:rsidR="00793994" w:rsidRPr="005D58EA" w:rsidRDefault="00793994">
      <w:pPr>
        <w:spacing w:line="259" w:lineRule="auto"/>
        <w:rPr>
          <w:sz w:val="20"/>
          <w:szCs w:val="20"/>
        </w:rPr>
      </w:pPr>
      <w:r w:rsidRPr="005D58EA">
        <w:rPr>
          <w:sz w:val="20"/>
          <w:szCs w:val="20"/>
        </w:rPr>
        <w:br w:type="page"/>
      </w:r>
    </w:p>
    <w:p w14:paraId="0EA7938E" w14:textId="77777777" w:rsidR="005C4F95" w:rsidRPr="005D58EA" w:rsidRDefault="005C4F95" w:rsidP="00383DA2">
      <w:pPr>
        <w:pStyle w:val="Titolo1"/>
        <w:rPr>
          <w:rFonts w:asciiTheme="minorHAnsi" w:hAnsiTheme="minorHAnsi"/>
          <w:sz w:val="20"/>
          <w:szCs w:val="20"/>
        </w:rPr>
      </w:pPr>
      <w:bookmarkStart w:id="1" w:name="_Toc208242878"/>
      <w:r w:rsidRPr="005D58EA">
        <w:rPr>
          <w:rFonts w:asciiTheme="minorHAnsi" w:hAnsiTheme="minorHAnsi"/>
          <w:sz w:val="20"/>
          <w:szCs w:val="20"/>
        </w:rPr>
        <w:lastRenderedPageBreak/>
        <w:t>INDICE</w:t>
      </w:r>
      <w:bookmarkEnd w:id="1"/>
    </w:p>
    <w:p w14:paraId="05EA515F" w14:textId="77777777" w:rsidR="00A230C5" w:rsidRDefault="00A230C5">
      <w:pPr>
        <w:pStyle w:val="Sommario1"/>
        <w:rPr>
          <w:sz w:val="20"/>
          <w:szCs w:val="20"/>
        </w:rPr>
      </w:pPr>
    </w:p>
    <w:p w14:paraId="0D9F3B18" w14:textId="3932B155" w:rsidR="00CA77B6" w:rsidRDefault="001D31F2">
      <w:pPr>
        <w:pStyle w:val="Sommario1"/>
        <w:rPr>
          <w:rFonts w:eastAsiaTheme="minorEastAsia"/>
          <w:noProof/>
          <w:kern w:val="2"/>
          <w:sz w:val="24"/>
          <w:szCs w:val="24"/>
          <w:lang w:eastAsia="it-IT"/>
          <w14:ligatures w14:val="standardContextual"/>
        </w:rPr>
      </w:pPr>
      <w:r w:rsidRPr="005D58EA">
        <w:rPr>
          <w:sz w:val="20"/>
          <w:szCs w:val="20"/>
        </w:rPr>
        <w:fldChar w:fldCharType="begin"/>
      </w:r>
      <w:r w:rsidRPr="005D58EA">
        <w:rPr>
          <w:sz w:val="20"/>
          <w:szCs w:val="20"/>
        </w:rPr>
        <w:instrText xml:space="preserve"> TOC \o "1-4" \h \z \u </w:instrText>
      </w:r>
      <w:r w:rsidRPr="005D58EA">
        <w:rPr>
          <w:sz w:val="20"/>
          <w:szCs w:val="20"/>
        </w:rPr>
        <w:fldChar w:fldCharType="separate"/>
      </w:r>
      <w:hyperlink w:anchor="_Toc208242878" w:history="1">
        <w:r w:rsidR="00CA77B6" w:rsidRPr="008C7A9C">
          <w:rPr>
            <w:rStyle w:val="Collegamentoipertestuale"/>
            <w:noProof/>
          </w:rPr>
          <w:t>INDICE</w:t>
        </w:r>
        <w:r w:rsidR="00CA77B6">
          <w:rPr>
            <w:noProof/>
            <w:webHidden/>
          </w:rPr>
          <w:tab/>
        </w:r>
        <w:r w:rsidR="00CA77B6">
          <w:rPr>
            <w:noProof/>
            <w:webHidden/>
          </w:rPr>
          <w:fldChar w:fldCharType="begin"/>
        </w:r>
        <w:r w:rsidR="00CA77B6">
          <w:rPr>
            <w:noProof/>
            <w:webHidden/>
          </w:rPr>
          <w:instrText xml:space="preserve"> PAGEREF _Toc208242878 \h </w:instrText>
        </w:r>
        <w:r w:rsidR="00CA77B6">
          <w:rPr>
            <w:noProof/>
            <w:webHidden/>
          </w:rPr>
        </w:r>
        <w:r w:rsidR="00CA77B6">
          <w:rPr>
            <w:noProof/>
            <w:webHidden/>
          </w:rPr>
          <w:fldChar w:fldCharType="separate"/>
        </w:r>
        <w:r w:rsidR="00CA77B6">
          <w:rPr>
            <w:noProof/>
            <w:webHidden/>
          </w:rPr>
          <w:t>3</w:t>
        </w:r>
        <w:r w:rsidR="00CA77B6">
          <w:rPr>
            <w:noProof/>
            <w:webHidden/>
          </w:rPr>
          <w:fldChar w:fldCharType="end"/>
        </w:r>
      </w:hyperlink>
    </w:p>
    <w:p w14:paraId="30AACE9A" w14:textId="256B2D6C" w:rsidR="00CA77B6" w:rsidRDefault="00CA77B6">
      <w:pPr>
        <w:pStyle w:val="Sommario1"/>
        <w:rPr>
          <w:rFonts w:eastAsiaTheme="minorEastAsia"/>
          <w:noProof/>
          <w:kern w:val="2"/>
          <w:sz w:val="24"/>
          <w:szCs w:val="24"/>
          <w:lang w:eastAsia="it-IT"/>
          <w14:ligatures w14:val="standardContextual"/>
        </w:rPr>
      </w:pPr>
      <w:hyperlink w:anchor="_Toc208242879" w:history="1">
        <w:r w:rsidRPr="008C7A9C">
          <w:rPr>
            <w:rStyle w:val="Collegamentoipertestuale"/>
            <w:noProof/>
          </w:rPr>
          <w:t>SCHEDA ANAGRAFICA OPERAZIONE</w:t>
        </w:r>
        <w:r>
          <w:rPr>
            <w:noProof/>
            <w:webHidden/>
          </w:rPr>
          <w:tab/>
        </w:r>
        <w:r>
          <w:rPr>
            <w:noProof/>
            <w:webHidden/>
          </w:rPr>
          <w:fldChar w:fldCharType="begin"/>
        </w:r>
        <w:r>
          <w:rPr>
            <w:noProof/>
            <w:webHidden/>
          </w:rPr>
          <w:instrText xml:space="preserve"> PAGEREF _Toc208242879 \h </w:instrText>
        </w:r>
        <w:r>
          <w:rPr>
            <w:noProof/>
            <w:webHidden/>
          </w:rPr>
        </w:r>
        <w:r>
          <w:rPr>
            <w:noProof/>
            <w:webHidden/>
          </w:rPr>
          <w:fldChar w:fldCharType="separate"/>
        </w:r>
        <w:r>
          <w:rPr>
            <w:noProof/>
            <w:webHidden/>
          </w:rPr>
          <w:t>5</w:t>
        </w:r>
        <w:r>
          <w:rPr>
            <w:noProof/>
            <w:webHidden/>
          </w:rPr>
          <w:fldChar w:fldCharType="end"/>
        </w:r>
      </w:hyperlink>
    </w:p>
    <w:p w14:paraId="23C4BD58" w14:textId="542C944B" w:rsidR="00CA77B6" w:rsidRDefault="00CA77B6">
      <w:pPr>
        <w:pStyle w:val="Sommario1"/>
        <w:rPr>
          <w:rFonts w:eastAsiaTheme="minorEastAsia"/>
          <w:noProof/>
          <w:kern w:val="2"/>
          <w:sz w:val="24"/>
          <w:szCs w:val="24"/>
          <w:lang w:eastAsia="it-IT"/>
          <w14:ligatures w14:val="standardContextual"/>
        </w:rPr>
      </w:pPr>
      <w:hyperlink w:anchor="_Toc208242880" w:history="1">
        <w:r w:rsidRPr="008C7A9C">
          <w:rPr>
            <w:rStyle w:val="Collegamentoipertestuale"/>
            <w:noProof/>
          </w:rPr>
          <w:t>SCHEDA DI CONTROLLO</w:t>
        </w:r>
        <w:r>
          <w:rPr>
            <w:noProof/>
            <w:webHidden/>
          </w:rPr>
          <w:tab/>
        </w:r>
        <w:r>
          <w:rPr>
            <w:noProof/>
            <w:webHidden/>
          </w:rPr>
          <w:fldChar w:fldCharType="begin"/>
        </w:r>
        <w:r>
          <w:rPr>
            <w:noProof/>
            <w:webHidden/>
          </w:rPr>
          <w:instrText xml:space="preserve"> PAGEREF _Toc208242880 \h </w:instrText>
        </w:r>
        <w:r>
          <w:rPr>
            <w:noProof/>
            <w:webHidden/>
          </w:rPr>
        </w:r>
        <w:r>
          <w:rPr>
            <w:noProof/>
            <w:webHidden/>
          </w:rPr>
          <w:fldChar w:fldCharType="separate"/>
        </w:r>
        <w:r>
          <w:rPr>
            <w:noProof/>
            <w:webHidden/>
          </w:rPr>
          <w:t>5</w:t>
        </w:r>
        <w:r>
          <w:rPr>
            <w:noProof/>
            <w:webHidden/>
          </w:rPr>
          <w:fldChar w:fldCharType="end"/>
        </w:r>
      </w:hyperlink>
    </w:p>
    <w:p w14:paraId="4DA092D0" w14:textId="76196326" w:rsidR="00CA77B6" w:rsidRDefault="00CA77B6">
      <w:pPr>
        <w:pStyle w:val="Sommario1"/>
        <w:rPr>
          <w:rFonts w:eastAsiaTheme="minorEastAsia"/>
          <w:noProof/>
          <w:kern w:val="2"/>
          <w:sz w:val="24"/>
          <w:szCs w:val="24"/>
          <w:lang w:eastAsia="it-IT"/>
          <w14:ligatures w14:val="standardContextual"/>
        </w:rPr>
      </w:pPr>
      <w:hyperlink w:anchor="_Toc208242881" w:history="1">
        <w:r w:rsidRPr="008C7A9C">
          <w:rPr>
            <w:rStyle w:val="Collegamentoipertestuale"/>
            <w:noProof/>
          </w:rPr>
          <w:t>DATI FINANZIARI</w:t>
        </w:r>
        <w:r>
          <w:rPr>
            <w:noProof/>
            <w:webHidden/>
          </w:rPr>
          <w:tab/>
        </w:r>
        <w:r>
          <w:rPr>
            <w:noProof/>
            <w:webHidden/>
          </w:rPr>
          <w:fldChar w:fldCharType="begin"/>
        </w:r>
        <w:r>
          <w:rPr>
            <w:noProof/>
            <w:webHidden/>
          </w:rPr>
          <w:instrText xml:space="preserve"> PAGEREF _Toc208242881 \h </w:instrText>
        </w:r>
        <w:r>
          <w:rPr>
            <w:noProof/>
            <w:webHidden/>
          </w:rPr>
        </w:r>
        <w:r>
          <w:rPr>
            <w:noProof/>
            <w:webHidden/>
          </w:rPr>
          <w:fldChar w:fldCharType="separate"/>
        </w:r>
        <w:r>
          <w:rPr>
            <w:noProof/>
            <w:webHidden/>
          </w:rPr>
          <w:t>6</w:t>
        </w:r>
        <w:r>
          <w:rPr>
            <w:noProof/>
            <w:webHidden/>
          </w:rPr>
          <w:fldChar w:fldCharType="end"/>
        </w:r>
      </w:hyperlink>
    </w:p>
    <w:p w14:paraId="242D1818" w14:textId="09724445" w:rsidR="00CA77B6" w:rsidRDefault="00CA77B6">
      <w:pPr>
        <w:pStyle w:val="Sommario1"/>
        <w:rPr>
          <w:rFonts w:eastAsiaTheme="minorEastAsia"/>
          <w:noProof/>
          <w:kern w:val="2"/>
          <w:sz w:val="24"/>
          <w:szCs w:val="24"/>
          <w:lang w:eastAsia="it-IT"/>
          <w14:ligatures w14:val="standardContextual"/>
        </w:rPr>
      </w:pPr>
      <w:hyperlink w:anchor="_Toc208242882" w:history="1">
        <w:r w:rsidRPr="008C7A9C">
          <w:rPr>
            <w:rStyle w:val="Collegamentoipertestuale"/>
            <w:noProof/>
          </w:rPr>
          <w:t>SELEZIONE, PIANIFICAZIONE E PROGRAMMAZIONE</w:t>
        </w:r>
        <w:r>
          <w:rPr>
            <w:noProof/>
            <w:webHidden/>
          </w:rPr>
          <w:tab/>
        </w:r>
        <w:r>
          <w:rPr>
            <w:noProof/>
            <w:webHidden/>
          </w:rPr>
          <w:fldChar w:fldCharType="begin"/>
        </w:r>
        <w:r>
          <w:rPr>
            <w:noProof/>
            <w:webHidden/>
          </w:rPr>
          <w:instrText xml:space="preserve"> PAGEREF _Toc208242882 \h </w:instrText>
        </w:r>
        <w:r>
          <w:rPr>
            <w:noProof/>
            <w:webHidden/>
          </w:rPr>
        </w:r>
        <w:r>
          <w:rPr>
            <w:noProof/>
            <w:webHidden/>
          </w:rPr>
          <w:fldChar w:fldCharType="separate"/>
        </w:r>
        <w:r>
          <w:rPr>
            <w:noProof/>
            <w:webHidden/>
          </w:rPr>
          <w:t>6</w:t>
        </w:r>
        <w:r>
          <w:rPr>
            <w:noProof/>
            <w:webHidden/>
          </w:rPr>
          <w:fldChar w:fldCharType="end"/>
        </w:r>
      </w:hyperlink>
    </w:p>
    <w:p w14:paraId="71022516" w14:textId="63F2A91E" w:rsidR="00CA77B6" w:rsidRDefault="00CA77B6">
      <w:pPr>
        <w:pStyle w:val="Sommario1"/>
        <w:rPr>
          <w:rFonts w:eastAsiaTheme="minorEastAsia"/>
          <w:noProof/>
          <w:kern w:val="2"/>
          <w:sz w:val="24"/>
          <w:szCs w:val="24"/>
          <w:lang w:eastAsia="it-IT"/>
          <w14:ligatures w14:val="standardContextual"/>
        </w:rPr>
      </w:pPr>
      <w:hyperlink w:anchor="_Toc208242883" w:history="1">
        <w:r w:rsidRPr="008C7A9C">
          <w:rPr>
            <w:rStyle w:val="Collegamentoipertestuale"/>
            <w:noProof/>
          </w:rPr>
          <w:t>INCENTIVI PER FUNZIONI TECNICHE - ART. 113 DEL D.LGS 50/2016</w:t>
        </w:r>
        <w:r>
          <w:rPr>
            <w:noProof/>
            <w:webHidden/>
          </w:rPr>
          <w:tab/>
        </w:r>
        <w:r>
          <w:rPr>
            <w:noProof/>
            <w:webHidden/>
          </w:rPr>
          <w:fldChar w:fldCharType="begin"/>
        </w:r>
        <w:r>
          <w:rPr>
            <w:noProof/>
            <w:webHidden/>
          </w:rPr>
          <w:instrText xml:space="preserve"> PAGEREF _Toc208242883 \h </w:instrText>
        </w:r>
        <w:r>
          <w:rPr>
            <w:noProof/>
            <w:webHidden/>
          </w:rPr>
        </w:r>
        <w:r>
          <w:rPr>
            <w:noProof/>
            <w:webHidden/>
          </w:rPr>
          <w:fldChar w:fldCharType="separate"/>
        </w:r>
        <w:r>
          <w:rPr>
            <w:noProof/>
            <w:webHidden/>
          </w:rPr>
          <w:t>7</w:t>
        </w:r>
        <w:r>
          <w:rPr>
            <w:noProof/>
            <w:webHidden/>
          </w:rPr>
          <w:fldChar w:fldCharType="end"/>
        </w:r>
      </w:hyperlink>
    </w:p>
    <w:p w14:paraId="7A55AB0F" w14:textId="3FDF5323" w:rsidR="00CA77B6" w:rsidRDefault="00CA77B6">
      <w:pPr>
        <w:pStyle w:val="Sommario1"/>
        <w:rPr>
          <w:rFonts w:eastAsiaTheme="minorEastAsia"/>
          <w:noProof/>
          <w:kern w:val="2"/>
          <w:sz w:val="24"/>
          <w:szCs w:val="24"/>
          <w:lang w:eastAsia="it-IT"/>
          <w14:ligatures w14:val="standardContextual"/>
        </w:rPr>
      </w:pPr>
      <w:hyperlink w:anchor="_Toc208242884" w:history="1">
        <w:r w:rsidRPr="008C7A9C">
          <w:rPr>
            <w:rStyle w:val="Collegamentoipertestuale"/>
            <w:noProof/>
          </w:rPr>
          <w:t>INCENTIVI PER FUNZIONI TECNICHE - ART. 45 DEL D.LGS 36/2023</w:t>
        </w:r>
        <w:r>
          <w:rPr>
            <w:noProof/>
            <w:webHidden/>
          </w:rPr>
          <w:tab/>
        </w:r>
        <w:r>
          <w:rPr>
            <w:noProof/>
            <w:webHidden/>
          </w:rPr>
          <w:fldChar w:fldCharType="begin"/>
        </w:r>
        <w:r>
          <w:rPr>
            <w:noProof/>
            <w:webHidden/>
          </w:rPr>
          <w:instrText xml:space="preserve"> PAGEREF _Toc208242884 \h </w:instrText>
        </w:r>
        <w:r>
          <w:rPr>
            <w:noProof/>
            <w:webHidden/>
          </w:rPr>
        </w:r>
        <w:r>
          <w:rPr>
            <w:noProof/>
            <w:webHidden/>
          </w:rPr>
          <w:fldChar w:fldCharType="separate"/>
        </w:r>
        <w:r>
          <w:rPr>
            <w:noProof/>
            <w:webHidden/>
          </w:rPr>
          <w:t>9</w:t>
        </w:r>
        <w:r>
          <w:rPr>
            <w:noProof/>
            <w:webHidden/>
          </w:rPr>
          <w:fldChar w:fldCharType="end"/>
        </w:r>
      </w:hyperlink>
    </w:p>
    <w:p w14:paraId="43905835" w14:textId="11DE938A" w:rsidR="00CA77B6" w:rsidRDefault="00CA77B6">
      <w:pPr>
        <w:pStyle w:val="Sommario1"/>
        <w:rPr>
          <w:rFonts w:eastAsiaTheme="minorEastAsia"/>
          <w:noProof/>
          <w:kern w:val="2"/>
          <w:sz w:val="24"/>
          <w:szCs w:val="24"/>
          <w:lang w:eastAsia="it-IT"/>
          <w14:ligatures w14:val="standardContextual"/>
        </w:rPr>
      </w:pPr>
      <w:hyperlink w:anchor="_Toc208242885" w:history="1">
        <w:r w:rsidRPr="008C7A9C">
          <w:rPr>
            <w:rStyle w:val="Collegamentoipertestuale"/>
            <w:noProof/>
          </w:rPr>
          <w:t>AVANZAMENTO DELL’INTERVENTO</w:t>
        </w:r>
        <w:r>
          <w:rPr>
            <w:noProof/>
            <w:webHidden/>
          </w:rPr>
          <w:tab/>
        </w:r>
        <w:r>
          <w:rPr>
            <w:noProof/>
            <w:webHidden/>
          </w:rPr>
          <w:fldChar w:fldCharType="begin"/>
        </w:r>
        <w:r>
          <w:rPr>
            <w:noProof/>
            <w:webHidden/>
          </w:rPr>
          <w:instrText xml:space="preserve"> PAGEREF _Toc208242885 \h </w:instrText>
        </w:r>
        <w:r>
          <w:rPr>
            <w:noProof/>
            <w:webHidden/>
          </w:rPr>
        </w:r>
        <w:r>
          <w:rPr>
            <w:noProof/>
            <w:webHidden/>
          </w:rPr>
          <w:fldChar w:fldCharType="separate"/>
        </w:r>
        <w:r>
          <w:rPr>
            <w:noProof/>
            <w:webHidden/>
          </w:rPr>
          <w:t>9</w:t>
        </w:r>
        <w:r>
          <w:rPr>
            <w:noProof/>
            <w:webHidden/>
          </w:rPr>
          <w:fldChar w:fldCharType="end"/>
        </w:r>
      </w:hyperlink>
    </w:p>
    <w:p w14:paraId="1394C98A" w14:textId="73D5C49D" w:rsidR="00CA77B6" w:rsidRDefault="00CA77B6">
      <w:pPr>
        <w:pStyle w:val="Sommario1"/>
        <w:rPr>
          <w:rFonts w:eastAsiaTheme="minorEastAsia"/>
          <w:noProof/>
          <w:kern w:val="2"/>
          <w:sz w:val="24"/>
          <w:szCs w:val="24"/>
          <w:lang w:eastAsia="it-IT"/>
          <w14:ligatures w14:val="standardContextual"/>
        </w:rPr>
      </w:pPr>
      <w:hyperlink w:anchor="_Toc208242886" w:history="1">
        <w:r w:rsidRPr="008C7A9C">
          <w:rPr>
            <w:rStyle w:val="Collegamentoipertestuale"/>
            <w:noProof/>
          </w:rPr>
          <w:t>CONFORMITA’ AMBIENTALE</w:t>
        </w:r>
        <w:r>
          <w:rPr>
            <w:noProof/>
            <w:webHidden/>
          </w:rPr>
          <w:tab/>
        </w:r>
        <w:r>
          <w:rPr>
            <w:noProof/>
            <w:webHidden/>
          </w:rPr>
          <w:fldChar w:fldCharType="begin"/>
        </w:r>
        <w:r>
          <w:rPr>
            <w:noProof/>
            <w:webHidden/>
          </w:rPr>
          <w:instrText xml:space="preserve"> PAGEREF _Toc208242886 \h </w:instrText>
        </w:r>
        <w:r>
          <w:rPr>
            <w:noProof/>
            <w:webHidden/>
          </w:rPr>
        </w:r>
        <w:r>
          <w:rPr>
            <w:noProof/>
            <w:webHidden/>
          </w:rPr>
          <w:fldChar w:fldCharType="separate"/>
        </w:r>
        <w:r>
          <w:rPr>
            <w:noProof/>
            <w:webHidden/>
          </w:rPr>
          <w:t>10</w:t>
        </w:r>
        <w:r>
          <w:rPr>
            <w:noProof/>
            <w:webHidden/>
          </w:rPr>
          <w:fldChar w:fldCharType="end"/>
        </w:r>
      </w:hyperlink>
    </w:p>
    <w:p w14:paraId="4E047645" w14:textId="6399A8C9" w:rsidR="00CA77B6" w:rsidRDefault="00CA77B6">
      <w:pPr>
        <w:pStyle w:val="Sommario1"/>
        <w:rPr>
          <w:rFonts w:eastAsiaTheme="minorEastAsia"/>
          <w:noProof/>
          <w:kern w:val="2"/>
          <w:sz w:val="24"/>
          <w:szCs w:val="24"/>
          <w:lang w:eastAsia="it-IT"/>
          <w14:ligatures w14:val="standardContextual"/>
        </w:rPr>
      </w:pPr>
      <w:hyperlink w:anchor="_Toc208242887" w:history="1">
        <w:r w:rsidRPr="008C7A9C">
          <w:rPr>
            <w:rStyle w:val="Collegamentoipertestuale"/>
            <w:noProof/>
          </w:rPr>
          <w:t>SISTEMI CONTABILI</w:t>
        </w:r>
        <w:r>
          <w:rPr>
            <w:noProof/>
            <w:webHidden/>
          </w:rPr>
          <w:tab/>
        </w:r>
        <w:r>
          <w:rPr>
            <w:noProof/>
            <w:webHidden/>
          </w:rPr>
          <w:fldChar w:fldCharType="begin"/>
        </w:r>
        <w:r>
          <w:rPr>
            <w:noProof/>
            <w:webHidden/>
          </w:rPr>
          <w:instrText xml:space="preserve"> PAGEREF _Toc208242887 \h </w:instrText>
        </w:r>
        <w:r>
          <w:rPr>
            <w:noProof/>
            <w:webHidden/>
          </w:rPr>
        </w:r>
        <w:r>
          <w:rPr>
            <w:noProof/>
            <w:webHidden/>
          </w:rPr>
          <w:fldChar w:fldCharType="separate"/>
        </w:r>
        <w:r>
          <w:rPr>
            <w:noProof/>
            <w:webHidden/>
          </w:rPr>
          <w:t>11</w:t>
        </w:r>
        <w:r>
          <w:rPr>
            <w:noProof/>
            <w:webHidden/>
          </w:rPr>
          <w:fldChar w:fldCharType="end"/>
        </w:r>
      </w:hyperlink>
    </w:p>
    <w:p w14:paraId="1C3A0551" w14:textId="598B6F78" w:rsidR="00CA77B6" w:rsidRDefault="00CA77B6">
      <w:pPr>
        <w:pStyle w:val="Sommario1"/>
        <w:rPr>
          <w:rFonts w:eastAsiaTheme="minorEastAsia"/>
          <w:noProof/>
          <w:kern w:val="2"/>
          <w:sz w:val="24"/>
          <w:szCs w:val="24"/>
          <w:lang w:eastAsia="it-IT"/>
          <w14:ligatures w14:val="standardContextual"/>
        </w:rPr>
      </w:pPr>
      <w:hyperlink w:anchor="_Toc208242888" w:history="1">
        <w:r w:rsidRPr="008C7A9C">
          <w:rPr>
            <w:rStyle w:val="Collegamentoipertestuale"/>
            <w:noProof/>
          </w:rPr>
          <w:t>PROCEDURA AD EVIDENZA PUBBLICA</w:t>
        </w:r>
        <w:r>
          <w:rPr>
            <w:noProof/>
            <w:webHidden/>
          </w:rPr>
          <w:tab/>
        </w:r>
        <w:r>
          <w:rPr>
            <w:noProof/>
            <w:webHidden/>
          </w:rPr>
          <w:fldChar w:fldCharType="begin"/>
        </w:r>
        <w:r>
          <w:rPr>
            <w:noProof/>
            <w:webHidden/>
          </w:rPr>
          <w:instrText xml:space="preserve"> PAGEREF _Toc208242888 \h </w:instrText>
        </w:r>
        <w:r>
          <w:rPr>
            <w:noProof/>
            <w:webHidden/>
          </w:rPr>
        </w:r>
        <w:r>
          <w:rPr>
            <w:noProof/>
            <w:webHidden/>
          </w:rPr>
          <w:fldChar w:fldCharType="separate"/>
        </w:r>
        <w:r>
          <w:rPr>
            <w:noProof/>
            <w:webHidden/>
          </w:rPr>
          <w:t>11</w:t>
        </w:r>
        <w:r>
          <w:rPr>
            <w:noProof/>
            <w:webHidden/>
          </w:rPr>
          <w:fldChar w:fldCharType="end"/>
        </w:r>
      </w:hyperlink>
    </w:p>
    <w:p w14:paraId="78EABC81" w14:textId="1B0568DC" w:rsidR="00CA77B6" w:rsidRDefault="00CA77B6">
      <w:pPr>
        <w:pStyle w:val="Sommario2"/>
        <w:rPr>
          <w:rFonts w:cstheme="minorBidi"/>
          <w:noProof/>
          <w:kern w:val="2"/>
          <w:sz w:val="24"/>
          <w:szCs w:val="24"/>
          <w14:ligatures w14:val="standardContextual"/>
        </w:rPr>
      </w:pPr>
      <w:hyperlink w:anchor="_Toc208242889" w:history="1">
        <w:r w:rsidRPr="008C7A9C">
          <w:rPr>
            <w:rStyle w:val="Collegamentoipertestuale"/>
            <w:rFonts w:eastAsia="Times New Roman"/>
            <w:noProof/>
          </w:rPr>
          <w:t>PROCEDURA DI GARA SUGLI APPALTI PUBBLICI DI LAVORI, SERVIZI E FORNITURE</w:t>
        </w:r>
        <w:r>
          <w:rPr>
            <w:noProof/>
            <w:webHidden/>
          </w:rPr>
          <w:tab/>
        </w:r>
        <w:r>
          <w:rPr>
            <w:noProof/>
            <w:webHidden/>
          </w:rPr>
          <w:fldChar w:fldCharType="begin"/>
        </w:r>
        <w:r>
          <w:rPr>
            <w:noProof/>
            <w:webHidden/>
          </w:rPr>
          <w:instrText xml:space="preserve"> PAGEREF _Toc208242889 \h </w:instrText>
        </w:r>
        <w:r>
          <w:rPr>
            <w:noProof/>
            <w:webHidden/>
          </w:rPr>
        </w:r>
        <w:r>
          <w:rPr>
            <w:noProof/>
            <w:webHidden/>
          </w:rPr>
          <w:fldChar w:fldCharType="separate"/>
        </w:r>
        <w:r>
          <w:rPr>
            <w:noProof/>
            <w:webHidden/>
          </w:rPr>
          <w:t>12</w:t>
        </w:r>
        <w:r>
          <w:rPr>
            <w:noProof/>
            <w:webHidden/>
          </w:rPr>
          <w:fldChar w:fldCharType="end"/>
        </w:r>
      </w:hyperlink>
    </w:p>
    <w:p w14:paraId="604E9706" w14:textId="0FA01BC8" w:rsidR="00CA77B6" w:rsidRDefault="00CA77B6">
      <w:pPr>
        <w:pStyle w:val="Sommario3"/>
        <w:tabs>
          <w:tab w:val="right" w:leader="dot" w:pos="14732"/>
        </w:tabs>
        <w:rPr>
          <w:rFonts w:cstheme="minorBidi"/>
          <w:noProof/>
          <w:kern w:val="2"/>
          <w:sz w:val="24"/>
          <w:szCs w:val="24"/>
          <w14:ligatures w14:val="standardContextual"/>
        </w:rPr>
      </w:pPr>
      <w:hyperlink w:anchor="_Toc208242890" w:history="1">
        <w:r w:rsidRPr="008C7A9C">
          <w:rPr>
            <w:rStyle w:val="Collegamentoipertestuale"/>
            <w:rFonts w:eastAsia="Times New Roman"/>
            <w:noProof/>
          </w:rPr>
          <w:t>Checklist - AFFIDAMENTO DEI CONTRATTI DI LAVORI, SERVIZI E FORNITURE DI IMPORTO INFERIORE ALLE SOGLIE (Art. 50 del D. Lgs.36/2023)</w:t>
        </w:r>
        <w:r>
          <w:rPr>
            <w:noProof/>
            <w:webHidden/>
          </w:rPr>
          <w:tab/>
        </w:r>
        <w:r>
          <w:rPr>
            <w:noProof/>
            <w:webHidden/>
          </w:rPr>
          <w:fldChar w:fldCharType="begin"/>
        </w:r>
        <w:r>
          <w:rPr>
            <w:noProof/>
            <w:webHidden/>
          </w:rPr>
          <w:instrText xml:space="preserve"> PAGEREF _Toc208242890 \h </w:instrText>
        </w:r>
        <w:r>
          <w:rPr>
            <w:noProof/>
            <w:webHidden/>
          </w:rPr>
        </w:r>
        <w:r>
          <w:rPr>
            <w:noProof/>
            <w:webHidden/>
          </w:rPr>
          <w:fldChar w:fldCharType="separate"/>
        </w:r>
        <w:r>
          <w:rPr>
            <w:noProof/>
            <w:webHidden/>
          </w:rPr>
          <w:t>13</w:t>
        </w:r>
        <w:r>
          <w:rPr>
            <w:noProof/>
            <w:webHidden/>
          </w:rPr>
          <w:fldChar w:fldCharType="end"/>
        </w:r>
      </w:hyperlink>
    </w:p>
    <w:p w14:paraId="4204AC41" w14:textId="6D0395EB" w:rsidR="00CA77B6" w:rsidRDefault="00CA77B6">
      <w:pPr>
        <w:pStyle w:val="Sommario2"/>
        <w:rPr>
          <w:rFonts w:cstheme="minorBidi"/>
          <w:noProof/>
          <w:kern w:val="2"/>
          <w:sz w:val="24"/>
          <w:szCs w:val="24"/>
          <w14:ligatures w14:val="standardContextual"/>
        </w:rPr>
      </w:pPr>
      <w:hyperlink w:anchor="_Toc208242891"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_Toc208242891 \h </w:instrText>
        </w:r>
        <w:r>
          <w:rPr>
            <w:noProof/>
            <w:webHidden/>
          </w:rPr>
        </w:r>
        <w:r>
          <w:rPr>
            <w:noProof/>
            <w:webHidden/>
          </w:rPr>
          <w:fldChar w:fldCharType="separate"/>
        </w:r>
        <w:r>
          <w:rPr>
            <w:noProof/>
            <w:webHidden/>
          </w:rPr>
          <w:t>27</w:t>
        </w:r>
        <w:r>
          <w:rPr>
            <w:noProof/>
            <w:webHidden/>
          </w:rPr>
          <w:fldChar w:fldCharType="end"/>
        </w:r>
      </w:hyperlink>
    </w:p>
    <w:p w14:paraId="485102BE" w14:textId="083DB836" w:rsidR="00CA77B6" w:rsidRDefault="00CA77B6">
      <w:pPr>
        <w:pStyle w:val="Sommario3"/>
        <w:tabs>
          <w:tab w:val="right" w:leader="dot" w:pos="14732"/>
        </w:tabs>
        <w:rPr>
          <w:rFonts w:cstheme="minorBidi"/>
          <w:noProof/>
          <w:kern w:val="2"/>
          <w:sz w:val="24"/>
          <w:szCs w:val="24"/>
          <w14:ligatures w14:val="standardContextual"/>
        </w:rPr>
      </w:pPr>
      <w:hyperlink w:anchor="_Toc208242892" w:history="1">
        <w:r w:rsidRPr="008C7A9C">
          <w:rPr>
            <w:rStyle w:val="Collegamentoipertestuale"/>
            <w:rFonts w:eastAsia="Times New Roman"/>
            <w:noProof/>
          </w:rPr>
          <w:t>Checklist - PROCEDURA NEGOZIATA SEMPLIFICATA SOTTO SOGLIA (Art. 36 del D.Lgs 50/2016)</w:t>
        </w:r>
        <w:r>
          <w:rPr>
            <w:noProof/>
            <w:webHidden/>
          </w:rPr>
          <w:tab/>
        </w:r>
        <w:r>
          <w:rPr>
            <w:noProof/>
            <w:webHidden/>
          </w:rPr>
          <w:fldChar w:fldCharType="begin"/>
        </w:r>
        <w:r>
          <w:rPr>
            <w:noProof/>
            <w:webHidden/>
          </w:rPr>
          <w:instrText xml:space="preserve"> PAGEREF _Toc208242892 \h </w:instrText>
        </w:r>
        <w:r>
          <w:rPr>
            <w:noProof/>
            <w:webHidden/>
          </w:rPr>
        </w:r>
        <w:r>
          <w:rPr>
            <w:noProof/>
            <w:webHidden/>
          </w:rPr>
          <w:fldChar w:fldCharType="separate"/>
        </w:r>
        <w:r>
          <w:rPr>
            <w:noProof/>
            <w:webHidden/>
          </w:rPr>
          <w:t>28</w:t>
        </w:r>
        <w:r>
          <w:rPr>
            <w:noProof/>
            <w:webHidden/>
          </w:rPr>
          <w:fldChar w:fldCharType="end"/>
        </w:r>
      </w:hyperlink>
    </w:p>
    <w:p w14:paraId="66E317A6" w14:textId="56D19B20" w:rsidR="00CA77B6" w:rsidRDefault="00CA77B6">
      <w:pPr>
        <w:pStyle w:val="Sommario2"/>
        <w:rPr>
          <w:rFonts w:cstheme="minorBidi"/>
          <w:noProof/>
          <w:kern w:val="2"/>
          <w:sz w:val="24"/>
          <w:szCs w:val="24"/>
          <w14:ligatures w14:val="standardContextual"/>
        </w:rPr>
      </w:pPr>
      <w:hyperlink w:anchor="_Toc208242893"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_Toc208242893 \h </w:instrText>
        </w:r>
        <w:r>
          <w:rPr>
            <w:noProof/>
            <w:webHidden/>
          </w:rPr>
        </w:r>
        <w:r>
          <w:rPr>
            <w:noProof/>
            <w:webHidden/>
          </w:rPr>
          <w:fldChar w:fldCharType="separate"/>
        </w:r>
        <w:r>
          <w:rPr>
            <w:noProof/>
            <w:webHidden/>
          </w:rPr>
          <w:t>35</w:t>
        </w:r>
        <w:r>
          <w:rPr>
            <w:noProof/>
            <w:webHidden/>
          </w:rPr>
          <w:fldChar w:fldCharType="end"/>
        </w:r>
      </w:hyperlink>
    </w:p>
    <w:p w14:paraId="310F3956" w14:textId="2020D2B8" w:rsidR="00CA77B6" w:rsidRDefault="00CA77B6">
      <w:pPr>
        <w:pStyle w:val="Sommario3"/>
        <w:tabs>
          <w:tab w:val="right" w:leader="dot" w:pos="14732"/>
        </w:tabs>
        <w:rPr>
          <w:rFonts w:cstheme="minorBidi"/>
          <w:noProof/>
          <w:kern w:val="2"/>
          <w:sz w:val="24"/>
          <w:szCs w:val="24"/>
          <w14:ligatures w14:val="standardContextual"/>
        </w:rPr>
      </w:pPr>
      <w:hyperlink w:anchor="_Toc208242894" w:history="1">
        <w:r w:rsidRPr="008C7A9C">
          <w:rPr>
            <w:rStyle w:val="Collegamentoipertestuale"/>
            <w:rFonts w:eastAsia="Times New Roman"/>
            <w:noProof/>
          </w:rPr>
          <w:t>Checklist - PROCEDURA COMPETITIVA CON NEGOZIAZIONE (Art. 62 del D.lgs.50/2016)</w:t>
        </w:r>
        <w:r>
          <w:rPr>
            <w:noProof/>
            <w:webHidden/>
          </w:rPr>
          <w:tab/>
        </w:r>
        <w:r>
          <w:rPr>
            <w:noProof/>
            <w:webHidden/>
          </w:rPr>
          <w:fldChar w:fldCharType="begin"/>
        </w:r>
        <w:r>
          <w:rPr>
            <w:noProof/>
            <w:webHidden/>
          </w:rPr>
          <w:instrText xml:space="preserve"> PAGEREF _Toc208242894 \h </w:instrText>
        </w:r>
        <w:r>
          <w:rPr>
            <w:noProof/>
            <w:webHidden/>
          </w:rPr>
        </w:r>
        <w:r>
          <w:rPr>
            <w:noProof/>
            <w:webHidden/>
          </w:rPr>
          <w:fldChar w:fldCharType="separate"/>
        </w:r>
        <w:r>
          <w:rPr>
            <w:noProof/>
            <w:webHidden/>
          </w:rPr>
          <w:t>36</w:t>
        </w:r>
        <w:r>
          <w:rPr>
            <w:noProof/>
            <w:webHidden/>
          </w:rPr>
          <w:fldChar w:fldCharType="end"/>
        </w:r>
      </w:hyperlink>
    </w:p>
    <w:p w14:paraId="30175FA6" w14:textId="1B1A8FD8" w:rsidR="00CA77B6" w:rsidRDefault="00CA77B6">
      <w:pPr>
        <w:pStyle w:val="Sommario2"/>
        <w:rPr>
          <w:rFonts w:cstheme="minorBidi"/>
          <w:noProof/>
          <w:kern w:val="2"/>
          <w:sz w:val="24"/>
          <w:szCs w:val="24"/>
          <w14:ligatures w14:val="standardContextual"/>
        </w:rPr>
      </w:pPr>
      <w:hyperlink w:anchor="_Toc208242895"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_Toc208242895 \h </w:instrText>
        </w:r>
        <w:r>
          <w:rPr>
            <w:noProof/>
            <w:webHidden/>
          </w:rPr>
        </w:r>
        <w:r>
          <w:rPr>
            <w:noProof/>
            <w:webHidden/>
          </w:rPr>
          <w:fldChar w:fldCharType="separate"/>
        </w:r>
        <w:r>
          <w:rPr>
            <w:noProof/>
            <w:webHidden/>
          </w:rPr>
          <w:t>41</w:t>
        </w:r>
        <w:r>
          <w:rPr>
            <w:noProof/>
            <w:webHidden/>
          </w:rPr>
          <w:fldChar w:fldCharType="end"/>
        </w:r>
      </w:hyperlink>
    </w:p>
    <w:p w14:paraId="0BBD411E" w14:textId="42328AAD" w:rsidR="00CA77B6" w:rsidRDefault="00CA77B6">
      <w:pPr>
        <w:pStyle w:val="Sommario3"/>
        <w:tabs>
          <w:tab w:val="right" w:leader="dot" w:pos="14732"/>
        </w:tabs>
        <w:rPr>
          <w:rFonts w:cstheme="minorBidi"/>
          <w:noProof/>
          <w:kern w:val="2"/>
          <w:sz w:val="24"/>
          <w:szCs w:val="24"/>
          <w14:ligatures w14:val="standardContextual"/>
        </w:rPr>
      </w:pPr>
      <w:hyperlink w:anchor="_Toc208242896" w:history="1">
        <w:r w:rsidRPr="008C7A9C">
          <w:rPr>
            <w:rStyle w:val="Collegamentoipertestuale"/>
            <w:rFonts w:eastAsia="Times New Roman"/>
            <w:noProof/>
          </w:rPr>
          <w:t>Checklist - PROCEDURA NEGOZIATA SENZA PUBBLICAZIONE DI BANDO DI GARA (Art. 63 del D.lgs.50/2016)</w:t>
        </w:r>
        <w:r>
          <w:rPr>
            <w:noProof/>
            <w:webHidden/>
          </w:rPr>
          <w:tab/>
        </w:r>
        <w:r>
          <w:rPr>
            <w:noProof/>
            <w:webHidden/>
          </w:rPr>
          <w:fldChar w:fldCharType="begin"/>
        </w:r>
        <w:r>
          <w:rPr>
            <w:noProof/>
            <w:webHidden/>
          </w:rPr>
          <w:instrText xml:space="preserve"> PAGEREF _Toc208242896 \h </w:instrText>
        </w:r>
        <w:r>
          <w:rPr>
            <w:noProof/>
            <w:webHidden/>
          </w:rPr>
        </w:r>
        <w:r>
          <w:rPr>
            <w:noProof/>
            <w:webHidden/>
          </w:rPr>
          <w:fldChar w:fldCharType="separate"/>
        </w:r>
        <w:r>
          <w:rPr>
            <w:noProof/>
            <w:webHidden/>
          </w:rPr>
          <w:t>42</w:t>
        </w:r>
        <w:r>
          <w:rPr>
            <w:noProof/>
            <w:webHidden/>
          </w:rPr>
          <w:fldChar w:fldCharType="end"/>
        </w:r>
      </w:hyperlink>
    </w:p>
    <w:p w14:paraId="7677DF42" w14:textId="7B0044C9" w:rsidR="00CA77B6" w:rsidRDefault="00CA77B6">
      <w:pPr>
        <w:pStyle w:val="Sommario2"/>
        <w:rPr>
          <w:rFonts w:cstheme="minorBidi"/>
          <w:noProof/>
          <w:kern w:val="2"/>
          <w:sz w:val="24"/>
          <w:szCs w:val="24"/>
          <w14:ligatures w14:val="standardContextual"/>
        </w:rPr>
      </w:pPr>
      <w:hyperlink w:anchor="_Toc208242897"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_Toc208242897 \h </w:instrText>
        </w:r>
        <w:r>
          <w:rPr>
            <w:noProof/>
            <w:webHidden/>
          </w:rPr>
        </w:r>
        <w:r>
          <w:rPr>
            <w:noProof/>
            <w:webHidden/>
          </w:rPr>
          <w:fldChar w:fldCharType="separate"/>
        </w:r>
        <w:r>
          <w:rPr>
            <w:noProof/>
            <w:webHidden/>
          </w:rPr>
          <w:t>47</w:t>
        </w:r>
        <w:r>
          <w:rPr>
            <w:noProof/>
            <w:webHidden/>
          </w:rPr>
          <w:fldChar w:fldCharType="end"/>
        </w:r>
      </w:hyperlink>
    </w:p>
    <w:p w14:paraId="6FBCCC21" w14:textId="5FFFB7D5" w:rsidR="00CA77B6" w:rsidRDefault="00CA77B6">
      <w:pPr>
        <w:pStyle w:val="Sommario3"/>
        <w:tabs>
          <w:tab w:val="right" w:leader="dot" w:pos="14732"/>
        </w:tabs>
        <w:rPr>
          <w:rFonts w:cstheme="minorBidi"/>
          <w:noProof/>
          <w:kern w:val="2"/>
          <w:sz w:val="24"/>
          <w:szCs w:val="24"/>
          <w14:ligatures w14:val="standardContextual"/>
        </w:rPr>
      </w:pPr>
      <w:hyperlink w:anchor="_Toc208242898" w:history="1">
        <w:r w:rsidRPr="008C7A9C">
          <w:rPr>
            <w:rStyle w:val="Collegamentoipertestuale"/>
            <w:rFonts w:eastAsia="Times New Roman"/>
            <w:noProof/>
          </w:rPr>
          <w:t>Checklist - PROCEDURA RISTRETTA (Art. 61 del D.Lgs.50/2016)</w:t>
        </w:r>
        <w:r>
          <w:rPr>
            <w:noProof/>
            <w:webHidden/>
          </w:rPr>
          <w:tab/>
        </w:r>
        <w:r>
          <w:rPr>
            <w:noProof/>
            <w:webHidden/>
          </w:rPr>
          <w:fldChar w:fldCharType="begin"/>
        </w:r>
        <w:r>
          <w:rPr>
            <w:noProof/>
            <w:webHidden/>
          </w:rPr>
          <w:instrText xml:space="preserve"> PAGEREF _Toc208242898 \h </w:instrText>
        </w:r>
        <w:r>
          <w:rPr>
            <w:noProof/>
            <w:webHidden/>
          </w:rPr>
        </w:r>
        <w:r>
          <w:rPr>
            <w:noProof/>
            <w:webHidden/>
          </w:rPr>
          <w:fldChar w:fldCharType="separate"/>
        </w:r>
        <w:r>
          <w:rPr>
            <w:noProof/>
            <w:webHidden/>
          </w:rPr>
          <w:t>48</w:t>
        </w:r>
        <w:r>
          <w:rPr>
            <w:noProof/>
            <w:webHidden/>
          </w:rPr>
          <w:fldChar w:fldCharType="end"/>
        </w:r>
      </w:hyperlink>
    </w:p>
    <w:p w14:paraId="38EFF038" w14:textId="53B787A9" w:rsidR="00CA77B6" w:rsidRDefault="00CA77B6">
      <w:pPr>
        <w:pStyle w:val="Sommario2"/>
        <w:rPr>
          <w:rFonts w:cstheme="minorBidi"/>
          <w:noProof/>
          <w:kern w:val="2"/>
          <w:sz w:val="24"/>
          <w:szCs w:val="24"/>
          <w14:ligatures w14:val="standardContextual"/>
        </w:rPr>
      </w:pPr>
      <w:hyperlink w:anchor="_Toc208242899"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_Toc208242899 \h </w:instrText>
        </w:r>
        <w:r>
          <w:rPr>
            <w:noProof/>
            <w:webHidden/>
          </w:rPr>
        </w:r>
        <w:r>
          <w:rPr>
            <w:noProof/>
            <w:webHidden/>
          </w:rPr>
          <w:fldChar w:fldCharType="separate"/>
        </w:r>
        <w:r>
          <w:rPr>
            <w:noProof/>
            <w:webHidden/>
          </w:rPr>
          <w:t>52</w:t>
        </w:r>
        <w:r>
          <w:rPr>
            <w:noProof/>
            <w:webHidden/>
          </w:rPr>
          <w:fldChar w:fldCharType="end"/>
        </w:r>
      </w:hyperlink>
    </w:p>
    <w:p w14:paraId="67DF7347" w14:textId="15C7E313" w:rsidR="00CA77B6" w:rsidRDefault="00CA77B6">
      <w:pPr>
        <w:pStyle w:val="Sommario3"/>
        <w:tabs>
          <w:tab w:val="right" w:leader="dot" w:pos="14732"/>
        </w:tabs>
        <w:rPr>
          <w:rFonts w:cstheme="minorBidi"/>
          <w:noProof/>
          <w:kern w:val="2"/>
          <w:sz w:val="24"/>
          <w:szCs w:val="24"/>
          <w14:ligatures w14:val="standardContextual"/>
        </w:rPr>
      </w:pPr>
      <w:hyperlink w:anchor="_Toc208242900" w:history="1">
        <w:r w:rsidRPr="008C7A9C">
          <w:rPr>
            <w:rStyle w:val="Collegamentoipertestuale"/>
            <w:rFonts w:eastAsia="Times New Roman"/>
            <w:noProof/>
          </w:rPr>
          <w:t>Checklist - PROCEDURA APERTA (Art. 60 del D.Lgs.50/2016)</w:t>
        </w:r>
        <w:r>
          <w:rPr>
            <w:noProof/>
            <w:webHidden/>
          </w:rPr>
          <w:tab/>
        </w:r>
        <w:r>
          <w:rPr>
            <w:noProof/>
            <w:webHidden/>
          </w:rPr>
          <w:fldChar w:fldCharType="begin"/>
        </w:r>
        <w:r>
          <w:rPr>
            <w:noProof/>
            <w:webHidden/>
          </w:rPr>
          <w:instrText xml:space="preserve"> PAGEREF _Toc208242900 \h </w:instrText>
        </w:r>
        <w:r>
          <w:rPr>
            <w:noProof/>
            <w:webHidden/>
          </w:rPr>
        </w:r>
        <w:r>
          <w:rPr>
            <w:noProof/>
            <w:webHidden/>
          </w:rPr>
          <w:fldChar w:fldCharType="separate"/>
        </w:r>
        <w:r>
          <w:rPr>
            <w:noProof/>
            <w:webHidden/>
          </w:rPr>
          <w:t>53</w:t>
        </w:r>
        <w:r>
          <w:rPr>
            <w:noProof/>
            <w:webHidden/>
          </w:rPr>
          <w:fldChar w:fldCharType="end"/>
        </w:r>
      </w:hyperlink>
    </w:p>
    <w:p w14:paraId="025649F5" w14:textId="49FFDBAA" w:rsidR="00CA77B6" w:rsidRDefault="00CA77B6">
      <w:pPr>
        <w:pStyle w:val="Sommario2"/>
        <w:rPr>
          <w:rFonts w:cstheme="minorBidi"/>
          <w:noProof/>
          <w:kern w:val="2"/>
          <w:sz w:val="24"/>
          <w:szCs w:val="24"/>
          <w14:ligatures w14:val="standardContextual"/>
        </w:rPr>
      </w:pPr>
      <w:hyperlink w:anchor="_Toc208242901"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_Toc208242901 \h </w:instrText>
        </w:r>
        <w:r>
          <w:rPr>
            <w:noProof/>
            <w:webHidden/>
          </w:rPr>
        </w:r>
        <w:r>
          <w:rPr>
            <w:noProof/>
            <w:webHidden/>
          </w:rPr>
          <w:fldChar w:fldCharType="separate"/>
        </w:r>
        <w:r>
          <w:rPr>
            <w:noProof/>
            <w:webHidden/>
          </w:rPr>
          <w:t>56</w:t>
        </w:r>
        <w:r>
          <w:rPr>
            <w:noProof/>
            <w:webHidden/>
          </w:rPr>
          <w:fldChar w:fldCharType="end"/>
        </w:r>
      </w:hyperlink>
    </w:p>
    <w:p w14:paraId="435FE357" w14:textId="0EE4F760" w:rsidR="00CA77B6" w:rsidRDefault="00CA77B6">
      <w:pPr>
        <w:pStyle w:val="Sommario3"/>
        <w:tabs>
          <w:tab w:val="right" w:leader="dot" w:pos="14732"/>
        </w:tabs>
        <w:rPr>
          <w:rFonts w:cstheme="minorBidi"/>
          <w:noProof/>
          <w:kern w:val="2"/>
          <w:sz w:val="24"/>
          <w:szCs w:val="24"/>
          <w14:ligatures w14:val="standardContextual"/>
        </w:rPr>
      </w:pPr>
      <w:hyperlink w:anchor="_Toc208242902" w:history="1">
        <w:r w:rsidRPr="008C7A9C">
          <w:rPr>
            <w:rStyle w:val="Collegamentoipertestuale"/>
            <w:rFonts w:eastAsia="Times New Roman"/>
            <w:noProof/>
          </w:rPr>
          <w:t>Checklist – SERVIZI ATTINENTI ALL’ARCHITETTURA E INGEGNERIA ai sensi del D.Lgs. 50/2016</w:t>
        </w:r>
        <w:r>
          <w:rPr>
            <w:noProof/>
            <w:webHidden/>
          </w:rPr>
          <w:tab/>
        </w:r>
        <w:r>
          <w:rPr>
            <w:noProof/>
            <w:webHidden/>
          </w:rPr>
          <w:fldChar w:fldCharType="begin"/>
        </w:r>
        <w:r>
          <w:rPr>
            <w:noProof/>
            <w:webHidden/>
          </w:rPr>
          <w:instrText xml:space="preserve"> PAGEREF _Toc208242902 \h </w:instrText>
        </w:r>
        <w:r>
          <w:rPr>
            <w:noProof/>
            <w:webHidden/>
          </w:rPr>
        </w:r>
        <w:r>
          <w:rPr>
            <w:noProof/>
            <w:webHidden/>
          </w:rPr>
          <w:fldChar w:fldCharType="separate"/>
        </w:r>
        <w:r>
          <w:rPr>
            <w:noProof/>
            <w:webHidden/>
          </w:rPr>
          <w:t>58</w:t>
        </w:r>
        <w:r>
          <w:rPr>
            <w:noProof/>
            <w:webHidden/>
          </w:rPr>
          <w:fldChar w:fldCharType="end"/>
        </w:r>
      </w:hyperlink>
    </w:p>
    <w:p w14:paraId="50A1684F" w14:textId="7D7045B6" w:rsidR="00CA77B6" w:rsidRDefault="00CA77B6">
      <w:pPr>
        <w:pStyle w:val="Sommario2"/>
        <w:rPr>
          <w:rFonts w:cstheme="minorBidi"/>
          <w:noProof/>
          <w:kern w:val="2"/>
          <w:sz w:val="24"/>
          <w:szCs w:val="24"/>
          <w14:ligatures w14:val="standardContextual"/>
        </w:rPr>
      </w:pPr>
      <w:hyperlink w:anchor="_Toc208242903"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_Toc208242903 \h </w:instrText>
        </w:r>
        <w:r>
          <w:rPr>
            <w:noProof/>
            <w:webHidden/>
          </w:rPr>
        </w:r>
        <w:r>
          <w:rPr>
            <w:noProof/>
            <w:webHidden/>
          </w:rPr>
          <w:fldChar w:fldCharType="separate"/>
        </w:r>
        <w:r>
          <w:rPr>
            <w:noProof/>
            <w:webHidden/>
          </w:rPr>
          <w:t>62</w:t>
        </w:r>
        <w:r>
          <w:rPr>
            <w:noProof/>
            <w:webHidden/>
          </w:rPr>
          <w:fldChar w:fldCharType="end"/>
        </w:r>
      </w:hyperlink>
    </w:p>
    <w:p w14:paraId="5B2B782A" w14:textId="4BCE9DC0" w:rsidR="00CA77B6" w:rsidRDefault="00CA77B6">
      <w:pPr>
        <w:pStyle w:val="Sommario3"/>
        <w:tabs>
          <w:tab w:val="right" w:leader="dot" w:pos="14732"/>
        </w:tabs>
        <w:rPr>
          <w:rFonts w:cstheme="minorBidi"/>
          <w:noProof/>
          <w:kern w:val="2"/>
          <w:sz w:val="24"/>
          <w:szCs w:val="24"/>
          <w14:ligatures w14:val="standardContextual"/>
        </w:rPr>
      </w:pPr>
      <w:hyperlink w:anchor="_Toc208242904" w:history="1">
        <w:r w:rsidRPr="008C7A9C">
          <w:rPr>
            <w:rStyle w:val="Collegamentoipertestuale"/>
            <w:rFonts w:eastAsia="Times New Roman"/>
            <w:noProof/>
            <w:lang w:val="en-US"/>
          </w:rPr>
          <w:t>Checklist – AFFIDAMENTO IN HOUSE</w:t>
        </w:r>
        <w:r w:rsidRPr="008C7A9C">
          <w:rPr>
            <w:rStyle w:val="Collegamentoipertestuale"/>
            <w:rFonts w:cs="Arial"/>
            <w:noProof/>
            <w:lang w:val="en-US"/>
          </w:rPr>
          <w:t xml:space="preserve"> </w:t>
        </w:r>
        <w:r w:rsidRPr="008C7A9C">
          <w:rPr>
            <w:rStyle w:val="Collegamentoipertestuale"/>
            <w:rFonts w:eastAsia="Times New Roman"/>
            <w:noProof/>
            <w:lang w:val="en-US"/>
          </w:rPr>
          <w:t>(Art. 192 del D.Lgs. 50/2016)</w:t>
        </w:r>
        <w:r>
          <w:rPr>
            <w:noProof/>
            <w:webHidden/>
          </w:rPr>
          <w:tab/>
        </w:r>
        <w:r>
          <w:rPr>
            <w:noProof/>
            <w:webHidden/>
          </w:rPr>
          <w:fldChar w:fldCharType="begin"/>
        </w:r>
        <w:r>
          <w:rPr>
            <w:noProof/>
            <w:webHidden/>
          </w:rPr>
          <w:instrText xml:space="preserve"> PAGEREF _Toc208242904 \h </w:instrText>
        </w:r>
        <w:r>
          <w:rPr>
            <w:noProof/>
            <w:webHidden/>
          </w:rPr>
        </w:r>
        <w:r>
          <w:rPr>
            <w:noProof/>
            <w:webHidden/>
          </w:rPr>
          <w:fldChar w:fldCharType="separate"/>
        </w:r>
        <w:r>
          <w:rPr>
            <w:noProof/>
            <w:webHidden/>
          </w:rPr>
          <w:t>62</w:t>
        </w:r>
        <w:r>
          <w:rPr>
            <w:noProof/>
            <w:webHidden/>
          </w:rPr>
          <w:fldChar w:fldCharType="end"/>
        </w:r>
      </w:hyperlink>
    </w:p>
    <w:p w14:paraId="2DADB874" w14:textId="59BF11DC" w:rsidR="00CA77B6" w:rsidRDefault="00CA77B6">
      <w:pPr>
        <w:pStyle w:val="Sommario2"/>
        <w:rPr>
          <w:rFonts w:cstheme="minorBidi"/>
          <w:noProof/>
          <w:kern w:val="2"/>
          <w:sz w:val="24"/>
          <w:szCs w:val="24"/>
          <w14:ligatures w14:val="standardContextual"/>
        </w:rPr>
      </w:pPr>
      <w:hyperlink w:anchor="_Toc208242905"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_Toc208242905 \h </w:instrText>
        </w:r>
        <w:r>
          <w:rPr>
            <w:noProof/>
            <w:webHidden/>
          </w:rPr>
        </w:r>
        <w:r>
          <w:rPr>
            <w:noProof/>
            <w:webHidden/>
          </w:rPr>
          <w:fldChar w:fldCharType="separate"/>
        </w:r>
        <w:r>
          <w:rPr>
            <w:noProof/>
            <w:webHidden/>
          </w:rPr>
          <w:t>66</w:t>
        </w:r>
        <w:r>
          <w:rPr>
            <w:noProof/>
            <w:webHidden/>
          </w:rPr>
          <w:fldChar w:fldCharType="end"/>
        </w:r>
      </w:hyperlink>
    </w:p>
    <w:p w14:paraId="7C8A01C5" w14:textId="01F27C24" w:rsidR="00CA77B6" w:rsidRDefault="00CA77B6">
      <w:pPr>
        <w:pStyle w:val="Sommario3"/>
        <w:tabs>
          <w:tab w:val="right" w:leader="dot" w:pos="14732"/>
        </w:tabs>
        <w:rPr>
          <w:rFonts w:cstheme="minorBidi"/>
          <w:noProof/>
          <w:kern w:val="2"/>
          <w:sz w:val="24"/>
          <w:szCs w:val="24"/>
          <w14:ligatures w14:val="standardContextual"/>
        </w:rPr>
      </w:pPr>
      <w:hyperlink w:anchor="_Toc208242906" w:history="1">
        <w:r w:rsidRPr="008C7A9C">
          <w:rPr>
            <w:rStyle w:val="Collegamentoipertestuale"/>
            <w:rFonts w:eastAsia="Times New Roman"/>
            <w:noProof/>
          </w:rPr>
          <w:t>Checklist – ESECUZIONE DEL CONTRATTO</w:t>
        </w:r>
        <w:r w:rsidRPr="008C7A9C">
          <w:rPr>
            <w:rStyle w:val="Collegamentoipertestuale"/>
            <w:rFonts w:cs="Arial"/>
            <w:noProof/>
          </w:rPr>
          <w:t xml:space="preserve"> (D.Lgs.50/2016 – D.Lgs.36/2023)</w:t>
        </w:r>
        <w:r>
          <w:rPr>
            <w:noProof/>
            <w:webHidden/>
          </w:rPr>
          <w:tab/>
        </w:r>
        <w:r>
          <w:rPr>
            <w:noProof/>
            <w:webHidden/>
          </w:rPr>
          <w:fldChar w:fldCharType="begin"/>
        </w:r>
        <w:r>
          <w:rPr>
            <w:noProof/>
            <w:webHidden/>
          </w:rPr>
          <w:instrText xml:space="preserve"> PAGEREF _Toc208242906 \h </w:instrText>
        </w:r>
        <w:r>
          <w:rPr>
            <w:noProof/>
            <w:webHidden/>
          </w:rPr>
        </w:r>
        <w:r>
          <w:rPr>
            <w:noProof/>
            <w:webHidden/>
          </w:rPr>
          <w:fldChar w:fldCharType="separate"/>
        </w:r>
        <w:r>
          <w:rPr>
            <w:noProof/>
            <w:webHidden/>
          </w:rPr>
          <w:t>67</w:t>
        </w:r>
        <w:r>
          <w:rPr>
            <w:noProof/>
            <w:webHidden/>
          </w:rPr>
          <w:fldChar w:fldCharType="end"/>
        </w:r>
      </w:hyperlink>
    </w:p>
    <w:p w14:paraId="5572D548" w14:textId="2E3A6F88" w:rsidR="00CA77B6" w:rsidRDefault="00CA77B6">
      <w:pPr>
        <w:pStyle w:val="Sommario1"/>
        <w:rPr>
          <w:rFonts w:eastAsiaTheme="minorEastAsia"/>
          <w:noProof/>
          <w:kern w:val="2"/>
          <w:sz w:val="24"/>
          <w:szCs w:val="24"/>
          <w:lang w:eastAsia="it-IT"/>
          <w14:ligatures w14:val="standardContextual"/>
        </w:rPr>
      </w:pPr>
      <w:hyperlink w:anchor="_Toc208242907" w:history="1">
        <w:r w:rsidRPr="008C7A9C">
          <w:rPr>
            <w:rStyle w:val="Collegamentoipertestuale"/>
            <w:noProof/>
          </w:rPr>
          <w:t>DOCUMENTI CONTABILI</w:t>
        </w:r>
        <w:r>
          <w:rPr>
            <w:noProof/>
            <w:webHidden/>
          </w:rPr>
          <w:tab/>
        </w:r>
        <w:r>
          <w:rPr>
            <w:noProof/>
            <w:webHidden/>
          </w:rPr>
          <w:fldChar w:fldCharType="begin"/>
        </w:r>
        <w:r>
          <w:rPr>
            <w:noProof/>
            <w:webHidden/>
          </w:rPr>
          <w:instrText xml:space="preserve"> PAGEREF _Toc208242907 \h </w:instrText>
        </w:r>
        <w:r>
          <w:rPr>
            <w:noProof/>
            <w:webHidden/>
          </w:rPr>
        </w:r>
        <w:r>
          <w:rPr>
            <w:noProof/>
            <w:webHidden/>
          </w:rPr>
          <w:fldChar w:fldCharType="separate"/>
        </w:r>
        <w:r>
          <w:rPr>
            <w:noProof/>
            <w:webHidden/>
          </w:rPr>
          <w:t>71</w:t>
        </w:r>
        <w:r>
          <w:rPr>
            <w:noProof/>
            <w:webHidden/>
          </w:rPr>
          <w:fldChar w:fldCharType="end"/>
        </w:r>
      </w:hyperlink>
    </w:p>
    <w:p w14:paraId="316D0898" w14:textId="260F54F0" w:rsidR="00CA77B6" w:rsidRDefault="00CA77B6">
      <w:pPr>
        <w:pStyle w:val="Sommario1"/>
        <w:rPr>
          <w:rFonts w:eastAsiaTheme="minorEastAsia"/>
          <w:noProof/>
          <w:kern w:val="2"/>
          <w:sz w:val="24"/>
          <w:szCs w:val="24"/>
          <w:lang w:eastAsia="it-IT"/>
          <w14:ligatures w14:val="standardContextual"/>
        </w:rPr>
      </w:pPr>
      <w:hyperlink w:anchor="_Toc208242908" w:history="1">
        <w:r w:rsidRPr="008C7A9C">
          <w:rPr>
            <w:rStyle w:val="Collegamentoipertestuale"/>
            <w:noProof/>
          </w:rPr>
          <w:t>VERIFICA AMMISSIBILITÀ AMMINISTRATIVA E CONTABILE DEL RIMBORSO DELLA MISSIONE</w:t>
        </w:r>
        <w:r>
          <w:rPr>
            <w:noProof/>
            <w:webHidden/>
          </w:rPr>
          <w:tab/>
        </w:r>
        <w:r>
          <w:rPr>
            <w:noProof/>
            <w:webHidden/>
          </w:rPr>
          <w:fldChar w:fldCharType="begin"/>
        </w:r>
        <w:r>
          <w:rPr>
            <w:noProof/>
            <w:webHidden/>
          </w:rPr>
          <w:instrText xml:space="preserve"> PAGEREF _Toc208242908 \h </w:instrText>
        </w:r>
        <w:r>
          <w:rPr>
            <w:noProof/>
            <w:webHidden/>
          </w:rPr>
        </w:r>
        <w:r>
          <w:rPr>
            <w:noProof/>
            <w:webHidden/>
          </w:rPr>
          <w:fldChar w:fldCharType="separate"/>
        </w:r>
        <w:r>
          <w:rPr>
            <w:noProof/>
            <w:webHidden/>
          </w:rPr>
          <w:t>74</w:t>
        </w:r>
        <w:r>
          <w:rPr>
            <w:noProof/>
            <w:webHidden/>
          </w:rPr>
          <w:fldChar w:fldCharType="end"/>
        </w:r>
      </w:hyperlink>
    </w:p>
    <w:p w14:paraId="3EEF761A" w14:textId="19C00083" w:rsidR="00CA77B6" w:rsidRDefault="00CA77B6">
      <w:pPr>
        <w:pStyle w:val="Sommario1"/>
        <w:rPr>
          <w:rFonts w:eastAsiaTheme="minorEastAsia"/>
          <w:noProof/>
          <w:kern w:val="2"/>
          <w:sz w:val="24"/>
          <w:szCs w:val="24"/>
          <w:lang w:eastAsia="it-IT"/>
          <w14:ligatures w14:val="standardContextual"/>
        </w:rPr>
      </w:pPr>
      <w:hyperlink w:anchor="_Toc208242909" w:history="1">
        <w:r w:rsidRPr="008C7A9C">
          <w:rPr>
            <w:rStyle w:val="Collegamentoipertestuale"/>
            <w:noProof/>
          </w:rPr>
          <w:t>PROCEDURA PER L’INDIVIDUAZIONE DEI COMPONENTI DELLA COMMISSIONE DI GARA</w:t>
        </w:r>
        <w:r>
          <w:rPr>
            <w:noProof/>
            <w:webHidden/>
          </w:rPr>
          <w:tab/>
        </w:r>
        <w:r>
          <w:rPr>
            <w:noProof/>
            <w:webHidden/>
          </w:rPr>
          <w:fldChar w:fldCharType="begin"/>
        </w:r>
        <w:r>
          <w:rPr>
            <w:noProof/>
            <w:webHidden/>
          </w:rPr>
          <w:instrText xml:space="preserve"> PAGEREF _Toc208242909 \h </w:instrText>
        </w:r>
        <w:r>
          <w:rPr>
            <w:noProof/>
            <w:webHidden/>
          </w:rPr>
        </w:r>
        <w:r>
          <w:rPr>
            <w:noProof/>
            <w:webHidden/>
          </w:rPr>
          <w:fldChar w:fldCharType="separate"/>
        </w:r>
        <w:r>
          <w:rPr>
            <w:noProof/>
            <w:webHidden/>
          </w:rPr>
          <w:t>78</w:t>
        </w:r>
        <w:r>
          <w:rPr>
            <w:noProof/>
            <w:webHidden/>
          </w:rPr>
          <w:fldChar w:fldCharType="end"/>
        </w:r>
      </w:hyperlink>
    </w:p>
    <w:p w14:paraId="039296D8" w14:textId="3A883AB6" w:rsidR="00CA77B6" w:rsidRDefault="00CA77B6">
      <w:pPr>
        <w:pStyle w:val="Sommario3"/>
        <w:tabs>
          <w:tab w:val="right" w:leader="dot" w:pos="14732"/>
        </w:tabs>
        <w:rPr>
          <w:rFonts w:cstheme="minorBidi"/>
          <w:noProof/>
          <w:kern w:val="2"/>
          <w:sz w:val="24"/>
          <w:szCs w:val="24"/>
          <w14:ligatures w14:val="standardContextual"/>
        </w:rPr>
      </w:pPr>
      <w:hyperlink w:anchor="_Toc208242910" w:history="1">
        <w:r w:rsidRPr="008C7A9C">
          <w:rPr>
            <w:rStyle w:val="Collegamentoipertestuale"/>
            <w:rFonts w:eastAsia="Times New Roman"/>
            <w:noProof/>
          </w:rPr>
          <w:t>Checklist - PROCEDURA DI INDIVIDUAZIONE E NOMINA</w:t>
        </w:r>
        <w:r>
          <w:rPr>
            <w:noProof/>
            <w:webHidden/>
          </w:rPr>
          <w:tab/>
        </w:r>
        <w:r>
          <w:rPr>
            <w:noProof/>
            <w:webHidden/>
          </w:rPr>
          <w:fldChar w:fldCharType="begin"/>
        </w:r>
        <w:r>
          <w:rPr>
            <w:noProof/>
            <w:webHidden/>
          </w:rPr>
          <w:instrText xml:space="preserve"> PAGEREF _Toc208242910 \h </w:instrText>
        </w:r>
        <w:r>
          <w:rPr>
            <w:noProof/>
            <w:webHidden/>
          </w:rPr>
        </w:r>
        <w:r>
          <w:rPr>
            <w:noProof/>
            <w:webHidden/>
          </w:rPr>
          <w:fldChar w:fldCharType="separate"/>
        </w:r>
        <w:r>
          <w:rPr>
            <w:noProof/>
            <w:webHidden/>
          </w:rPr>
          <w:t>78</w:t>
        </w:r>
        <w:r>
          <w:rPr>
            <w:noProof/>
            <w:webHidden/>
          </w:rPr>
          <w:fldChar w:fldCharType="end"/>
        </w:r>
      </w:hyperlink>
    </w:p>
    <w:p w14:paraId="29B19651" w14:textId="3896F32A" w:rsidR="00CA77B6" w:rsidRDefault="00CA77B6">
      <w:pPr>
        <w:pStyle w:val="Sommario2"/>
        <w:rPr>
          <w:rFonts w:cstheme="minorBidi"/>
          <w:noProof/>
          <w:kern w:val="2"/>
          <w:sz w:val="24"/>
          <w:szCs w:val="24"/>
          <w14:ligatures w14:val="standardContextual"/>
        </w:rPr>
      </w:pPr>
      <w:hyperlink w:anchor="_Toc208242911" w:history="1">
        <w:r w:rsidRPr="008C7A9C">
          <w:rPr>
            <w:rStyle w:val="Collegamentoipertestuale"/>
            <w:rFonts w:cstheme="minorHAnsi"/>
            <w:noProof/>
          </w:rPr>
          <w:t>DOCUMENTI CONTABILI</w:t>
        </w:r>
        <w:r>
          <w:rPr>
            <w:noProof/>
            <w:webHidden/>
          </w:rPr>
          <w:tab/>
        </w:r>
        <w:r>
          <w:rPr>
            <w:noProof/>
            <w:webHidden/>
          </w:rPr>
          <w:fldChar w:fldCharType="begin"/>
        </w:r>
        <w:r>
          <w:rPr>
            <w:noProof/>
            <w:webHidden/>
          </w:rPr>
          <w:instrText xml:space="preserve"> PAGEREF _Toc208242911 \h </w:instrText>
        </w:r>
        <w:r>
          <w:rPr>
            <w:noProof/>
            <w:webHidden/>
          </w:rPr>
        </w:r>
        <w:r>
          <w:rPr>
            <w:noProof/>
            <w:webHidden/>
          </w:rPr>
          <w:fldChar w:fldCharType="separate"/>
        </w:r>
        <w:r>
          <w:rPr>
            <w:noProof/>
            <w:webHidden/>
          </w:rPr>
          <w:t>79</w:t>
        </w:r>
        <w:r>
          <w:rPr>
            <w:noProof/>
            <w:webHidden/>
          </w:rPr>
          <w:fldChar w:fldCharType="end"/>
        </w:r>
      </w:hyperlink>
    </w:p>
    <w:p w14:paraId="1CE05D98" w14:textId="72722F27" w:rsidR="00CA77B6" w:rsidRDefault="00CA77B6">
      <w:pPr>
        <w:pStyle w:val="Sommario1"/>
        <w:rPr>
          <w:rFonts w:eastAsiaTheme="minorEastAsia"/>
          <w:noProof/>
          <w:kern w:val="2"/>
          <w:sz w:val="24"/>
          <w:szCs w:val="24"/>
          <w:lang w:eastAsia="it-IT"/>
          <w14:ligatures w14:val="standardContextual"/>
        </w:rPr>
      </w:pPr>
      <w:hyperlink w:anchor="_Toc208242912" w:history="1">
        <w:r w:rsidRPr="008C7A9C">
          <w:rPr>
            <w:rStyle w:val="Collegamentoipertestuale"/>
            <w:noProof/>
          </w:rPr>
          <w:t>VERIFICA DELLE MISURE DI PUBBLICITA’ E INFORMAZIONE</w:t>
        </w:r>
        <w:r>
          <w:rPr>
            <w:noProof/>
            <w:webHidden/>
          </w:rPr>
          <w:tab/>
        </w:r>
        <w:r>
          <w:rPr>
            <w:noProof/>
            <w:webHidden/>
          </w:rPr>
          <w:fldChar w:fldCharType="begin"/>
        </w:r>
        <w:r>
          <w:rPr>
            <w:noProof/>
            <w:webHidden/>
          </w:rPr>
          <w:instrText xml:space="preserve"> PAGEREF _Toc208242912 \h </w:instrText>
        </w:r>
        <w:r>
          <w:rPr>
            <w:noProof/>
            <w:webHidden/>
          </w:rPr>
        </w:r>
        <w:r>
          <w:rPr>
            <w:noProof/>
            <w:webHidden/>
          </w:rPr>
          <w:fldChar w:fldCharType="separate"/>
        </w:r>
        <w:r>
          <w:rPr>
            <w:noProof/>
            <w:webHidden/>
          </w:rPr>
          <w:t>80</w:t>
        </w:r>
        <w:r>
          <w:rPr>
            <w:noProof/>
            <w:webHidden/>
          </w:rPr>
          <w:fldChar w:fldCharType="end"/>
        </w:r>
      </w:hyperlink>
    </w:p>
    <w:p w14:paraId="66736496" w14:textId="73D98A3A" w:rsidR="00CA77B6" w:rsidRDefault="00CA77B6">
      <w:pPr>
        <w:pStyle w:val="Sommario1"/>
        <w:rPr>
          <w:rFonts w:eastAsiaTheme="minorEastAsia"/>
          <w:noProof/>
          <w:kern w:val="2"/>
          <w:sz w:val="24"/>
          <w:szCs w:val="24"/>
          <w:lang w:eastAsia="it-IT"/>
          <w14:ligatures w14:val="standardContextual"/>
        </w:rPr>
      </w:pPr>
      <w:hyperlink w:anchor="_Toc208242913" w:history="1">
        <w:r w:rsidRPr="008C7A9C">
          <w:rPr>
            <w:rStyle w:val="Collegamentoipertestuale"/>
            <w:rFonts w:cstheme="minorHAnsi"/>
            <w:noProof/>
          </w:rPr>
          <w:t>MODIFICA SCHEDA-PROGETTO</w:t>
        </w:r>
        <w:r>
          <w:rPr>
            <w:noProof/>
            <w:webHidden/>
          </w:rPr>
          <w:tab/>
        </w:r>
        <w:r>
          <w:rPr>
            <w:noProof/>
            <w:webHidden/>
          </w:rPr>
          <w:fldChar w:fldCharType="begin"/>
        </w:r>
        <w:r>
          <w:rPr>
            <w:noProof/>
            <w:webHidden/>
          </w:rPr>
          <w:instrText xml:space="preserve"> PAGEREF _Toc208242913 \h </w:instrText>
        </w:r>
        <w:r>
          <w:rPr>
            <w:noProof/>
            <w:webHidden/>
          </w:rPr>
        </w:r>
        <w:r>
          <w:rPr>
            <w:noProof/>
            <w:webHidden/>
          </w:rPr>
          <w:fldChar w:fldCharType="separate"/>
        </w:r>
        <w:r>
          <w:rPr>
            <w:noProof/>
            <w:webHidden/>
          </w:rPr>
          <w:t>81</w:t>
        </w:r>
        <w:r>
          <w:rPr>
            <w:noProof/>
            <w:webHidden/>
          </w:rPr>
          <w:fldChar w:fldCharType="end"/>
        </w:r>
      </w:hyperlink>
    </w:p>
    <w:p w14:paraId="73E6BC8F" w14:textId="2C844914" w:rsidR="00CA77B6" w:rsidRDefault="00CA77B6">
      <w:pPr>
        <w:pStyle w:val="Sommario1"/>
        <w:rPr>
          <w:rFonts w:eastAsiaTheme="minorEastAsia"/>
          <w:noProof/>
          <w:kern w:val="2"/>
          <w:sz w:val="24"/>
          <w:szCs w:val="24"/>
          <w:lang w:eastAsia="it-IT"/>
          <w14:ligatures w14:val="standardContextual"/>
        </w:rPr>
      </w:pPr>
      <w:hyperlink w:anchor="_Toc208242914" w:history="1">
        <w:r w:rsidRPr="008C7A9C">
          <w:rPr>
            <w:rStyle w:val="Collegamentoipertestuale"/>
            <w:noProof/>
          </w:rPr>
          <w:t>CONCLUSIONE DELLA VERIFICA</w:t>
        </w:r>
        <w:r>
          <w:rPr>
            <w:noProof/>
            <w:webHidden/>
          </w:rPr>
          <w:tab/>
        </w:r>
        <w:r>
          <w:rPr>
            <w:noProof/>
            <w:webHidden/>
          </w:rPr>
          <w:fldChar w:fldCharType="begin"/>
        </w:r>
        <w:r>
          <w:rPr>
            <w:noProof/>
            <w:webHidden/>
          </w:rPr>
          <w:instrText xml:space="preserve"> PAGEREF _Toc208242914 \h </w:instrText>
        </w:r>
        <w:r>
          <w:rPr>
            <w:noProof/>
            <w:webHidden/>
          </w:rPr>
        </w:r>
        <w:r>
          <w:rPr>
            <w:noProof/>
            <w:webHidden/>
          </w:rPr>
          <w:fldChar w:fldCharType="separate"/>
        </w:r>
        <w:r>
          <w:rPr>
            <w:noProof/>
            <w:webHidden/>
          </w:rPr>
          <w:t>82</w:t>
        </w:r>
        <w:r>
          <w:rPr>
            <w:noProof/>
            <w:webHidden/>
          </w:rPr>
          <w:fldChar w:fldCharType="end"/>
        </w:r>
      </w:hyperlink>
    </w:p>
    <w:p w14:paraId="75DCB3A1" w14:textId="5C529FEE" w:rsidR="00CA77B6" w:rsidRDefault="00CA77B6">
      <w:pPr>
        <w:pStyle w:val="Sommario1"/>
        <w:rPr>
          <w:rFonts w:eastAsiaTheme="minorEastAsia"/>
          <w:noProof/>
          <w:kern w:val="2"/>
          <w:sz w:val="24"/>
          <w:szCs w:val="24"/>
          <w:lang w:eastAsia="it-IT"/>
          <w14:ligatures w14:val="standardContextual"/>
        </w:rPr>
      </w:pPr>
      <w:hyperlink w:anchor="_Toc208242915" w:history="1">
        <w:r w:rsidRPr="008C7A9C">
          <w:rPr>
            <w:rStyle w:val="Collegamentoipertestuale"/>
            <w:noProof/>
          </w:rPr>
          <w:t>ESITO CONTROLLO</w:t>
        </w:r>
        <w:r>
          <w:rPr>
            <w:noProof/>
            <w:webHidden/>
          </w:rPr>
          <w:tab/>
        </w:r>
        <w:r>
          <w:rPr>
            <w:noProof/>
            <w:webHidden/>
          </w:rPr>
          <w:fldChar w:fldCharType="begin"/>
        </w:r>
        <w:r>
          <w:rPr>
            <w:noProof/>
            <w:webHidden/>
          </w:rPr>
          <w:instrText xml:space="preserve"> PAGEREF _Toc208242915 \h </w:instrText>
        </w:r>
        <w:r>
          <w:rPr>
            <w:noProof/>
            <w:webHidden/>
          </w:rPr>
        </w:r>
        <w:r>
          <w:rPr>
            <w:noProof/>
            <w:webHidden/>
          </w:rPr>
          <w:fldChar w:fldCharType="separate"/>
        </w:r>
        <w:r>
          <w:rPr>
            <w:noProof/>
            <w:webHidden/>
          </w:rPr>
          <w:t>82</w:t>
        </w:r>
        <w:r>
          <w:rPr>
            <w:noProof/>
            <w:webHidden/>
          </w:rPr>
          <w:fldChar w:fldCharType="end"/>
        </w:r>
      </w:hyperlink>
    </w:p>
    <w:p w14:paraId="2EE42718" w14:textId="50243D85" w:rsidR="00CA77B6" w:rsidRDefault="00CA77B6">
      <w:pPr>
        <w:pStyle w:val="Sommario1"/>
        <w:rPr>
          <w:rFonts w:eastAsiaTheme="minorEastAsia"/>
          <w:noProof/>
          <w:kern w:val="2"/>
          <w:sz w:val="24"/>
          <w:szCs w:val="24"/>
          <w:lang w:eastAsia="it-IT"/>
          <w14:ligatures w14:val="standardContextual"/>
        </w:rPr>
      </w:pPr>
      <w:hyperlink w:anchor="_Toc208242916" w:history="1">
        <w:r w:rsidRPr="008C7A9C">
          <w:rPr>
            <w:rStyle w:val="Collegamentoipertestuale"/>
            <w:rFonts w:cstheme="minorHAnsi"/>
            <w:noProof/>
          </w:rPr>
          <w:t>Irregolarità: 1° informazione</w:t>
        </w:r>
        <w:r>
          <w:rPr>
            <w:noProof/>
            <w:webHidden/>
          </w:rPr>
          <w:tab/>
        </w:r>
        <w:r>
          <w:rPr>
            <w:noProof/>
            <w:webHidden/>
          </w:rPr>
          <w:fldChar w:fldCharType="begin"/>
        </w:r>
        <w:r>
          <w:rPr>
            <w:noProof/>
            <w:webHidden/>
          </w:rPr>
          <w:instrText xml:space="preserve"> PAGEREF _Toc208242916 \h </w:instrText>
        </w:r>
        <w:r>
          <w:rPr>
            <w:noProof/>
            <w:webHidden/>
          </w:rPr>
        </w:r>
        <w:r>
          <w:rPr>
            <w:noProof/>
            <w:webHidden/>
          </w:rPr>
          <w:fldChar w:fldCharType="separate"/>
        </w:r>
        <w:r>
          <w:rPr>
            <w:noProof/>
            <w:webHidden/>
          </w:rPr>
          <w:t>82</w:t>
        </w:r>
        <w:r>
          <w:rPr>
            <w:noProof/>
            <w:webHidden/>
          </w:rPr>
          <w:fldChar w:fldCharType="end"/>
        </w:r>
      </w:hyperlink>
    </w:p>
    <w:p w14:paraId="01BC8416" w14:textId="032B6896" w:rsidR="00CA77B6" w:rsidRDefault="00CA77B6">
      <w:pPr>
        <w:pStyle w:val="Sommario1"/>
        <w:rPr>
          <w:rFonts w:eastAsiaTheme="minorEastAsia"/>
          <w:noProof/>
          <w:kern w:val="2"/>
          <w:sz w:val="24"/>
          <w:szCs w:val="24"/>
          <w:lang w:eastAsia="it-IT"/>
          <w14:ligatures w14:val="standardContextual"/>
        </w:rPr>
      </w:pPr>
      <w:hyperlink w:anchor="_Toc208242917" w:history="1">
        <w:r w:rsidRPr="008C7A9C">
          <w:rPr>
            <w:rStyle w:val="Collegamentoipertestuale"/>
            <w:rFonts w:cstheme="minorHAnsi"/>
            <w:noProof/>
          </w:rPr>
          <w:t>ESITI</w:t>
        </w:r>
        <w:r>
          <w:rPr>
            <w:noProof/>
            <w:webHidden/>
          </w:rPr>
          <w:tab/>
        </w:r>
        <w:r>
          <w:rPr>
            <w:noProof/>
            <w:webHidden/>
          </w:rPr>
          <w:fldChar w:fldCharType="begin"/>
        </w:r>
        <w:r>
          <w:rPr>
            <w:noProof/>
            <w:webHidden/>
          </w:rPr>
          <w:instrText xml:space="preserve"> PAGEREF _Toc208242917 \h </w:instrText>
        </w:r>
        <w:r>
          <w:rPr>
            <w:noProof/>
            <w:webHidden/>
          </w:rPr>
        </w:r>
        <w:r>
          <w:rPr>
            <w:noProof/>
            <w:webHidden/>
          </w:rPr>
          <w:fldChar w:fldCharType="separate"/>
        </w:r>
        <w:r>
          <w:rPr>
            <w:noProof/>
            <w:webHidden/>
          </w:rPr>
          <w:t>82</w:t>
        </w:r>
        <w:r>
          <w:rPr>
            <w:noProof/>
            <w:webHidden/>
          </w:rPr>
          <w:fldChar w:fldCharType="end"/>
        </w:r>
      </w:hyperlink>
    </w:p>
    <w:p w14:paraId="68155234" w14:textId="3823F498" w:rsidR="002B4380" w:rsidRDefault="001D31F2" w:rsidP="00A230C5">
      <w:pPr>
        <w:pStyle w:val="Sommario1"/>
        <w:rPr>
          <w:sz w:val="20"/>
          <w:szCs w:val="20"/>
        </w:rPr>
      </w:pPr>
      <w:r w:rsidRPr="005D58EA">
        <w:rPr>
          <w:sz w:val="20"/>
          <w:szCs w:val="20"/>
        </w:rPr>
        <w:fldChar w:fldCharType="end"/>
      </w:r>
    </w:p>
    <w:p w14:paraId="4F546AB7" w14:textId="77777777" w:rsidR="002B4380" w:rsidRDefault="002B4380">
      <w:pPr>
        <w:spacing w:line="259" w:lineRule="auto"/>
        <w:rPr>
          <w:sz w:val="20"/>
          <w:szCs w:val="20"/>
        </w:rPr>
      </w:pPr>
      <w:r>
        <w:rPr>
          <w:sz w:val="20"/>
          <w:szCs w:val="20"/>
        </w:rPr>
        <w:br w:type="page"/>
      </w:r>
    </w:p>
    <w:p w14:paraId="5FE3F173" w14:textId="77777777" w:rsidR="005C4F95" w:rsidRPr="005D58EA" w:rsidRDefault="005C4F95" w:rsidP="00A230C5">
      <w:pPr>
        <w:pStyle w:val="Sommario1"/>
        <w:rPr>
          <w:sz w:val="20"/>
          <w:szCs w:val="20"/>
        </w:rPr>
      </w:pPr>
    </w:p>
    <w:p w14:paraId="2481048F" w14:textId="250B380F" w:rsidR="005C4F95" w:rsidRPr="00D05F84" w:rsidRDefault="001D31F2" w:rsidP="00D05F84">
      <w:pPr>
        <w:pStyle w:val="Titolo1"/>
        <w:shd w:val="clear" w:color="auto" w:fill="5B9BD5" w:themeFill="accent1"/>
        <w:rPr>
          <w:rFonts w:asciiTheme="minorHAnsi" w:hAnsiTheme="minorHAnsi"/>
          <w:color w:val="FFFFFF" w:themeColor="background1"/>
          <w:sz w:val="20"/>
          <w:szCs w:val="20"/>
        </w:rPr>
      </w:pPr>
      <w:bookmarkStart w:id="2" w:name="_Toc208242879"/>
      <w:r w:rsidRPr="00D05F84">
        <w:rPr>
          <w:rFonts w:asciiTheme="minorHAnsi" w:hAnsiTheme="minorHAnsi"/>
          <w:color w:val="FFFFFF" w:themeColor="background1"/>
          <w:sz w:val="20"/>
          <w:szCs w:val="20"/>
        </w:rPr>
        <w:t>SCHEDA ANAGRAFICA OPERAZIONE</w:t>
      </w:r>
      <w:bookmarkEnd w:id="2"/>
    </w:p>
    <w:p w14:paraId="0498B7D2" w14:textId="77777777" w:rsidR="00AD1898" w:rsidRPr="005D58EA" w:rsidRDefault="00AD1898" w:rsidP="00383DA2">
      <w:pPr>
        <w:rPr>
          <w:sz w:val="20"/>
          <w:szCs w:val="20"/>
        </w:rPr>
      </w:pPr>
    </w:p>
    <w:tbl>
      <w:tblPr>
        <w:tblStyle w:val="Grigliatabella"/>
        <w:tblW w:w="5000" w:type="pct"/>
        <w:tblLook w:val="04A0" w:firstRow="1" w:lastRow="0" w:firstColumn="1" w:lastColumn="0" w:noHBand="0" w:noVBand="1"/>
      </w:tblPr>
      <w:tblGrid>
        <w:gridCol w:w="5053"/>
        <w:gridCol w:w="4157"/>
        <w:gridCol w:w="5522"/>
      </w:tblGrid>
      <w:tr w:rsidR="001A0051" w:rsidRPr="005D58EA" w14:paraId="50901BCC" w14:textId="77777777" w:rsidTr="00D05F84">
        <w:tc>
          <w:tcPr>
            <w:tcW w:w="1715" w:type="pct"/>
            <w:shd w:val="clear" w:color="auto" w:fill="DFECFD"/>
            <w:vAlign w:val="bottom"/>
          </w:tcPr>
          <w:p w14:paraId="71D0ACE8" w14:textId="65B6B007"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Programma</w:t>
            </w:r>
          </w:p>
        </w:tc>
        <w:tc>
          <w:tcPr>
            <w:tcW w:w="3285" w:type="pct"/>
            <w:gridSpan w:val="2"/>
            <w:shd w:val="clear" w:color="auto" w:fill="auto"/>
            <w:vAlign w:val="center"/>
          </w:tcPr>
          <w:p w14:paraId="6D863445" w14:textId="2C8BEF2F" w:rsidR="001A0051" w:rsidRPr="001A0051" w:rsidRDefault="001A0051" w:rsidP="001A0051">
            <w:pPr>
              <w:spacing w:after="100"/>
              <w:rPr>
                <w:rFonts w:eastAsia="Times New Roman" w:cs="Arial"/>
                <w:bCs/>
                <w:sz w:val="20"/>
                <w:szCs w:val="20"/>
                <w:lang w:eastAsia="it-IT"/>
              </w:rPr>
            </w:pPr>
            <w:r w:rsidRPr="001A0051">
              <w:rPr>
                <w:rFonts w:ascii="Calibri" w:eastAsia="Times New Roman" w:hAnsi="Calibri" w:cs="Calibri"/>
                <w:bCs/>
                <w:color w:val="000000" w:themeColor="text1"/>
                <w:lang w:eastAsia="it-IT"/>
              </w:rPr>
              <w:t>PN "Cultura " FESR 2021-2027</w:t>
            </w:r>
          </w:p>
        </w:tc>
      </w:tr>
      <w:tr w:rsidR="001A0051" w:rsidRPr="005D58EA" w14:paraId="323E20AD" w14:textId="77777777" w:rsidTr="00D05F84">
        <w:tc>
          <w:tcPr>
            <w:tcW w:w="1715" w:type="pct"/>
            <w:shd w:val="clear" w:color="auto" w:fill="DFECFD"/>
            <w:vAlign w:val="center"/>
          </w:tcPr>
          <w:p w14:paraId="43874E21" w14:textId="0F63B478"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Priorità</w:t>
            </w:r>
          </w:p>
        </w:tc>
        <w:sdt>
          <w:sdtPr>
            <w:rPr>
              <w:rFonts w:ascii="Calibri" w:eastAsia="Times New Roman" w:hAnsi="Calibri" w:cs="Calibri"/>
              <w:bCs/>
              <w:color w:val="000000" w:themeColor="text1"/>
              <w:lang w:eastAsia="it-IT"/>
            </w:rPr>
            <w:id w:val="-1338612334"/>
            <w:placeholder>
              <w:docPart w:val="1A849992095B47D298576275E434158E"/>
            </w:placeholder>
            <w:showingPlcHdr/>
            <w:dropDownList>
              <w:listItem w:value="Scegliere un elemento."/>
              <w:listItem w:displayText="1. Ampliamento dell’accesso al Patrimonio Digitale e rafforzamento della competitività delle imprese culturali" w:value="1. Ampliamento dell’accesso al Patrimonio Digitale e rafforzamento della competitività delle imprese culturali"/>
              <w:listItem w:displayText="2. Efficientamento energetico e riduzione dei rischi legati ad eventi naturali catastrofici" w:value="2. Efficientamento energetico e riduzione dei rischi legati ad eventi naturali catastrofici"/>
              <w:listItem w:displayText="3. Ampliamento della partecipazione culturale e rafforzamento di servizi ed iniziative di carattere culturale" w:value="3. Ampliamento della partecipazione culturale e rafforzamento di servizi ed iniziative di carattere culturale"/>
            </w:dropDownList>
          </w:sdtPr>
          <w:sdtEndPr/>
          <w:sdtContent>
            <w:tc>
              <w:tcPr>
                <w:tcW w:w="3285" w:type="pct"/>
                <w:gridSpan w:val="2"/>
                <w:shd w:val="clear" w:color="auto" w:fill="auto"/>
                <w:vAlign w:val="center"/>
              </w:tcPr>
              <w:p w14:paraId="38CD2CD8" w14:textId="7F0F23A0" w:rsidR="001A0051" w:rsidRPr="001A0051" w:rsidRDefault="001A0051"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1A0051" w:rsidRPr="005D58EA" w14:paraId="5B44E404" w14:textId="77777777" w:rsidTr="00D05F84">
        <w:tc>
          <w:tcPr>
            <w:tcW w:w="1715" w:type="pct"/>
            <w:shd w:val="clear" w:color="auto" w:fill="DFECFD"/>
            <w:vAlign w:val="center"/>
          </w:tcPr>
          <w:p w14:paraId="14786E42" w14:textId="62CA5CEB"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Obiettivo specifico</w:t>
            </w:r>
          </w:p>
        </w:tc>
        <w:sdt>
          <w:sdtPr>
            <w:rPr>
              <w:rFonts w:ascii="Calibri" w:eastAsia="Times New Roman" w:hAnsi="Calibri" w:cs="Calibri"/>
              <w:bCs/>
              <w:color w:val="000000" w:themeColor="text1"/>
              <w:lang w:eastAsia="it-IT"/>
            </w:rPr>
            <w:id w:val="706915066"/>
            <w:placeholder>
              <w:docPart w:val="9FE941E8AB864E338B02EB63DB6B9625"/>
            </w:placeholder>
            <w:showingPlcHdr/>
            <w:dropDownList>
              <w:listItem w:value="Scegliere un elemento."/>
              <w:listItem w:displayText="RSO1.2 Permettere ai cittadini, alle imprese, alle organizzazioni di ricerca e alle autorità pubbliche di cogliere i vantaggi della digitalizzazione" w:value="RSO1.2 Permettere ai cittadini, alle imprese, alle organizzazioni di ricerca e alle autorità pubbliche di cogliere i vantaggi della digitalizzazione"/>
              <w:listItem w:displayText="RSO1.3 Rafforzare la crescita sostenibile e la competitività delle PMI e la creazione di posti di lavoro nelle PMI, anche grazie agli investimenti produttivi" w:value="RSO1.3 Rafforzare la crescita sostenibile e la competitività delle PMI e la creazione di posti di lavoro nelle PMI, anche grazie agli investimenti produttivi"/>
              <w:listItem w:displayText="RSO2.1. Promuovere l'efficienza energetica e ridurre le emissioni di gas a effetto serra" w:value="RSO2.1. Promuovere l'efficienza energetica e ridurre le emissioni di gas a effetto serra"/>
              <w:listItem w:displayText="RSO2.4. Promuovere l'adattamento ai cambiamenti climatici, la prevenzione dei rischi di catastrofe e la resilienza, prendendo in considerazione approcci ecosistemici" w:value="RSO2.4. Promuovere l'adattamento ai cambiamenti climatici, la prevenzione dei rischi di catastrofe e la resilienza, prendendo in considerazione approcci ecosistemici"/>
              <w:listItem w:displayText="RSO4.6. Rafforzare il ruolo della cultura e del turismo sostenibile nello sviluppo economico, nell'inclusione sociale e nell'innovazione sociale" w:value="RSO4.6. Rafforzare il ruolo della cultura e del turismo sostenibile nello sviluppo economico, nell'inclusione sociale e nell'innovazione sociale"/>
            </w:dropDownList>
          </w:sdtPr>
          <w:sdtEndPr/>
          <w:sdtContent>
            <w:tc>
              <w:tcPr>
                <w:tcW w:w="3285" w:type="pct"/>
                <w:gridSpan w:val="2"/>
                <w:shd w:val="clear" w:color="auto" w:fill="auto"/>
                <w:vAlign w:val="center"/>
              </w:tcPr>
              <w:p w14:paraId="6B2A928C" w14:textId="085B8EBF" w:rsidR="001A0051" w:rsidRPr="001A0051" w:rsidRDefault="001A0051"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1A0051" w:rsidRPr="005D58EA" w14:paraId="24C17F6D" w14:textId="77777777" w:rsidTr="00D05F84">
        <w:tc>
          <w:tcPr>
            <w:tcW w:w="1715" w:type="pct"/>
            <w:shd w:val="clear" w:color="auto" w:fill="DFECFD"/>
            <w:vAlign w:val="center"/>
          </w:tcPr>
          <w:p w14:paraId="7CEC61AA" w14:textId="22692CD8"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Azione</w:t>
            </w:r>
          </w:p>
        </w:tc>
        <w:sdt>
          <w:sdtPr>
            <w:rPr>
              <w:rFonts w:ascii="Calibri" w:eastAsia="Times New Roman" w:hAnsi="Calibri" w:cs="Calibri"/>
              <w:bCs/>
              <w:lang w:eastAsia="it-IT"/>
            </w:rPr>
            <w:id w:val="-1833820376"/>
            <w:placeholder>
              <w:docPart w:val="A8C4704C7D4B4558A8F5BB95B2CDEBDD"/>
            </w:placeholder>
            <w:showingPlcHdr/>
            <w:dropDownList>
              <w:listItem w:value="Scegliere un elemento."/>
              <w:listItem w:displayText="1.2.1 - Creazione di una infrastruttura digitale comune per la gestione automatizzata di servizi di e-booking, biglietteria elettronica e di profilazione dell’utenza" w:value="1.2.1 - Creazione di una infrastruttura digitale comune per la gestione automatizzata di servizi di e-booking, biglietteria elettronica e di profilazione dell’utenza"/>
              <w:listItem w:displayText="1.3.1 - Promuovere la nascita, la crescita, e il posizionamento competitivo delle imprese nei settori culturali e creativi" w:value="1.3.1 - Promuovere la nascita, la crescita, e il posizionamento competitivo delle imprese nei settori culturali e creativi"/>
              <w:listItem w:displayText="2.1.1 - Realizzazione di interventi strutturali e impiantistici per l’efficientamento energetico dei luoghi della cultura statali e della Regione Siciliana" w:value="2.1.1 - Realizzazione di interventi strutturali e impiantistici per l’efficientamento energetico dei luoghi della cultura statali e della Regione Siciliana"/>
              <w:listItem w:displayText="2.1.2 - Cantieri pilota - Interventi per la riqualificazione energetica di complessi monumentali di particolare rilevanza storico-artistica" w:value="2.1.2 - Cantieri pilota - Interventi per la riqualificazione energetica di complessi monumentali di particolare rilevanza storico-artistica"/>
              <w:listItem w:displayText="2.4.1 - Realizzazione di interventi di prevenzione e messa in sicurezza dal rischio sismico dei luoghi della cultura" w:value="2.4.1 - Realizzazione di interventi di prevenzione e messa in sicurezza dal rischio sismico dei luoghi della cultura"/>
              <w:listItem w:displayText="2.4.2 - Interventi per prevenire la perdita di beni del patrimonio culturale coinvolti in eventi calamitosi e per la gestione sostenibile dei processi di recupero del patrimonio edilizio storico" w:value="2.4.2 - Interventi per prevenire la perdita di beni del patrimonio culturale coinvolti in eventi calamitosi e per la gestione sostenibile dei processi di recupero del patrimonio edilizio storico"/>
              <w:listItem w:displayText="2.4.3 - Cantieri pilota - Interventi per la prevenzione e messa in sicurezza dai rischi naturali di complessi monumentali di particolare rilevanza storico-artistica" w:value="2.4.3 - Cantieri pilota - Interventi per la prevenzione e messa in sicurezza dai rischi naturali di complessi monumentali di particolare rilevanza storico-artistica"/>
              <w:listItem w:displayText="4.6.1 - Interventi di rivitalizzazione e rifunzionalizzazione dei luoghi della cultura statali e della Regione Siciliana per l’ampliamento della partecipazione culturale" w:value="4.6.1 - Interventi di rivitalizzazione e rifunzionalizzazione dei luoghi della cultura statali e della Regione Siciliana per l’ampliamento della partecipazione culturale"/>
              <w:listItem w:displayText="4.6.2 - Progetti locali per la partecipazione culturale e la promozione della creatività contemporanea" w:value="4.6.2 - Progetti locali per la partecipazione culturale e la promozione della creatività contemporanea"/>
              <w:listItem w:displayText="4.6.3 - Accompagnamento e capacitazione dei soggetti istituzionali pubblici e privati nella realizzazione di modelli di governance partecipativa e di collaborazione partenariale" w:value="4.6.3 - Accompagnamento e capacitazione dei soggetti istituzionali pubblici e privati nella realizzazione di modelli di governance partecipativa e di collaborazione partenariale"/>
            </w:dropDownList>
          </w:sdtPr>
          <w:sdtEndPr/>
          <w:sdtContent>
            <w:tc>
              <w:tcPr>
                <w:tcW w:w="3285" w:type="pct"/>
                <w:gridSpan w:val="2"/>
                <w:shd w:val="clear" w:color="auto" w:fill="auto"/>
                <w:vAlign w:val="center"/>
              </w:tcPr>
              <w:p w14:paraId="136BAC66" w14:textId="37EA2014" w:rsidR="001A0051" w:rsidRPr="001A0051" w:rsidRDefault="001A0051"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4F74EB" w:rsidRPr="005D58EA" w14:paraId="1BA3A8EA" w14:textId="77777777" w:rsidTr="00D05F84">
        <w:tc>
          <w:tcPr>
            <w:tcW w:w="1715" w:type="pct"/>
            <w:vMerge w:val="restart"/>
            <w:shd w:val="clear" w:color="auto" w:fill="DFECFD"/>
            <w:vAlign w:val="center"/>
          </w:tcPr>
          <w:p w14:paraId="2E423F2E" w14:textId="5A4277A6" w:rsidR="004F74EB" w:rsidRPr="00D05F84" w:rsidRDefault="004F74EB"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Tipologia operazione</w:t>
            </w:r>
          </w:p>
        </w:tc>
        <w:sdt>
          <w:sdtPr>
            <w:rPr>
              <w:rFonts w:ascii="Calibri" w:eastAsia="Times New Roman" w:hAnsi="Calibri" w:cs="Calibri"/>
              <w:bCs/>
              <w:lang w:eastAsia="it-IT"/>
            </w:rPr>
            <w:id w:val="669147927"/>
            <w:placeholder>
              <w:docPart w:val="C5AF4BC5F4894F28BE47D5BCCEF449ED"/>
            </w:placeholder>
            <w:showingPlcHdr/>
            <w:dropDownList>
              <w:listItem w:value="Scegliere un elemento."/>
              <w:listItem w:displayText="Acquisizione di beni e servizi" w:value="Acquisizione di beni e servizi"/>
              <w:listItem w:displayText="Opere Pubbliche" w:value="Opere Pubbliche"/>
              <w:listItem w:displayText="Affidamento Enti house" w:value="Affidamento Enti house"/>
              <w:listItem w:displayText="Incarico a personale" w:value="Incarico a personale"/>
            </w:dropDownList>
          </w:sdtPr>
          <w:sdtEndPr/>
          <w:sdtContent>
            <w:tc>
              <w:tcPr>
                <w:tcW w:w="3285" w:type="pct"/>
                <w:gridSpan w:val="2"/>
                <w:shd w:val="clear" w:color="auto" w:fill="auto"/>
                <w:vAlign w:val="center"/>
              </w:tcPr>
              <w:p w14:paraId="3E7EA599" w14:textId="42F4F4B2" w:rsidR="004F74EB" w:rsidRPr="001A0051" w:rsidRDefault="004F74EB"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4F74EB" w:rsidRPr="005D58EA" w14:paraId="2168CB77" w14:textId="77777777" w:rsidTr="004F74EB">
        <w:tc>
          <w:tcPr>
            <w:tcW w:w="1715" w:type="pct"/>
            <w:vMerge/>
            <w:shd w:val="clear" w:color="auto" w:fill="DFECFD"/>
            <w:vAlign w:val="center"/>
          </w:tcPr>
          <w:p w14:paraId="43F0059D" w14:textId="77777777" w:rsidR="004F74EB" w:rsidRPr="001A0051" w:rsidRDefault="004F74EB" w:rsidP="001A0051">
            <w:pPr>
              <w:spacing w:after="100"/>
              <w:rPr>
                <w:rFonts w:ascii="Calibri" w:eastAsia="Times New Roman" w:hAnsi="Calibri" w:cs="Calibri"/>
                <w:b/>
                <w:bCs/>
                <w:lang w:eastAsia="it-IT"/>
              </w:rPr>
            </w:pPr>
          </w:p>
        </w:tc>
        <w:tc>
          <w:tcPr>
            <w:tcW w:w="1411" w:type="pct"/>
            <w:shd w:val="clear" w:color="auto" w:fill="auto"/>
            <w:vAlign w:val="center"/>
          </w:tcPr>
          <w:p w14:paraId="51E41F0B" w14:textId="7276C6BE" w:rsidR="004F74EB" w:rsidRDefault="00131621" w:rsidP="004F74EB">
            <w:pPr>
              <w:rPr>
                <w:sz w:val="20"/>
                <w:szCs w:val="20"/>
              </w:rPr>
            </w:pPr>
            <w:sdt>
              <w:sdtPr>
                <w:rPr>
                  <w:sz w:val="20"/>
                  <w:szCs w:val="20"/>
                </w:rPr>
                <w:id w:val="2010559060"/>
                <w14:checkbox>
                  <w14:checked w14:val="0"/>
                  <w14:checkedState w14:val="2612" w14:font="MS Gothic"/>
                  <w14:uncheckedState w14:val="2610" w14:font="MS Gothic"/>
                </w14:checkbox>
              </w:sdtPr>
              <w:sdtEndPr/>
              <w:sdtContent>
                <w:r w:rsidR="004F74EB">
                  <w:rPr>
                    <w:rFonts w:ascii="MS Gothic" w:eastAsia="MS Gothic" w:hAnsi="MS Gothic" w:hint="eastAsia"/>
                    <w:sz w:val="20"/>
                    <w:szCs w:val="20"/>
                  </w:rPr>
                  <w:t>☐</w:t>
                </w:r>
              </w:sdtContent>
            </w:sdt>
            <w:r w:rsidR="004F74EB">
              <w:rPr>
                <w:rFonts w:ascii="Calibri" w:eastAsia="Times New Roman" w:hAnsi="Calibri" w:cs="Calibri"/>
                <w:bCs/>
                <w:lang w:eastAsia="it-IT"/>
              </w:rPr>
              <w:t xml:space="preserve"> Operazione scaglionata </w:t>
            </w:r>
          </w:p>
        </w:tc>
        <w:tc>
          <w:tcPr>
            <w:tcW w:w="1874" w:type="pct"/>
            <w:shd w:val="clear" w:color="auto" w:fill="auto"/>
            <w:vAlign w:val="center"/>
          </w:tcPr>
          <w:p w14:paraId="6A1421FD" w14:textId="07B0CF62" w:rsidR="004F74EB" w:rsidRPr="004F74EB" w:rsidRDefault="00131621" w:rsidP="004F74EB">
            <w:pPr>
              <w:rPr>
                <w:sz w:val="20"/>
                <w:szCs w:val="20"/>
              </w:rPr>
            </w:pPr>
            <w:sdt>
              <w:sdtPr>
                <w:rPr>
                  <w:sz w:val="20"/>
                  <w:szCs w:val="20"/>
                </w:rPr>
                <w:id w:val="-1856484735"/>
                <w14:checkbox>
                  <w14:checked w14:val="0"/>
                  <w14:checkedState w14:val="2612" w14:font="MS Gothic"/>
                  <w14:uncheckedState w14:val="2610" w14:font="MS Gothic"/>
                </w14:checkbox>
              </w:sdtPr>
              <w:sdtEndPr/>
              <w:sdtContent>
                <w:r w:rsidR="004F74EB">
                  <w:rPr>
                    <w:rFonts w:ascii="MS Gothic" w:eastAsia="MS Gothic" w:hAnsi="MS Gothic" w:hint="eastAsia"/>
                    <w:sz w:val="20"/>
                    <w:szCs w:val="20"/>
                  </w:rPr>
                  <w:t>☐</w:t>
                </w:r>
              </w:sdtContent>
            </w:sdt>
            <w:r w:rsidR="004F74EB">
              <w:rPr>
                <w:sz w:val="20"/>
                <w:szCs w:val="20"/>
              </w:rPr>
              <w:t xml:space="preserve"> </w:t>
            </w:r>
            <w:r w:rsidR="004F74EB" w:rsidRPr="004F74EB">
              <w:rPr>
                <w:rFonts w:ascii="Calibri" w:eastAsia="Times New Roman" w:hAnsi="Calibri" w:cs="Calibri"/>
                <w:bCs/>
                <w:lang w:eastAsia="it-IT"/>
              </w:rPr>
              <w:t>Progetto Coerente</w:t>
            </w:r>
          </w:p>
        </w:tc>
      </w:tr>
      <w:tr w:rsidR="001A0051" w:rsidRPr="005D58EA" w14:paraId="2EC35BE3" w14:textId="77777777" w:rsidTr="00D05F84">
        <w:tc>
          <w:tcPr>
            <w:tcW w:w="1715" w:type="pct"/>
            <w:shd w:val="clear" w:color="auto" w:fill="DFECFD"/>
            <w:vAlign w:val="center"/>
          </w:tcPr>
          <w:p w14:paraId="7093D3AD" w14:textId="2CD0A6E7"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Beneficiario</w:t>
            </w:r>
          </w:p>
        </w:tc>
        <w:tc>
          <w:tcPr>
            <w:tcW w:w="3285" w:type="pct"/>
            <w:gridSpan w:val="2"/>
            <w:shd w:val="clear" w:color="auto" w:fill="auto"/>
            <w:vAlign w:val="center"/>
          </w:tcPr>
          <w:p w14:paraId="722C764D" w14:textId="77777777" w:rsidR="001A0051" w:rsidRPr="001A0051" w:rsidRDefault="001A0051" w:rsidP="001A0051">
            <w:pPr>
              <w:spacing w:after="100"/>
              <w:rPr>
                <w:rFonts w:eastAsia="Times New Roman" w:cs="Arial"/>
                <w:bCs/>
                <w:sz w:val="20"/>
                <w:szCs w:val="20"/>
                <w:lang w:eastAsia="it-IT"/>
              </w:rPr>
            </w:pPr>
          </w:p>
        </w:tc>
      </w:tr>
      <w:tr w:rsidR="001A0051" w:rsidRPr="005D58EA" w14:paraId="33DB751E" w14:textId="77777777" w:rsidTr="00D05F84">
        <w:tc>
          <w:tcPr>
            <w:tcW w:w="1715" w:type="pct"/>
            <w:shd w:val="clear" w:color="auto" w:fill="DFECFD"/>
            <w:vAlign w:val="center"/>
          </w:tcPr>
          <w:p w14:paraId="17A8ED4F" w14:textId="5B9FC5E8"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Titolo intervento</w:t>
            </w:r>
          </w:p>
        </w:tc>
        <w:tc>
          <w:tcPr>
            <w:tcW w:w="3285" w:type="pct"/>
            <w:gridSpan w:val="2"/>
            <w:shd w:val="clear" w:color="auto" w:fill="auto"/>
            <w:vAlign w:val="center"/>
          </w:tcPr>
          <w:p w14:paraId="46A49B02" w14:textId="4D9AFD31" w:rsidR="001A0051" w:rsidRPr="001A0051" w:rsidRDefault="001A0051" w:rsidP="001A0051">
            <w:pPr>
              <w:spacing w:after="100"/>
              <w:rPr>
                <w:rFonts w:eastAsia="Times New Roman" w:cs="Arial"/>
                <w:bCs/>
                <w:sz w:val="20"/>
                <w:szCs w:val="20"/>
                <w:lang w:eastAsia="it-IT"/>
              </w:rPr>
            </w:pPr>
          </w:p>
        </w:tc>
      </w:tr>
      <w:tr w:rsidR="001A0051" w:rsidRPr="005D58EA" w14:paraId="6C08EE37" w14:textId="77777777" w:rsidTr="00D05F84">
        <w:tc>
          <w:tcPr>
            <w:tcW w:w="1715" w:type="pct"/>
            <w:shd w:val="clear" w:color="auto" w:fill="DFECFD"/>
            <w:vAlign w:val="center"/>
          </w:tcPr>
          <w:p w14:paraId="0528CE21" w14:textId="1B7834E4"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Tipologia flusso finanziario</w:t>
            </w:r>
          </w:p>
        </w:tc>
        <w:sdt>
          <w:sdtPr>
            <w:rPr>
              <w:rFonts w:ascii="Calibri" w:eastAsia="Times New Roman" w:hAnsi="Calibri" w:cs="Calibri"/>
              <w:b/>
              <w:bCs/>
              <w:lang w:eastAsia="it-IT"/>
            </w:rPr>
            <w:id w:val="1861154744"/>
            <w:placeholder>
              <w:docPart w:val="86E7FAF36C244897B28170666DAA8892"/>
            </w:placeholder>
            <w:showingPlcHdr/>
            <w:dropDownList>
              <w:listItem w:value="Scegliere un elemento."/>
              <w:listItem w:displayText="Domanda di rimborso intermedia" w:value="Domanda di rimborso intermedia"/>
              <w:listItem w:displayText="Richiesta saldo" w:value="Richiesta saldo"/>
            </w:dropDownList>
          </w:sdtPr>
          <w:sdtEndPr/>
          <w:sdtContent>
            <w:tc>
              <w:tcPr>
                <w:tcW w:w="3285" w:type="pct"/>
                <w:gridSpan w:val="2"/>
                <w:shd w:val="clear" w:color="auto" w:fill="auto"/>
                <w:vAlign w:val="center"/>
              </w:tcPr>
              <w:p w14:paraId="09786D62" w14:textId="6D91DFF9" w:rsidR="001A0051" w:rsidRPr="001A0051" w:rsidRDefault="001A0051" w:rsidP="001A0051">
                <w:pPr>
                  <w:spacing w:after="100"/>
                  <w:rPr>
                    <w:rFonts w:eastAsia="Times New Roman" w:cs="Arial"/>
                    <w:b/>
                    <w:bCs/>
                    <w:sz w:val="20"/>
                    <w:szCs w:val="20"/>
                    <w:lang w:eastAsia="it-IT"/>
                  </w:rPr>
                </w:pPr>
                <w:r w:rsidRPr="001A0051">
                  <w:rPr>
                    <w:rStyle w:val="Testosegnaposto"/>
                    <w:rFonts w:ascii="Calibri" w:hAnsi="Calibri" w:cs="Calibri"/>
                  </w:rPr>
                  <w:t>Scegliere un elemento.</w:t>
                </w:r>
              </w:p>
            </w:tc>
          </w:sdtContent>
        </w:sdt>
      </w:tr>
      <w:tr w:rsidR="001A0051" w:rsidRPr="005D58EA" w14:paraId="49A2B259" w14:textId="77777777" w:rsidTr="00D05F84">
        <w:tc>
          <w:tcPr>
            <w:tcW w:w="1715" w:type="pct"/>
            <w:shd w:val="clear" w:color="auto" w:fill="DFECFD"/>
            <w:vAlign w:val="center"/>
          </w:tcPr>
          <w:p w14:paraId="2DA794DD" w14:textId="23E7332B"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CUP</w:t>
            </w:r>
          </w:p>
        </w:tc>
        <w:tc>
          <w:tcPr>
            <w:tcW w:w="3285" w:type="pct"/>
            <w:gridSpan w:val="2"/>
            <w:shd w:val="clear" w:color="auto" w:fill="auto"/>
            <w:vAlign w:val="center"/>
          </w:tcPr>
          <w:p w14:paraId="1106B6E2" w14:textId="77777777" w:rsidR="001A0051" w:rsidRPr="001A0051" w:rsidRDefault="001A0051" w:rsidP="001A0051">
            <w:pPr>
              <w:spacing w:after="100"/>
              <w:rPr>
                <w:rFonts w:eastAsia="Times New Roman" w:cs="Arial"/>
                <w:bCs/>
                <w:sz w:val="20"/>
                <w:szCs w:val="20"/>
                <w:lang w:eastAsia="it-IT"/>
              </w:rPr>
            </w:pPr>
          </w:p>
        </w:tc>
      </w:tr>
      <w:tr w:rsidR="001A0051" w:rsidRPr="005D58EA" w14:paraId="0089E100" w14:textId="77777777" w:rsidTr="00D05F84">
        <w:tc>
          <w:tcPr>
            <w:tcW w:w="1715" w:type="pct"/>
            <w:shd w:val="clear" w:color="auto" w:fill="DFECFD"/>
            <w:vAlign w:val="center"/>
          </w:tcPr>
          <w:p w14:paraId="01A0EDA8" w14:textId="77A2BFBA"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Responsabile Unico del Progetto</w:t>
            </w:r>
          </w:p>
        </w:tc>
        <w:tc>
          <w:tcPr>
            <w:tcW w:w="3285" w:type="pct"/>
            <w:gridSpan w:val="2"/>
            <w:shd w:val="clear" w:color="auto" w:fill="auto"/>
            <w:vAlign w:val="center"/>
          </w:tcPr>
          <w:p w14:paraId="15C9FA09" w14:textId="77777777" w:rsidR="001A0051" w:rsidRPr="001A0051" w:rsidRDefault="001A0051" w:rsidP="001A0051">
            <w:pPr>
              <w:spacing w:after="100"/>
              <w:rPr>
                <w:rFonts w:eastAsia="Times New Roman" w:cs="Arial"/>
                <w:bCs/>
                <w:sz w:val="20"/>
                <w:szCs w:val="20"/>
                <w:lang w:eastAsia="it-IT"/>
              </w:rPr>
            </w:pPr>
          </w:p>
        </w:tc>
      </w:tr>
      <w:tr w:rsidR="001A0051" w:rsidRPr="005D58EA" w14:paraId="1C7ABD22" w14:textId="77777777" w:rsidTr="00D05F84">
        <w:tc>
          <w:tcPr>
            <w:tcW w:w="1715" w:type="pct"/>
            <w:shd w:val="clear" w:color="auto" w:fill="DFECFD"/>
            <w:vAlign w:val="center"/>
          </w:tcPr>
          <w:p w14:paraId="44895EAE" w14:textId="39A22ADF"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Contatti Tel/e-mail</w:t>
            </w:r>
          </w:p>
        </w:tc>
        <w:tc>
          <w:tcPr>
            <w:tcW w:w="3285" w:type="pct"/>
            <w:gridSpan w:val="2"/>
            <w:shd w:val="clear" w:color="auto" w:fill="auto"/>
            <w:vAlign w:val="center"/>
          </w:tcPr>
          <w:p w14:paraId="650218B5" w14:textId="77777777" w:rsidR="001A0051" w:rsidRPr="001A0051" w:rsidRDefault="001A0051" w:rsidP="001A0051">
            <w:pPr>
              <w:spacing w:after="100"/>
              <w:rPr>
                <w:rFonts w:eastAsia="Times New Roman" w:cs="Arial"/>
                <w:bCs/>
                <w:sz w:val="20"/>
                <w:szCs w:val="20"/>
                <w:lang w:eastAsia="it-IT"/>
              </w:rPr>
            </w:pPr>
          </w:p>
        </w:tc>
      </w:tr>
    </w:tbl>
    <w:p w14:paraId="79B5029D" w14:textId="2FAD7840" w:rsidR="00F350B0" w:rsidRDefault="00F350B0" w:rsidP="00383DA2">
      <w:pPr>
        <w:spacing w:after="0"/>
        <w:rPr>
          <w:rFonts w:eastAsia="Times New Roman" w:cs="Arial"/>
          <w:b/>
          <w:bCs/>
          <w:sz w:val="20"/>
          <w:szCs w:val="20"/>
          <w:lang w:eastAsia="it-IT"/>
        </w:rPr>
      </w:pPr>
    </w:p>
    <w:p w14:paraId="2A8AD491" w14:textId="224EA8AD" w:rsidR="00363378" w:rsidRDefault="00363378" w:rsidP="00383DA2">
      <w:pPr>
        <w:spacing w:after="0"/>
        <w:rPr>
          <w:rFonts w:eastAsia="Times New Roman" w:cs="Arial"/>
          <w:b/>
          <w:bCs/>
          <w:sz w:val="20"/>
          <w:szCs w:val="20"/>
          <w:lang w:eastAsia="it-IT"/>
        </w:rPr>
      </w:pPr>
    </w:p>
    <w:p w14:paraId="3EA9C924" w14:textId="77777777" w:rsidR="00363378" w:rsidRPr="005D58EA" w:rsidRDefault="00363378" w:rsidP="00383DA2">
      <w:pPr>
        <w:spacing w:after="0"/>
        <w:rPr>
          <w:rFonts w:eastAsia="Times New Roman" w:cs="Arial"/>
          <w:b/>
          <w:bCs/>
          <w:sz w:val="20"/>
          <w:szCs w:val="20"/>
          <w:lang w:eastAsia="it-IT"/>
        </w:rPr>
      </w:pPr>
    </w:p>
    <w:p w14:paraId="30323E51" w14:textId="77777777" w:rsidR="00F350B0" w:rsidRPr="00D05F84" w:rsidRDefault="001D31F2" w:rsidP="00D05F84">
      <w:pPr>
        <w:pStyle w:val="Titolo1"/>
        <w:shd w:val="clear" w:color="auto" w:fill="5B9BD5" w:themeFill="accent1"/>
        <w:rPr>
          <w:rFonts w:asciiTheme="minorHAnsi" w:hAnsiTheme="minorHAnsi"/>
          <w:color w:val="FFFFFF" w:themeColor="background1"/>
          <w:sz w:val="20"/>
          <w:szCs w:val="20"/>
        </w:rPr>
      </w:pPr>
      <w:bookmarkStart w:id="3" w:name="_Toc208242880"/>
      <w:r w:rsidRPr="00D05F84">
        <w:rPr>
          <w:rFonts w:asciiTheme="minorHAnsi" w:hAnsiTheme="minorHAnsi"/>
          <w:color w:val="FFFFFF" w:themeColor="background1"/>
          <w:sz w:val="20"/>
          <w:szCs w:val="20"/>
        </w:rPr>
        <w:t>SCHEDA DI</w:t>
      </w:r>
      <w:r w:rsidR="00F350B0" w:rsidRPr="00D05F84">
        <w:rPr>
          <w:rFonts w:asciiTheme="minorHAnsi" w:hAnsiTheme="minorHAnsi"/>
          <w:color w:val="FFFFFF" w:themeColor="background1"/>
          <w:sz w:val="20"/>
          <w:szCs w:val="20"/>
        </w:rPr>
        <w:t xml:space="preserve"> CONTROLLO</w:t>
      </w:r>
      <w:bookmarkEnd w:id="3"/>
    </w:p>
    <w:p w14:paraId="128D77E1" w14:textId="77777777" w:rsidR="005C4F95" w:rsidRPr="005D58EA" w:rsidRDefault="005C4F95" w:rsidP="00383DA2">
      <w:pPr>
        <w:spacing w:after="0"/>
        <w:rPr>
          <w:rFonts w:eastAsia="Times New Roman" w:cs="Arial"/>
          <w:b/>
          <w:bCs/>
          <w:sz w:val="20"/>
          <w:szCs w:val="20"/>
          <w:lang w:eastAsia="it-IT"/>
        </w:rPr>
      </w:pPr>
    </w:p>
    <w:tbl>
      <w:tblPr>
        <w:tblStyle w:val="Grigliatabella"/>
        <w:tblW w:w="5000" w:type="pct"/>
        <w:tblLook w:val="04A0" w:firstRow="1" w:lastRow="0" w:firstColumn="1" w:lastColumn="0" w:noHBand="0" w:noVBand="1"/>
      </w:tblPr>
      <w:tblGrid>
        <w:gridCol w:w="5053"/>
        <w:gridCol w:w="9679"/>
      </w:tblGrid>
      <w:tr w:rsidR="00D05F84" w:rsidRPr="005D58EA" w14:paraId="2D3A4D1C" w14:textId="77777777" w:rsidTr="00D05F84">
        <w:tc>
          <w:tcPr>
            <w:tcW w:w="1715" w:type="pct"/>
            <w:shd w:val="clear" w:color="auto" w:fill="DFECFD"/>
          </w:tcPr>
          <w:p w14:paraId="583CAD08" w14:textId="4BC7720D"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Luogo delle verifiche</w:t>
            </w:r>
          </w:p>
        </w:tc>
        <w:tc>
          <w:tcPr>
            <w:tcW w:w="3285" w:type="pct"/>
            <w:shd w:val="clear" w:color="auto" w:fill="auto"/>
          </w:tcPr>
          <w:p w14:paraId="2AC6F1E3" w14:textId="1D7288AF" w:rsidR="00D05F84" w:rsidRPr="005D58EA" w:rsidRDefault="00D05F84" w:rsidP="00D05F84">
            <w:pPr>
              <w:spacing w:after="100"/>
              <w:rPr>
                <w:rFonts w:eastAsia="Times New Roman" w:cs="Arial"/>
                <w:bCs/>
                <w:sz w:val="20"/>
                <w:szCs w:val="20"/>
                <w:lang w:eastAsia="it-IT"/>
              </w:rPr>
            </w:pPr>
            <w:r w:rsidRPr="002C2181">
              <w:rPr>
                <w:rFonts w:ascii="Calibri" w:eastAsia="Times New Roman" w:hAnsi="Calibri" w:cs="Calibri"/>
                <w:bCs/>
                <w:color w:val="000000" w:themeColor="text1"/>
                <w:lang w:eastAsia="it-IT"/>
              </w:rPr>
              <w:t xml:space="preserve">MiC </w:t>
            </w:r>
            <w:r>
              <w:rPr>
                <w:rFonts w:ascii="Calibri" w:eastAsia="Times New Roman" w:hAnsi="Calibri" w:cs="Calibri"/>
                <w:bCs/>
                <w:color w:val="000000" w:themeColor="text1"/>
                <w:lang w:eastAsia="it-IT"/>
              </w:rPr>
              <w:t>–</w:t>
            </w:r>
            <w:r w:rsidRPr="002C2181">
              <w:rPr>
                <w:rFonts w:ascii="Calibri" w:eastAsia="Times New Roman" w:hAnsi="Calibri" w:cs="Calibri"/>
                <w:bCs/>
                <w:color w:val="000000" w:themeColor="text1"/>
                <w:lang w:eastAsia="it-IT"/>
              </w:rPr>
              <w:t xml:space="preserve"> </w:t>
            </w:r>
            <w:r w:rsidR="00CA77B6">
              <w:rPr>
                <w:rFonts w:ascii="Calibri" w:eastAsia="Times New Roman" w:hAnsi="Calibri" w:cs="Calibri"/>
                <w:bCs/>
                <w:color w:val="000000" w:themeColor="text1"/>
                <w:lang w:eastAsia="it-IT"/>
              </w:rPr>
              <w:t xml:space="preserve">DIAG - </w:t>
            </w:r>
            <w:r>
              <w:rPr>
                <w:rFonts w:ascii="Calibri" w:eastAsia="Times New Roman" w:hAnsi="Calibri" w:cs="Calibri"/>
                <w:bCs/>
                <w:color w:val="000000" w:themeColor="text1"/>
                <w:lang w:eastAsia="it-IT"/>
              </w:rPr>
              <w:t xml:space="preserve">Servizio V </w:t>
            </w:r>
          </w:p>
        </w:tc>
      </w:tr>
      <w:tr w:rsidR="00D05F84" w:rsidRPr="005D58EA" w14:paraId="444E0269" w14:textId="77777777" w:rsidTr="00D05F84">
        <w:tc>
          <w:tcPr>
            <w:tcW w:w="1715" w:type="pct"/>
            <w:shd w:val="clear" w:color="auto" w:fill="DFECFD"/>
          </w:tcPr>
          <w:p w14:paraId="30ACF521" w14:textId="2DEE8530"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Unità Operativa incaricata</w:t>
            </w:r>
          </w:p>
        </w:tc>
        <w:tc>
          <w:tcPr>
            <w:tcW w:w="3285" w:type="pct"/>
            <w:shd w:val="clear" w:color="auto" w:fill="auto"/>
          </w:tcPr>
          <w:p w14:paraId="7644B12D" w14:textId="4F283993" w:rsidR="00D05F84" w:rsidRPr="005D58EA" w:rsidRDefault="00D05F84" w:rsidP="00D05F84">
            <w:pPr>
              <w:spacing w:after="100"/>
              <w:rPr>
                <w:rFonts w:eastAsia="Times New Roman" w:cs="Arial"/>
                <w:bCs/>
                <w:sz w:val="20"/>
                <w:szCs w:val="20"/>
                <w:lang w:eastAsia="it-IT"/>
              </w:rPr>
            </w:pPr>
            <w:r w:rsidRPr="002C2181">
              <w:rPr>
                <w:rFonts w:ascii="Calibri" w:eastAsia="Times New Roman" w:hAnsi="Calibri" w:cs="Calibri"/>
                <w:bCs/>
                <w:color w:val="000000" w:themeColor="text1"/>
                <w:lang w:eastAsia="it-IT"/>
              </w:rPr>
              <w:t xml:space="preserve">UO </w:t>
            </w:r>
            <w:r>
              <w:rPr>
                <w:rFonts w:ascii="Calibri" w:eastAsia="Times New Roman" w:hAnsi="Calibri" w:cs="Calibri"/>
                <w:bCs/>
                <w:color w:val="000000" w:themeColor="text1"/>
                <w:lang w:eastAsia="it-IT"/>
              </w:rPr>
              <w:t>4</w:t>
            </w:r>
            <w:r w:rsidRPr="002C2181">
              <w:rPr>
                <w:rFonts w:ascii="Calibri" w:eastAsia="Times New Roman" w:hAnsi="Calibri" w:cs="Calibri"/>
                <w:bCs/>
                <w:color w:val="000000" w:themeColor="text1"/>
                <w:lang w:eastAsia="it-IT"/>
              </w:rPr>
              <w:t xml:space="preserve"> Controlli</w:t>
            </w:r>
          </w:p>
        </w:tc>
      </w:tr>
      <w:tr w:rsidR="00D05F84" w:rsidRPr="005D58EA" w14:paraId="21D8CE82" w14:textId="77777777" w:rsidTr="00D05F84">
        <w:trPr>
          <w:trHeight w:val="120"/>
        </w:trPr>
        <w:tc>
          <w:tcPr>
            <w:tcW w:w="1715" w:type="pct"/>
            <w:shd w:val="clear" w:color="auto" w:fill="DFECFD"/>
          </w:tcPr>
          <w:p w14:paraId="7FBF41BE" w14:textId="06529D5C"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Responsabile del controllo</w:t>
            </w:r>
          </w:p>
        </w:tc>
        <w:tc>
          <w:tcPr>
            <w:tcW w:w="3285" w:type="pct"/>
            <w:shd w:val="clear" w:color="auto" w:fill="auto"/>
          </w:tcPr>
          <w:p w14:paraId="674A20CA" w14:textId="7A2D7806" w:rsidR="00D05F84" w:rsidRPr="005D58EA" w:rsidRDefault="00D05F84" w:rsidP="00D05F84">
            <w:pPr>
              <w:spacing w:after="100"/>
              <w:rPr>
                <w:rFonts w:eastAsia="Times New Roman" w:cs="Arial"/>
                <w:bCs/>
                <w:sz w:val="20"/>
                <w:szCs w:val="20"/>
                <w:lang w:eastAsia="it-IT"/>
              </w:rPr>
            </w:pPr>
            <w:r>
              <w:rPr>
                <w:rFonts w:ascii="Calibri" w:eastAsia="Times New Roman" w:hAnsi="Calibri" w:cs="Calibri"/>
                <w:bCs/>
                <w:color w:val="000000" w:themeColor="text1"/>
                <w:lang w:eastAsia="it-IT"/>
              </w:rPr>
              <w:t>xxxxxx</w:t>
            </w:r>
          </w:p>
        </w:tc>
      </w:tr>
      <w:tr w:rsidR="00D05F84" w:rsidRPr="005D58EA" w14:paraId="3D986914" w14:textId="77777777" w:rsidTr="00D05F84">
        <w:trPr>
          <w:trHeight w:val="120"/>
        </w:trPr>
        <w:tc>
          <w:tcPr>
            <w:tcW w:w="1715" w:type="pct"/>
            <w:shd w:val="clear" w:color="auto" w:fill="DFECFD"/>
          </w:tcPr>
          <w:p w14:paraId="15772500" w14:textId="0785DCB1"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Esecutore del controllo</w:t>
            </w:r>
          </w:p>
        </w:tc>
        <w:sdt>
          <w:sdtPr>
            <w:rPr>
              <w:rFonts w:ascii="Calibri" w:eastAsia="Times New Roman" w:hAnsi="Calibri" w:cs="Calibri"/>
              <w:bCs/>
              <w:lang w:eastAsia="it-IT"/>
            </w:rPr>
            <w:alias w:val="Controllore"/>
            <w:tag w:val="Controllore"/>
            <w:id w:val="1184861131"/>
            <w:placeholder>
              <w:docPart w:val="95F8AE0CB22348AE982A4336ADC521CB"/>
            </w:placeholder>
            <w:showingPlcHdr/>
            <w:comboBox>
              <w:listItem w:value="Scegliere un elemento."/>
              <w:listItem w:displayText="Vincenzo Di Lillo" w:value="Vincenzo Di Lillo"/>
              <w:listItem w:displayText="Davide Di Giuseppe" w:value="Davide Di Giuseppe"/>
              <w:listItem w:displayText="Alessandro Accardi" w:value="Alessandro Accardi"/>
            </w:comboBox>
          </w:sdtPr>
          <w:sdtEndPr/>
          <w:sdtContent>
            <w:tc>
              <w:tcPr>
                <w:tcW w:w="3285" w:type="pct"/>
                <w:shd w:val="clear" w:color="auto" w:fill="FFFFFF" w:themeFill="background1"/>
              </w:tcPr>
              <w:p w14:paraId="16D32753" w14:textId="2CE71820" w:rsidR="00D05F84" w:rsidRPr="00D05F84" w:rsidRDefault="00D05F84" w:rsidP="00D05F84">
                <w:pPr>
                  <w:spacing w:after="100"/>
                  <w:rPr>
                    <w:rFonts w:eastAsia="Times New Roman" w:cs="Arial"/>
                    <w:bCs/>
                    <w:sz w:val="20"/>
                    <w:szCs w:val="20"/>
                    <w:lang w:eastAsia="it-IT"/>
                  </w:rPr>
                </w:pPr>
                <w:r w:rsidRPr="00D05F84">
                  <w:rPr>
                    <w:rStyle w:val="Testosegnaposto"/>
                    <w:rFonts w:ascii="Calibri" w:hAnsi="Calibri" w:cs="Calibri"/>
                  </w:rPr>
                  <w:t>Scegliere un elemento.</w:t>
                </w:r>
              </w:p>
            </w:tc>
          </w:sdtContent>
        </w:sdt>
      </w:tr>
      <w:tr w:rsidR="00D05F84" w:rsidRPr="005D58EA" w14:paraId="6E822452" w14:textId="77777777" w:rsidTr="00D05F84">
        <w:trPr>
          <w:trHeight w:val="120"/>
        </w:trPr>
        <w:tc>
          <w:tcPr>
            <w:tcW w:w="1715" w:type="pct"/>
            <w:shd w:val="clear" w:color="auto" w:fill="DFECFD"/>
          </w:tcPr>
          <w:p w14:paraId="1B03FA83" w14:textId="5C95ECCE"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Data di avvio della verifica</w:t>
            </w:r>
          </w:p>
        </w:tc>
        <w:sdt>
          <w:sdtPr>
            <w:rPr>
              <w:rFonts w:ascii="Calibri" w:eastAsia="Times New Roman" w:hAnsi="Calibri" w:cs="Calibri"/>
              <w:bCs/>
              <w:lang w:eastAsia="it-IT"/>
            </w:rPr>
            <w:id w:val="219643285"/>
            <w:placeholder>
              <w:docPart w:val="5371F460B0B548418DEB985E85C68F6A"/>
            </w:placeholder>
            <w:showingPlcHdr/>
            <w:date>
              <w:dateFormat w:val="dd/MM/yyyy"/>
              <w:lid w:val="it-IT"/>
              <w:storeMappedDataAs w:val="dateTime"/>
              <w:calendar w:val="gregorian"/>
            </w:date>
          </w:sdtPr>
          <w:sdtEndPr/>
          <w:sdtContent>
            <w:tc>
              <w:tcPr>
                <w:tcW w:w="3285" w:type="pct"/>
                <w:shd w:val="clear" w:color="auto" w:fill="FFFFFF" w:themeFill="background1"/>
              </w:tcPr>
              <w:p w14:paraId="02AE29B1" w14:textId="6E13EDF4" w:rsidR="00D05F84" w:rsidRPr="00D05F84" w:rsidRDefault="00D05F84" w:rsidP="00D05F84">
                <w:pPr>
                  <w:spacing w:after="100"/>
                  <w:rPr>
                    <w:rFonts w:eastAsia="Times New Roman" w:cs="Arial"/>
                    <w:bCs/>
                    <w:sz w:val="20"/>
                    <w:szCs w:val="20"/>
                    <w:lang w:eastAsia="it-IT"/>
                  </w:rPr>
                </w:pPr>
                <w:r w:rsidRPr="00D05F84">
                  <w:rPr>
                    <w:rStyle w:val="Testosegnaposto"/>
                    <w:rFonts w:ascii="Calibri" w:hAnsi="Calibri" w:cs="Calibri"/>
                  </w:rPr>
                  <w:t>Fare clic qui per immettere una data.</w:t>
                </w:r>
              </w:p>
            </w:tc>
          </w:sdtContent>
        </w:sdt>
      </w:tr>
    </w:tbl>
    <w:p w14:paraId="11B84066" w14:textId="77777777" w:rsidR="00F350B0" w:rsidRPr="005D58EA" w:rsidRDefault="00F350B0" w:rsidP="00383DA2">
      <w:pPr>
        <w:spacing w:after="0"/>
        <w:rPr>
          <w:rFonts w:eastAsia="Times New Roman" w:cs="Arial"/>
          <w:b/>
          <w:bCs/>
          <w:sz w:val="20"/>
          <w:szCs w:val="20"/>
          <w:lang w:eastAsia="it-IT"/>
        </w:rPr>
      </w:pPr>
    </w:p>
    <w:p w14:paraId="648B551B" w14:textId="77777777" w:rsidR="00F350B0" w:rsidRPr="00D05F84" w:rsidRDefault="00F350B0" w:rsidP="00D05F84">
      <w:pPr>
        <w:pStyle w:val="Titolo1"/>
        <w:shd w:val="clear" w:color="auto" w:fill="5B9BD5" w:themeFill="accent1"/>
        <w:rPr>
          <w:rFonts w:asciiTheme="minorHAnsi" w:hAnsiTheme="minorHAnsi"/>
          <w:color w:val="FFFFFF" w:themeColor="background1"/>
          <w:sz w:val="20"/>
          <w:szCs w:val="20"/>
        </w:rPr>
      </w:pPr>
      <w:bookmarkStart w:id="4" w:name="_Toc208242881"/>
      <w:r w:rsidRPr="00D05F84">
        <w:rPr>
          <w:rFonts w:asciiTheme="minorHAnsi" w:hAnsiTheme="minorHAnsi"/>
          <w:color w:val="FFFFFF" w:themeColor="background1"/>
          <w:sz w:val="20"/>
          <w:szCs w:val="20"/>
        </w:rPr>
        <w:lastRenderedPageBreak/>
        <w:t>DATI FINANZIARI</w:t>
      </w:r>
      <w:bookmarkEnd w:id="4"/>
    </w:p>
    <w:p w14:paraId="2B1FE5D7" w14:textId="77777777" w:rsidR="0055544E" w:rsidRDefault="0055544E" w:rsidP="0055544E">
      <w:pPr>
        <w:pStyle w:val="titolo100"/>
        <w:spacing w:line="240" w:lineRule="auto"/>
        <w:jc w:val="left"/>
        <w:rPr>
          <w:rFonts w:ascii="Calibri" w:eastAsiaTheme="minorEastAsia" w:hAnsi="Calibri" w:cs="Arial"/>
          <w:smallCaps/>
          <w:color w:val="auto"/>
          <w:sz w:val="22"/>
          <w:szCs w:val="22"/>
          <w:lang w:eastAsia="en-US"/>
        </w:rPr>
      </w:pPr>
      <w:r>
        <w:rPr>
          <w:rFonts w:ascii="Calibri" w:eastAsiaTheme="minorEastAsia" w:hAnsi="Calibri" w:cs="Arial"/>
          <w:smallCaps/>
          <w:color w:val="auto"/>
          <w:sz w:val="22"/>
          <w:szCs w:val="22"/>
          <w:lang w:eastAsia="en-US"/>
        </w:rPr>
        <w:t>Tabella da compilare in attesa dei dati finanziari estratti dal sistema regis</w:t>
      </w:r>
    </w:p>
    <w:p w14:paraId="01C14173" w14:textId="77777777" w:rsidR="0055544E" w:rsidRDefault="0055544E" w:rsidP="0055544E">
      <w:pPr>
        <w:pStyle w:val="titolo100"/>
        <w:spacing w:line="240" w:lineRule="auto"/>
        <w:jc w:val="left"/>
        <w:rPr>
          <w:rFonts w:ascii="Calibri" w:eastAsiaTheme="minorEastAsia" w:hAnsi="Calibri" w:cs="Arial"/>
          <w:smallCaps/>
          <w:color w:val="auto"/>
          <w:sz w:val="22"/>
          <w:szCs w:val="22"/>
          <w:lang w:eastAsia="en-US"/>
        </w:rPr>
      </w:pPr>
    </w:p>
    <w:bookmarkStart w:id="5" w:name="_MON_1557128051"/>
    <w:bookmarkEnd w:id="5"/>
    <w:p w14:paraId="6DF8922C" w14:textId="77777777" w:rsidR="0055544E" w:rsidRPr="00430B80" w:rsidRDefault="0055544E" w:rsidP="0055544E">
      <w:pPr>
        <w:pStyle w:val="titolo100"/>
        <w:spacing w:line="240" w:lineRule="auto"/>
        <w:jc w:val="left"/>
        <w:rPr>
          <w:rFonts w:ascii="Calibri" w:eastAsiaTheme="minorEastAsia" w:hAnsi="Calibri" w:cs="Arial"/>
          <w:smallCaps/>
          <w:color w:val="auto"/>
          <w:sz w:val="22"/>
          <w:szCs w:val="22"/>
          <w:lang w:eastAsia="en-US"/>
        </w:rPr>
      </w:pPr>
      <w:r w:rsidRPr="005D58EA">
        <w:rPr>
          <w:rFonts w:cs="Arial"/>
          <w:bCs/>
          <w:noProof/>
          <w:sz w:val="20"/>
          <w:szCs w:val="20"/>
        </w:rPr>
        <w:object w:dxaOrig="22103" w:dyaOrig="3622" w14:anchorId="76014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75pt;height:149pt" o:ole="">
            <v:imagedata r:id="rId12" o:title=""/>
          </v:shape>
          <o:OLEObject Type="Embed" ProgID="Excel.Sheet.12" ShapeID="_x0000_i1025" DrawAspect="Content" ObjectID="_1819636525" r:id="rId13"/>
        </w:object>
      </w:r>
    </w:p>
    <w:p w14:paraId="504CD4A9" w14:textId="77777777" w:rsidR="005C4F95" w:rsidRPr="005D58EA" w:rsidRDefault="005C4F95" w:rsidP="00383DA2">
      <w:pPr>
        <w:spacing w:after="0"/>
        <w:rPr>
          <w:rFonts w:eastAsia="Times New Roman" w:cs="Arial"/>
          <w:b/>
          <w:bCs/>
          <w:sz w:val="20"/>
          <w:szCs w:val="20"/>
          <w:lang w:eastAsia="it-IT"/>
        </w:rPr>
      </w:pPr>
    </w:p>
    <w:p w14:paraId="4E6F62C2" w14:textId="36671B21" w:rsidR="00360ACB" w:rsidRPr="00D05F84" w:rsidRDefault="00363928" w:rsidP="00D05F84">
      <w:pPr>
        <w:pStyle w:val="Titolo1"/>
        <w:shd w:val="clear" w:color="auto" w:fill="5B9BD5" w:themeFill="accent1"/>
        <w:rPr>
          <w:rFonts w:asciiTheme="minorHAnsi" w:hAnsiTheme="minorHAnsi"/>
          <w:color w:val="FFFFFF" w:themeColor="background1"/>
          <w:sz w:val="20"/>
          <w:szCs w:val="20"/>
        </w:rPr>
      </w:pPr>
      <w:bookmarkStart w:id="6" w:name="_Toc208242882"/>
      <w:r w:rsidRPr="00D05F84">
        <w:rPr>
          <w:rFonts w:asciiTheme="minorHAnsi" w:hAnsiTheme="minorHAnsi"/>
          <w:color w:val="FFFFFF" w:themeColor="background1"/>
          <w:sz w:val="20"/>
          <w:szCs w:val="20"/>
        </w:rPr>
        <w:t xml:space="preserve">SELEZIONE, </w:t>
      </w:r>
      <w:r w:rsidR="00360ACB" w:rsidRPr="00D05F84">
        <w:rPr>
          <w:rFonts w:asciiTheme="minorHAnsi" w:hAnsiTheme="minorHAnsi"/>
          <w:color w:val="FFFFFF" w:themeColor="background1"/>
          <w:sz w:val="20"/>
          <w:szCs w:val="20"/>
        </w:rPr>
        <w:t>PIANIFICAZIONE E PROGRAMMAZIONE</w:t>
      </w:r>
      <w:bookmarkEnd w:id="6"/>
    </w:p>
    <w:p w14:paraId="222C983A" w14:textId="77777777" w:rsidR="00360ACB" w:rsidRPr="005D58EA" w:rsidRDefault="00360ACB" w:rsidP="00383DA2">
      <w:pPr>
        <w:rPr>
          <w:sz w:val="20"/>
          <w:szCs w:val="20"/>
        </w:rPr>
      </w:pPr>
    </w:p>
    <w:tbl>
      <w:tblPr>
        <w:tblStyle w:val="Grigliatabella"/>
        <w:tblW w:w="5000" w:type="pct"/>
        <w:tblLook w:val="04A0" w:firstRow="1" w:lastRow="0" w:firstColumn="1" w:lastColumn="0" w:noHBand="0" w:noVBand="1"/>
      </w:tblPr>
      <w:tblGrid>
        <w:gridCol w:w="6455"/>
        <w:gridCol w:w="993"/>
        <w:gridCol w:w="996"/>
        <w:gridCol w:w="3144"/>
        <w:gridCol w:w="3144"/>
      </w:tblGrid>
      <w:tr w:rsidR="005C4EEF" w:rsidRPr="005D58EA" w14:paraId="7A92246C" w14:textId="77777777" w:rsidTr="00DB6526">
        <w:tc>
          <w:tcPr>
            <w:tcW w:w="2866" w:type="pct"/>
            <w:gridSpan w:val="3"/>
          </w:tcPr>
          <w:p w14:paraId="5D8875A3" w14:textId="77777777" w:rsidR="005C4EEF" w:rsidRPr="005C4EEF" w:rsidRDefault="005C4EEF" w:rsidP="00DB6526">
            <w:pPr>
              <w:spacing w:after="100"/>
              <w:rPr>
                <w:b/>
                <w:bCs/>
                <w:sz w:val="20"/>
                <w:szCs w:val="20"/>
              </w:rPr>
            </w:pPr>
            <w:r w:rsidRPr="005C4EEF">
              <w:rPr>
                <w:b/>
                <w:bCs/>
                <w:sz w:val="20"/>
                <w:szCs w:val="20"/>
              </w:rPr>
              <w:t>Verifica della fase di selezione, pianificazione e programmazione</w:t>
            </w:r>
          </w:p>
        </w:tc>
        <w:tc>
          <w:tcPr>
            <w:tcW w:w="1067" w:type="pct"/>
          </w:tcPr>
          <w:p w14:paraId="5715C38F" w14:textId="77777777" w:rsidR="005C4EEF" w:rsidRPr="005C4EEF" w:rsidRDefault="005C4EEF" w:rsidP="00DB6526">
            <w:pPr>
              <w:spacing w:after="100"/>
              <w:rPr>
                <w:b/>
                <w:sz w:val="20"/>
                <w:szCs w:val="20"/>
              </w:rPr>
            </w:pPr>
            <w:r w:rsidRPr="005C4EEF">
              <w:rPr>
                <w:b/>
                <w:sz w:val="20"/>
                <w:szCs w:val="20"/>
              </w:rPr>
              <w:t>Documento di riferimento</w:t>
            </w:r>
          </w:p>
        </w:tc>
        <w:tc>
          <w:tcPr>
            <w:tcW w:w="1067" w:type="pct"/>
          </w:tcPr>
          <w:p w14:paraId="78FC1A84" w14:textId="77777777" w:rsidR="005C4EEF" w:rsidRPr="005C4EEF" w:rsidRDefault="005C4EEF" w:rsidP="00DB6526">
            <w:pPr>
              <w:spacing w:after="100"/>
              <w:rPr>
                <w:b/>
                <w:sz w:val="20"/>
                <w:szCs w:val="20"/>
              </w:rPr>
            </w:pPr>
            <w:r w:rsidRPr="005C4EEF">
              <w:rPr>
                <w:b/>
                <w:sz w:val="20"/>
                <w:szCs w:val="20"/>
              </w:rPr>
              <w:t>Note</w:t>
            </w:r>
          </w:p>
        </w:tc>
      </w:tr>
      <w:tr w:rsidR="005C4EEF" w:rsidRPr="005D58EA" w14:paraId="6BAB8381" w14:textId="77777777" w:rsidTr="00DB6526">
        <w:tc>
          <w:tcPr>
            <w:tcW w:w="2191" w:type="pct"/>
            <w:shd w:val="clear" w:color="auto" w:fill="auto"/>
            <w:vAlign w:val="center"/>
          </w:tcPr>
          <w:p w14:paraId="538C47C8" w14:textId="77777777" w:rsidR="005C4EEF" w:rsidRPr="00140028" w:rsidRDefault="005C4EEF" w:rsidP="00DB6526">
            <w:pPr>
              <w:spacing w:after="100"/>
              <w:rPr>
                <w:rFonts w:eastAsia="Times New Roman" w:cs="Arial"/>
                <w:sz w:val="20"/>
                <w:szCs w:val="20"/>
                <w:lang w:eastAsia="it-IT"/>
              </w:rPr>
            </w:pPr>
            <w:r w:rsidRPr="00140028">
              <w:rPr>
                <w:rFonts w:eastAsia="Times New Roman" w:cs="Arial"/>
                <w:sz w:val="20"/>
                <w:szCs w:val="20"/>
                <w:lang w:eastAsia="it-IT"/>
              </w:rPr>
              <w:t>Verifica della conformità della scheda progetto con l’intervento</w:t>
            </w:r>
          </w:p>
        </w:tc>
        <w:tc>
          <w:tcPr>
            <w:tcW w:w="337" w:type="pct"/>
            <w:shd w:val="clear" w:color="auto" w:fill="auto"/>
          </w:tcPr>
          <w:p w14:paraId="47AAA9EF" w14:textId="77777777"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986695322"/>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79460D56" w14:textId="77777777"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1219560957"/>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0F7AA271"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auto"/>
          </w:tcPr>
          <w:p w14:paraId="6EB688D0"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05E2F777" w14:textId="68F3EDFC" w:rsidTr="00DB6526">
        <w:tc>
          <w:tcPr>
            <w:tcW w:w="2191" w:type="pct"/>
            <w:shd w:val="clear" w:color="auto" w:fill="auto"/>
          </w:tcPr>
          <w:p w14:paraId="2DE0D417" w14:textId="0D9405C6" w:rsidR="005C4EEF" w:rsidRPr="005C4EEF" w:rsidRDefault="005C4EEF" w:rsidP="00DB6526">
            <w:pPr>
              <w:spacing w:after="100"/>
              <w:rPr>
                <w:rFonts w:eastAsia="Times New Roman" w:cs="Arial"/>
                <w:color w:val="000000" w:themeColor="text1"/>
                <w:sz w:val="20"/>
                <w:szCs w:val="20"/>
                <w:lang w:eastAsia="it-IT"/>
              </w:rPr>
            </w:pPr>
            <w:r w:rsidRPr="005C4EEF">
              <w:rPr>
                <w:rFonts w:eastAsia="Times New Roman" w:cs="Arial"/>
                <w:color w:val="000000" w:themeColor="text1"/>
                <w:sz w:val="20"/>
                <w:szCs w:val="20"/>
                <w:lang w:eastAsia="it-IT"/>
              </w:rPr>
              <w:t xml:space="preserve">Verifica della coerenza dei </w:t>
            </w:r>
            <w:r w:rsidR="0056386C">
              <w:rPr>
                <w:rFonts w:eastAsia="Times New Roman" w:cs="Arial"/>
                <w:color w:val="000000" w:themeColor="text1"/>
                <w:sz w:val="20"/>
                <w:szCs w:val="20"/>
                <w:lang w:eastAsia="it-IT"/>
              </w:rPr>
              <w:t xml:space="preserve">dati comunicati </w:t>
            </w:r>
            <w:r w:rsidRPr="005C4EEF">
              <w:rPr>
                <w:rFonts w:eastAsia="Times New Roman" w:cs="Arial"/>
                <w:color w:val="000000" w:themeColor="text1"/>
                <w:sz w:val="20"/>
                <w:szCs w:val="20"/>
                <w:lang w:eastAsia="it-IT"/>
              </w:rPr>
              <w:t>con i dati riportati sulla scheda progetto relativamente all’affidabilità dei dati sugli indicatori</w:t>
            </w:r>
          </w:p>
        </w:tc>
        <w:tc>
          <w:tcPr>
            <w:tcW w:w="337" w:type="pct"/>
            <w:shd w:val="clear" w:color="auto" w:fill="auto"/>
          </w:tcPr>
          <w:p w14:paraId="2535434F" w14:textId="31414361" w:rsidR="005C4EEF" w:rsidRPr="005C4EEF" w:rsidRDefault="00131621"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964004033"/>
                <w14:checkbox>
                  <w14:checked w14:val="0"/>
                  <w14:checkedState w14:val="2612" w14:font="MS Gothic"/>
                  <w14:uncheckedState w14:val="2610" w14:font="MS Gothic"/>
                </w14:checkbox>
              </w:sdtPr>
              <w:sdtEndPr/>
              <w:sdtContent>
                <w:r w:rsidR="005C4EEF" w:rsidRPr="005C4EEF">
                  <w:rPr>
                    <w:rFonts w:ascii="MS Gothic" w:eastAsia="MS Gothic" w:hAnsi="MS Gothic" w:cs="Aria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auto"/>
          </w:tcPr>
          <w:p w14:paraId="0763F615" w14:textId="49614D40" w:rsidR="005C4EEF" w:rsidRPr="005C4EEF" w:rsidRDefault="00131621"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39159445"/>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auto"/>
          </w:tcPr>
          <w:p w14:paraId="20E448F1" w14:textId="2E723810" w:rsidR="005C4EEF" w:rsidRPr="005C4EEF" w:rsidRDefault="005C4EEF" w:rsidP="00DB6526">
            <w:pPr>
              <w:pStyle w:val="Nessunaspaziatura"/>
              <w:spacing w:after="100"/>
              <w:rPr>
                <w:rFonts w:eastAsia="Times New Roman" w:cs="Arial"/>
                <w:vanish w:val="0"/>
                <w:color w:val="000000" w:themeColor="text1"/>
                <w:sz w:val="20"/>
                <w:szCs w:val="20"/>
                <w:lang w:eastAsia="it-IT"/>
              </w:rPr>
            </w:pPr>
            <w:r w:rsidRPr="005C4EEF">
              <w:rPr>
                <w:rFonts w:eastAsia="Times New Roman" w:cs="Arial"/>
                <w:vanish w:val="0"/>
                <w:color w:val="000000" w:themeColor="text1"/>
                <w:sz w:val="20"/>
                <w:szCs w:val="20"/>
                <w:lang w:eastAsia="it-IT"/>
              </w:rPr>
              <w:t>Scheda progetto</w:t>
            </w:r>
          </w:p>
          <w:p w14:paraId="70CEF9B3" w14:textId="3AE217D0" w:rsidR="005C4EEF" w:rsidRPr="005C4EEF" w:rsidRDefault="006215C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D</w:t>
            </w:r>
            <w:r w:rsidR="00140028">
              <w:rPr>
                <w:rFonts w:eastAsia="Times New Roman" w:cs="Arial"/>
                <w:vanish w:val="0"/>
                <w:color w:val="000000" w:themeColor="text1"/>
                <w:sz w:val="20"/>
                <w:szCs w:val="20"/>
                <w:lang w:eastAsia="it-IT"/>
              </w:rPr>
              <w:t xml:space="preserve">ati comunicati relativi </w:t>
            </w:r>
            <w:r w:rsidR="005C4EEF" w:rsidRPr="005C4EEF">
              <w:rPr>
                <w:rFonts w:eastAsia="Times New Roman" w:cs="Arial"/>
                <w:vanish w:val="0"/>
                <w:color w:val="000000" w:themeColor="text1"/>
                <w:sz w:val="20"/>
                <w:szCs w:val="20"/>
                <w:lang w:eastAsia="it-IT"/>
              </w:rPr>
              <w:t>al monitoraggio degli indicatori</w:t>
            </w:r>
          </w:p>
        </w:tc>
        <w:tc>
          <w:tcPr>
            <w:tcW w:w="1067" w:type="pct"/>
            <w:shd w:val="clear" w:color="auto" w:fill="auto"/>
          </w:tcPr>
          <w:p w14:paraId="4F4E320D" w14:textId="0EB854DE" w:rsidR="005C4EEF" w:rsidRPr="005C4EEF" w:rsidRDefault="005C4EEF" w:rsidP="00DB6526">
            <w:pPr>
              <w:pStyle w:val="Nessunaspaziatura"/>
              <w:spacing w:after="100"/>
              <w:jc w:val="both"/>
              <w:rPr>
                <w:rFonts w:eastAsia="Times New Roman" w:cs="Arial"/>
                <w:vanish w:val="0"/>
                <w:color w:val="000000" w:themeColor="text1"/>
                <w:sz w:val="18"/>
                <w:szCs w:val="18"/>
                <w:lang w:eastAsia="it-IT"/>
              </w:rPr>
            </w:pPr>
          </w:p>
        </w:tc>
      </w:tr>
      <w:tr w:rsidR="005C4EEF" w:rsidRPr="005D58EA" w14:paraId="3D4614B5" w14:textId="77777777" w:rsidTr="00DB6526">
        <w:tc>
          <w:tcPr>
            <w:tcW w:w="2191" w:type="pct"/>
            <w:shd w:val="clear" w:color="auto" w:fill="auto"/>
          </w:tcPr>
          <w:p w14:paraId="6F3C426E" w14:textId="5471690D" w:rsidR="005C4EEF" w:rsidRPr="005C4EEF" w:rsidRDefault="005C4EEF" w:rsidP="00DB6526">
            <w:pPr>
              <w:spacing w:after="100"/>
              <w:rPr>
                <w:rFonts w:eastAsia="Times New Roman" w:cs="Arial"/>
                <w:color w:val="000000" w:themeColor="text1"/>
                <w:sz w:val="20"/>
                <w:szCs w:val="20"/>
                <w:lang w:eastAsia="it-IT"/>
              </w:rPr>
            </w:pPr>
            <w:r w:rsidRPr="0056386C">
              <w:rPr>
                <w:rFonts w:eastAsia="Times New Roman" w:cs="Arial"/>
                <w:color w:val="000000" w:themeColor="text1"/>
                <w:sz w:val="20"/>
                <w:szCs w:val="20"/>
                <w:lang w:eastAsia="it-IT"/>
              </w:rPr>
              <w:t>Verifica della correttezza del valore target e del valore realizzato attraverso l’acquisizione di documentazione probatoria a supporto.</w:t>
            </w:r>
          </w:p>
        </w:tc>
        <w:tc>
          <w:tcPr>
            <w:tcW w:w="337" w:type="pct"/>
            <w:shd w:val="clear" w:color="auto" w:fill="auto"/>
          </w:tcPr>
          <w:p w14:paraId="75CD6A9F" w14:textId="77777777" w:rsidR="005C4EEF" w:rsidRPr="005C4EEF" w:rsidRDefault="00131621"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2057658410"/>
                <w14:checkbox>
                  <w14:checked w14:val="0"/>
                  <w14:checkedState w14:val="2612" w14:font="MS Gothic"/>
                  <w14:uncheckedState w14:val="2610" w14:font="MS Gothic"/>
                </w14:checkbox>
              </w:sdtPr>
              <w:sdtEndPr/>
              <w:sdtContent>
                <w:r w:rsidR="005C4EEF" w:rsidRPr="005C4EEF">
                  <w:rPr>
                    <w:rFonts w:ascii="MS Gothic" w:eastAsia="MS Gothic" w:hAnsi="MS Gothic" w:cs="Aria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auto"/>
          </w:tcPr>
          <w:p w14:paraId="64804EEB" w14:textId="77777777" w:rsidR="005C4EEF" w:rsidRPr="005C4EEF" w:rsidRDefault="00131621"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896772597"/>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auto"/>
          </w:tcPr>
          <w:p w14:paraId="296082A3" w14:textId="77777777" w:rsidR="005C4EEF" w:rsidRPr="005C4EEF" w:rsidRDefault="005C4EEF" w:rsidP="00DB6526">
            <w:pPr>
              <w:pStyle w:val="Nessunaspaziatura"/>
              <w:spacing w:after="100"/>
              <w:rPr>
                <w:rFonts w:eastAsia="Times New Roman" w:cs="Arial"/>
                <w:vanish w:val="0"/>
                <w:color w:val="000000" w:themeColor="text1"/>
                <w:sz w:val="20"/>
                <w:szCs w:val="20"/>
                <w:lang w:eastAsia="it-IT"/>
              </w:rPr>
            </w:pPr>
            <w:r w:rsidRPr="005C4EEF">
              <w:rPr>
                <w:rFonts w:eastAsia="Times New Roman" w:cs="Arial"/>
                <w:vanish w:val="0"/>
                <w:color w:val="000000" w:themeColor="text1"/>
                <w:sz w:val="20"/>
                <w:szCs w:val="20"/>
                <w:lang w:eastAsia="it-IT"/>
              </w:rPr>
              <w:t>Scheda progetto</w:t>
            </w:r>
          </w:p>
          <w:p w14:paraId="36ADD842" w14:textId="41681A7D" w:rsidR="005C4EEF" w:rsidRPr="005C4EEF" w:rsidRDefault="006215C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 xml:space="preserve"> Dati comunicati relativi </w:t>
            </w:r>
            <w:r w:rsidRPr="005C4EEF">
              <w:rPr>
                <w:rFonts w:eastAsia="Times New Roman" w:cs="Arial"/>
                <w:vanish w:val="0"/>
                <w:color w:val="000000" w:themeColor="text1"/>
                <w:sz w:val="20"/>
                <w:szCs w:val="20"/>
                <w:lang w:eastAsia="it-IT"/>
              </w:rPr>
              <w:t>al monitoraggio degli indicatori</w:t>
            </w:r>
            <w:r w:rsidR="004A56D0">
              <w:rPr>
                <w:rFonts w:eastAsia="Times New Roman" w:cs="Arial"/>
                <w:vanish w:val="0"/>
                <w:color w:val="000000" w:themeColor="text1"/>
                <w:sz w:val="20"/>
                <w:szCs w:val="20"/>
                <w:lang w:eastAsia="it-IT"/>
              </w:rPr>
              <w:t xml:space="preserve"> </w:t>
            </w:r>
            <w:r w:rsidR="005C4EEF" w:rsidRPr="005C4EEF">
              <w:rPr>
                <w:rFonts w:eastAsia="Times New Roman" w:cs="Arial"/>
                <w:vanish w:val="0"/>
                <w:color w:val="000000" w:themeColor="text1"/>
                <w:sz w:val="20"/>
                <w:szCs w:val="20"/>
                <w:lang w:eastAsia="it-IT"/>
              </w:rPr>
              <w:t>Documentazione probatoria a supporto dell’affidabilità del dato</w:t>
            </w:r>
          </w:p>
        </w:tc>
        <w:tc>
          <w:tcPr>
            <w:tcW w:w="1067" w:type="pct"/>
            <w:shd w:val="clear" w:color="auto" w:fill="auto"/>
          </w:tcPr>
          <w:p w14:paraId="464E19F1" w14:textId="77777777"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r>
      <w:tr w:rsidR="005C4EEF" w:rsidRPr="005D58EA" w14:paraId="54476A46" w14:textId="77777777" w:rsidTr="00DB6526">
        <w:tc>
          <w:tcPr>
            <w:tcW w:w="2191" w:type="pct"/>
            <w:shd w:val="clear" w:color="auto" w:fill="auto"/>
          </w:tcPr>
          <w:p w14:paraId="44953BA5" w14:textId="5D4B3BB7" w:rsidR="005C4EEF" w:rsidRPr="005C4EEF" w:rsidRDefault="005C4EEF" w:rsidP="00DB6526">
            <w:pPr>
              <w:spacing w:after="100"/>
              <w:rPr>
                <w:rFonts w:eastAsia="Times New Roman" w:cs="Arial"/>
                <w:color w:val="000000" w:themeColor="text1"/>
                <w:sz w:val="20"/>
                <w:szCs w:val="20"/>
                <w:lang w:eastAsia="it-IT"/>
              </w:rPr>
            </w:pPr>
            <w:r w:rsidRPr="005C4EEF">
              <w:rPr>
                <w:rFonts w:eastAsia="Times New Roman" w:cs="Arial"/>
                <w:color w:val="000000" w:themeColor="text1"/>
                <w:sz w:val="20"/>
                <w:szCs w:val="20"/>
                <w:lang w:eastAsia="it-IT"/>
              </w:rPr>
              <w:t>Verifica che gli indicatori per il monitoraggio dell’operazione siano coerenti con gli indicatori previsti per il monitoraggio dell’Azione a cui l’operazione si riferisce (cfr. PN, Criteri di selezione)</w:t>
            </w:r>
          </w:p>
        </w:tc>
        <w:tc>
          <w:tcPr>
            <w:tcW w:w="337" w:type="pct"/>
            <w:shd w:val="clear" w:color="auto" w:fill="auto"/>
          </w:tcPr>
          <w:p w14:paraId="2C1E0541" w14:textId="77777777" w:rsidR="005C4EEF" w:rsidRPr="005C4EEF" w:rsidRDefault="00131621"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548223604"/>
                <w14:checkbox>
                  <w14:checked w14:val="0"/>
                  <w14:checkedState w14:val="2612" w14:font="MS Gothic"/>
                  <w14:uncheckedState w14:val="2610" w14:font="MS Gothic"/>
                </w14:checkbox>
              </w:sdtPr>
              <w:sdtEndPr/>
              <w:sdtContent>
                <w:r w:rsidR="005C4EEF" w:rsidRPr="005C4EEF">
                  <w:rPr>
                    <w:rFonts w:ascii="MS Gothic" w:eastAsia="MS Gothic" w:hAnsi="MS Gothic" w:cs="Aria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auto"/>
          </w:tcPr>
          <w:p w14:paraId="16BC6010" w14:textId="77777777" w:rsidR="005C4EEF" w:rsidRPr="005C4EEF" w:rsidRDefault="00131621"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721370172"/>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auto"/>
          </w:tcPr>
          <w:p w14:paraId="5A5339BC" w14:textId="5308EB75" w:rsidR="006215CF" w:rsidRPr="005C4EEF" w:rsidRDefault="006215C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 xml:space="preserve">Dati comunicati relativi </w:t>
            </w:r>
            <w:r w:rsidRPr="005C4EEF">
              <w:rPr>
                <w:rFonts w:eastAsia="Times New Roman" w:cs="Arial"/>
                <w:vanish w:val="0"/>
                <w:color w:val="000000" w:themeColor="text1"/>
                <w:sz w:val="20"/>
                <w:szCs w:val="20"/>
                <w:lang w:eastAsia="it-IT"/>
              </w:rPr>
              <w:t>al monitoraggio degli indicatori</w:t>
            </w:r>
          </w:p>
          <w:p w14:paraId="0FAECF29" w14:textId="05577B78" w:rsidR="005C4EEF" w:rsidRPr="005C4EEF" w:rsidRDefault="005C4EE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 xml:space="preserve"> PN Cultura 2021 - 2027</w:t>
            </w:r>
            <w:r w:rsidRPr="005C4EEF">
              <w:rPr>
                <w:rFonts w:eastAsia="Times New Roman" w:cs="Arial"/>
                <w:vanish w:val="0"/>
                <w:color w:val="000000" w:themeColor="text1"/>
                <w:sz w:val="20"/>
                <w:szCs w:val="20"/>
                <w:lang w:eastAsia="it-IT"/>
              </w:rPr>
              <w:t>Criteri di selezione approvati dal CdS</w:t>
            </w:r>
          </w:p>
          <w:p w14:paraId="404E0813" w14:textId="08284B57"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c>
          <w:tcPr>
            <w:tcW w:w="1067" w:type="pct"/>
            <w:shd w:val="clear" w:color="auto" w:fill="auto"/>
          </w:tcPr>
          <w:p w14:paraId="0C9892E1" w14:textId="77777777"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r>
      <w:tr w:rsidR="005C4EEF" w:rsidRPr="005D58EA" w14:paraId="7DC79410" w14:textId="6FDF0D91" w:rsidTr="00DB6526">
        <w:tc>
          <w:tcPr>
            <w:tcW w:w="2191" w:type="pct"/>
            <w:shd w:val="clear" w:color="auto" w:fill="auto"/>
            <w:vAlign w:val="center"/>
          </w:tcPr>
          <w:p w14:paraId="52C4E388" w14:textId="01FF124C" w:rsidR="005C4EEF" w:rsidRPr="005C4EEF" w:rsidRDefault="005C4EEF" w:rsidP="00DB6526">
            <w:pPr>
              <w:spacing w:after="100"/>
              <w:rPr>
                <w:rFonts w:eastAsia="Times New Roman" w:cs="Arial"/>
                <w:sz w:val="20"/>
                <w:szCs w:val="20"/>
                <w:lang w:eastAsia="it-IT"/>
              </w:rPr>
            </w:pPr>
            <w:r w:rsidRPr="005C4EEF">
              <w:rPr>
                <w:rFonts w:eastAsia="Times New Roman" w:cs="Arial"/>
                <w:sz w:val="20"/>
                <w:szCs w:val="20"/>
                <w:lang w:eastAsia="it-IT"/>
              </w:rPr>
              <w:t>Verifica della coerenza rispetto a quanto previsto dai criteri di selezione delle operazioni approvate dal Comitato di Sorveglianza</w:t>
            </w:r>
          </w:p>
        </w:tc>
        <w:tc>
          <w:tcPr>
            <w:tcW w:w="337" w:type="pct"/>
            <w:shd w:val="clear" w:color="auto" w:fill="auto"/>
          </w:tcPr>
          <w:p w14:paraId="6659CC05" w14:textId="54606FFF"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881832487"/>
                <w14:checkbox>
                  <w14:checked w14:val="0"/>
                  <w14:checkedState w14:val="2612" w14:font="MS Gothic"/>
                  <w14:uncheckedState w14:val="2610" w14:font="MS Gothic"/>
                </w14:checkbox>
              </w:sdtPr>
              <w:sdtEndPr/>
              <w:sdtContent>
                <w:r w:rsidR="005C4EEF" w:rsidRPr="005C4EEF">
                  <w:rPr>
                    <w:rFonts w:ascii="MS Gothic" w:eastAsia="MS Gothic" w:hAnsi="MS Gothic" w:cs="Aria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1DF4C013" w14:textId="7DD49051"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675497938"/>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51794DBA" w14:textId="56CACEF6" w:rsidR="005C4EEF" w:rsidRPr="005C4EEF" w:rsidRDefault="005C4EEF" w:rsidP="00DB6526">
            <w:pPr>
              <w:pStyle w:val="Nessunaspaziatura"/>
              <w:spacing w:after="100"/>
              <w:rPr>
                <w:rFonts w:eastAsia="Times New Roman" w:cs="Arial"/>
                <w:i/>
                <w:vanish w:val="0"/>
                <w:color w:val="auto"/>
                <w:sz w:val="20"/>
                <w:szCs w:val="20"/>
                <w:lang w:eastAsia="it-IT"/>
              </w:rPr>
            </w:pPr>
            <w:r w:rsidRPr="005C4EEF">
              <w:rPr>
                <w:rFonts w:eastAsia="Times New Roman" w:cs="Arial"/>
                <w:i/>
                <w:vanish w:val="0"/>
                <w:color w:val="auto"/>
                <w:sz w:val="18"/>
                <w:szCs w:val="18"/>
                <w:lang w:eastAsia="it-IT"/>
              </w:rPr>
              <w:t>Citare atto di approvazione dei criteri</w:t>
            </w:r>
          </w:p>
        </w:tc>
        <w:tc>
          <w:tcPr>
            <w:tcW w:w="1067" w:type="pct"/>
            <w:shd w:val="clear" w:color="auto" w:fill="auto"/>
          </w:tcPr>
          <w:p w14:paraId="35A7B495" w14:textId="3D729586"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1794D83C" w14:textId="77777777" w:rsidTr="00DB6526">
        <w:tc>
          <w:tcPr>
            <w:tcW w:w="2191" w:type="pct"/>
            <w:shd w:val="clear" w:color="auto" w:fill="auto"/>
          </w:tcPr>
          <w:p w14:paraId="6C882524" w14:textId="77777777" w:rsidR="005C4EEF" w:rsidRPr="005C4EEF" w:rsidRDefault="005C4EEF" w:rsidP="00DB6526">
            <w:pPr>
              <w:spacing w:after="100"/>
              <w:rPr>
                <w:rFonts w:eastAsia="Times New Roman" w:cs="Arial"/>
                <w:sz w:val="20"/>
                <w:szCs w:val="20"/>
                <w:lang w:eastAsia="it-IT"/>
              </w:rPr>
            </w:pPr>
            <w:r w:rsidRPr="005C4EEF">
              <w:rPr>
                <w:rFonts w:eastAsia="Times New Roman" w:cs="Arial"/>
                <w:sz w:val="20"/>
                <w:szCs w:val="20"/>
                <w:lang w:eastAsia="it-IT"/>
              </w:rPr>
              <w:t>Verifica della presenza della scheda progetto rimodulata</w:t>
            </w:r>
          </w:p>
        </w:tc>
        <w:tc>
          <w:tcPr>
            <w:tcW w:w="337" w:type="pct"/>
            <w:shd w:val="clear" w:color="auto" w:fill="auto"/>
          </w:tcPr>
          <w:p w14:paraId="3E05D5AE" w14:textId="77777777"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882091408"/>
                <w14:checkbox>
                  <w14:checked w14:val="0"/>
                  <w14:checkedState w14:val="2612" w14:font="MS Gothic"/>
                  <w14:uncheckedState w14:val="2610" w14:font="MS Gothic"/>
                </w14:checkbox>
              </w:sdtPr>
              <w:sdtEndPr/>
              <w:sdtContent>
                <w:r w:rsidR="005C4EEF" w:rsidRPr="005C4EEF">
                  <w:rPr>
                    <w:rFonts w:ascii="MS Gothic" w:eastAsia="MS Gothic" w:hAnsi="MS Gothic" w:cs="Aria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00E35AF1" w14:textId="77777777"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829357009"/>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2D248427"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auto"/>
          </w:tcPr>
          <w:p w14:paraId="6CEE9346"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6593E3F4" w14:textId="77777777" w:rsidTr="00DB6526">
        <w:tc>
          <w:tcPr>
            <w:tcW w:w="2191" w:type="pct"/>
            <w:shd w:val="clear" w:color="auto" w:fill="auto"/>
          </w:tcPr>
          <w:p w14:paraId="443831F7" w14:textId="77777777" w:rsidR="005C4EEF" w:rsidRPr="005C4EEF" w:rsidRDefault="005C4EEF" w:rsidP="00DB6526">
            <w:pPr>
              <w:spacing w:after="100"/>
              <w:rPr>
                <w:rFonts w:eastAsia="Times New Roman" w:cs="Arial"/>
                <w:sz w:val="20"/>
                <w:szCs w:val="20"/>
                <w:lang w:eastAsia="it-IT"/>
              </w:rPr>
            </w:pPr>
            <w:r w:rsidRPr="005C4EEF">
              <w:rPr>
                <w:rFonts w:eastAsia="Times New Roman" w:cs="Arial"/>
                <w:sz w:val="20"/>
                <w:szCs w:val="20"/>
                <w:lang w:eastAsia="it-IT"/>
              </w:rPr>
              <w:t>Verifica della relativa approvazione dell’AdG della scheda progetto rimodulata</w:t>
            </w:r>
          </w:p>
        </w:tc>
        <w:tc>
          <w:tcPr>
            <w:tcW w:w="337" w:type="pct"/>
            <w:shd w:val="clear" w:color="auto" w:fill="auto"/>
          </w:tcPr>
          <w:p w14:paraId="3AE1A51A" w14:textId="77777777"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1002855270"/>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7D879E26" w14:textId="77777777"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1115519450"/>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56CB117D"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auto"/>
          </w:tcPr>
          <w:p w14:paraId="476AC1A6"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2F267546" w14:textId="485E3CFD" w:rsidTr="00DB6526">
        <w:tc>
          <w:tcPr>
            <w:tcW w:w="2191" w:type="pct"/>
            <w:shd w:val="clear" w:color="auto" w:fill="auto"/>
          </w:tcPr>
          <w:p w14:paraId="759D01FF" w14:textId="31605B6E" w:rsidR="005C4EEF" w:rsidRPr="005C4EEF" w:rsidRDefault="005C4EEF" w:rsidP="00DB6526">
            <w:pPr>
              <w:spacing w:after="100"/>
              <w:jc w:val="both"/>
              <w:rPr>
                <w:rFonts w:eastAsia="Times New Roman" w:cs="Arial"/>
                <w:color w:val="000000" w:themeColor="text1"/>
                <w:sz w:val="20"/>
                <w:szCs w:val="20"/>
                <w:lang w:eastAsia="it-IT"/>
              </w:rPr>
            </w:pPr>
            <w:r w:rsidRPr="005C4EEF">
              <w:rPr>
                <w:rFonts w:eastAsia="Times New Roman" w:cs="Arial"/>
                <w:color w:val="000000" w:themeColor="text1"/>
                <w:sz w:val="20"/>
                <w:szCs w:val="20"/>
                <w:lang w:eastAsia="it-IT"/>
              </w:rPr>
              <w:t xml:space="preserve">Verifica della coerenza dei dati </w:t>
            </w:r>
            <w:r w:rsidR="006215CF">
              <w:rPr>
                <w:rFonts w:eastAsia="Times New Roman" w:cs="Arial"/>
                <w:color w:val="000000" w:themeColor="text1"/>
                <w:sz w:val="20"/>
                <w:szCs w:val="20"/>
                <w:lang w:eastAsia="it-IT"/>
              </w:rPr>
              <w:t>comunicati</w:t>
            </w:r>
            <w:r w:rsidR="001B0CBC">
              <w:rPr>
                <w:rFonts w:eastAsia="Times New Roman" w:cs="Arial"/>
                <w:color w:val="000000" w:themeColor="text1"/>
                <w:sz w:val="20"/>
                <w:szCs w:val="20"/>
                <w:lang w:eastAsia="it-IT"/>
              </w:rPr>
              <w:t xml:space="preserve"> </w:t>
            </w:r>
            <w:r w:rsidRPr="005C4EEF">
              <w:rPr>
                <w:rFonts w:eastAsia="Times New Roman" w:cs="Arial"/>
                <w:color w:val="000000" w:themeColor="text1"/>
                <w:sz w:val="20"/>
                <w:szCs w:val="20"/>
                <w:lang w:eastAsia="it-IT"/>
              </w:rPr>
              <w:t>con i dati riportati sulla scheda progetto rimodulata relativamente all’affidabilità dei dati sugli indicatori</w:t>
            </w:r>
          </w:p>
        </w:tc>
        <w:tc>
          <w:tcPr>
            <w:tcW w:w="337" w:type="pct"/>
            <w:shd w:val="clear" w:color="auto" w:fill="auto"/>
          </w:tcPr>
          <w:p w14:paraId="2362853B" w14:textId="623E0881" w:rsidR="005C4EEF" w:rsidRPr="005C4EEF" w:rsidRDefault="00131621"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86813941"/>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auto"/>
          </w:tcPr>
          <w:p w14:paraId="159DEA00" w14:textId="71F7C69C" w:rsidR="005C4EEF" w:rsidRPr="005C4EEF" w:rsidRDefault="00131621"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990700534"/>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auto"/>
          </w:tcPr>
          <w:p w14:paraId="6626B300" w14:textId="498B4249"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c>
          <w:tcPr>
            <w:tcW w:w="1067" w:type="pct"/>
            <w:shd w:val="clear" w:color="auto" w:fill="auto"/>
          </w:tcPr>
          <w:p w14:paraId="75ADFF42" w14:textId="7E7ACED8"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r>
      <w:tr w:rsidR="005C4EEF" w:rsidRPr="005D58EA" w14:paraId="158AD73B" w14:textId="77777777" w:rsidTr="00DB6526">
        <w:tc>
          <w:tcPr>
            <w:tcW w:w="2191" w:type="pct"/>
            <w:shd w:val="clear" w:color="auto" w:fill="auto"/>
            <w:vAlign w:val="center"/>
          </w:tcPr>
          <w:p w14:paraId="716DC04A" w14:textId="04F63E49"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 xml:space="preserve">Verifica dell'inserimento dell'intervento nel Decreto dell’AdG di approvazione degli atti e degli esiti della valutazione dei progetti nonché di ammissione a finanziamento degli interventi sul </w:t>
            </w:r>
            <w:r>
              <w:rPr>
                <w:rFonts w:eastAsia="Times New Roman" w:cs="Arial"/>
                <w:sz w:val="20"/>
                <w:szCs w:val="20"/>
                <w:lang w:eastAsia="it-IT"/>
              </w:rPr>
              <w:t xml:space="preserve">PN Cultura FESR 2021 – 2027 </w:t>
            </w:r>
          </w:p>
        </w:tc>
        <w:tc>
          <w:tcPr>
            <w:tcW w:w="337" w:type="pct"/>
            <w:shd w:val="clear" w:color="auto" w:fill="auto"/>
          </w:tcPr>
          <w:p w14:paraId="1A76CA20" w14:textId="77777777"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1504937706"/>
                <w14:checkbox>
                  <w14:checked w14:val="0"/>
                  <w14:checkedState w14:val="2612" w14:font="MS Gothic"/>
                  <w14:uncheckedState w14:val="2610" w14:font="MS Gothic"/>
                </w14:checkbox>
              </w:sdtPr>
              <w:sdtEndPr/>
              <w:sdtContent>
                <w:r w:rsidR="005C4EEF" w:rsidRPr="005C4EEF">
                  <w:rPr>
                    <w:rFonts w:ascii="MS Gothic" w:eastAsia="MS Gothic" w:hAnsi="MS Gothic" w:cs="Aria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5A34EF30" w14:textId="77777777" w:rsidR="005C4EEF" w:rsidRPr="005C4EEF" w:rsidRDefault="00131621" w:rsidP="00DB6526">
            <w:pPr>
              <w:spacing w:after="100"/>
              <w:rPr>
                <w:rFonts w:eastAsia="Times New Roman" w:cs="Arial"/>
                <w:sz w:val="20"/>
                <w:szCs w:val="20"/>
                <w:lang w:eastAsia="it-IT"/>
              </w:rPr>
            </w:pPr>
            <w:sdt>
              <w:sdtPr>
                <w:rPr>
                  <w:rFonts w:eastAsia="Times New Roman" w:cs="Arial"/>
                  <w:sz w:val="20"/>
                  <w:szCs w:val="20"/>
                  <w:lang w:eastAsia="it-IT"/>
                </w:rPr>
                <w:id w:val="225568838"/>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3BC8DBCE"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auto"/>
          </w:tcPr>
          <w:p w14:paraId="23A53FBC"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2CE92183" w14:textId="77777777" w:rsidTr="00DB6526">
        <w:tc>
          <w:tcPr>
            <w:tcW w:w="2191" w:type="pct"/>
            <w:shd w:val="clear" w:color="auto" w:fill="auto"/>
          </w:tcPr>
          <w:p w14:paraId="0A6FB44D" w14:textId="7BFEF429"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 xml:space="preserve">Verifica che l’operazione non sia stata portata materialmente a termine o completamente attuata prima della presentazione da parte del beneficiario della domanda di finanziamento nell’ambito del </w:t>
            </w:r>
            <w:r>
              <w:rPr>
                <w:rFonts w:eastAsia="Times New Roman" w:cs="Arial"/>
                <w:sz w:val="20"/>
                <w:szCs w:val="20"/>
                <w:lang w:eastAsia="it-IT"/>
              </w:rPr>
              <w:t xml:space="preserve">PN Cultura 2021 – 2027 </w:t>
            </w:r>
            <w:r w:rsidRPr="005C4EEF">
              <w:rPr>
                <w:rFonts w:eastAsia="Times New Roman" w:cs="Arial"/>
                <w:sz w:val="20"/>
                <w:szCs w:val="20"/>
                <w:lang w:eastAsia="it-IT"/>
              </w:rPr>
              <w:t xml:space="preserve">nel rispetto di quanto previsto </w:t>
            </w:r>
            <w:r w:rsidRPr="001B0CBC">
              <w:rPr>
                <w:rFonts w:eastAsia="Times New Roman" w:cs="Arial"/>
                <w:sz w:val="20"/>
                <w:szCs w:val="20"/>
                <w:lang w:eastAsia="it-IT"/>
              </w:rPr>
              <w:t>dall’art. 6</w:t>
            </w:r>
            <w:r w:rsidR="001B0CBC" w:rsidRPr="0055544E">
              <w:rPr>
                <w:rFonts w:eastAsia="Times New Roman" w:cs="Arial"/>
                <w:sz w:val="20"/>
                <w:szCs w:val="20"/>
                <w:lang w:eastAsia="it-IT"/>
              </w:rPr>
              <w:t>3</w:t>
            </w:r>
            <w:r w:rsidRPr="001B0CBC">
              <w:rPr>
                <w:rFonts w:eastAsia="Times New Roman" w:cs="Arial"/>
                <w:sz w:val="20"/>
                <w:szCs w:val="20"/>
                <w:lang w:eastAsia="it-IT"/>
              </w:rPr>
              <w:t xml:space="preserve">(6) del Reg. (UE) </w:t>
            </w:r>
            <w:r w:rsidR="001B0CBC" w:rsidRPr="001B0CBC">
              <w:rPr>
                <w:rFonts w:eastAsia="Times New Roman" w:cs="Arial"/>
                <w:sz w:val="20"/>
                <w:szCs w:val="20"/>
                <w:lang w:eastAsia="it-IT"/>
              </w:rPr>
              <w:t>2021/1060</w:t>
            </w:r>
          </w:p>
        </w:tc>
        <w:tc>
          <w:tcPr>
            <w:tcW w:w="337" w:type="pct"/>
            <w:shd w:val="clear" w:color="auto" w:fill="F2F2F2" w:themeFill="background1" w:themeFillShade="F2"/>
          </w:tcPr>
          <w:p w14:paraId="7A64947C" w14:textId="77777777" w:rsidR="005C4EEF" w:rsidRPr="005C4EEF" w:rsidRDefault="00131621" w:rsidP="00DB6526">
            <w:pPr>
              <w:spacing w:after="100"/>
              <w:rPr>
                <w:rFonts w:eastAsia="Times New Roman" w:cs="Arial"/>
                <w:sz w:val="20"/>
                <w:szCs w:val="20"/>
                <w:lang w:eastAsia="it-IT"/>
              </w:rPr>
            </w:pPr>
            <w:sdt>
              <w:sdtPr>
                <w:rPr>
                  <w:sz w:val="20"/>
                  <w:szCs w:val="20"/>
                </w:rPr>
                <w:id w:val="1594360662"/>
                <w14:checkbox>
                  <w14:checked w14:val="0"/>
                  <w14:checkedState w14:val="2612" w14:font="MS Gothic"/>
                  <w14:uncheckedState w14:val="2610" w14:font="MS Gothic"/>
                </w14:checkbox>
              </w:sdtPr>
              <w:sdtEndPr/>
              <w:sdtContent>
                <w:r w:rsidR="005C4EEF" w:rsidRPr="005C4EEF">
                  <w:rPr>
                    <w:rFonts w:ascii="MS Gothic" w:eastAsia="MS Gothic" w:hAnsi="MS Gothic"/>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7FA140D2" w14:textId="77777777" w:rsidR="005C4EEF" w:rsidRPr="005C4EEF" w:rsidRDefault="00131621" w:rsidP="00DB6526">
            <w:pPr>
              <w:spacing w:after="100"/>
              <w:rPr>
                <w:rFonts w:eastAsia="Times New Roman" w:cs="Arial"/>
                <w:sz w:val="20"/>
                <w:szCs w:val="20"/>
                <w:lang w:eastAsia="it-IT"/>
              </w:rPr>
            </w:pPr>
            <w:sdt>
              <w:sdtPr>
                <w:rPr>
                  <w:sz w:val="20"/>
                  <w:szCs w:val="20"/>
                </w:rPr>
                <w:id w:val="922990741"/>
                <w14:checkbox>
                  <w14:checked w14:val="0"/>
                  <w14:checkedState w14:val="2612" w14:font="MS Gothic"/>
                  <w14:uncheckedState w14:val="2610" w14:font="MS Gothic"/>
                </w14:checkbox>
              </w:sdtPr>
              <w:sdtEndPr/>
              <w:sdtContent>
                <w:r w:rsidR="005C4EEF" w:rsidRPr="005C4EEF">
                  <w:rPr>
                    <w:rFonts w:ascii="MS Gothic" w:eastAsia="MS Gothic" w:hAnsi="MS Gothic"/>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6840A828" w14:textId="77777777" w:rsidR="005C4EEF" w:rsidRPr="005C4EEF" w:rsidRDefault="005C4EEF" w:rsidP="00DB6526">
            <w:pPr>
              <w:pStyle w:val="Nessunaspaziatura"/>
              <w:spacing w:after="100"/>
              <w:rPr>
                <w:rFonts w:eastAsia="Times New Roman" w:cs="Arial"/>
                <w:i/>
                <w:vanish w:val="0"/>
                <w:color w:val="auto"/>
                <w:sz w:val="18"/>
                <w:szCs w:val="18"/>
                <w:lang w:eastAsia="it-IT"/>
              </w:rPr>
            </w:pPr>
            <w:r w:rsidRPr="005C4EEF">
              <w:rPr>
                <w:rFonts w:eastAsia="Times New Roman" w:cs="Arial"/>
                <w:i/>
                <w:vanish w:val="0"/>
                <w:color w:val="auto"/>
                <w:sz w:val="18"/>
                <w:szCs w:val="18"/>
                <w:lang w:eastAsia="it-IT"/>
              </w:rPr>
              <w:t>Citare il documento preso in esame per rispondere alla domanda</w:t>
            </w:r>
          </w:p>
        </w:tc>
        <w:tc>
          <w:tcPr>
            <w:tcW w:w="1067" w:type="pct"/>
            <w:shd w:val="clear" w:color="auto" w:fill="F2F2F2" w:themeFill="background1" w:themeFillShade="F2"/>
          </w:tcPr>
          <w:p w14:paraId="137FE7B7"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0C2B18AB" w14:textId="77777777" w:rsidTr="00DB6526">
        <w:trPr>
          <w:trHeight w:val="495"/>
        </w:trPr>
        <w:tc>
          <w:tcPr>
            <w:tcW w:w="2191" w:type="pct"/>
            <w:vAlign w:val="center"/>
          </w:tcPr>
          <w:p w14:paraId="06B763C1" w14:textId="77777777"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Convenzione tra AdG e soggetto beneficiario</w:t>
            </w:r>
          </w:p>
        </w:tc>
        <w:tc>
          <w:tcPr>
            <w:tcW w:w="337" w:type="pct"/>
            <w:shd w:val="clear" w:color="auto" w:fill="F2F2F2" w:themeFill="background1" w:themeFillShade="F2"/>
          </w:tcPr>
          <w:p w14:paraId="447A8954" w14:textId="77777777" w:rsidR="005C4EEF" w:rsidRPr="005C4EEF" w:rsidRDefault="00131621" w:rsidP="00DB6526">
            <w:pPr>
              <w:spacing w:after="100"/>
              <w:rPr>
                <w:sz w:val="20"/>
                <w:szCs w:val="20"/>
              </w:rPr>
            </w:pPr>
            <w:sdt>
              <w:sdtPr>
                <w:rPr>
                  <w:sz w:val="20"/>
                  <w:szCs w:val="20"/>
                </w:rPr>
                <w:id w:val="1820148739"/>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2BF3276B" w14:textId="77777777" w:rsidR="005C4EEF" w:rsidRPr="005C4EEF" w:rsidRDefault="00131621" w:rsidP="00DB6526">
            <w:pPr>
              <w:spacing w:after="100"/>
              <w:rPr>
                <w:sz w:val="20"/>
                <w:szCs w:val="20"/>
              </w:rPr>
            </w:pPr>
            <w:sdt>
              <w:sdtPr>
                <w:rPr>
                  <w:sz w:val="20"/>
                  <w:szCs w:val="20"/>
                </w:rPr>
                <w:id w:val="1934852176"/>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2A3C0DC9" w14:textId="77777777" w:rsidR="005C4EEF" w:rsidRPr="005C4EEF" w:rsidRDefault="005C4EEF" w:rsidP="00DB6526">
            <w:pPr>
              <w:pStyle w:val="Nessunaspaziatura"/>
              <w:spacing w:after="100"/>
              <w:rPr>
                <w:sz w:val="20"/>
                <w:szCs w:val="20"/>
              </w:rPr>
            </w:pPr>
          </w:p>
        </w:tc>
        <w:tc>
          <w:tcPr>
            <w:tcW w:w="1067" w:type="pct"/>
            <w:shd w:val="clear" w:color="auto" w:fill="F2F2F2" w:themeFill="background1" w:themeFillShade="F2"/>
          </w:tcPr>
          <w:p w14:paraId="5CE9B0A9" w14:textId="77777777" w:rsidR="005C4EEF" w:rsidRPr="005C4EEF" w:rsidRDefault="005C4EEF" w:rsidP="00DB6526">
            <w:pPr>
              <w:pStyle w:val="Nessunaspaziatura"/>
              <w:spacing w:after="100"/>
              <w:rPr>
                <w:sz w:val="20"/>
                <w:szCs w:val="20"/>
              </w:rPr>
            </w:pPr>
          </w:p>
        </w:tc>
      </w:tr>
      <w:tr w:rsidR="005C4EEF" w:rsidRPr="005D58EA" w14:paraId="7E4A4392" w14:textId="77777777" w:rsidTr="00DB6526">
        <w:tc>
          <w:tcPr>
            <w:tcW w:w="2191" w:type="pct"/>
            <w:vAlign w:val="center"/>
          </w:tcPr>
          <w:p w14:paraId="6C5E005B" w14:textId="77777777"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Esistenza e conformità alla Pista di controllo</w:t>
            </w:r>
          </w:p>
        </w:tc>
        <w:tc>
          <w:tcPr>
            <w:tcW w:w="337" w:type="pct"/>
            <w:shd w:val="clear" w:color="auto" w:fill="F2F2F2" w:themeFill="background1" w:themeFillShade="F2"/>
          </w:tcPr>
          <w:p w14:paraId="6D4091A6" w14:textId="77777777" w:rsidR="005C4EEF" w:rsidRPr="005C4EEF" w:rsidRDefault="00131621" w:rsidP="00DB6526">
            <w:pPr>
              <w:spacing w:after="100"/>
              <w:rPr>
                <w:sz w:val="20"/>
                <w:szCs w:val="20"/>
              </w:rPr>
            </w:pPr>
            <w:sdt>
              <w:sdtPr>
                <w:rPr>
                  <w:sz w:val="20"/>
                  <w:szCs w:val="20"/>
                </w:rPr>
                <w:id w:val="-1283642416"/>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61209167" w14:textId="77777777" w:rsidR="005C4EEF" w:rsidRPr="005C4EEF" w:rsidRDefault="00131621" w:rsidP="00DB6526">
            <w:pPr>
              <w:spacing w:after="100"/>
              <w:rPr>
                <w:sz w:val="20"/>
                <w:szCs w:val="20"/>
              </w:rPr>
            </w:pPr>
            <w:sdt>
              <w:sdtPr>
                <w:rPr>
                  <w:sz w:val="20"/>
                  <w:szCs w:val="20"/>
                </w:rPr>
                <w:id w:val="682326088"/>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3976FF40" w14:textId="77777777" w:rsidR="005C4EEF" w:rsidRPr="005C4EEF" w:rsidRDefault="005C4EEF" w:rsidP="00DB6526">
            <w:pPr>
              <w:pStyle w:val="Nessunaspaziatura"/>
              <w:spacing w:after="100"/>
              <w:rPr>
                <w:sz w:val="20"/>
                <w:szCs w:val="20"/>
              </w:rPr>
            </w:pPr>
          </w:p>
        </w:tc>
        <w:tc>
          <w:tcPr>
            <w:tcW w:w="1067" w:type="pct"/>
            <w:shd w:val="clear" w:color="auto" w:fill="F2F2F2" w:themeFill="background1" w:themeFillShade="F2"/>
          </w:tcPr>
          <w:p w14:paraId="252B0422" w14:textId="77777777" w:rsidR="005C4EEF" w:rsidRPr="005C4EEF" w:rsidRDefault="005C4EEF" w:rsidP="00DB6526">
            <w:pPr>
              <w:pStyle w:val="Nessunaspaziatura"/>
              <w:spacing w:after="100"/>
              <w:rPr>
                <w:sz w:val="20"/>
                <w:szCs w:val="20"/>
              </w:rPr>
            </w:pPr>
          </w:p>
        </w:tc>
      </w:tr>
      <w:tr w:rsidR="005C4EEF" w:rsidRPr="005D58EA" w14:paraId="3692167E" w14:textId="77777777" w:rsidTr="00DB6526">
        <w:tc>
          <w:tcPr>
            <w:tcW w:w="2191" w:type="pct"/>
            <w:vAlign w:val="center"/>
          </w:tcPr>
          <w:p w14:paraId="020F333A" w14:textId="77777777" w:rsidR="005C4EEF" w:rsidRPr="005C4EEF" w:rsidRDefault="005C4EEF" w:rsidP="00DB6526">
            <w:pPr>
              <w:spacing w:after="100"/>
              <w:jc w:val="both"/>
              <w:rPr>
                <w:sz w:val="20"/>
                <w:szCs w:val="20"/>
              </w:rPr>
            </w:pPr>
            <w:r w:rsidRPr="005C4EEF">
              <w:rPr>
                <w:rFonts w:eastAsia="Times New Roman" w:cs="Arial"/>
                <w:sz w:val="20"/>
                <w:szCs w:val="20"/>
                <w:lang w:eastAsia="it-IT"/>
              </w:rPr>
              <w:t xml:space="preserve">Verifica nomina RUP </w:t>
            </w:r>
          </w:p>
        </w:tc>
        <w:tc>
          <w:tcPr>
            <w:tcW w:w="337" w:type="pct"/>
            <w:shd w:val="clear" w:color="auto" w:fill="F2F2F2" w:themeFill="background1" w:themeFillShade="F2"/>
          </w:tcPr>
          <w:p w14:paraId="1C2CDCDD" w14:textId="77777777" w:rsidR="005C4EEF" w:rsidRPr="005C4EEF" w:rsidRDefault="00131621" w:rsidP="00DB6526">
            <w:pPr>
              <w:spacing w:after="100"/>
              <w:rPr>
                <w:sz w:val="20"/>
                <w:szCs w:val="20"/>
              </w:rPr>
            </w:pPr>
            <w:sdt>
              <w:sdtPr>
                <w:rPr>
                  <w:sz w:val="20"/>
                  <w:szCs w:val="20"/>
                </w:rPr>
                <w:id w:val="979033400"/>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0021C4E3" w14:textId="77777777" w:rsidR="005C4EEF" w:rsidRPr="005C4EEF" w:rsidRDefault="00131621" w:rsidP="00DB6526">
            <w:pPr>
              <w:spacing w:after="100"/>
              <w:rPr>
                <w:sz w:val="20"/>
                <w:szCs w:val="20"/>
              </w:rPr>
            </w:pPr>
            <w:sdt>
              <w:sdtPr>
                <w:rPr>
                  <w:sz w:val="20"/>
                  <w:szCs w:val="20"/>
                </w:rPr>
                <w:id w:val="190809356"/>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2A8ADE3B" w14:textId="77777777" w:rsidR="005C4EEF" w:rsidRPr="005C4EEF" w:rsidRDefault="005C4EEF" w:rsidP="00DB6526">
            <w:pPr>
              <w:pStyle w:val="Nessunaspaziatura"/>
              <w:spacing w:after="100"/>
              <w:rPr>
                <w:sz w:val="20"/>
                <w:szCs w:val="20"/>
              </w:rPr>
            </w:pPr>
          </w:p>
        </w:tc>
        <w:tc>
          <w:tcPr>
            <w:tcW w:w="1067" w:type="pct"/>
            <w:shd w:val="clear" w:color="auto" w:fill="F2F2F2" w:themeFill="background1" w:themeFillShade="F2"/>
          </w:tcPr>
          <w:p w14:paraId="2C7C45E4" w14:textId="77777777" w:rsidR="005C4EEF" w:rsidRPr="005C4EEF" w:rsidRDefault="005C4EEF" w:rsidP="00DB6526">
            <w:pPr>
              <w:pStyle w:val="Nessunaspaziatura"/>
              <w:spacing w:after="100"/>
              <w:rPr>
                <w:sz w:val="20"/>
                <w:szCs w:val="20"/>
              </w:rPr>
            </w:pPr>
            <w:r w:rsidRPr="005C4EEF">
              <w:rPr>
                <w:sz w:val="20"/>
                <w:szCs w:val="20"/>
              </w:rPr>
              <w:t>Atto di Nomina del RUP</w:t>
            </w:r>
          </w:p>
        </w:tc>
      </w:tr>
      <w:tr w:rsidR="005C4EEF" w:rsidRPr="005D58EA" w14:paraId="016D57A6" w14:textId="77777777" w:rsidTr="00DB6526">
        <w:tc>
          <w:tcPr>
            <w:tcW w:w="2191" w:type="pct"/>
            <w:vAlign w:val="center"/>
          </w:tcPr>
          <w:p w14:paraId="1D75B15F" w14:textId="77777777" w:rsidR="005C4EEF" w:rsidRPr="005C4EEF" w:rsidRDefault="005C4EEF" w:rsidP="00DB6526">
            <w:pPr>
              <w:spacing w:after="100"/>
              <w:jc w:val="both"/>
              <w:rPr>
                <w:sz w:val="20"/>
                <w:szCs w:val="20"/>
              </w:rPr>
            </w:pPr>
            <w:r w:rsidRPr="005C4EEF">
              <w:rPr>
                <w:rFonts w:eastAsia="Times New Roman" w:cs="Arial"/>
                <w:sz w:val="20"/>
                <w:szCs w:val="20"/>
                <w:lang w:eastAsia="it-IT"/>
              </w:rPr>
              <w:t>Verifica attribuzione CUP</w:t>
            </w:r>
          </w:p>
        </w:tc>
        <w:tc>
          <w:tcPr>
            <w:tcW w:w="337" w:type="pct"/>
            <w:shd w:val="clear" w:color="auto" w:fill="F2F2F2" w:themeFill="background1" w:themeFillShade="F2"/>
          </w:tcPr>
          <w:p w14:paraId="47225BEF" w14:textId="77777777" w:rsidR="005C4EEF" w:rsidRPr="005C4EEF" w:rsidRDefault="00131621" w:rsidP="00DB6526">
            <w:pPr>
              <w:spacing w:after="100"/>
              <w:rPr>
                <w:sz w:val="20"/>
                <w:szCs w:val="20"/>
              </w:rPr>
            </w:pPr>
            <w:sdt>
              <w:sdtPr>
                <w:rPr>
                  <w:sz w:val="20"/>
                  <w:szCs w:val="20"/>
                </w:rPr>
                <w:id w:val="-74139095"/>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0C2DB22D" w14:textId="77777777" w:rsidR="005C4EEF" w:rsidRPr="005C4EEF" w:rsidRDefault="00131621" w:rsidP="00DB6526">
            <w:pPr>
              <w:spacing w:after="100"/>
              <w:rPr>
                <w:sz w:val="20"/>
                <w:szCs w:val="20"/>
              </w:rPr>
            </w:pPr>
            <w:sdt>
              <w:sdtPr>
                <w:rPr>
                  <w:sz w:val="20"/>
                  <w:szCs w:val="20"/>
                </w:rPr>
                <w:id w:val="310833558"/>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50190D5D" w14:textId="77777777" w:rsidR="005C4EEF" w:rsidRPr="005C4EEF" w:rsidRDefault="005C4EEF" w:rsidP="00DB6526">
            <w:pPr>
              <w:pStyle w:val="Nessunaspaziatura"/>
              <w:spacing w:after="100"/>
              <w:rPr>
                <w:color w:val="auto"/>
                <w:sz w:val="20"/>
                <w:szCs w:val="20"/>
              </w:rPr>
            </w:pPr>
          </w:p>
        </w:tc>
        <w:tc>
          <w:tcPr>
            <w:tcW w:w="1067" w:type="pct"/>
            <w:shd w:val="clear" w:color="auto" w:fill="F2F2F2" w:themeFill="background1" w:themeFillShade="F2"/>
          </w:tcPr>
          <w:p w14:paraId="6C227848" w14:textId="77777777" w:rsidR="005C4EEF" w:rsidRPr="005C4EEF" w:rsidRDefault="005C4EEF" w:rsidP="00DB6526">
            <w:pPr>
              <w:pStyle w:val="Nessunaspaziatura"/>
              <w:spacing w:after="100"/>
              <w:rPr>
                <w:sz w:val="20"/>
                <w:szCs w:val="20"/>
              </w:rPr>
            </w:pPr>
            <w:r w:rsidRPr="005C4EEF">
              <w:rPr>
                <w:sz w:val="20"/>
                <w:szCs w:val="20"/>
              </w:rPr>
              <w:t>Scheda di attribuzione CUP</w:t>
            </w:r>
          </w:p>
        </w:tc>
      </w:tr>
      <w:tr w:rsidR="005C4EEF" w:rsidRPr="005D58EA" w14:paraId="513CFC2A" w14:textId="77777777" w:rsidTr="00DB6526">
        <w:tc>
          <w:tcPr>
            <w:tcW w:w="2191" w:type="pct"/>
          </w:tcPr>
          <w:p w14:paraId="5AC82796" w14:textId="77777777"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Progetto esecutivo e atto di approvazione</w:t>
            </w:r>
          </w:p>
        </w:tc>
        <w:tc>
          <w:tcPr>
            <w:tcW w:w="337" w:type="pct"/>
            <w:shd w:val="clear" w:color="auto" w:fill="F2F2F2" w:themeFill="background1" w:themeFillShade="F2"/>
          </w:tcPr>
          <w:p w14:paraId="4BA38CBF" w14:textId="77777777" w:rsidR="005C4EEF" w:rsidRPr="005C4EEF" w:rsidRDefault="00131621" w:rsidP="00DB6526">
            <w:pPr>
              <w:spacing w:after="100"/>
              <w:rPr>
                <w:sz w:val="20"/>
                <w:szCs w:val="20"/>
              </w:rPr>
            </w:pPr>
            <w:sdt>
              <w:sdtPr>
                <w:rPr>
                  <w:sz w:val="20"/>
                  <w:szCs w:val="20"/>
                </w:rPr>
                <w:id w:val="1745449115"/>
                <w14:checkbox>
                  <w14:checked w14:val="0"/>
                  <w14:checkedState w14:val="2612" w14:font="MS Gothic"/>
                  <w14:uncheckedState w14:val="2610" w14:font="MS Gothic"/>
                </w14:checkbox>
              </w:sdtPr>
              <w:sdtEndPr/>
              <w:sdtContent>
                <w:r w:rsidR="005C4EEF" w:rsidRPr="005C4EEF">
                  <w:rPr>
                    <w:rFonts w:ascii="MS Gothic" w:eastAsia="MS Gothic" w:hAnsi="MS Gothic" w:hint="eastAsia"/>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5C5B45DD" w14:textId="77777777" w:rsidR="005C4EEF" w:rsidRPr="005C4EEF" w:rsidRDefault="00131621" w:rsidP="00DB6526">
            <w:pPr>
              <w:spacing w:after="100"/>
              <w:rPr>
                <w:sz w:val="20"/>
                <w:szCs w:val="20"/>
              </w:rPr>
            </w:pPr>
            <w:sdt>
              <w:sdtPr>
                <w:rPr>
                  <w:sz w:val="20"/>
                  <w:szCs w:val="20"/>
                </w:rPr>
                <w:id w:val="969322534"/>
                <w14:checkbox>
                  <w14:checked w14:val="0"/>
                  <w14:checkedState w14:val="2612" w14:font="MS Gothic"/>
                  <w14:uncheckedState w14:val="2610" w14:font="MS Gothic"/>
                </w14:checkbox>
              </w:sdtPr>
              <w:sdtEndPr/>
              <w:sdtContent>
                <w:r w:rsidR="005C4EEF" w:rsidRPr="005C4EEF">
                  <w:rPr>
                    <w:rFonts w:ascii="Segoe UI Symbol"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34941E41" w14:textId="77777777" w:rsidR="005C4EEF" w:rsidRPr="005C4EEF" w:rsidRDefault="005C4EEF" w:rsidP="00DB6526">
            <w:pPr>
              <w:pStyle w:val="Nessunaspaziatura"/>
              <w:spacing w:after="100"/>
              <w:rPr>
                <w:color w:val="auto"/>
                <w:sz w:val="20"/>
                <w:szCs w:val="20"/>
              </w:rPr>
            </w:pPr>
          </w:p>
        </w:tc>
        <w:tc>
          <w:tcPr>
            <w:tcW w:w="1067" w:type="pct"/>
            <w:shd w:val="clear" w:color="auto" w:fill="F2F2F2" w:themeFill="background1" w:themeFillShade="F2"/>
          </w:tcPr>
          <w:p w14:paraId="31597DD4" w14:textId="77777777" w:rsidR="005C4EEF" w:rsidRPr="005C4EEF" w:rsidRDefault="005C4EEF" w:rsidP="00DB6526">
            <w:pPr>
              <w:pStyle w:val="Nessunaspaziatura"/>
              <w:spacing w:after="100"/>
              <w:rPr>
                <w:sz w:val="20"/>
                <w:szCs w:val="20"/>
              </w:rPr>
            </w:pPr>
          </w:p>
        </w:tc>
      </w:tr>
    </w:tbl>
    <w:p w14:paraId="4FB7169B" w14:textId="77777777" w:rsidR="00A230C5" w:rsidRDefault="00A230C5" w:rsidP="00383DA2">
      <w:pPr>
        <w:rPr>
          <w:sz w:val="20"/>
          <w:szCs w:val="20"/>
        </w:rPr>
      </w:pPr>
    </w:p>
    <w:p w14:paraId="1EAE4C23" w14:textId="44E4032F" w:rsidR="002648D8" w:rsidRDefault="002648D8" w:rsidP="00383DA2">
      <w:pPr>
        <w:rPr>
          <w:sz w:val="20"/>
          <w:szCs w:val="20"/>
        </w:rPr>
      </w:pPr>
    </w:p>
    <w:p w14:paraId="714DA1E8" w14:textId="77777777" w:rsidR="002648D8" w:rsidRDefault="002648D8" w:rsidP="00383DA2">
      <w:pPr>
        <w:rPr>
          <w:sz w:val="20"/>
          <w:szCs w:val="20"/>
        </w:rPr>
      </w:pPr>
    </w:p>
    <w:p w14:paraId="10EB1070" w14:textId="38437886" w:rsidR="000408DF" w:rsidRPr="003E1406" w:rsidRDefault="000408DF" w:rsidP="001B0CBC">
      <w:pPr>
        <w:pStyle w:val="Titolo1"/>
        <w:shd w:val="clear" w:color="auto" w:fill="5B9BD5" w:themeFill="accent1"/>
        <w:spacing w:after="240"/>
        <w:rPr>
          <w:rFonts w:asciiTheme="minorHAnsi" w:hAnsiTheme="minorHAnsi"/>
          <w:color w:val="FFFFFF" w:themeColor="background1"/>
          <w:sz w:val="20"/>
          <w:szCs w:val="20"/>
        </w:rPr>
      </w:pPr>
      <w:bookmarkStart w:id="7" w:name="_Toc208242883"/>
      <w:r w:rsidRPr="003E1406">
        <w:rPr>
          <w:rFonts w:asciiTheme="minorHAnsi" w:hAnsiTheme="minorHAnsi"/>
          <w:color w:val="FFFFFF" w:themeColor="background1"/>
          <w:sz w:val="20"/>
          <w:szCs w:val="20"/>
        </w:rPr>
        <w:t>INCENTIVI PER FUNZIONI TECNICHE - ART. 113 DEL D.LGS 50/2016</w:t>
      </w:r>
      <w:bookmarkEnd w:id="7"/>
    </w:p>
    <w:tbl>
      <w:tblPr>
        <w:tblStyle w:val="Grigliatabella"/>
        <w:tblW w:w="5000" w:type="pct"/>
        <w:tblLayout w:type="fixed"/>
        <w:tblLook w:val="04A0" w:firstRow="1" w:lastRow="0" w:firstColumn="1" w:lastColumn="0" w:noHBand="0" w:noVBand="1"/>
      </w:tblPr>
      <w:tblGrid>
        <w:gridCol w:w="5238"/>
        <w:gridCol w:w="2410"/>
        <w:gridCol w:w="566"/>
        <w:gridCol w:w="566"/>
        <w:gridCol w:w="572"/>
        <w:gridCol w:w="3117"/>
        <w:gridCol w:w="2263"/>
      </w:tblGrid>
      <w:tr w:rsidR="00A912A6" w:rsidRPr="00661F5C" w14:paraId="646B0F3C" w14:textId="77777777" w:rsidTr="00DB6526">
        <w:trPr>
          <w:trHeight w:val="351"/>
        </w:trPr>
        <w:tc>
          <w:tcPr>
            <w:tcW w:w="1778" w:type="pct"/>
            <w:shd w:val="clear" w:color="auto" w:fill="D0CECE" w:themeFill="background2" w:themeFillShade="E6"/>
          </w:tcPr>
          <w:p w14:paraId="0F2023D9" w14:textId="77777777" w:rsidR="00A912A6" w:rsidRPr="00661F5C" w:rsidRDefault="00A912A6" w:rsidP="00DB6526">
            <w:pPr>
              <w:rPr>
                <w:b/>
                <w:bCs/>
                <w:sz w:val="20"/>
                <w:szCs w:val="20"/>
              </w:rPr>
            </w:pPr>
            <w:r w:rsidRPr="00661F5C">
              <w:rPr>
                <w:b/>
                <w:bCs/>
                <w:sz w:val="20"/>
                <w:szCs w:val="20"/>
              </w:rPr>
              <w:t>Descrizione</w:t>
            </w:r>
          </w:p>
        </w:tc>
        <w:tc>
          <w:tcPr>
            <w:tcW w:w="818" w:type="pct"/>
            <w:shd w:val="clear" w:color="auto" w:fill="D0CECE" w:themeFill="background2" w:themeFillShade="E6"/>
          </w:tcPr>
          <w:p w14:paraId="5F0BEB8F" w14:textId="77777777" w:rsidR="00A912A6" w:rsidRPr="00661F5C" w:rsidRDefault="00A912A6" w:rsidP="00DB6526">
            <w:pPr>
              <w:rPr>
                <w:b/>
                <w:bCs/>
                <w:sz w:val="20"/>
                <w:szCs w:val="20"/>
              </w:rPr>
            </w:pPr>
            <w:r w:rsidRPr="00661F5C">
              <w:rPr>
                <w:b/>
                <w:bCs/>
                <w:sz w:val="20"/>
                <w:szCs w:val="20"/>
              </w:rPr>
              <w:t>Norma di riferimento</w:t>
            </w:r>
          </w:p>
        </w:tc>
        <w:tc>
          <w:tcPr>
            <w:tcW w:w="192" w:type="pct"/>
            <w:shd w:val="clear" w:color="auto" w:fill="D0CECE" w:themeFill="background2" w:themeFillShade="E6"/>
          </w:tcPr>
          <w:p w14:paraId="6758C1D6" w14:textId="77777777" w:rsidR="00A912A6" w:rsidRPr="00661F5C" w:rsidRDefault="00A912A6" w:rsidP="00DB6526">
            <w:pPr>
              <w:jc w:val="center"/>
              <w:rPr>
                <w:b/>
                <w:bCs/>
                <w:sz w:val="20"/>
                <w:szCs w:val="20"/>
              </w:rPr>
            </w:pPr>
            <w:r w:rsidRPr="00661F5C">
              <w:rPr>
                <w:b/>
                <w:bCs/>
                <w:sz w:val="20"/>
                <w:szCs w:val="20"/>
              </w:rPr>
              <w:t>SI</w:t>
            </w:r>
          </w:p>
        </w:tc>
        <w:tc>
          <w:tcPr>
            <w:tcW w:w="192" w:type="pct"/>
            <w:shd w:val="clear" w:color="auto" w:fill="D0CECE" w:themeFill="background2" w:themeFillShade="E6"/>
          </w:tcPr>
          <w:p w14:paraId="5311165E" w14:textId="77777777" w:rsidR="00A912A6" w:rsidRPr="00661F5C" w:rsidRDefault="00A912A6" w:rsidP="00DB6526">
            <w:pPr>
              <w:jc w:val="center"/>
              <w:rPr>
                <w:b/>
                <w:bCs/>
                <w:sz w:val="20"/>
                <w:szCs w:val="20"/>
              </w:rPr>
            </w:pPr>
            <w:r w:rsidRPr="00661F5C">
              <w:rPr>
                <w:b/>
                <w:bCs/>
                <w:sz w:val="20"/>
                <w:szCs w:val="20"/>
              </w:rPr>
              <w:t>NO</w:t>
            </w:r>
          </w:p>
        </w:tc>
        <w:tc>
          <w:tcPr>
            <w:tcW w:w="194" w:type="pct"/>
            <w:shd w:val="clear" w:color="auto" w:fill="D0CECE" w:themeFill="background2" w:themeFillShade="E6"/>
          </w:tcPr>
          <w:p w14:paraId="5193F601" w14:textId="77777777" w:rsidR="00A912A6" w:rsidRPr="00661F5C" w:rsidRDefault="00A912A6" w:rsidP="00DB6526">
            <w:pPr>
              <w:jc w:val="center"/>
              <w:rPr>
                <w:b/>
                <w:bCs/>
                <w:sz w:val="20"/>
                <w:szCs w:val="20"/>
              </w:rPr>
            </w:pPr>
            <w:r w:rsidRPr="00661F5C">
              <w:rPr>
                <w:b/>
                <w:bCs/>
                <w:sz w:val="20"/>
                <w:szCs w:val="20"/>
              </w:rPr>
              <w:t>NA</w:t>
            </w:r>
          </w:p>
        </w:tc>
        <w:tc>
          <w:tcPr>
            <w:tcW w:w="1058" w:type="pct"/>
            <w:shd w:val="clear" w:color="auto" w:fill="D0CECE" w:themeFill="background2" w:themeFillShade="E6"/>
          </w:tcPr>
          <w:p w14:paraId="345166BF" w14:textId="77777777" w:rsidR="00A912A6" w:rsidRPr="00661F5C" w:rsidRDefault="00A912A6" w:rsidP="00DB6526">
            <w:pPr>
              <w:rPr>
                <w:b/>
                <w:bCs/>
                <w:sz w:val="20"/>
                <w:szCs w:val="20"/>
              </w:rPr>
            </w:pPr>
            <w:r w:rsidRPr="00661F5C">
              <w:rPr>
                <w:b/>
                <w:bCs/>
                <w:sz w:val="20"/>
                <w:szCs w:val="20"/>
              </w:rPr>
              <w:t>Documento di riferimento</w:t>
            </w:r>
          </w:p>
        </w:tc>
        <w:tc>
          <w:tcPr>
            <w:tcW w:w="768" w:type="pct"/>
            <w:shd w:val="clear" w:color="auto" w:fill="D0CECE" w:themeFill="background2" w:themeFillShade="E6"/>
          </w:tcPr>
          <w:p w14:paraId="31DF73D2" w14:textId="77777777" w:rsidR="00A912A6" w:rsidRPr="00661F5C" w:rsidRDefault="00A912A6" w:rsidP="00DB6526">
            <w:pPr>
              <w:rPr>
                <w:b/>
                <w:bCs/>
                <w:sz w:val="20"/>
                <w:szCs w:val="20"/>
              </w:rPr>
            </w:pPr>
            <w:r w:rsidRPr="00661F5C">
              <w:rPr>
                <w:b/>
                <w:bCs/>
                <w:sz w:val="20"/>
                <w:szCs w:val="20"/>
              </w:rPr>
              <w:t>Note</w:t>
            </w:r>
          </w:p>
        </w:tc>
      </w:tr>
      <w:tr w:rsidR="00A912A6" w:rsidRPr="00661F5C" w14:paraId="1950D00B" w14:textId="77777777" w:rsidTr="00DB6526">
        <w:trPr>
          <w:trHeight w:val="608"/>
        </w:trPr>
        <w:tc>
          <w:tcPr>
            <w:tcW w:w="1778" w:type="pct"/>
            <w:shd w:val="clear" w:color="auto" w:fill="E7E6E6" w:themeFill="background2"/>
          </w:tcPr>
          <w:p w14:paraId="7A3469BA" w14:textId="77777777" w:rsidR="00A912A6" w:rsidRPr="00661F5C" w:rsidRDefault="00A912A6" w:rsidP="00DB6526">
            <w:pPr>
              <w:rPr>
                <w:rFonts w:cs="Arial"/>
                <w:b/>
                <w:bCs/>
                <w:sz w:val="20"/>
                <w:szCs w:val="20"/>
              </w:rPr>
            </w:pPr>
            <w:r w:rsidRPr="00661F5C">
              <w:rPr>
                <w:rFonts w:cs="Arial"/>
                <w:b/>
                <w:bCs/>
                <w:sz w:val="20"/>
                <w:szCs w:val="20"/>
              </w:rPr>
              <w:t xml:space="preserve">Individuazione normativa (Regolamento Ministeriale) di riferimento </w:t>
            </w:r>
          </w:p>
          <w:p w14:paraId="47C90B37" w14:textId="77777777" w:rsidR="00A912A6" w:rsidRPr="00661F5C" w:rsidRDefault="00A912A6" w:rsidP="00DB6526">
            <w:pPr>
              <w:jc w:val="both"/>
              <w:rPr>
                <w:rFonts w:cs="Arial"/>
                <w:sz w:val="20"/>
                <w:szCs w:val="20"/>
              </w:rPr>
            </w:pPr>
            <w:r w:rsidRPr="00661F5C">
              <w:rPr>
                <w:rFonts w:cs="Arial"/>
                <w:sz w:val="20"/>
                <w:szCs w:val="20"/>
              </w:rPr>
              <w:lastRenderedPageBreak/>
              <w:t xml:space="preserve">(bando di gara pubblicato </w:t>
            </w:r>
            <w:r w:rsidRPr="00661F5C">
              <w:rPr>
                <w:rFonts w:cs="Arial"/>
                <w:color w:val="000000" w:themeColor="text1"/>
                <w:sz w:val="20"/>
                <w:szCs w:val="20"/>
              </w:rPr>
              <w:t>in data posteriore al 19/04/2016</w:t>
            </w:r>
            <w:r w:rsidRPr="00661F5C">
              <w:rPr>
                <w:rFonts w:cs="Arial"/>
                <w:sz w:val="20"/>
                <w:szCs w:val="20"/>
              </w:rPr>
              <w:t>)</w:t>
            </w:r>
          </w:p>
        </w:tc>
        <w:tc>
          <w:tcPr>
            <w:tcW w:w="818" w:type="pct"/>
            <w:shd w:val="clear" w:color="auto" w:fill="auto"/>
          </w:tcPr>
          <w:p w14:paraId="06C0268F" w14:textId="77777777" w:rsidR="00A912A6" w:rsidRPr="00661F5C" w:rsidRDefault="00A912A6" w:rsidP="00DB6526">
            <w:pPr>
              <w:ind w:right="-103"/>
              <w:rPr>
                <w:rFonts w:cs="Arial"/>
                <w:sz w:val="20"/>
                <w:szCs w:val="20"/>
                <w:lang w:val="en-US"/>
              </w:rPr>
            </w:pPr>
            <w:r w:rsidRPr="00661F5C">
              <w:rPr>
                <w:rFonts w:cs="Arial"/>
                <w:sz w:val="20"/>
                <w:szCs w:val="20"/>
                <w:lang w:val="en-US"/>
              </w:rPr>
              <w:lastRenderedPageBreak/>
              <w:t>- D. Lgs 50/2016 - art. 113</w:t>
            </w:r>
          </w:p>
          <w:p w14:paraId="1493ECCE" w14:textId="77777777" w:rsidR="00A912A6" w:rsidRPr="00661F5C" w:rsidRDefault="00A912A6" w:rsidP="00DB6526">
            <w:pPr>
              <w:ind w:right="-103"/>
              <w:rPr>
                <w:sz w:val="20"/>
                <w:szCs w:val="20"/>
                <w:lang w:val="en-US"/>
              </w:rPr>
            </w:pPr>
            <w:r w:rsidRPr="00661F5C">
              <w:rPr>
                <w:rFonts w:cs="Arial"/>
                <w:sz w:val="20"/>
                <w:szCs w:val="20"/>
                <w:lang w:val="en-US"/>
              </w:rPr>
              <w:lastRenderedPageBreak/>
              <w:t>- DL 10/09/2021 n. 121 - art. 5, comma 10</w:t>
            </w:r>
          </w:p>
        </w:tc>
        <w:sdt>
          <w:sdtPr>
            <w:rPr>
              <w:sz w:val="20"/>
              <w:szCs w:val="20"/>
            </w:rPr>
            <w:id w:val="-1977204528"/>
            <w14:checkbox>
              <w14:checked w14:val="0"/>
              <w14:checkedState w14:val="2612" w14:font="MS Gothic"/>
              <w14:uncheckedState w14:val="2610" w14:font="MS Gothic"/>
            </w14:checkbox>
          </w:sdtPr>
          <w:sdtEndPr/>
          <w:sdtContent>
            <w:tc>
              <w:tcPr>
                <w:tcW w:w="192" w:type="pct"/>
                <w:shd w:val="clear" w:color="auto" w:fill="auto"/>
                <w:vAlign w:val="center"/>
              </w:tcPr>
              <w:p w14:paraId="09F05ECD"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349332768"/>
              <w14:checkbox>
                <w14:checked w14:val="0"/>
                <w14:checkedState w14:val="2612" w14:font="MS Gothic"/>
                <w14:uncheckedState w14:val="2610" w14:font="MS Gothic"/>
              </w14:checkbox>
            </w:sdtPr>
            <w:sdtEndPr/>
            <w:sdtContent>
              <w:p w14:paraId="65718848"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2061708227"/>
              <w14:checkbox>
                <w14:checked w14:val="0"/>
                <w14:checkedState w14:val="2612" w14:font="MS Gothic"/>
                <w14:uncheckedState w14:val="2610" w14:font="MS Gothic"/>
              </w14:checkbox>
            </w:sdtPr>
            <w:sdtEndPr/>
            <w:sdtContent>
              <w:p w14:paraId="4F8619A2"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66922FC5"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 xml:space="preserve">DM </w:t>
            </w:r>
            <w:r w:rsidRPr="00661F5C">
              <w:rPr>
                <w:rFonts w:cs="Arial"/>
                <w:sz w:val="20"/>
                <w:szCs w:val="20"/>
              </w:rPr>
              <w:t>01/09/2021 n. 158</w:t>
            </w:r>
          </w:p>
          <w:p w14:paraId="113F8331"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lastRenderedPageBreak/>
              <w:t>Bando di gara (con riferimento alla d</w:t>
            </w:r>
            <w:r w:rsidRPr="00661F5C">
              <w:rPr>
                <w:rFonts w:eastAsia="Times New Roman" w:cs="Arial"/>
                <w:sz w:val="20"/>
                <w:szCs w:val="20"/>
                <w:lang w:eastAsia="it-IT"/>
              </w:rPr>
              <w:t>ata di pubblicazione)</w:t>
            </w:r>
          </w:p>
        </w:tc>
        <w:tc>
          <w:tcPr>
            <w:tcW w:w="768" w:type="pct"/>
            <w:shd w:val="clear" w:color="auto" w:fill="auto"/>
          </w:tcPr>
          <w:p w14:paraId="4C98B47C" w14:textId="77777777" w:rsidR="00A912A6" w:rsidRPr="00661F5C" w:rsidRDefault="00A912A6" w:rsidP="00DB6526">
            <w:pPr>
              <w:jc w:val="center"/>
              <w:rPr>
                <w:sz w:val="20"/>
                <w:szCs w:val="20"/>
              </w:rPr>
            </w:pPr>
          </w:p>
        </w:tc>
      </w:tr>
      <w:tr w:rsidR="00A912A6" w:rsidRPr="00661F5C" w14:paraId="00D072C5" w14:textId="77777777" w:rsidTr="00DB6526">
        <w:trPr>
          <w:trHeight w:val="463"/>
        </w:trPr>
        <w:tc>
          <w:tcPr>
            <w:tcW w:w="1778" w:type="pct"/>
            <w:shd w:val="clear" w:color="auto" w:fill="E7E6E6" w:themeFill="background2"/>
          </w:tcPr>
          <w:p w14:paraId="4C49E50D" w14:textId="77777777" w:rsidR="00A912A6" w:rsidRPr="00661F5C" w:rsidRDefault="00A912A6" w:rsidP="00DB6526">
            <w:pPr>
              <w:ind w:left="33"/>
              <w:jc w:val="both"/>
              <w:rPr>
                <w:rFonts w:cs="Arial"/>
                <w:sz w:val="20"/>
                <w:szCs w:val="20"/>
              </w:rPr>
            </w:pPr>
            <w:r w:rsidRPr="00661F5C">
              <w:rPr>
                <w:rFonts w:cs="Arial"/>
                <w:b/>
                <w:bCs/>
                <w:sz w:val="20"/>
                <w:szCs w:val="20"/>
              </w:rPr>
              <w:t>Coerenza tra accordo decentrato (II livello) e Regolamento Ministeriale di riferimento.</w:t>
            </w:r>
          </w:p>
        </w:tc>
        <w:tc>
          <w:tcPr>
            <w:tcW w:w="818" w:type="pct"/>
            <w:shd w:val="clear" w:color="auto" w:fill="auto"/>
          </w:tcPr>
          <w:p w14:paraId="49E50042" w14:textId="77777777" w:rsidR="00A912A6" w:rsidRPr="00661F5C" w:rsidRDefault="00A912A6" w:rsidP="00A912A6">
            <w:pPr>
              <w:pStyle w:val="Paragrafoelenco"/>
              <w:numPr>
                <w:ilvl w:val="0"/>
                <w:numId w:val="10"/>
              </w:numPr>
              <w:ind w:left="176" w:right="-103" w:hanging="176"/>
              <w:rPr>
                <w:b/>
                <w:bCs/>
                <w:sz w:val="20"/>
                <w:szCs w:val="20"/>
              </w:rPr>
            </w:pPr>
            <w:r w:rsidRPr="00661F5C">
              <w:rPr>
                <w:sz w:val="20"/>
                <w:szCs w:val="20"/>
              </w:rPr>
              <w:t xml:space="preserve">DM </w:t>
            </w:r>
            <w:r w:rsidRPr="00661F5C">
              <w:rPr>
                <w:rFonts w:cs="Arial"/>
                <w:sz w:val="20"/>
                <w:szCs w:val="20"/>
              </w:rPr>
              <w:t>01/09/2021 n. 158 - art. 5, comma 6</w:t>
            </w:r>
          </w:p>
        </w:tc>
        <w:sdt>
          <w:sdtPr>
            <w:rPr>
              <w:sz w:val="20"/>
              <w:szCs w:val="20"/>
            </w:rPr>
            <w:id w:val="-823593548"/>
            <w14:checkbox>
              <w14:checked w14:val="0"/>
              <w14:checkedState w14:val="2612" w14:font="MS Gothic"/>
              <w14:uncheckedState w14:val="2610" w14:font="MS Gothic"/>
            </w14:checkbox>
          </w:sdtPr>
          <w:sdtEndPr/>
          <w:sdtContent>
            <w:tc>
              <w:tcPr>
                <w:tcW w:w="192" w:type="pct"/>
                <w:shd w:val="clear" w:color="auto" w:fill="auto"/>
                <w:vAlign w:val="center"/>
              </w:tcPr>
              <w:p w14:paraId="7147CA53"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901939644"/>
              <w14:checkbox>
                <w14:checked w14:val="0"/>
                <w14:checkedState w14:val="2612" w14:font="MS Gothic"/>
                <w14:uncheckedState w14:val="2610" w14:font="MS Gothic"/>
              </w14:checkbox>
            </w:sdtPr>
            <w:sdtEndPr/>
            <w:sdtContent>
              <w:p w14:paraId="6A29D6FF"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780421023"/>
              <w14:checkbox>
                <w14:checked w14:val="0"/>
                <w14:checkedState w14:val="2612" w14:font="MS Gothic"/>
                <w14:uncheckedState w14:val="2610" w14:font="MS Gothic"/>
              </w14:checkbox>
            </w:sdtPr>
            <w:sdtEndPr/>
            <w:sdtContent>
              <w:p w14:paraId="6229F6C9"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7EED6A69" w14:textId="77777777" w:rsidR="00A912A6" w:rsidRPr="00661F5C" w:rsidRDefault="00A912A6" w:rsidP="00A912A6">
            <w:pPr>
              <w:pStyle w:val="Paragrafoelenco"/>
              <w:numPr>
                <w:ilvl w:val="0"/>
                <w:numId w:val="10"/>
              </w:numPr>
              <w:spacing w:after="160"/>
              <w:ind w:left="174" w:hanging="141"/>
              <w:rPr>
                <w:sz w:val="20"/>
                <w:szCs w:val="20"/>
              </w:rPr>
            </w:pPr>
            <w:r w:rsidRPr="00661F5C">
              <w:rPr>
                <w:sz w:val="20"/>
                <w:szCs w:val="20"/>
              </w:rPr>
              <w:t xml:space="preserve">DM </w:t>
            </w:r>
            <w:r w:rsidRPr="00661F5C">
              <w:rPr>
                <w:rFonts w:cs="Arial"/>
                <w:sz w:val="20"/>
                <w:szCs w:val="20"/>
              </w:rPr>
              <w:t>01/09/2021 n. 158</w:t>
            </w:r>
          </w:p>
          <w:p w14:paraId="751845D6" w14:textId="77777777" w:rsidR="00A912A6" w:rsidRPr="00661F5C" w:rsidRDefault="00A912A6" w:rsidP="00A912A6">
            <w:pPr>
              <w:pStyle w:val="Paragrafoelenco"/>
              <w:numPr>
                <w:ilvl w:val="0"/>
                <w:numId w:val="10"/>
              </w:numPr>
              <w:spacing w:after="160"/>
              <w:ind w:left="174" w:hanging="141"/>
              <w:rPr>
                <w:b/>
                <w:bCs/>
                <w:sz w:val="20"/>
                <w:szCs w:val="20"/>
              </w:rPr>
            </w:pPr>
            <w:r w:rsidRPr="00661F5C">
              <w:rPr>
                <w:sz w:val="20"/>
                <w:szCs w:val="20"/>
              </w:rPr>
              <w:t>Accordo decentrato</w:t>
            </w:r>
          </w:p>
        </w:tc>
        <w:tc>
          <w:tcPr>
            <w:tcW w:w="768" w:type="pct"/>
            <w:shd w:val="clear" w:color="auto" w:fill="auto"/>
          </w:tcPr>
          <w:p w14:paraId="3F3C2126" w14:textId="77777777" w:rsidR="00A912A6" w:rsidRPr="00661F5C" w:rsidRDefault="00A912A6" w:rsidP="00DB6526">
            <w:pPr>
              <w:rPr>
                <w:sz w:val="20"/>
                <w:szCs w:val="20"/>
              </w:rPr>
            </w:pPr>
          </w:p>
        </w:tc>
      </w:tr>
      <w:tr w:rsidR="00A912A6" w:rsidRPr="00661F5C" w14:paraId="640C9E7C" w14:textId="77777777" w:rsidTr="00DB6526">
        <w:trPr>
          <w:trHeight w:val="741"/>
        </w:trPr>
        <w:tc>
          <w:tcPr>
            <w:tcW w:w="1778" w:type="pct"/>
            <w:shd w:val="clear" w:color="auto" w:fill="E7E6E6" w:themeFill="background2"/>
          </w:tcPr>
          <w:p w14:paraId="57CF9960" w14:textId="77777777" w:rsidR="00A912A6" w:rsidRPr="00661F5C" w:rsidRDefault="00A912A6" w:rsidP="00DB6526">
            <w:pPr>
              <w:ind w:left="33"/>
              <w:jc w:val="both"/>
              <w:rPr>
                <w:rFonts w:cs="Arial"/>
                <w:sz w:val="20"/>
                <w:szCs w:val="20"/>
              </w:rPr>
            </w:pPr>
            <w:r w:rsidRPr="00661F5C">
              <w:rPr>
                <w:rFonts w:cs="Arial"/>
                <w:b/>
                <w:bCs/>
                <w:sz w:val="20"/>
                <w:szCs w:val="20"/>
              </w:rPr>
              <w:t xml:space="preserve">Coerenza tra valori percentuali tabella ripartizione incentivo e valori percentuali Accordo decentrato (II livello) </w:t>
            </w:r>
          </w:p>
        </w:tc>
        <w:tc>
          <w:tcPr>
            <w:tcW w:w="818" w:type="pct"/>
            <w:shd w:val="clear" w:color="auto" w:fill="auto"/>
          </w:tcPr>
          <w:p w14:paraId="523BDF5A" w14:textId="77777777" w:rsidR="00A912A6" w:rsidRPr="00661F5C" w:rsidRDefault="00A912A6" w:rsidP="00A912A6">
            <w:pPr>
              <w:pStyle w:val="Paragrafoelenco"/>
              <w:numPr>
                <w:ilvl w:val="0"/>
                <w:numId w:val="10"/>
              </w:numPr>
              <w:ind w:left="176" w:right="-103" w:hanging="176"/>
              <w:rPr>
                <w:sz w:val="20"/>
                <w:szCs w:val="20"/>
              </w:rPr>
            </w:pPr>
            <w:r w:rsidRPr="00661F5C">
              <w:rPr>
                <w:sz w:val="20"/>
                <w:szCs w:val="20"/>
              </w:rPr>
              <w:t xml:space="preserve">DM </w:t>
            </w:r>
            <w:r w:rsidRPr="00661F5C">
              <w:rPr>
                <w:rFonts w:cs="Arial"/>
                <w:sz w:val="20"/>
                <w:szCs w:val="20"/>
              </w:rPr>
              <w:t>01/09/2021 n. 158 - art. 5, commi 1, 2, 3</w:t>
            </w:r>
          </w:p>
        </w:tc>
        <w:sdt>
          <w:sdtPr>
            <w:rPr>
              <w:sz w:val="20"/>
              <w:szCs w:val="20"/>
            </w:rPr>
            <w:id w:val="-1894413872"/>
            <w14:checkbox>
              <w14:checked w14:val="0"/>
              <w14:checkedState w14:val="2612" w14:font="MS Gothic"/>
              <w14:uncheckedState w14:val="2610" w14:font="MS Gothic"/>
            </w14:checkbox>
          </w:sdtPr>
          <w:sdtEndPr/>
          <w:sdtContent>
            <w:tc>
              <w:tcPr>
                <w:tcW w:w="192" w:type="pct"/>
                <w:shd w:val="clear" w:color="auto" w:fill="auto"/>
                <w:vAlign w:val="center"/>
              </w:tcPr>
              <w:p w14:paraId="5DF45F14"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367750447"/>
              <w14:checkbox>
                <w14:checked w14:val="0"/>
                <w14:checkedState w14:val="2612" w14:font="MS Gothic"/>
                <w14:uncheckedState w14:val="2610" w14:font="MS Gothic"/>
              </w14:checkbox>
            </w:sdtPr>
            <w:sdtEndPr/>
            <w:sdtContent>
              <w:p w14:paraId="02F064E0"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1365553518"/>
              <w14:checkbox>
                <w14:checked w14:val="0"/>
                <w14:checkedState w14:val="2612" w14:font="MS Gothic"/>
                <w14:uncheckedState w14:val="2610" w14:font="MS Gothic"/>
              </w14:checkbox>
            </w:sdtPr>
            <w:sdtEndPr/>
            <w:sdtContent>
              <w:p w14:paraId="5B5A9A59"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3DE03249" w14:textId="77777777" w:rsidR="00A912A6" w:rsidRPr="00661F5C" w:rsidRDefault="00A912A6" w:rsidP="00DB6526">
            <w:pPr>
              <w:rPr>
                <w:sz w:val="20"/>
                <w:szCs w:val="20"/>
              </w:rPr>
            </w:pPr>
            <w:r w:rsidRPr="00661F5C">
              <w:rPr>
                <w:sz w:val="20"/>
                <w:szCs w:val="20"/>
              </w:rPr>
              <w:t xml:space="preserve">- Accordo decentrato </w:t>
            </w:r>
          </w:p>
          <w:p w14:paraId="5CF5DEDA" w14:textId="77777777" w:rsidR="00A912A6" w:rsidRPr="00661F5C" w:rsidRDefault="00A912A6" w:rsidP="00DB6526">
            <w:pPr>
              <w:rPr>
                <w:sz w:val="20"/>
                <w:szCs w:val="20"/>
              </w:rPr>
            </w:pPr>
            <w:r w:rsidRPr="00661F5C">
              <w:rPr>
                <w:sz w:val="20"/>
                <w:szCs w:val="20"/>
              </w:rPr>
              <w:t>- Tabella di ripartizione incentivo</w:t>
            </w:r>
          </w:p>
        </w:tc>
        <w:tc>
          <w:tcPr>
            <w:tcW w:w="768" w:type="pct"/>
            <w:shd w:val="clear" w:color="auto" w:fill="auto"/>
          </w:tcPr>
          <w:p w14:paraId="5F734435" w14:textId="77777777" w:rsidR="00A912A6" w:rsidRPr="00661F5C" w:rsidRDefault="00A912A6" w:rsidP="00DB6526">
            <w:pPr>
              <w:rPr>
                <w:sz w:val="20"/>
                <w:szCs w:val="20"/>
              </w:rPr>
            </w:pPr>
          </w:p>
        </w:tc>
      </w:tr>
      <w:tr w:rsidR="00A912A6" w:rsidRPr="00661F5C" w14:paraId="65A05EE7" w14:textId="77777777" w:rsidTr="00DB6526">
        <w:trPr>
          <w:trHeight w:val="374"/>
        </w:trPr>
        <w:tc>
          <w:tcPr>
            <w:tcW w:w="5000" w:type="pct"/>
            <w:gridSpan w:val="7"/>
            <w:shd w:val="clear" w:color="auto" w:fill="E7E6E6" w:themeFill="background2"/>
          </w:tcPr>
          <w:p w14:paraId="5328F734" w14:textId="77777777" w:rsidR="00A912A6" w:rsidRPr="00661F5C" w:rsidRDefault="00A912A6" w:rsidP="00DB6526">
            <w:pPr>
              <w:rPr>
                <w:sz w:val="20"/>
                <w:szCs w:val="20"/>
              </w:rPr>
            </w:pPr>
            <w:r w:rsidRPr="00661F5C">
              <w:rPr>
                <w:rFonts w:cs="Arial"/>
                <w:b/>
                <w:bCs/>
                <w:sz w:val="20"/>
                <w:szCs w:val="20"/>
              </w:rPr>
              <w:t>Rispetto ambito di applicazione Regolamento Ministeriale</w:t>
            </w:r>
          </w:p>
        </w:tc>
      </w:tr>
      <w:tr w:rsidR="00A912A6" w:rsidRPr="00661F5C" w14:paraId="7780A41D" w14:textId="77777777" w:rsidTr="00DB6526">
        <w:trPr>
          <w:trHeight w:val="991"/>
        </w:trPr>
        <w:tc>
          <w:tcPr>
            <w:tcW w:w="1778" w:type="pct"/>
            <w:shd w:val="clear" w:color="auto" w:fill="E7E6E6" w:themeFill="background2"/>
          </w:tcPr>
          <w:p w14:paraId="5465BC07" w14:textId="77777777" w:rsidR="00A912A6" w:rsidRPr="00661F5C" w:rsidRDefault="00A912A6" w:rsidP="00DB6526">
            <w:pPr>
              <w:jc w:val="both"/>
              <w:rPr>
                <w:rFonts w:cs="Arial"/>
                <w:sz w:val="20"/>
                <w:szCs w:val="20"/>
              </w:rPr>
            </w:pPr>
            <w:r w:rsidRPr="00661F5C">
              <w:rPr>
                <w:rFonts w:cs="Arial"/>
                <w:sz w:val="20"/>
                <w:szCs w:val="20"/>
              </w:rPr>
              <w:t>Corretta individuazione delle funzioni incentivate</w:t>
            </w:r>
          </w:p>
        </w:tc>
        <w:tc>
          <w:tcPr>
            <w:tcW w:w="818" w:type="pct"/>
            <w:shd w:val="clear" w:color="auto" w:fill="auto"/>
          </w:tcPr>
          <w:p w14:paraId="5DEB38E6"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 xml:space="preserve">DM 01/09/2021 n. 158: </w:t>
            </w:r>
          </w:p>
          <w:p w14:paraId="23F2C006" w14:textId="77777777" w:rsidR="00A912A6" w:rsidRPr="00661F5C" w:rsidRDefault="00A912A6" w:rsidP="00A912A6">
            <w:pPr>
              <w:pStyle w:val="Paragrafoelenco"/>
              <w:numPr>
                <w:ilvl w:val="0"/>
                <w:numId w:val="10"/>
              </w:numPr>
              <w:ind w:left="317" w:hanging="141"/>
              <w:rPr>
                <w:rFonts w:cs="Arial"/>
                <w:sz w:val="20"/>
                <w:szCs w:val="20"/>
              </w:rPr>
            </w:pPr>
            <w:r w:rsidRPr="00661F5C">
              <w:rPr>
                <w:rFonts w:cs="Arial"/>
                <w:sz w:val="20"/>
                <w:szCs w:val="20"/>
              </w:rPr>
              <w:t>art. 2, comma 1</w:t>
            </w:r>
          </w:p>
          <w:p w14:paraId="32BD724F" w14:textId="77777777" w:rsidR="00A912A6" w:rsidRPr="00661F5C" w:rsidRDefault="00A912A6" w:rsidP="00A912A6">
            <w:pPr>
              <w:pStyle w:val="Paragrafoelenco"/>
              <w:numPr>
                <w:ilvl w:val="0"/>
                <w:numId w:val="10"/>
              </w:numPr>
              <w:ind w:left="317" w:hanging="141"/>
              <w:rPr>
                <w:b/>
                <w:bCs/>
                <w:sz w:val="20"/>
                <w:szCs w:val="20"/>
              </w:rPr>
            </w:pPr>
            <w:r w:rsidRPr="00661F5C">
              <w:rPr>
                <w:sz w:val="20"/>
                <w:szCs w:val="20"/>
              </w:rPr>
              <w:t>art. 4, commi 4-5</w:t>
            </w:r>
          </w:p>
          <w:p w14:paraId="28D70928" w14:textId="77777777" w:rsidR="00A912A6" w:rsidRPr="00661F5C" w:rsidRDefault="00A912A6" w:rsidP="00A912A6">
            <w:pPr>
              <w:pStyle w:val="Paragrafoelenco"/>
              <w:numPr>
                <w:ilvl w:val="0"/>
                <w:numId w:val="10"/>
              </w:numPr>
              <w:ind w:left="317" w:hanging="141"/>
              <w:rPr>
                <w:b/>
                <w:bCs/>
                <w:sz w:val="20"/>
                <w:szCs w:val="20"/>
              </w:rPr>
            </w:pPr>
            <w:r w:rsidRPr="00661F5C">
              <w:rPr>
                <w:rFonts w:cs="Arial"/>
                <w:sz w:val="20"/>
                <w:szCs w:val="20"/>
              </w:rPr>
              <w:t xml:space="preserve">art. 5 commi 2-3 </w:t>
            </w:r>
          </w:p>
        </w:tc>
        <w:sdt>
          <w:sdtPr>
            <w:rPr>
              <w:sz w:val="20"/>
              <w:szCs w:val="20"/>
            </w:rPr>
            <w:id w:val="-1987928719"/>
            <w14:checkbox>
              <w14:checked w14:val="0"/>
              <w14:checkedState w14:val="2612" w14:font="MS Gothic"/>
              <w14:uncheckedState w14:val="2610" w14:font="MS Gothic"/>
            </w14:checkbox>
          </w:sdtPr>
          <w:sdtEndPr/>
          <w:sdtContent>
            <w:tc>
              <w:tcPr>
                <w:tcW w:w="192" w:type="pct"/>
                <w:shd w:val="clear" w:color="auto" w:fill="auto"/>
                <w:vAlign w:val="center"/>
              </w:tcPr>
              <w:p w14:paraId="5C870FCF"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729412616"/>
              <w14:checkbox>
                <w14:checked w14:val="0"/>
                <w14:checkedState w14:val="2612" w14:font="MS Gothic"/>
                <w14:uncheckedState w14:val="2610" w14:font="MS Gothic"/>
              </w14:checkbox>
            </w:sdtPr>
            <w:sdtEndPr/>
            <w:sdtContent>
              <w:p w14:paraId="44764E97"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1331286216"/>
              <w14:checkbox>
                <w14:checked w14:val="0"/>
                <w14:checkedState w14:val="2612" w14:font="MS Gothic"/>
                <w14:uncheckedState w14:val="2610" w14:font="MS Gothic"/>
              </w14:checkbox>
            </w:sdtPr>
            <w:sdtEndPr/>
            <w:sdtContent>
              <w:p w14:paraId="09B1E142"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081B51C2" w14:textId="77777777" w:rsidR="00A912A6" w:rsidRPr="00661F5C" w:rsidRDefault="00A912A6" w:rsidP="00A912A6">
            <w:pPr>
              <w:pStyle w:val="Paragrafoelenco"/>
              <w:numPr>
                <w:ilvl w:val="0"/>
                <w:numId w:val="10"/>
              </w:numPr>
              <w:spacing w:after="160"/>
              <w:ind w:left="174" w:hanging="141"/>
              <w:rPr>
                <w:b/>
                <w:bCs/>
                <w:sz w:val="20"/>
                <w:szCs w:val="20"/>
              </w:rPr>
            </w:pPr>
            <w:r w:rsidRPr="00661F5C">
              <w:rPr>
                <w:sz w:val="20"/>
                <w:szCs w:val="20"/>
              </w:rPr>
              <w:t xml:space="preserve">DM </w:t>
            </w:r>
            <w:r w:rsidRPr="00661F5C">
              <w:rPr>
                <w:rFonts w:cs="Arial"/>
                <w:sz w:val="20"/>
                <w:szCs w:val="20"/>
              </w:rPr>
              <w:t xml:space="preserve">01/09/2021 n. 158 </w:t>
            </w:r>
          </w:p>
          <w:p w14:paraId="1B1C3C79" w14:textId="77777777" w:rsidR="00A912A6" w:rsidRPr="00661F5C" w:rsidRDefault="00A912A6" w:rsidP="00A912A6">
            <w:pPr>
              <w:pStyle w:val="Paragrafoelenco"/>
              <w:numPr>
                <w:ilvl w:val="0"/>
                <w:numId w:val="10"/>
              </w:numPr>
              <w:spacing w:after="160"/>
              <w:ind w:left="174" w:hanging="141"/>
              <w:rPr>
                <w:b/>
                <w:bCs/>
                <w:sz w:val="20"/>
                <w:szCs w:val="20"/>
              </w:rPr>
            </w:pPr>
            <w:r w:rsidRPr="00661F5C">
              <w:rPr>
                <w:sz w:val="20"/>
                <w:szCs w:val="20"/>
              </w:rPr>
              <w:t>Decreto approvazione ripartizione incentivo</w:t>
            </w:r>
          </w:p>
          <w:p w14:paraId="25489BE4" w14:textId="77777777" w:rsidR="00A912A6" w:rsidRPr="00661F5C" w:rsidRDefault="00A912A6" w:rsidP="00A912A6">
            <w:pPr>
              <w:pStyle w:val="Paragrafoelenco"/>
              <w:numPr>
                <w:ilvl w:val="0"/>
                <w:numId w:val="10"/>
              </w:numPr>
              <w:ind w:left="174" w:hanging="141"/>
              <w:rPr>
                <w:b/>
                <w:bCs/>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6D913A90" w14:textId="77777777" w:rsidR="00A912A6" w:rsidRPr="00661F5C" w:rsidRDefault="00A912A6" w:rsidP="00DB6526">
            <w:pPr>
              <w:rPr>
                <w:sz w:val="20"/>
                <w:szCs w:val="20"/>
              </w:rPr>
            </w:pPr>
          </w:p>
        </w:tc>
      </w:tr>
      <w:tr w:rsidR="00A912A6" w:rsidRPr="00661F5C" w14:paraId="4C5A0251" w14:textId="77777777" w:rsidTr="00DB6526">
        <w:trPr>
          <w:trHeight w:val="1130"/>
        </w:trPr>
        <w:tc>
          <w:tcPr>
            <w:tcW w:w="1778" w:type="pct"/>
            <w:shd w:val="clear" w:color="auto" w:fill="E7E6E6" w:themeFill="background2"/>
          </w:tcPr>
          <w:p w14:paraId="1D24EBD7" w14:textId="77777777" w:rsidR="00A912A6" w:rsidRPr="00661F5C" w:rsidRDefault="00A912A6" w:rsidP="00DB6526">
            <w:pPr>
              <w:jc w:val="both"/>
              <w:rPr>
                <w:rFonts w:cs="Arial"/>
                <w:sz w:val="20"/>
                <w:szCs w:val="20"/>
              </w:rPr>
            </w:pPr>
            <w:r w:rsidRPr="00661F5C">
              <w:rPr>
                <w:rFonts w:cs="Arial"/>
                <w:sz w:val="20"/>
                <w:szCs w:val="20"/>
              </w:rPr>
              <w:t xml:space="preserve">Eleggibilità intervento: </w:t>
            </w:r>
          </w:p>
          <w:p w14:paraId="2C7861F6" w14:textId="77777777" w:rsidR="00A912A6" w:rsidRPr="00661F5C" w:rsidRDefault="00A912A6" w:rsidP="00A912A6">
            <w:pPr>
              <w:pStyle w:val="Paragrafoelenco"/>
              <w:numPr>
                <w:ilvl w:val="0"/>
                <w:numId w:val="10"/>
              </w:numPr>
              <w:ind w:left="171" w:hanging="142"/>
              <w:jc w:val="both"/>
              <w:rPr>
                <w:rFonts w:cs="Arial"/>
                <w:sz w:val="20"/>
                <w:szCs w:val="20"/>
              </w:rPr>
            </w:pPr>
            <w:r w:rsidRPr="00661F5C">
              <w:rPr>
                <w:rFonts w:cs="Arial"/>
                <w:sz w:val="20"/>
                <w:szCs w:val="20"/>
              </w:rPr>
              <w:t>lavori (comprese manutenzioni)</w:t>
            </w:r>
          </w:p>
          <w:p w14:paraId="2152DF74" w14:textId="77777777" w:rsidR="00A912A6" w:rsidRPr="00661F5C" w:rsidRDefault="00A912A6" w:rsidP="00A912A6">
            <w:pPr>
              <w:pStyle w:val="Paragrafoelenco"/>
              <w:numPr>
                <w:ilvl w:val="0"/>
                <w:numId w:val="10"/>
              </w:numPr>
              <w:ind w:left="171" w:hanging="142"/>
              <w:jc w:val="both"/>
              <w:rPr>
                <w:rFonts w:cs="Arial"/>
                <w:sz w:val="20"/>
                <w:szCs w:val="20"/>
              </w:rPr>
            </w:pPr>
            <w:r w:rsidRPr="00661F5C">
              <w:rPr>
                <w:rFonts w:cs="Arial"/>
                <w:sz w:val="20"/>
                <w:szCs w:val="20"/>
              </w:rPr>
              <w:t>servizi (se nominato Direttore esecuzione)</w:t>
            </w:r>
          </w:p>
          <w:p w14:paraId="03532AC1" w14:textId="77777777" w:rsidR="00A912A6" w:rsidRPr="00661F5C" w:rsidRDefault="00A912A6" w:rsidP="00A912A6">
            <w:pPr>
              <w:pStyle w:val="Paragrafoelenco"/>
              <w:numPr>
                <w:ilvl w:val="0"/>
                <w:numId w:val="10"/>
              </w:numPr>
              <w:ind w:left="171" w:hanging="142"/>
              <w:jc w:val="both"/>
              <w:rPr>
                <w:rFonts w:cs="Arial"/>
                <w:sz w:val="20"/>
                <w:szCs w:val="20"/>
              </w:rPr>
            </w:pPr>
            <w:r w:rsidRPr="00661F5C">
              <w:rPr>
                <w:rFonts w:cs="Arial"/>
                <w:sz w:val="20"/>
                <w:szCs w:val="20"/>
              </w:rPr>
              <w:t>eventuali cause di esclusione incentivo.</w:t>
            </w:r>
          </w:p>
        </w:tc>
        <w:tc>
          <w:tcPr>
            <w:tcW w:w="818" w:type="pct"/>
            <w:shd w:val="clear" w:color="auto" w:fill="auto"/>
          </w:tcPr>
          <w:p w14:paraId="289BD7C6" w14:textId="77777777" w:rsidR="00A912A6" w:rsidRPr="00661F5C" w:rsidRDefault="00A912A6" w:rsidP="00A912A6">
            <w:pPr>
              <w:pStyle w:val="Paragrafoelenco"/>
              <w:numPr>
                <w:ilvl w:val="0"/>
                <w:numId w:val="10"/>
              </w:numPr>
              <w:ind w:left="176" w:hanging="142"/>
              <w:rPr>
                <w:b/>
                <w:bCs/>
                <w:sz w:val="20"/>
                <w:szCs w:val="20"/>
              </w:rPr>
            </w:pPr>
            <w:r w:rsidRPr="00661F5C">
              <w:rPr>
                <w:sz w:val="20"/>
                <w:szCs w:val="20"/>
              </w:rPr>
              <w:t xml:space="preserve">DM 01/09/2021 n. 158 - </w:t>
            </w:r>
            <w:r w:rsidRPr="00661F5C">
              <w:rPr>
                <w:rFonts w:cs="Arial"/>
                <w:sz w:val="20"/>
                <w:szCs w:val="20"/>
              </w:rPr>
              <w:t>art. 2, commi 3, 4</w:t>
            </w:r>
          </w:p>
        </w:tc>
        <w:sdt>
          <w:sdtPr>
            <w:rPr>
              <w:sz w:val="20"/>
              <w:szCs w:val="20"/>
            </w:rPr>
            <w:id w:val="-732385738"/>
            <w14:checkbox>
              <w14:checked w14:val="0"/>
              <w14:checkedState w14:val="2612" w14:font="MS Gothic"/>
              <w14:uncheckedState w14:val="2610" w14:font="MS Gothic"/>
            </w14:checkbox>
          </w:sdtPr>
          <w:sdtEndPr/>
          <w:sdtContent>
            <w:tc>
              <w:tcPr>
                <w:tcW w:w="192" w:type="pct"/>
                <w:shd w:val="clear" w:color="auto" w:fill="auto"/>
                <w:vAlign w:val="center"/>
              </w:tcPr>
              <w:p w14:paraId="7DB1A078"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152899226"/>
              <w14:checkbox>
                <w14:checked w14:val="0"/>
                <w14:checkedState w14:val="2612" w14:font="MS Gothic"/>
                <w14:uncheckedState w14:val="2610" w14:font="MS Gothic"/>
              </w14:checkbox>
            </w:sdtPr>
            <w:sdtEndPr/>
            <w:sdtContent>
              <w:p w14:paraId="22660EC3"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1187599680"/>
              <w14:checkbox>
                <w14:checked w14:val="0"/>
                <w14:checkedState w14:val="2612" w14:font="MS Gothic"/>
                <w14:uncheckedState w14:val="2610" w14:font="MS Gothic"/>
              </w14:checkbox>
            </w:sdtPr>
            <w:sdtEndPr/>
            <w:sdtContent>
              <w:p w14:paraId="4051095C"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7FE0E2F0" w14:textId="77777777" w:rsidR="00A912A6" w:rsidRPr="00661F5C" w:rsidRDefault="00A912A6" w:rsidP="00A912A6">
            <w:pPr>
              <w:pStyle w:val="Paragrafoelenco"/>
              <w:numPr>
                <w:ilvl w:val="0"/>
                <w:numId w:val="10"/>
              </w:numPr>
              <w:ind w:left="174" w:hanging="141"/>
              <w:rPr>
                <w:b/>
                <w:bCs/>
                <w:sz w:val="20"/>
                <w:szCs w:val="20"/>
              </w:rPr>
            </w:pPr>
            <w:r w:rsidRPr="00661F5C">
              <w:rPr>
                <w:sz w:val="20"/>
                <w:szCs w:val="20"/>
              </w:rPr>
              <w:t>Bando di gara</w:t>
            </w:r>
            <w:r w:rsidRPr="00661F5C">
              <w:rPr>
                <w:rFonts w:cs="Arial"/>
                <w:sz w:val="20"/>
                <w:szCs w:val="20"/>
              </w:rPr>
              <w:t xml:space="preserve"> </w:t>
            </w:r>
          </w:p>
        </w:tc>
        <w:tc>
          <w:tcPr>
            <w:tcW w:w="768" w:type="pct"/>
            <w:shd w:val="clear" w:color="auto" w:fill="auto"/>
          </w:tcPr>
          <w:p w14:paraId="716F0D31" w14:textId="77777777" w:rsidR="00A912A6" w:rsidRPr="00661F5C" w:rsidRDefault="00A912A6" w:rsidP="00DB6526">
            <w:pPr>
              <w:rPr>
                <w:sz w:val="20"/>
                <w:szCs w:val="20"/>
              </w:rPr>
            </w:pPr>
          </w:p>
        </w:tc>
      </w:tr>
      <w:tr w:rsidR="00A912A6" w:rsidRPr="00661F5C" w14:paraId="0DF270F7" w14:textId="77777777" w:rsidTr="00DB6526">
        <w:trPr>
          <w:trHeight w:val="395"/>
        </w:trPr>
        <w:tc>
          <w:tcPr>
            <w:tcW w:w="5000" w:type="pct"/>
            <w:gridSpan w:val="7"/>
            <w:shd w:val="clear" w:color="auto" w:fill="E7E6E6" w:themeFill="background2"/>
          </w:tcPr>
          <w:p w14:paraId="3417BE75" w14:textId="77777777" w:rsidR="00A912A6" w:rsidRPr="00661F5C" w:rsidRDefault="00A912A6" w:rsidP="00DB6526">
            <w:pPr>
              <w:rPr>
                <w:sz w:val="20"/>
                <w:szCs w:val="20"/>
              </w:rPr>
            </w:pPr>
            <w:r w:rsidRPr="00661F5C">
              <w:rPr>
                <w:rFonts w:cs="Arial"/>
                <w:b/>
                <w:bCs/>
                <w:sz w:val="20"/>
                <w:szCs w:val="20"/>
              </w:rPr>
              <w:t xml:space="preserve">Corretta composizione del </w:t>
            </w:r>
            <w:r w:rsidRPr="00661F5C">
              <w:rPr>
                <w:rFonts w:cs="Arial"/>
                <w:b/>
                <w:bCs/>
                <w:sz w:val="20"/>
                <w:szCs w:val="20"/>
                <w:shd w:val="clear" w:color="auto" w:fill="E7E6E6" w:themeFill="background2"/>
              </w:rPr>
              <w:t>Fondo</w:t>
            </w:r>
            <w:r w:rsidRPr="00661F5C">
              <w:rPr>
                <w:rFonts w:cs="Arial"/>
                <w:b/>
                <w:bCs/>
                <w:sz w:val="20"/>
                <w:szCs w:val="20"/>
              </w:rPr>
              <w:t xml:space="preserve"> per gli incentivi per le funzioni tecniche e modalità di ripartizione</w:t>
            </w:r>
          </w:p>
        </w:tc>
      </w:tr>
      <w:tr w:rsidR="00A912A6" w:rsidRPr="00661F5C" w14:paraId="0A22486A" w14:textId="77777777" w:rsidTr="00DB6526">
        <w:trPr>
          <w:trHeight w:val="741"/>
        </w:trPr>
        <w:tc>
          <w:tcPr>
            <w:tcW w:w="1778" w:type="pct"/>
            <w:shd w:val="clear" w:color="auto" w:fill="E7E6E6" w:themeFill="background2"/>
          </w:tcPr>
          <w:p w14:paraId="28E45AC5" w14:textId="77777777" w:rsidR="00A912A6" w:rsidRPr="00661F5C" w:rsidRDefault="00A912A6" w:rsidP="00DB6526">
            <w:pPr>
              <w:ind w:left="33"/>
              <w:jc w:val="both"/>
              <w:rPr>
                <w:rFonts w:cs="Arial"/>
                <w:b/>
                <w:bCs/>
                <w:sz w:val="20"/>
                <w:szCs w:val="20"/>
              </w:rPr>
            </w:pPr>
            <w:r w:rsidRPr="00661F5C">
              <w:rPr>
                <w:rFonts w:cs="Arial"/>
                <w:sz w:val="20"/>
                <w:szCs w:val="20"/>
              </w:rPr>
              <w:t>Corretta attribuzione % incentivo (1,5-2%) rapportata all'importo a base di gara della correlata procedura di affidamento</w:t>
            </w:r>
          </w:p>
        </w:tc>
        <w:tc>
          <w:tcPr>
            <w:tcW w:w="818" w:type="pct"/>
            <w:shd w:val="clear" w:color="auto" w:fill="auto"/>
          </w:tcPr>
          <w:p w14:paraId="5B7B0364"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 xml:space="preserve">DM 01/09/2021 n. 158 - </w:t>
            </w:r>
            <w:r w:rsidRPr="00661F5C">
              <w:rPr>
                <w:rFonts w:cs="Arial"/>
                <w:sz w:val="20"/>
                <w:szCs w:val="20"/>
              </w:rPr>
              <w:t>art. 3, comma 1</w:t>
            </w:r>
          </w:p>
        </w:tc>
        <w:sdt>
          <w:sdtPr>
            <w:rPr>
              <w:sz w:val="20"/>
              <w:szCs w:val="20"/>
            </w:rPr>
            <w:id w:val="987744617"/>
            <w14:checkbox>
              <w14:checked w14:val="0"/>
              <w14:checkedState w14:val="2612" w14:font="MS Gothic"/>
              <w14:uncheckedState w14:val="2610" w14:font="MS Gothic"/>
            </w14:checkbox>
          </w:sdtPr>
          <w:sdtEndPr/>
          <w:sdtContent>
            <w:tc>
              <w:tcPr>
                <w:tcW w:w="192" w:type="pct"/>
                <w:shd w:val="clear" w:color="auto" w:fill="auto"/>
                <w:vAlign w:val="center"/>
              </w:tcPr>
              <w:p w14:paraId="193E0CA4"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570618550"/>
              <w14:checkbox>
                <w14:checked w14:val="0"/>
                <w14:checkedState w14:val="2612" w14:font="MS Gothic"/>
                <w14:uncheckedState w14:val="2610" w14:font="MS Gothic"/>
              </w14:checkbox>
            </w:sdtPr>
            <w:sdtEndPr/>
            <w:sdtContent>
              <w:p w14:paraId="7C77A5F9"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1762444433"/>
              <w14:checkbox>
                <w14:checked w14:val="0"/>
                <w14:checkedState w14:val="2612" w14:font="MS Gothic"/>
                <w14:uncheckedState w14:val="2610" w14:font="MS Gothic"/>
              </w14:checkbox>
            </w:sdtPr>
            <w:sdtEndPr/>
            <w:sdtContent>
              <w:p w14:paraId="15273CB8"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1D510AAE" w14:textId="77777777" w:rsidR="00A912A6" w:rsidRPr="00661F5C" w:rsidRDefault="00A912A6" w:rsidP="00A912A6">
            <w:pPr>
              <w:pStyle w:val="Paragrafoelenco"/>
              <w:numPr>
                <w:ilvl w:val="0"/>
                <w:numId w:val="10"/>
              </w:numPr>
              <w:ind w:left="174" w:hanging="174"/>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491372A7" w14:textId="77777777" w:rsidR="00A912A6" w:rsidRPr="00661F5C" w:rsidRDefault="00A912A6" w:rsidP="00DB6526">
            <w:pPr>
              <w:rPr>
                <w:sz w:val="20"/>
                <w:szCs w:val="20"/>
              </w:rPr>
            </w:pPr>
          </w:p>
        </w:tc>
      </w:tr>
      <w:tr w:rsidR="00A912A6" w:rsidRPr="00661F5C" w14:paraId="3ACE7E0C" w14:textId="77777777" w:rsidTr="00DB6526">
        <w:trPr>
          <w:trHeight w:val="809"/>
        </w:trPr>
        <w:tc>
          <w:tcPr>
            <w:tcW w:w="1778" w:type="pct"/>
            <w:shd w:val="clear" w:color="auto" w:fill="E7E6E6" w:themeFill="background2"/>
          </w:tcPr>
          <w:p w14:paraId="6040B285" w14:textId="77777777" w:rsidR="00A912A6" w:rsidRPr="00661F5C" w:rsidRDefault="00A912A6" w:rsidP="00DB6526">
            <w:pPr>
              <w:ind w:left="33"/>
              <w:jc w:val="both"/>
              <w:rPr>
                <w:rFonts w:cs="Arial"/>
                <w:sz w:val="20"/>
                <w:szCs w:val="20"/>
              </w:rPr>
            </w:pPr>
            <w:r w:rsidRPr="00661F5C">
              <w:rPr>
                <w:rFonts w:cs="Arial"/>
                <w:sz w:val="20"/>
                <w:szCs w:val="20"/>
              </w:rPr>
              <w:t>Corretta attribuzione % da ripartire (80% risorse Fondo ripartito tra i soggetti indicati all'art. 5 e 20% disciplinato ex art. 113, comma 4 D. Lgs. 50/2016).</w:t>
            </w:r>
          </w:p>
        </w:tc>
        <w:tc>
          <w:tcPr>
            <w:tcW w:w="818" w:type="pct"/>
            <w:shd w:val="clear" w:color="auto" w:fill="auto"/>
          </w:tcPr>
          <w:p w14:paraId="2D0D7202"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 xml:space="preserve">DM 01/09/2021 n. 158 - </w:t>
            </w:r>
            <w:r w:rsidRPr="00661F5C">
              <w:rPr>
                <w:rFonts w:cs="Arial"/>
                <w:sz w:val="20"/>
                <w:szCs w:val="20"/>
              </w:rPr>
              <w:t>art. 3, comma 4</w:t>
            </w:r>
          </w:p>
        </w:tc>
        <w:sdt>
          <w:sdtPr>
            <w:rPr>
              <w:sz w:val="20"/>
              <w:szCs w:val="20"/>
            </w:rPr>
            <w:id w:val="150490778"/>
            <w14:checkbox>
              <w14:checked w14:val="0"/>
              <w14:checkedState w14:val="2612" w14:font="MS Gothic"/>
              <w14:uncheckedState w14:val="2610" w14:font="MS Gothic"/>
            </w14:checkbox>
          </w:sdtPr>
          <w:sdtEndPr/>
          <w:sdtContent>
            <w:tc>
              <w:tcPr>
                <w:tcW w:w="192" w:type="pct"/>
                <w:shd w:val="clear" w:color="auto" w:fill="auto"/>
                <w:vAlign w:val="center"/>
              </w:tcPr>
              <w:p w14:paraId="77DB7A75"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864131221"/>
              <w14:checkbox>
                <w14:checked w14:val="0"/>
                <w14:checkedState w14:val="2612" w14:font="MS Gothic"/>
                <w14:uncheckedState w14:val="2610" w14:font="MS Gothic"/>
              </w14:checkbox>
            </w:sdtPr>
            <w:sdtEndPr/>
            <w:sdtContent>
              <w:p w14:paraId="39F5E280"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1100878441"/>
              <w14:checkbox>
                <w14:checked w14:val="0"/>
                <w14:checkedState w14:val="2612" w14:font="MS Gothic"/>
                <w14:uncheckedState w14:val="2610" w14:font="MS Gothic"/>
              </w14:checkbox>
            </w:sdtPr>
            <w:sdtEndPr/>
            <w:sdtContent>
              <w:p w14:paraId="28FF160D"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5CFDCA7C"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0F4DE81E" w14:textId="77777777" w:rsidR="00A912A6" w:rsidRPr="00661F5C" w:rsidRDefault="00A912A6" w:rsidP="00DB6526">
            <w:pPr>
              <w:rPr>
                <w:sz w:val="20"/>
                <w:szCs w:val="20"/>
              </w:rPr>
            </w:pPr>
          </w:p>
        </w:tc>
      </w:tr>
      <w:tr w:rsidR="00A912A6" w:rsidRPr="00661F5C" w14:paraId="649520C8" w14:textId="77777777" w:rsidTr="00DB6526">
        <w:trPr>
          <w:trHeight w:val="615"/>
        </w:trPr>
        <w:tc>
          <w:tcPr>
            <w:tcW w:w="1778" w:type="pct"/>
            <w:shd w:val="clear" w:color="auto" w:fill="E7E6E6" w:themeFill="background2"/>
          </w:tcPr>
          <w:p w14:paraId="1EC66036" w14:textId="77777777" w:rsidR="00A912A6" w:rsidRPr="00661F5C" w:rsidRDefault="00A912A6" w:rsidP="00DB6526">
            <w:pPr>
              <w:ind w:left="33"/>
              <w:jc w:val="both"/>
              <w:rPr>
                <w:rFonts w:cs="Arial"/>
                <w:sz w:val="20"/>
                <w:szCs w:val="20"/>
              </w:rPr>
            </w:pPr>
            <w:r w:rsidRPr="00661F5C">
              <w:rPr>
                <w:rFonts w:cs="Arial"/>
                <w:sz w:val="20"/>
                <w:szCs w:val="20"/>
              </w:rPr>
              <w:t>Corretta ripartizione delle risorse del Fondo in funzione degli incarichi assegnati e delle attività svolte.</w:t>
            </w:r>
          </w:p>
        </w:tc>
        <w:tc>
          <w:tcPr>
            <w:tcW w:w="818" w:type="pct"/>
            <w:shd w:val="clear" w:color="auto" w:fill="auto"/>
          </w:tcPr>
          <w:p w14:paraId="3B65C6E4" w14:textId="77777777" w:rsidR="00A912A6" w:rsidRPr="00661F5C" w:rsidRDefault="00A912A6" w:rsidP="00A912A6">
            <w:pPr>
              <w:pStyle w:val="Paragrafoelenco"/>
              <w:numPr>
                <w:ilvl w:val="0"/>
                <w:numId w:val="10"/>
              </w:numPr>
              <w:ind w:left="176" w:hanging="142"/>
              <w:rPr>
                <w:rFonts w:cs="Arial"/>
                <w:sz w:val="20"/>
                <w:szCs w:val="20"/>
              </w:rPr>
            </w:pPr>
            <w:r w:rsidRPr="00661F5C">
              <w:rPr>
                <w:sz w:val="20"/>
                <w:szCs w:val="20"/>
              </w:rPr>
              <w:t>DM 01/09/2021 n. 158 -</w:t>
            </w:r>
            <w:r w:rsidRPr="00661F5C">
              <w:rPr>
                <w:rFonts w:cs="Arial"/>
                <w:sz w:val="20"/>
                <w:szCs w:val="20"/>
              </w:rPr>
              <w:t>art. 5, commi 2, 3, 4</w:t>
            </w:r>
          </w:p>
        </w:tc>
        <w:sdt>
          <w:sdtPr>
            <w:rPr>
              <w:sz w:val="20"/>
              <w:szCs w:val="20"/>
            </w:rPr>
            <w:id w:val="577261098"/>
            <w14:checkbox>
              <w14:checked w14:val="0"/>
              <w14:checkedState w14:val="2612" w14:font="MS Gothic"/>
              <w14:uncheckedState w14:val="2610" w14:font="MS Gothic"/>
            </w14:checkbox>
          </w:sdtPr>
          <w:sdtEndPr/>
          <w:sdtContent>
            <w:tc>
              <w:tcPr>
                <w:tcW w:w="192" w:type="pct"/>
                <w:shd w:val="clear" w:color="auto" w:fill="auto"/>
                <w:vAlign w:val="center"/>
              </w:tcPr>
              <w:p w14:paraId="4A8BF969"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80425314"/>
              <w14:checkbox>
                <w14:checked w14:val="0"/>
                <w14:checkedState w14:val="2612" w14:font="MS Gothic"/>
                <w14:uncheckedState w14:val="2610" w14:font="MS Gothic"/>
              </w14:checkbox>
            </w:sdtPr>
            <w:sdtEndPr/>
            <w:sdtContent>
              <w:p w14:paraId="76EC1027"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534039700"/>
              <w14:checkbox>
                <w14:checked w14:val="0"/>
                <w14:checkedState w14:val="2612" w14:font="MS Gothic"/>
                <w14:uncheckedState w14:val="2610" w14:font="MS Gothic"/>
              </w14:checkbox>
            </w:sdtPr>
            <w:sdtEndPr/>
            <w:sdtContent>
              <w:p w14:paraId="59348E4B"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5043C343"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52A6D062" w14:textId="77777777" w:rsidR="00A912A6" w:rsidRPr="00661F5C" w:rsidRDefault="00A912A6" w:rsidP="00DB6526">
            <w:pPr>
              <w:rPr>
                <w:sz w:val="20"/>
                <w:szCs w:val="20"/>
              </w:rPr>
            </w:pPr>
          </w:p>
        </w:tc>
      </w:tr>
      <w:tr w:rsidR="00A912A6" w:rsidRPr="00661F5C" w14:paraId="61C61F71" w14:textId="77777777" w:rsidTr="00DB6526">
        <w:trPr>
          <w:trHeight w:val="837"/>
        </w:trPr>
        <w:tc>
          <w:tcPr>
            <w:tcW w:w="1778" w:type="pct"/>
            <w:shd w:val="clear" w:color="auto" w:fill="E7E6E6" w:themeFill="background2"/>
          </w:tcPr>
          <w:p w14:paraId="4817890C" w14:textId="77777777" w:rsidR="00A912A6" w:rsidRPr="00661F5C" w:rsidRDefault="00A912A6" w:rsidP="00DB6526">
            <w:pPr>
              <w:ind w:left="33"/>
              <w:jc w:val="both"/>
              <w:rPr>
                <w:rFonts w:cs="Arial"/>
                <w:color w:val="FF0000"/>
                <w:sz w:val="20"/>
                <w:szCs w:val="20"/>
              </w:rPr>
            </w:pPr>
            <w:r w:rsidRPr="00661F5C">
              <w:rPr>
                <w:rFonts w:cs="Arial"/>
                <w:sz w:val="20"/>
                <w:szCs w:val="20"/>
              </w:rPr>
              <w:t>Eventuale ricalcolo del Fondo, a seguito di modifiche o varianti dei contratti di appalto che comportino un incremento dell'importo a base di gara.</w:t>
            </w:r>
          </w:p>
        </w:tc>
        <w:tc>
          <w:tcPr>
            <w:tcW w:w="818" w:type="pct"/>
            <w:shd w:val="clear" w:color="auto" w:fill="auto"/>
          </w:tcPr>
          <w:p w14:paraId="49F17CE2" w14:textId="77777777" w:rsidR="00A912A6" w:rsidRPr="00661F5C" w:rsidRDefault="00A912A6" w:rsidP="00A912A6">
            <w:pPr>
              <w:pStyle w:val="Paragrafoelenco"/>
              <w:numPr>
                <w:ilvl w:val="0"/>
                <w:numId w:val="10"/>
              </w:numPr>
              <w:ind w:left="176" w:hanging="142"/>
              <w:rPr>
                <w:rFonts w:cs="Arial"/>
                <w:sz w:val="20"/>
                <w:szCs w:val="20"/>
              </w:rPr>
            </w:pPr>
            <w:r w:rsidRPr="00661F5C">
              <w:rPr>
                <w:sz w:val="20"/>
                <w:szCs w:val="20"/>
              </w:rPr>
              <w:t xml:space="preserve">DM 01/09/2021 n. 158 - </w:t>
            </w:r>
            <w:r w:rsidRPr="00661F5C">
              <w:rPr>
                <w:rFonts w:cs="Arial"/>
                <w:sz w:val="20"/>
                <w:szCs w:val="20"/>
              </w:rPr>
              <w:t>art. 8, comma 1</w:t>
            </w:r>
          </w:p>
          <w:p w14:paraId="5050B6AD" w14:textId="77777777" w:rsidR="00A912A6" w:rsidRPr="00661F5C" w:rsidRDefault="00A912A6" w:rsidP="00DB6526">
            <w:pPr>
              <w:rPr>
                <w:sz w:val="20"/>
                <w:szCs w:val="20"/>
              </w:rPr>
            </w:pPr>
          </w:p>
        </w:tc>
        <w:sdt>
          <w:sdtPr>
            <w:rPr>
              <w:sz w:val="20"/>
              <w:szCs w:val="20"/>
            </w:rPr>
            <w:id w:val="-117611017"/>
            <w14:checkbox>
              <w14:checked w14:val="0"/>
              <w14:checkedState w14:val="2612" w14:font="MS Gothic"/>
              <w14:uncheckedState w14:val="2610" w14:font="MS Gothic"/>
            </w14:checkbox>
          </w:sdtPr>
          <w:sdtEndPr/>
          <w:sdtContent>
            <w:tc>
              <w:tcPr>
                <w:tcW w:w="192" w:type="pct"/>
                <w:shd w:val="clear" w:color="auto" w:fill="auto"/>
                <w:vAlign w:val="center"/>
              </w:tcPr>
              <w:p w14:paraId="437CFD1D"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69243322"/>
              <w14:checkbox>
                <w14:checked w14:val="0"/>
                <w14:checkedState w14:val="2612" w14:font="MS Gothic"/>
                <w14:uncheckedState w14:val="2610" w14:font="MS Gothic"/>
              </w14:checkbox>
            </w:sdtPr>
            <w:sdtEndPr/>
            <w:sdtContent>
              <w:p w14:paraId="2D071B73"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291285689"/>
              <w14:checkbox>
                <w14:checked w14:val="0"/>
                <w14:checkedState w14:val="2612" w14:font="MS Gothic"/>
                <w14:uncheckedState w14:val="2610" w14:font="MS Gothic"/>
              </w14:checkbox>
            </w:sdtPr>
            <w:sdtEndPr/>
            <w:sdtContent>
              <w:p w14:paraId="04B4E36C" w14:textId="79C10450" w:rsidR="00A912A6" w:rsidRPr="00661F5C" w:rsidRDefault="004F74EB" w:rsidP="00DB6526">
                <w:pPr>
                  <w:jc w:val="center"/>
                  <w:rPr>
                    <w:sz w:val="20"/>
                    <w:szCs w:val="20"/>
                  </w:rPr>
                </w:pPr>
                <w:r>
                  <w:rPr>
                    <w:rFonts w:ascii="MS Gothic" w:eastAsia="MS Gothic" w:hAnsi="MS Gothic" w:hint="eastAsia"/>
                    <w:sz w:val="20"/>
                    <w:szCs w:val="20"/>
                  </w:rPr>
                  <w:t>☐</w:t>
                </w:r>
              </w:p>
            </w:sdtContent>
          </w:sdt>
        </w:tc>
        <w:tc>
          <w:tcPr>
            <w:tcW w:w="1058" w:type="pct"/>
            <w:shd w:val="clear" w:color="auto" w:fill="auto"/>
          </w:tcPr>
          <w:p w14:paraId="2A855524"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582014AD" w14:textId="77777777" w:rsidR="00A912A6" w:rsidRPr="00661F5C" w:rsidRDefault="00A912A6" w:rsidP="00DB6526">
            <w:pPr>
              <w:rPr>
                <w:sz w:val="20"/>
                <w:szCs w:val="20"/>
              </w:rPr>
            </w:pPr>
          </w:p>
        </w:tc>
      </w:tr>
      <w:tr w:rsidR="00A912A6" w:rsidRPr="00661F5C" w14:paraId="1807B935" w14:textId="77777777" w:rsidTr="00DB6526">
        <w:trPr>
          <w:trHeight w:val="446"/>
        </w:trPr>
        <w:tc>
          <w:tcPr>
            <w:tcW w:w="5000" w:type="pct"/>
            <w:gridSpan w:val="7"/>
            <w:shd w:val="clear" w:color="auto" w:fill="E7E6E6" w:themeFill="background2"/>
          </w:tcPr>
          <w:p w14:paraId="08B10FCA" w14:textId="77777777" w:rsidR="00A912A6" w:rsidRPr="00661F5C" w:rsidRDefault="00A912A6" w:rsidP="00DB6526">
            <w:pPr>
              <w:jc w:val="both"/>
              <w:rPr>
                <w:rFonts w:cs="Arial"/>
                <w:b/>
                <w:bCs/>
                <w:sz w:val="20"/>
                <w:szCs w:val="20"/>
              </w:rPr>
            </w:pPr>
            <w:r w:rsidRPr="00661F5C">
              <w:rPr>
                <w:rFonts w:cs="Arial"/>
                <w:b/>
                <w:bCs/>
                <w:sz w:val="20"/>
                <w:szCs w:val="20"/>
              </w:rPr>
              <w:t>Coerenza della documentazione pervenuta dal Beneficiario con i contenuti del Regolamento Ministeriale e dell’Accordo decentrato di riferimento</w:t>
            </w:r>
          </w:p>
          <w:p w14:paraId="0BB774C7" w14:textId="77777777" w:rsidR="00A912A6" w:rsidRPr="00661F5C" w:rsidRDefault="00A912A6" w:rsidP="00DB6526">
            <w:pPr>
              <w:rPr>
                <w:sz w:val="20"/>
                <w:szCs w:val="20"/>
              </w:rPr>
            </w:pPr>
            <w:r w:rsidRPr="00661F5C">
              <w:rPr>
                <w:rFonts w:cs="Arial"/>
                <w:sz w:val="20"/>
                <w:szCs w:val="20"/>
              </w:rPr>
              <w:t xml:space="preserve"> </w:t>
            </w:r>
          </w:p>
        </w:tc>
      </w:tr>
      <w:tr w:rsidR="00A912A6" w:rsidRPr="00661F5C" w14:paraId="48D65BD4" w14:textId="77777777" w:rsidTr="00DB6526">
        <w:trPr>
          <w:trHeight w:val="434"/>
        </w:trPr>
        <w:tc>
          <w:tcPr>
            <w:tcW w:w="1778" w:type="pct"/>
            <w:shd w:val="clear" w:color="auto" w:fill="E7E6E6" w:themeFill="background2"/>
          </w:tcPr>
          <w:p w14:paraId="7B58E198" w14:textId="77777777" w:rsidR="00A912A6" w:rsidRPr="00661F5C" w:rsidRDefault="00A912A6" w:rsidP="00DB6526">
            <w:pPr>
              <w:ind w:left="33"/>
              <w:jc w:val="both"/>
              <w:rPr>
                <w:rFonts w:cs="Arial"/>
                <w:sz w:val="20"/>
                <w:szCs w:val="20"/>
              </w:rPr>
            </w:pPr>
            <w:r w:rsidRPr="00661F5C">
              <w:rPr>
                <w:rFonts w:cs="Arial"/>
                <w:sz w:val="20"/>
                <w:szCs w:val="20"/>
              </w:rPr>
              <w:t>Atti di conferimento/revoca incarichi, a firma del dirigente, al personale incaricato delle funzioni tecniche</w:t>
            </w:r>
          </w:p>
        </w:tc>
        <w:tc>
          <w:tcPr>
            <w:tcW w:w="818" w:type="pct"/>
            <w:shd w:val="clear" w:color="auto" w:fill="auto"/>
          </w:tcPr>
          <w:p w14:paraId="1BD37F07" w14:textId="77777777" w:rsidR="00A912A6" w:rsidRPr="00661F5C" w:rsidRDefault="00A912A6" w:rsidP="00A912A6">
            <w:pPr>
              <w:pStyle w:val="Paragrafoelenco"/>
              <w:numPr>
                <w:ilvl w:val="0"/>
                <w:numId w:val="10"/>
              </w:numPr>
              <w:ind w:left="176" w:hanging="142"/>
              <w:rPr>
                <w:rFonts w:cs="Arial"/>
                <w:sz w:val="20"/>
                <w:szCs w:val="20"/>
              </w:rPr>
            </w:pPr>
            <w:r w:rsidRPr="00661F5C">
              <w:rPr>
                <w:sz w:val="20"/>
                <w:szCs w:val="20"/>
              </w:rPr>
              <w:t xml:space="preserve">DM 01/09/2021 n. 158 - </w:t>
            </w:r>
            <w:r w:rsidRPr="00661F5C">
              <w:rPr>
                <w:rFonts w:cs="Arial"/>
                <w:sz w:val="20"/>
                <w:szCs w:val="20"/>
              </w:rPr>
              <w:t>art. 4, commi 1 - 5</w:t>
            </w:r>
          </w:p>
        </w:tc>
        <w:sdt>
          <w:sdtPr>
            <w:rPr>
              <w:sz w:val="20"/>
              <w:szCs w:val="20"/>
            </w:rPr>
            <w:id w:val="-440302983"/>
            <w14:checkbox>
              <w14:checked w14:val="0"/>
              <w14:checkedState w14:val="2612" w14:font="MS Gothic"/>
              <w14:uncheckedState w14:val="2610" w14:font="MS Gothic"/>
            </w14:checkbox>
          </w:sdtPr>
          <w:sdtEndPr/>
          <w:sdtContent>
            <w:tc>
              <w:tcPr>
                <w:tcW w:w="192" w:type="pct"/>
                <w:shd w:val="clear" w:color="auto" w:fill="auto"/>
                <w:vAlign w:val="center"/>
              </w:tcPr>
              <w:p w14:paraId="1BBCFE4C"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167790730"/>
              <w14:checkbox>
                <w14:checked w14:val="0"/>
                <w14:checkedState w14:val="2612" w14:font="MS Gothic"/>
                <w14:uncheckedState w14:val="2610" w14:font="MS Gothic"/>
              </w14:checkbox>
            </w:sdtPr>
            <w:sdtEndPr/>
            <w:sdtContent>
              <w:p w14:paraId="3C74596A"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917065869"/>
              <w14:checkbox>
                <w14:checked w14:val="0"/>
                <w14:checkedState w14:val="2612" w14:font="MS Gothic"/>
                <w14:uncheckedState w14:val="2610" w14:font="MS Gothic"/>
              </w14:checkbox>
            </w:sdtPr>
            <w:sdtEndPr/>
            <w:sdtContent>
              <w:p w14:paraId="56970D00"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7BDA9C80"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Accordo decentrato</w:t>
            </w:r>
          </w:p>
          <w:p w14:paraId="0CB2E319"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Decreto individuazione funzioni tecniche</w:t>
            </w:r>
          </w:p>
        </w:tc>
        <w:tc>
          <w:tcPr>
            <w:tcW w:w="768" w:type="pct"/>
            <w:shd w:val="clear" w:color="auto" w:fill="auto"/>
          </w:tcPr>
          <w:p w14:paraId="45BEEEA7" w14:textId="77777777" w:rsidR="00A912A6" w:rsidRPr="00661F5C" w:rsidRDefault="00A912A6" w:rsidP="00DB6526">
            <w:pPr>
              <w:rPr>
                <w:sz w:val="20"/>
                <w:szCs w:val="20"/>
              </w:rPr>
            </w:pPr>
          </w:p>
        </w:tc>
      </w:tr>
      <w:tr w:rsidR="00A912A6" w:rsidRPr="00661F5C" w14:paraId="4E2E5B38" w14:textId="77777777" w:rsidTr="00DB6526">
        <w:trPr>
          <w:trHeight w:val="741"/>
        </w:trPr>
        <w:tc>
          <w:tcPr>
            <w:tcW w:w="1778" w:type="pct"/>
            <w:shd w:val="clear" w:color="auto" w:fill="E7E6E6" w:themeFill="background2"/>
          </w:tcPr>
          <w:p w14:paraId="628DA1B7" w14:textId="77777777" w:rsidR="00A912A6" w:rsidRPr="00661F5C" w:rsidRDefault="00A912A6" w:rsidP="00DB6526">
            <w:pPr>
              <w:ind w:left="33"/>
              <w:jc w:val="both"/>
              <w:rPr>
                <w:rFonts w:cs="Arial"/>
                <w:sz w:val="20"/>
                <w:szCs w:val="20"/>
              </w:rPr>
            </w:pPr>
            <w:r w:rsidRPr="00661F5C">
              <w:rPr>
                <w:rFonts w:cs="Arial"/>
                <w:sz w:val="20"/>
                <w:szCs w:val="20"/>
              </w:rPr>
              <w:lastRenderedPageBreak/>
              <w:t>Insussistenza di carichi pendenti per i soggetti incaricati di funzioni tecniche</w:t>
            </w:r>
          </w:p>
        </w:tc>
        <w:tc>
          <w:tcPr>
            <w:tcW w:w="818" w:type="pct"/>
            <w:shd w:val="clear" w:color="auto" w:fill="auto"/>
          </w:tcPr>
          <w:p w14:paraId="6E81D12E"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DM 01/09/2021 n. 158 -</w:t>
            </w:r>
          </w:p>
          <w:p w14:paraId="0542BA8A" w14:textId="77777777" w:rsidR="00A912A6" w:rsidRPr="00661F5C" w:rsidRDefault="00A912A6" w:rsidP="00DB6526">
            <w:pPr>
              <w:pStyle w:val="Paragrafoelenco"/>
              <w:ind w:left="176"/>
              <w:rPr>
                <w:rFonts w:cs="Arial"/>
                <w:sz w:val="20"/>
                <w:szCs w:val="20"/>
              </w:rPr>
            </w:pPr>
            <w:r w:rsidRPr="00661F5C">
              <w:rPr>
                <w:sz w:val="20"/>
                <w:szCs w:val="20"/>
              </w:rPr>
              <w:t>art. 4, comma 7</w:t>
            </w:r>
          </w:p>
        </w:tc>
        <w:sdt>
          <w:sdtPr>
            <w:rPr>
              <w:sz w:val="20"/>
              <w:szCs w:val="20"/>
            </w:rPr>
            <w:id w:val="-1947154930"/>
            <w14:checkbox>
              <w14:checked w14:val="0"/>
              <w14:checkedState w14:val="2612" w14:font="MS Gothic"/>
              <w14:uncheckedState w14:val="2610" w14:font="MS Gothic"/>
            </w14:checkbox>
          </w:sdtPr>
          <w:sdtEndPr/>
          <w:sdtContent>
            <w:tc>
              <w:tcPr>
                <w:tcW w:w="192" w:type="pct"/>
                <w:shd w:val="clear" w:color="auto" w:fill="auto"/>
                <w:vAlign w:val="center"/>
              </w:tcPr>
              <w:p w14:paraId="6BFAF81A"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840582789"/>
              <w14:checkbox>
                <w14:checked w14:val="0"/>
                <w14:checkedState w14:val="2612" w14:font="MS Gothic"/>
                <w14:uncheckedState w14:val="2610" w14:font="MS Gothic"/>
              </w14:checkbox>
            </w:sdtPr>
            <w:sdtEndPr/>
            <w:sdtContent>
              <w:p w14:paraId="160CF196"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367727094"/>
              <w14:checkbox>
                <w14:checked w14:val="0"/>
                <w14:checkedState w14:val="2612" w14:font="MS Gothic"/>
                <w14:uncheckedState w14:val="2610" w14:font="MS Gothic"/>
              </w14:checkbox>
            </w:sdtPr>
            <w:sdtEndPr/>
            <w:sdtContent>
              <w:p w14:paraId="099CCFF4"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5FE2698D" w14:textId="77777777" w:rsidR="00A912A6" w:rsidRPr="00661F5C" w:rsidRDefault="00A912A6" w:rsidP="00A912A6">
            <w:pPr>
              <w:pStyle w:val="Paragrafoelenco"/>
              <w:numPr>
                <w:ilvl w:val="0"/>
                <w:numId w:val="10"/>
              </w:numPr>
              <w:ind w:left="174" w:hanging="174"/>
              <w:rPr>
                <w:rFonts w:cs="Arial"/>
                <w:sz w:val="20"/>
                <w:szCs w:val="20"/>
              </w:rPr>
            </w:pPr>
            <w:r w:rsidRPr="00661F5C">
              <w:rPr>
                <w:rFonts w:cs="Arial"/>
                <w:sz w:val="20"/>
                <w:szCs w:val="20"/>
              </w:rPr>
              <w:t>Dichiarazione sostitutiva di notorietà (per ciascun soggetto)</w:t>
            </w:r>
          </w:p>
        </w:tc>
        <w:tc>
          <w:tcPr>
            <w:tcW w:w="768" w:type="pct"/>
            <w:shd w:val="clear" w:color="auto" w:fill="auto"/>
          </w:tcPr>
          <w:p w14:paraId="0BF842FB" w14:textId="77777777" w:rsidR="00A912A6" w:rsidRPr="00661F5C" w:rsidRDefault="00A912A6" w:rsidP="00DB6526">
            <w:pPr>
              <w:rPr>
                <w:sz w:val="20"/>
                <w:szCs w:val="20"/>
              </w:rPr>
            </w:pPr>
          </w:p>
        </w:tc>
      </w:tr>
      <w:tr w:rsidR="00A912A6" w:rsidRPr="00661F5C" w14:paraId="592A2B82" w14:textId="77777777" w:rsidTr="00DB6526">
        <w:trPr>
          <w:trHeight w:val="635"/>
        </w:trPr>
        <w:tc>
          <w:tcPr>
            <w:tcW w:w="1778" w:type="pct"/>
            <w:shd w:val="clear" w:color="auto" w:fill="E7E6E6" w:themeFill="background2"/>
          </w:tcPr>
          <w:p w14:paraId="636E4A7C" w14:textId="77777777" w:rsidR="00A912A6" w:rsidRPr="00661F5C" w:rsidRDefault="00A912A6" w:rsidP="00DB6526">
            <w:pPr>
              <w:ind w:left="33"/>
              <w:jc w:val="both"/>
              <w:rPr>
                <w:rFonts w:cs="Arial"/>
                <w:color w:val="000000" w:themeColor="text1"/>
                <w:sz w:val="20"/>
                <w:szCs w:val="20"/>
              </w:rPr>
            </w:pPr>
            <w:r w:rsidRPr="00661F5C">
              <w:rPr>
                <w:rFonts w:cs="Arial"/>
                <w:color w:val="000000" w:themeColor="text1"/>
                <w:sz w:val="20"/>
                <w:szCs w:val="20"/>
              </w:rPr>
              <w:t>Asseverazione specifiche attività svolte e proposte di pagamento adeguatamente motivate dal RUP</w:t>
            </w:r>
          </w:p>
        </w:tc>
        <w:tc>
          <w:tcPr>
            <w:tcW w:w="818" w:type="pct"/>
            <w:shd w:val="clear" w:color="auto" w:fill="auto"/>
          </w:tcPr>
          <w:p w14:paraId="192C5A68"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158 -</w:t>
            </w:r>
          </w:p>
          <w:p w14:paraId="5594F5B6" w14:textId="77777777" w:rsidR="00A912A6" w:rsidRPr="00661F5C" w:rsidRDefault="00A912A6" w:rsidP="00DB6526">
            <w:pPr>
              <w:ind w:left="176"/>
              <w:rPr>
                <w:rFonts w:cs="Arial"/>
                <w:color w:val="000000" w:themeColor="text1"/>
                <w:sz w:val="20"/>
                <w:szCs w:val="20"/>
              </w:rPr>
            </w:pPr>
            <w:r w:rsidRPr="00661F5C">
              <w:rPr>
                <w:color w:val="000000" w:themeColor="text1"/>
                <w:sz w:val="20"/>
                <w:szCs w:val="20"/>
              </w:rPr>
              <w:t>art. 6, comma 2</w:t>
            </w:r>
          </w:p>
        </w:tc>
        <w:sdt>
          <w:sdtPr>
            <w:rPr>
              <w:color w:val="000000" w:themeColor="text1"/>
              <w:sz w:val="20"/>
              <w:szCs w:val="20"/>
            </w:rPr>
            <w:id w:val="326714629"/>
            <w14:checkbox>
              <w14:checked w14:val="0"/>
              <w14:checkedState w14:val="2612" w14:font="MS Gothic"/>
              <w14:uncheckedState w14:val="2610" w14:font="MS Gothic"/>
            </w14:checkbox>
          </w:sdtPr>
          <w:sdtEndPr/>
          <w:sdtContent>
            <w:tc>
              <w:tcPr>
                <w:tcW w:w="192" w:type="pct"/>
                <w:shd w:val="clear" w:color="auto" w:fill="auto"/>
                <w:vAlign w:val="center"/>
              </w:tcPr>
              <w:p w14:paraId="4EA32E38" w14:textId="77777777" w:rsidR="00A912A6" w:rsidRPr="00661F5C" w:rsidRDefault="00A912A6" w:rsidP="00DB6526">
                <w:pPr>
                  <w:jc w:val="center"/>
                  <w:rPr>
                    <w:color w:val="000000" w:themeColor="text1"/>
                    <w:sz w:val="20"/>
                    <w:szCs w:val="20"/>
                  </w:rPr>
                </w:pPr>
                <w:r w:rsidRPr="00661F5C">
                  <w:rPr>
                    <w:rFonts w:ascii="MS Gothic" w:eastAsia="MS Gothic" w:hAnsi="MS Gothic"/>
                    <w:color w:val="000000" w:themeColor="text1"/>
                    <w:sz w:val="20"/>
                    <w:szCs w:val="20"/>
                  </w:rPr>
                  <w:t>☐</w:t>
                </w:r>
              </w:p>
            </w:tc>
          </w:sdtContent>
        </w:sdt>
        <w:tc>
          <w:tcPr>
            <w:tcW w:w="192" w:type="pct"/>
            <w:shd w:val="clear" w:color="auto" w:fill="auto"/>
            <w:vAlign w:val="center"/>
          </w:tcPr>
          <w:sdt>
            <w:sdtPr>
              <w:rPr>
                <w:color w:val="000000" w:themeColor="text1"/>
                <w:sz w:val="20"/>
                <w:szCs w:val="20"/>
              </w:rPr>
              <w:id w:val="854382051"/>
              <w14:checkbox>
                <w14:checked w14:val="0"/>
                <w14:checkedState w14:val="2612" w14:font="MS Gothic"/>
                <w14:uncheckedState w14:val="2610" w14:font="MS Gothic"/>
              </w14:checkbox>
            </w:sdtPr>
            <w:sdtEndPr/>
            <w:sdtContent>
              <w:p w14:paraId="6530F1C8" w14:textId="77777777" w:rsidR="00A912A6" w:rsidRPr="00661F5C" w:rsidRDefault="00A912A6" w:rsidP="00DB6526">
                <w:pPr>
                  <w:jc w:val="center"/>
                  <w:rPr>
                    <w:color w:val="000000" w:themeColor="text1"/>
                    <w:sz w:val="20"/>
                    <w:szCs w:val="20"/>
                  </w:rPr>
                </w:pPr>
                <w:r w:rsidRPr="00661F5C">
                  <w:rPr>
                    <w:rFonts w:ascii="MS Gothic" w:eastAsia="MS Gothic" w:hAnsi="MS Gothic"/>
                    <w:color w:val="000000" w:themeColor="text1"/>
                    <w:sz w:val="20"/>
                    <w:szCs w:val="20"/>
                  </w:rPr>
                  <w:t>☐</w:t>
                </w:r>
              </w:p>
            </w:sdtContent>
          </w:sdt>
        </w:tc>
        <w:tc>
          <w:tcPr>
            <w:tcW w:w="194" w:type="pct"/>
            <w:shd w:val="clear" w:color="auto" w:fill="auto"/>
            <w:vAlign w:val="center"/>
          </w:tcPr>
          <w:sdt>
            <w:sdtPr>
              <w:rPr>
                <w:color w:val="000000" w:themeColor="text1"/>
                <w:sz w:val="20"/>
                <w:szCs w:val="20"/>
              </w:rPr>
              <w:id w:val="-844318359"/>
              <w14:checkbox>
                <w14:checked w14:val="0"/>
                <w14:checkedState w14:val="2612" w14:font="MS Gothic"/>
                <w14:uncheckedState w14:val="2610" w14:font="MS Gothic"/>
              </w14:checkbox>
            </w:sdtPr>
            <w:sdtEndPr/>
            <w:sdtContent>
              <w:p w14:paraId="21B884E3" w14:textId="77777777" w:rsidR="00A912A6" w:rsidRPr="00661F5C" w:rsidRDefault="00A912A6" w:rsidP="00DB6526">
                <w:pPr>
                  <w:jc w:val="center"/>
                  <w:rPr>
                    <w:color w:val="000000" w:themeColor="text1"/>
                    <w:sz w:val="20"/>
                    <w:szCs w:val="20"/>
                  </w:rPr>
                </w:pPr>
                <w:r w:rsidRPr="00661F5C">
                  <w:rPr>
                    <w:rFonts w:ascii="Segoe UI Symbol" w:hAnsi="Segoe UI Symbol" w:cs="Segoe UI Symbol"/>
                    <w:color w:val="000000" w:themeColor="text1"/>
                    <w:sz w:val="20"/>
                    <w:szCs w:val="20"/>
                  </w:rPr>
                  <w:t>☐</w:t>
                </w:r>
              </w:p>
            </w:sdtContent>
          </w:sdt>
        </w:tc>
        <w:tc>
          <w:tcPr>
            <w:tcW w:w="1058" w:type="pct"/>
            <w:shd w:val="clear" w:color="auto" w:fill="auto"/>
          </w:tcPr>
          <w:p w14:paraId="3ECEBC46" w14:textId="77777777" w:rsidR="00A912A6" w:rsidRPr="00661F5C" w:rsidRDefault="00A912A6" w:rsidP="00A912A6">
            <w:pPr>
              <w:pStyle w:val="Paragrafoelenco"/>
              <w:numPr>
                <w:ilvl w:val="0"/>
                <w:numId w:val="10"/>
              </w:numPr>
              <w:ind w:left="174" w:hanging="141"/>
              <w:rPr>
                <w:rFonts w:cs="Arial"/>
                <w:color w:val="000000" w:themeColor="text1"/>
                <w:sz w:val="20"/>
                <w:szCs w:val="20"/>
              </w:rPr>
            </w:pPr>
            <w:r w:rsidRPr="00661F5C">
              <w:rPr>
                <w:rFonts w:cs="Arial"/>
                <w:color w:val="000000" w:themeColor="text1"/>
                <w:sz w:val="20"/>
                <w:szCs w:val="20"/>
              </w:rPr>
              <w:t>Relazione del RUP</w:t>
            </w:r>
          </w:p>
          <w:p w14:paraId="1C19B208" w14:textId="77777777" w:rsidR="00A912A6" w:rsidRPr="00661F5C" w:rsidRDefault="00A912A6" w:rsidP="00A912A6">
            <w:pPr>
              <w:pStyle w:val="Paragrafoelenco"/>
              <w:numPr>
                <w:ilvl w:val="0"/>
                <w:numId w:val="10"/>
              </w:numPr>
              <w:ind w:left="174" w:hanging="141"/>
              <w:rPr>
                <w:rFonts w:cs="Arial"/>
                <w:color w:val="000000" w:themeColor="text1"/>
                <w:sz w:val="20"/>
                <w:szCs w:val="20"/>
              </w:rPr>
            </w:pPr>
            <w:r w:rsidRPr="00661F5C">
              <w:rPr>
                <w:rFonts w:cs="Arial"/>
                <w:color w:val="000000" w:themeColor="text1"/>
                <w:sz w:val="20"/>
                <w:szCs w:val="20"/>
              </w:rPr>
              <w:t>Verifica del Dirigente</w:t>
            </w:r>
          </w:p>
        </w:tc>
        <w:tc>
          <w:tcPr>
            <w:tcW w:w="768" w:type="pct"/>
            <w:shd w:val="clear" w:color="auto" w:fill="auto"/>
          </w:tcPr>
          <w:p w14:paraId="20CFA643" w14:textId="77777777" w:rsidR="00A912A6" w:rsidRPr="00661F5C" w:rsidRDefault="00A912A6" w:rsidP="00DB6526">
            <w:pPr>
              <w:rPr>
                <w:sz w:val="20"/>
                <w:szCs w:val="20"/>
              </w:rPr>
            </w:pPr>
          </w:p>
        </w:tc>
      </w:tr>
      <w:tr w:rsidR="00A912A6" w:rsidRPr="00661F5C" w14:paraId="1EFA51BC" w14:textId="77777777" w:rsidTr="00DB6526">
        <w:trPr>
          <w:trHeight w:val="582"/>
        </w:trPr>
        <w:tc>
          <w:tcPr>
            <w:tcW w:w="1778" w:type="pct"/>
            <w:shd w:val="clear" w:color="auto" w:fill="E7E6E6" w:themeFill="background2"/>
          </w:tcPr>
          <w:p w14:paraId="41D40BE5" w14:textId="77777777" w:rsidR="00A912A6" w:rsidRPr="00661F5C" w:rsidRDefault="00A912A6" w:rsidP="00DB6526">
            <w:pPr>
              <w:jc w:val="both"/>
              <w:rPr>
                <w:rFonts w:cs="Arial"/>
                <w:b/>
                <w:bCs/>
                <w:sz w:val="20"/>
                <w:szCs w:val="20"/>
              </w:rPr>
            </w:pPr>
            <w:r w:rsidRPr="00661F5C">
              <w:rPr>
                <w:rFonts w:cs="Arial"/>
                <w:b/>
                <w:bCs/>
                <w:sz w:val="20"/>
                <w:szCs w:val="20"/>
              </w:rPr>
              <w:t>Riduzione dell'incentivo per incrementi di tempi o di costi</w:t>
            </w:r>
          </w:p>
        </w:tc>
        <w:tc>
          <w:tcPr>
            <w:tcW w:w="818" w:type="pct"/>
            <w:shd w:val="clear" w:color="auto" w:fill="auto"/>
          </w:tcPr>
          <w:p w14:paraId="7ED918B8"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158 -</w:t>
            </w:r>
          </w:p>
          <w:p w14:paraId="69964473" w14:textId="77777777" w:rsidR="00A912A6" w:rsidRPr="00661F5C" w:rsidRDefault="00A912A6" w:rsidP="00DB6526">
            <w:pPr>
              <w:ind w:firstLine="176"/>
              <w:rPr>
                <w:b/>
                <w:bCs/>
                <w:sz w:val="20"/>
                <w:szCs w:val="20"/>
              </w:rPr>
            </w:pPr>
            <w:r w:rsidRPr="00661F5C">
              <w:rPr>
                <w:color w:val="000000" w:themeColor="text1"/>
                <w:sz w:val="20"/>
                <w:szCs w:val="20"/>
              </w:rPr>
              <w:t>art. 7</w:t>
            </w:r>
          </w:p>
        </w:tc>
        <w:sdt>
          <w:sdtPr>
            <w:rPr>
              <w:sz w:val="20"/>
              <w:szCs w:val="20"/>
            </w:rPr>
            <w:id w:val="487136444"/>
            <w14:checkbox>
              <w14:checked w14:val="0"/>
              <w14:checkedState w14:val="2612" w14:font="MS Gothic"/>
              <w14:uncheckedState w14:val="2610" w14:font="MS Gothic"/>
            </w14:checkbox>
          </w:sdtPr>
          <w:sdtEndPr/>
          <w:sdtContent>
            <w:tc>
              <w:tcPr>
                <w:tcW w:w="192" w:type="pct"/>
                <w:shd w:val="clear" w:color="auto" w:fill="auto"/>
                <w:vAlign w:val="center"/>
              </w:tcPr>
              <w:p w14:paraId="44CCE87D"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192607561"/>
              <w14:checkbox>
                <w14:checked w14:val="0"/>
                <w14:checkedState w14:val="2612" w14:font="MS Gothic"/>
                <w14:uncheckedState w14:val="2610" w14:font="MS Gothic"/>
              </w14:checkbox>
            </w:sdtPr>
            <w:sdtEndPr/>
            <w:sdtContent>
              <w:p w14:paraId="03FFCECB"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23327785"/>
              <w14:checkbox>
                <w14:checked w14:val="0"/>
                <w14:checkedState w14:val="2612" w14:font="MS Gothic"/>
                <w14:uncheckedState w14:val="2610" w14:font="MS Gothic"/>
              </w14:checkbox>
            </w:sdtPr>
            <w:sdtEndPr/>
            <w:sdtContent>
              <w:p w14:paraId="07ACEAE3"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0FBBAF3B"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Atti dirigenziali specifici</w:t>
            </w:r>
          </w:p>
        </w:tc>
        <w:tc>
          <w:tcPr>
            <w:tcW w:w="768" w:type="pct"/>
            <w:shd w:val="clear" w:color="auto" w:fill="auto"/>
          </w:tcPr>
          <w:p w14:paraId="2E3E16B8" w14:textId="77777777" w:rsidR="00A912A6" w:rsidRPr="00661F5C" w:rsidRDefault="00A912A6" w:rsidP="00DB6526">
            <w:pPr>
              <w:rPr>
                <w:sz w:val="20"/>
                <w:szCs w:val="20"/>
              </w:rPr>
            </w:pPr>
          </w:p>
        </w:tc>
      </w:tr>
      <w:tr w:rsidR="00A912A6" w:rsidRPr="00661F5C" w14:paraId="293B1642" w14:textId="77777777" w:rsidTr="00DB6526">
        <w:trPr>
          <w:trHeight w:val="1880"/>
        </w:trPr>
        <w:tc>
          <w:tcPr>
            <w:tcW w:w="1778" w:type="pct"/>
            <w:shd w:val="clear" w:color="auto" w:fill="E7E6E6" w:themeFill="background2"/>
          </w:tcPr>
          <w:p w14:paraId="041E5851" w14:textId="77777777" w:rsidR="00A912A6" w:rsidRPr="00661F5C" w:rsidRDefault="00A912A6" w:rsidP="00DB6526">
            <w:pPr>
              <w:jc w:val="both"/>
              <w:rPr>
                <w:rFonts w:cs="Arial"/>
                <w:b/>
                <w:bCs/>
                <w:color w:val="000000" w:themeColor="text1"/>
                <w:sz w:val="20"/>
                <w:szCs w:val="20"/>
              </w:rPr>
            </w:pPr>
            <w:r w:rsidRPr="00661F5C">
              <w:rPr>
                <w:rFonts w:cs="Arial"/>
                <w:b/>
                <w:bCs/>
                <w:color w:val="000000" w:themeColor="text1"/>
                <w:sz w:val="20"/>
                <w:szCs w:val="20"/>
              </w:rPr>
              <w:t>Rispetto del limite massimo di corresponsione incentivo (50% del trattamento economico complessivo annuo lordo)</w:t>
            </w:r>
          </w:p>
        </w:tc>
        <w:tc>
          <w:tcPr>
            <w:tcW w:w="818" w:type="pct"/>
            <w:shd w:val="clear" w:color="auto" w:fill="auto"/>
          </w:tcPr>
          <w:p w14:paraId="1B2EC5B0" w14:textId="77777777" w:rsidR="00A912A6" w:rsidRPr="00661F5C" w:rsidRDefault="00A912A6" w:rsidP="00DB6526">
            <w:pPr>
              <w:ind w:left="176" w:right="-103" w:hanging="142"/>
              <w:rPr>
                <w:rFonts w:cs="Arial"/>
                <w:color w:val="000000" w:themeColor="text1"/>
                <w:sz w:val="20"/>
                <w:szCs w:val="20"/>
              </w:rPr>
            </w:pPr>
            <w:r w:rsidRPr="00661F5C">
              <w:rPr>
                <w:rFonts w:cs="Arial"/>
                <w:color w:val="000000" w:themeColor="text1"/>
                <w:sz w:val="20"/>
                <w:szCs w:val="20"/>
              </w:rPr>
              <w:t xml:space="preserve">-  </w:t>
            </w:r>
            <w:r w:rsidRPr="00661F5C">
              <w:rPr>
                <w:color w:val="000000" w:themeColor="text1"/>
                <w:sz w:val="20"/>
                <w:szCs w:val="20"/>
              </w:rPr>
              <w:t>D.Lgs 50/2016 - art. 113, comma 3</w:t>
            </w:r>
          </w:p>
          <w:p w14:paraId="6C62B57F"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w:t>
            </w:r>
          </w:p>
          <w:p w14:paraId="21D9AAB2" w14:textId="77777777" w:rsidR="00A912A6" w:rsidRPr="00661F5C" w:rsidRDefault="00A912A6" w:rsidP="00A912A6">
            <w:pPr>
              <w:pStyle w:val="Paragrafoelenco"/>
              <w:numPr>
                <w:ilvl w:val="0"/>
                <w:numId w:val="10"/>
              </w:numPr>
              <w:ind w:left="317" w:hanging="141"/>
              <w:rPr>
                <w:rFonts w:cs="Arial"/>
                <w:color w:val="000000" w:themeColor="text1"/>
                <w:sz w:val="20"/>
                <w:szCs w:val="20"/>
              </w:rPr>
            </w:pPr>
            <w:r w:rsidRPr="00661F5C">
              <w:rPr>
                <w:color w:val="000000" w:themeColor="text1"/>
                <w:sz w:val="20"/>
                <w:szCs w:val="20"/>
              </w:rPr>
              <w:t>art. 6, comma 11</w:t>
            </w:r>
          </w:p>
          <w:p w14:paraId="36763553" w14:textId="77777777" w:rsidR="00A912A6" w:rsidRPr="00661F5C" w:rsidRDefault="00A912A6" w:rsidP="00A912A6">
            <w:pPr>
              <w:pStyle w:val="Paragrafoelenco"/>
              <w:numPr>
                <w:ilvl w:val="0"/>
                <w:numId w:val="10"/>
              </w:numPr>
              <w:ind w:left="317" w:hanging="141"/>
              <w:rPr>
                <w:rFonts w:cs="Arial"/>
                <w:color w:val="000000" w:themeColor="text1"/>
                <w:sz w:val="20"/>
                <w:szCs w:val="20"/>
              </w:rPr>
            </w:pPr>
            <w:r w:rsidRPr="00661F5C">
              <w:rPr>
                <w:color w:val="000000" w:themeColor="text1"/>
                <w:sz w:val="20"/>
                <w:szCs w:val="20"/>
              </w:rPr>
              <w:t xml:space="preserve">art. 10 comma 1 </w:t>
            </w:r>
          </w:p>
        </w:tc>
        <w:sdt>
          <w:sdtPr>
            <w:rPr>
              <w:sz w:val="20"/>
              <w:szCs w:val="20"/>
            </w:rPr>
            <w:id w:val="-272175580"/>
            <w14:checkbox>
              <w14:checked w14:val="0"/>
              <w14:checkedState w14:val="2612" w14:font="MS Gothic"/>
              <w14:uncheckedState w14:val="2610" w14:font="MS Gothic"/>
            </w14:checkbox>
          </w:sdtPr>
          <w:sdtEndPr/>
          <w:sdtContent>
            <w:tc>
              <w:tcPr>
                <w:tcW w:w="192" w:type="pct"/>
                <w:shd w:val="clear" w:color="auto" w:fill="auto"/>
                <w:vAlign w:val="center"/>
              </w:tcPr>
              <w:p w14:paraId="6FE86FA4"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852241315"/>
              <w14:checkbox>
                <w14:checked w14:val="0"/>
                <w14:checkedState w14:val="2612" w14:font="MS Gothic"/>
                <w14:uncheckedState w14:val="2610" w14:font="MS Gothic"/>
              </w14:checkbox>
            </w:sdtPr>
            <w:sdtEndPr/>
            <w:sdtContent>
              <w:p w14:paraId="430FD326"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1193495252"/>
              <w14:checkbox>
                <w14:checked w14:val="0"/>
                <w14:checkedState w14:val="2612" w14:font="MS Gothic"/>
                <w14:uncheckedState w14:val="2610" w14:font="MS Gothic"/>
              </w14:checkbox>
            </w:sdtPr>
            <w:sdtEndPr/>
            <w:sdtContent>
              <w:p w14:paraId="51243A49"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058" w:type="pct"/>
            <w:shd w:val="clear" w:color="auto" w:fill="auto"/>
          </w:tcPr>
          <w:p w14:paraId="75DCE86B"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Asseverazione del dirigente</w:t>
            </w:r>
          </w:p>
          <w:p w14:paraId="36CD5246"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Comunicazione al Segretario Regionale (nominativi destinatari incentivi ed elenco importi)</w:t>
            </w:r>
          </w:p>
          <w:p w14:paraId="7DDA1594" w14:textId="77777777" w:rsidR="00A912A6" w:rsidRPr="00661F5C" w:rsidRDefault="00A912A6" w:rsidP="00A912A6">
            <w:pPr>
              <w:pStyle w:val="Paragrafoelenco"/>
              <w:numPr>
                <w:ilvl w:val="0"/>
                <w:numId w:val="10"/>
              </w:numPr>
              <w:ind w:left="174" w:hanging="141"/>
              <w:rPr>
                <w:rFonts w:cs="Arial"/>
                <w:sz w:val="20"/>
                <w:szCs w:val="20"/>
              </w:rPr>
            </w:pPr>
            <w:r w:rsidRPr="00661F5C">
              <w:rPr>
                <w:rFonts w:cs="Arial"/>
                <w:sz w:val="20"/>
                <w:szCs w:val="20"/>
              </w:rPr>
              <w:t>Tabella retributiva per aree e livelli retributivi dei dipendenti MiC (CCNL di riferimento)</w:t>
            </w:r>
          </w:p>
        </w:tc>
        <w:tc>
          <w:tcPr>
            <w:tcW w:w="768" w:type="pct"/>
            <w:shd w:val="clear" w:color="auto" w:fill="auto"/>
          </w:tcPr>
          <w:p w14:paraId="327AB9EA" w14:textId="77777777" w:rsidR="00A912A6" w:rsidRPr="00661F5C" w:rsidRDefault="00A912A6" w:rsidP="00DB6526">
            <w:pPr>
              <w:rPr>
                <w:sz w:val="20"/>
                <w:szCs w:val="20"/>
              </w:rPr>
            </w:pPr>
          </w:p>
        </w:tc>
      </w:tr>
      <w:tr w:rsidR="00A912A6" w:rsidRPr="00661F5C" w14:paraId="45647642" w14:textId="77777777" w:rsidTr="00DB6526">
        <w:trPr>
          <w:trHeight w:val="748"/>
        </w:trPr>
        <w:tc>
          <w:tcPr>
            <w:tcW w:w="1778" w:type="pct"/>
            <w:shd w:val="clear" w:color="auto" w:fill="E7E6E6" w:themeFill="background2"/>
          </w:tcPr>
          <w:p w14:paraId="5AD1AA0E" w14:textId="77777777" w:rsidR="00A912A6" w:rsidRPr="00661F5C" w:rsidRDefault="00A912A6" w:rsidP="00DB6526">
            <w:pPr>
              <w:jc w:val="both"/>
              <w:rPr>
                <w:rFonts w:cs="Arial"/>
                <w:b/>
                <w:bCs/>
                <w:sz w:val="20"/>
                <w:szCs w:val="20"/>
              </w:rPr>
            </w:pPr>
            <w:r w:rsidRPr="00661F5C">
              <w:rPr>
                <w:rFonts w:cs="Arial"/>
                <w:b/>
                <w:bCs/>
                <w:sz w:val="20"/>
                <w:szCs w:val="20"/>
              </w:rPr>
              <w:t>Avvenuta liquidazione incentivi</w:t>
            </w:r>
          </w:p>
        </w:tc>
        <w:tc>
          <w:tcPr>
            <w:tcW w:w="818" w:type="pct"/>
            <w:shd w:val="clear" w:color="auto" w:fill="auto"/>
          </w:tcPr>
          <w:p w14:paraId="3875D140"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158 -</w:t>
            </w:r>
          </w:p>
          <w:p w14:paraId="1AE948E3" w14:textId="77777777" w:rsidR="00A912A6" w:rsidRPr="00661F5C" w:rsidRDefault="00A912A6" w:rsidP="00DB6526">
            <w:pPr>
              <w:ind w:firstLine="176"/>
              <w:rPr>
                <w:rFonts w:cs="Arial"/>
                <w:color w:val="FF0000"/>
                <w:sz w:val="20"/>
                <w:szCs w:val="20"/>
              </w:rPr>
            </w:pPr>
            <w:r w:rsidRPr="00661F5C">
              <w:rPr>
                <w:color w:val="000000" w:themeColor="text1"/>
                <w:sz w:val="20"/>
                <w:szCs w:val="20"/>
              </w:rPr>
              <w:t>art. 6, comma 4</w:t>
            </w:r>
          </w:p>
          <w:p w14:paraId="029DEEA1" w14:textId="77777777" w:rsidR="00A912A6" w:rsidRPr="00661F5C" w:rsidRDefault="00A912A6" w:rsidP="00DB6526">
            <w:pPr>
              <w:rPr>
                <w:b/>
                <w:bCs/>
                <w:sz w:val="20"/>
                <w:szCs w:val="20"/>
              </w:rPr>
            </w:pPr>
          </w:p>
        </w:tc>
        <w:sdt>
          <w:sdtPr>
            <w:rPr>
              <w:sz w:val="20"/>
              <w:szCs w:val="20"/>
            </w:rPr>
            <w:id w:val="-1927957576"/>
            <w14:checkbox>
              <w14:checked w14:val="0"/>
              <w14:checkedState w14:val="2612" w14:font="MS Gothic"/>
              <w14:uncheckedState w14:val="2610" w14:font="MS Gothic"/>
            </w14:checkbox>
          </w:sdtPr>
          <w:sdtEndPr/>
          <w:sdtContent>
            <w:tc>
              <w:tcPr>
                <w:tcW w:w="192" w:type="pct"/>
                <w:shd w:val="clear" w:color="auto" w:fill="auto"/>
                <w:vAlign w:val="center"/>
              </w:tcPr>
              <w:p w14:paraId="7FD858DF"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89547272"/>
              <w14:checkbox>
                <w14:checked w14:val="0"/>
                <w14:checkedState w14:val="2612" w14:font="MS Gothic"/>
                <w14:uncheckedState w14:val="2610" w14:font="MS Gothic"/>
              </w14:checkbox>
            </w:sdtPr>
            <w:sdtEndPr/>
            <w:sdtContent>
              <w:p w14:paraId="29D660AC"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1580055303"/>
              <w14:checkbox>
                <w14:checked w14:val="0"/>
                <w14:checkedState w14:val="2612" w14:font="MS Gothic"/>
                <w14:uncheckedState w14:val="2610" w14:font="MS Gothic"/>
              </w14:checkbox>
            </w:sdtPr>
            <w:sdtEndPr/>
            <w:sdtContent>
              <w:p w14:paraId="2047620E"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6D897612" w14:textId="77777777" w:rsidR="00A912A6" w:rsidRPr="00661F5C" w:rsidRDefault="00A912A6" w:rsidP="00A912A6">
            <w:pPr>
              <w:pStyle w:val="Paragrafoelenco"/>
              <w:numPr>
                <w:ilvl w:val="0"/>
                <w:numId w:val="10"/>
              </w:numPr>
              <w:ind w:left="174" w:hanging="141"/>
              <w:rPr>
                <w:rFonts w:cs="Arial"/>
                <w:sz w:val="20"/>
                <w:szCs w:val="20"/>
              </w:rPr>
            </w:pPr>
            <w:r w:rsidRPr="00661F5C">
              <w:rPr>
                <w:rFonts w:cs="Arial"/>
                <w:sz w:val="20"/>
                <w:szCs w:val="20"/>
              </w:rPr>
              <w:t>Ordinativi di pagamento</w:t>
            </w:r>
          </w:p>
          <w:p w14:paraId="4D837937"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47CE0361" w14:textId="77777777" w:rsidR="00A912A6" w:rsidRPr="00661F5C" w:rsidRDefault="00A912A6" w:rsidP="00DB6526">
            <w:pPr>
              <w:rPr>
                <w:sz w:val="20"/>
                <w:szCs w:val="20"/>
              </w:rPr>
            </w:pPr>
          </w:p>
        </w:tc>
      </w:tr>
    </w:tbl>
    <w:p w14:paraId="3BCD72ED" w14:textId="77777777" w:rsidR="000408DF" w:rsidRPr="00E55740" w:rsidRDefault="000408DF" w:rsidP="000408DF">
      <w:pPr>
        <w:rPr>
          <w:lang w:eastAsia="it-IT"/>
        </w:rPr>
      </w:pPr>
    </w:p>
    <w:p w14:paraId="474EF16F" w14:textId="5EF27329" w:rsidR="00A912A6" w:rsidRPr="003E1406" w:rsidRDefault="00A912A6" w:rsidP="00A912A6">
      <w:pPr>
        <w:pStyle w:val="Titolo1"/>
        <w:shd w:val="clear" w:color="auto" w:fill="5B9BD5" w:themeFill="accent1"/>
        <w:spacing w:after="240"/>
        <w:rPr>
          <w:rFonts w:asciiTheme="minorHAnsi" w:hAnsiTheme="minorHAnsi"/>
          <w:color w:val="FFFFFF" w:themeColor="background1"/>
          <w:sz w:val="20"/>
          <w:szCs w:val="20"/>
        </w:rPr>
      </w:pPr>
      <w:bookmarkStart w:id="8" w:name="_Toc208242884"/>
      <w:r w:rsidRPr="003E1406">
        <w:rPr>
          <w:rFonts w:asciiTheme="minorHAnsi" w:hAnsiTheme="minorHAnsi"/>
          <w:color w:val="FFFFFF" w:themeColor="background1"/>
          <w:sz w:val="20"/>
          <w:szCs w:val="20"/>
        </w:rPr>
        <w:t xml:space="preserve">INCENTIVI PER FUNZIONI TECNICHE - ART. </w:t>
      </w:r>
      <w:r>
        <w:rPr>
          <w:rFonts w:asciiTheme="minorHAnsi" w:hAnsiTheme="minorHAnsi"/>
          <w:color w:val="FFFFFF" w:themeColor="background1"/>
          <w:sz w:val="20"/>
          <w:szCs w:val="20"/>
        </w:rPr>
        <w:t>45</w:t>
      </w:r>
      <w:r w:rsidRPr="003E1406">
        <w:rPr>
          <w:rFonts w:asciiTheme="minorHAnsi" w:hAnsiTheme="minorHAnsi"/>
          <w:color w:val="FFFFFF" w:themeColor="background1"/>
          <w:sz w:val="20"/>
          <w:szCs w:val="20"/>
        </w:rPr>
        <w:t xml:space="preserve"> DEL D.LGS </w:t>
      </w:r>
      <w:r w:rsidR="0056386C">
        <w:rPr>
          <w:rFonts w:asciiTheme="minorHAnsi" w:hAnsiTheme="minorHAnsi"/>
          <w:color w:val="FFFFFF" w:themeColor="background1"/>
          <w:sz w:val="20"/>
          <w:szCs w:val="20"/>
        </w:rPr>
        <w:t>36</w:t>
      </w:r>
      <w:r w:rsidRPr="003E1406">
        <w:rPr>
          <w:rFonts w:asciiTheme="minorHAnsi" w:hAnsiTheme="minorHAnsi"/>
          <w:color w:val="FFFFFF" w:themeColor="background1"/>
          <w:sz w:val="20"/>
          <w:szCs w:val="20"/>
        </w:rPr>
        <w:t>/20</w:t>
      </w:r>
      <w:r w:rsidR="0056386C">
        <w:rPr>
          <w:rFonts w:asciiTheme="minorHAnsi" w:hAnsiTheme="minorHAnsi"/>
          <w:color w:val="FFFFFF" w:themeColor="background1"/>
          <w:sz w:val="20"/>
          <w:szCs w:val="20"/>
        </w:rPr>
        <w:t>23</w:t>
      </w:r>
      <w:bookmarkEnd w:id="8"/>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235"/>
        <w:gridCol w:w="2400"/>
        <w:gridCol w:w="555"/>
        <w:gridCol w:w="555"/>
        <w:gridCol w:w="570"/>
        <w:gridCol w:w="3105"/>
        <w:gridCol w:w="2250"/>
      </w:tblGrid>
      <w:tr w:rsidR="0056386C" w:rsidRPr="00661F5C" w14:paraId="1FBA26AB" w14:textId="77777777" w:rsidTr="00DB6526">
        <w:trPr>
          <w:trHeight w:val="345"/>
        </w:trPr>
        <w:tc>
          <w:tcPr>
            <w:tcW w:w="5235" w:type="dxa"/>
            <w:shd w:val="clear" w:color="auto" w:fill="D0CECE" w:themeFill="background2" w:themeFillShade="E6"/>
            <w:tcMar>
              <w:left w:w="105" w:type="dxa"/>
              <w:right w:w="105" w:type="dxa"/>
            </w:tcMar>
          </w:tcPr>
          <w:p w14:paraId="01EE6B22" w14:textId="77777777" w:rsidR="0056386C" w:rsidRPr="00661F5C" w:rsidRDefault="0056386C" w:rsidP="00DB6526">
            <w:pPr>
              <w:rPr>
                <w:rFonts w:ascii="Calibri" w:eastAsia="Calibri" w:hAnsi="Calibri" w:cs="Calibri"/>
                <w:sz w:val="20"/>
                <w:szCs w:val="20"/>
              </w:rPr>
            </w:pPr>
            <w:bookmarkStart w:id="9" w:name="_Hlk198720886"/>
            <w:r w:rsidRPr="00661F5C">
              <w:rPr>
                <w:rFonts w:ascii="Calibri" w:eastAsia="Calibri" w:hAnsi="Calibri" w:cs="Calibri"/>
                <w:b/>
                <w:bCs/>
                <w:sz w:val="20"/>
                <w:szCs w:val="20"/>
              </w:rPr>
              <w:t>Descrizione</w:t>
            </w:r>
          </w:p>
        </w:tc>
        <w:tc>
          <w:tcPr>
            <w:tcW w:w="2400" w:type="dxa"/>
            <w:shd w:val="clear" w:color="auto" w:fill="D0CECE" w:themeFill="background2" w:themeFillShade="E6"/>
            <w:tcMar>
              <w:left w:w="105" w:type="dxa"/>
              <w:right w:w="105" w:type="dxa"/>
            </w:tcMar>
          </w:tcPr>
          <w:p w14:paraId="32909805"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Norma di riferimento</w:t>
            </w:r>
          </w:p>
        </w:tc>
        <w:tc>
          <w:tcPr>
            <w:tcW w:w="555" w:type="dxa"/>
            <w:shd w:val="clear" w:color="auto" w:fill="D0CECE" w:themeFill="background2" w:themeFillShade="E6"/>
            <w:tcMar>
              <w:left w:w="105" w:type="dxa"/>
              <w:right w:w="105" w:type="dxa"/>
            </w:tcMar>
          </w:tcPr>
          <w:p w14:paraId="7024D926" w14:textId="77777777" w:rsidR="0056386C" w:rsidRPr="00661F5C" w:rsidRDefault="0056386C" w:rsidP="00DB6526">
            <w:pPr>
              <w:jc w:val="center"/>
              <w:rPr>
                <w:rFonts w:ascii="Calibri" w:eastAsia="Calibri" w:hAnsi="Calibri" w:cs="Calibri"/>
                <w:sz w:val="20"/>
                <w:szCs w:val="20"/>
              </w:rPr>
            </w:pPr>
            <w:r w:rsidRPr="00661F5C">
              <w:rPr>
                <w:rFonts w:ascii="Calibri" w:eastAsia="Calibri" w:hAnsi="Calibri" w:cs="Calibri"/>
                <w:b/>
                <w:bCs/>
                <w:sz w:val="20"/>
                <w:szCs w:val="20"/>
              </w:rPr>
              <w:t>SI</w:t>
            </w:r>
          </w:p>
        </w:tc>
        <w:tc>
          <w:tcPr>
            <w:tcW w:w="555" w:type="dxa"/>
            <w:shd w:val="clear" w:color="auto" w:fill="D0CECE" w:themeFill="background2" w:themeFillShade="E6"/>
            <w:tcMar>
              <w:left w:w="105" w:type="dxa"/>
              <w:right w:w="105" w:type="dxa"/>
            </w:tcMar>
          </w:tcPr>
          <w:p w14:paraId="50AB75C6" w14:textId="77777777" w:rsidR="0056386C" w:rsidRPr="00661F5C" w:rsidRDefault="0056386C" w:rsidP="00DB6526">
            <w:pPr>
              <w:jc w:val="center"/>
              <w:rPr>
                <w:rFonts w:ascii="Calibri" w:eastAsia="Calibri" w:hAnsi="Calibri" w:cs="Calibri"/>
                <w:sz w:val="20"/>
                <w:szCs w:val="20"/>
              </w:rPr>
            </w:pPr>
            <w:r w:rsidRPr="00661F5C">
              <w:rPr>
                <w:rFonts w:ascii="Calibri" w:eastAsia="Calibri" w:hAnsi="Calibri" w:cs="Calibri"/>
                <w:b/>
                <w:bCs/>
                <w:sz w:val="20"/>
                <w:szCs w:val="20"/>
              </w:rPr>
              <w:t>NO</w:t>
            </w:r>
          </w:p>
        </w:tc>
        <w:tc>
          <w:tcPr>
            <w:tcW w:w="570" w:type="dxa"/>
            <w:shd w:val="clear" w:color="auto" w:fill="D0CECE" w:themeFill="background2" w:themeFillShade="E6"/>
            <w:tcMar>
              <w:left w:w="105" w:type="dxa"/>
              <w:right w:w="105" w:type="dxa"/>
            </w:tcMar>
          </w:tcPr>
          <w:p w14:paraId="5CD20738" w14:textId="77777777" w:rsidR="0056386C" w:rsidRPr="00661F5C" w:rsidRDefault="0056386C" w:rsidP="00DB6526">
            <w:pPr>
              <w:jc w:val="center"/>
              <w:rPr>
                <w:rFonts w:ascii="Calibri" w:eastAsia="Calibri" w:hAnsi="Calibri" w:cs="Calibri"/>
                <w:sz w:val="20"/>
                <w:szCs w:val="20"/>
              </w:rPr>
            </w:pPr>
            <w:r w:rsidRPr="00661F5C">
              <w:rPr>
                <w:rFonts w:ascii="Calibri" w:eastAsia="Calibri" w:hAnsi="Calibri" w:cs="Calibri"/>
                <w:b/>
                <w:bCs/>
                <w:sz w:val="20"/>
                <w:szCs w:val="20"/>
              </w:rPr>
              <w:t>NA</w:t>
            </w:r>
          </w:p>
        </w:tc>
        <w:tc>
          <w:tcPr>
            <w:tcW w:w="3105" w:type="dxa"/>
            <w:shd w:val="clear" w:color="auto" w:fill="D0CECE" w:themeFill="background2" w:themeFillShade="E6"/>
            <w:tcMar>
              <w:left w:w="105" w:type="dxa"/>
              <w:right w:w="105" w:type="dxa"/>
            </w:tcMar>
          </w:tcPr>
          <w:p w14:paraId="006BC477"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Documento di riferimento</w:t>
            </w:r>
          </w:p>
        </w:tc>
        <w:tc>
          <w:tcPr>
            <w:tcW w:w="2250" w:type="dxa"/>
            <w:shd w:val="clear" w:color="auto" w:fill="D0CECE" w:themeFill="background2" w:themeFillShade="E6"/>
            <w:tcMar>
              <w:left w:w="105" w:type="dxa"/>
              <w:right w:w="105" w:type="dxa"/>
            </w:tcMar>
          </w:tcPr>
          <w:p w14:paraId="415CC9E5"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Note</w:t>
            </w:r>
          </w:p>
        </w:tc>
      </w:tr>
      <w:tr w:rsidR="0056386C" w:rsidRPr="00661F5C" w14:paraId="4CAA2B5F" w14:textId="77777777" w:rsidTr="00DB6526">
        <w:trPr>
          <w:trHeight w:val="600"/>
        </w:trPr>
        <w:tc>
          <w:tcPr>
            <w:tcW w:w="5235" w:type="dxa"/>
            <w:shd w:val="clear" w:color="auto" w:fill="E7E6E6" w:themeFill="background2"/>
            <w:tcMar>
              <w:left w:w="105" w:type="dxa"/>
              <w:right w:w="105" w:type="dxa"/>
            </w:tcMar>
          </w:tcPr>
          <w:p w14:paraId="436A3035"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 xml:space="preserve">Individuazione normativa (Regolamento Ministeriale) di riferimento </w:t>
            </w:r>
          </w:p>
          <w:p w14:paraId="5BC84309" w14:textId="77777777" w:rsidR="0056386C" w:rsidRPr="00661F5C" w:rsidRDefault="0056386C" w:rsidP="00DB6526">
            <w:pPr>
              <w:jc w:val="both"/>
              <w:rPr>
                <w:rFonts w:ascii="Calibri" w:eastAsia="Calibri" w:hAnsi="Calibri" w:cs="Calibri"/>
                <w:sz w:val="20"/>
                <w:szCs w:val="20"/>
              </w:rPr>
            </w:pPr>
            <w:r w:rsidRPr="00661F5C">
              <w:rPr>
                <w:rFonts w:ascii="Calibri" w:eastAsia="Calibri" w:hAnsi="Calibri" w:cs="Calibri"/>
                <w:sz w:val="20"/>
                <w:szCs w:val="20"/>
              </w:rPr>
              <w:t xml:space="preserve">(bando di gara pubblicato </w:t>
            </w:r>
            <w:r w:rsidRPr="00661F5C">
              <w:rPr>
                <w:rFonts w:ascii="Calibri" w:eastAsia="Calibri" w:hAnsi="Calibri" w:cs="Calibri"/>
                <w:color w:val="000000" w:themeColor="text1"/>
                <w:sz w:val="20"/>
                <w:szCs w:val="20"/>
              </w:rPr>
              <w:t>in data posteriore al 01/07/2023</w:t>
            </w:r>
            <w:r w:rsidRPr="00661F5C">
              <w:rPr>
                <w:rFonts w:ascii="Calibri" w:eastAsia="Calibri" w:hAnsi="Calibri" w:cs="Calibri"/>
                <w:sz w:val="20"/>
                <w:szCs w:val="20"/>
              </w:rPr>
              <w:t>)</w:t>
            </w:r>
          </w:p>
        </w:tc>
        <w:tc>
          <w:tcPr>
            <w:tcW w:w="2400" w:type="dxa"/>
            <w:tcMar>
              <w:left w:w="105" w:type="dxa"/>
              <w:right w:w="105" w:type="dxa"/>
            </w:tcMar>
          </w:tcPr>
          <w:p w14:paraId="2CC08BAF" w14:textId="77777777" w:rsidR="0056386C" w:rsidRPr="00661F5C" w:rsidRDefault="0056386C" w:rsidP="00DB6526">
            <w:pPr>
              <w:ind w:right="-103"/>
              <w:rPr>
                <w:rFonts w:ascii="Calibri" w:eastAsia="Calibri" w:hAnsi="Calibri" w:cs="Calibri"/>
                <w:sz w:val="20"/>
                <w:szCs w:val="20"/>
              </w:rPr>
            </w:pPr>
            <w:r w:rsidRPr="00661F5C">
              <w:rPr>
                <w:rFonts w:ascii="Calibri" w:eastAsia="Calibri" w:hAnsi="Calibri" w:cs="Calibri"/>
                <w:sz w:val="20"/>
                <w:szCs w:val="20"/>
                <w:lang w:val="en-US"/>
              </w:rPr>
              <w:t>- D. Lgs 36/2023 - art. 45</w:t>
            </w:r>
          </w:p>
          <w:p w14:paraId="71BB8320" w14:textId="77777777" w:rsidR="0056386C" w:rsidRPr="00661F5C" w:rsidRDefault="0056386C" w:rsidP="00DB6526">
            <w:pPr>
              <w:ind w:right="-103"/>
              <w:rPr>
                <w:rFonts w:ascii="Calibri" w:eastAsia="Calibri" w:hAnsi="Calibri" w:cs="Calibri"/>
                <w:sz w:val="20"/>
                <w:szCs w:val="20"/>
              </w:rPr>
            </w:pPr>
          </w:p>
        </w:tc>
        <w:tc>
          <w:tcPr>
            <w:tcW w:w="555" w:type="dxa"/>
            <w:tcMar>
              <w:left w:w="105" w:type="dxa"/>
              <w:right w:w="105" w:type="dxa"/>
            </w:tcMar>
            <w:vAlign w:val="center"/>
          </w:tcPr>
          <w:p w14:paraId="41A25890" w14:textId="77777777" w:rsidR="0056386C" w:rsidRPr="00661F5C" w:rsidRDefault="0056386C" w:rsidP="00DB6526">
            <w:pPr>
              <w:jc w:val="center"/>
              <w:rPr>
                <w:rFonts w:ascii="MS Gothic" w:eastAsia="MS Gothic" w:hAnsi="MS Gothic" w:cs="MS Gothic"/>
                <w:sz w:val="20"/>
                <w:szCs w:val="20"/>
              </w:rPr>
            </w:pPr>
            <w:r w:rsidRPr="00661F5C">
              <w:rPr>
                <w:rFonts w:ascii="MS Gothic" w:eastAsia="MS Gothic" w:hAnsi="MS Gothic" w:cs="MS Gothic"/>
                <w:sz w:val="20"/>
                <w:szCs w:val="20"/>
              </w:rPr>
              <w:t>☐</w:t>
            </w:r>
          </w:p>
        </w:tc>
        <w:tc>
          <w:tcPr>
            <w:tcW w:w="555" w:type="dxa"/>
            <w:tcMar>
              <w:left w:w="105" w:type="dxa"/>
              <w:right w:w="105" w:type="dxa"/>
            </w:tcMar>
            <w:vAlign w:val="center"/>
          </w:tcPr>
          <w:p w14:paraId="0C2C628F" w14:textId="77777777" w:rsidR="0056386C" w:rsidRPr="00661F5C" w:rsidRDefault="0056386C" w:rsidP="00DB6526">
            <w:pPr>
              <w:jc w:val="center"/>
              <w:rPr>
                <w:rFonts w:ascii="Segoe UI Symbol" w:eastAsia="Segoe UI Symbol" w:hAnsi="Segoe UI Symbol" w:cs="Segoe UI Symbol"/>
                <w:sz w:val="20"/>
                <w:szCs w:val="20"/>
              </w:rPr>
            </w:pPr>
            <w:r w:rsidRPr="00661F5C">
              <w:rPr>
                <w:rFonts w:ascii="Segoe UI Symbol" w:eastAsia="Segoe UI Symbol" w:hAnsi="Segoe UI Symbol" w:cs="Segoe UI Symbol"/>
                <w:sz w:val="20"/>
                <w:szCs w:val="20"/>
              </w:rPr>
              <w:t>☐</w:t>
            </w:r>
          </w:p>
        </w:tc>
        <w:tc>
          <w:tcPr>
            <w:tcW w:w="570" w:type="dxa"/>
            <w:tcMar>
              <w:left w:w="105" w:type="dxa"/>
              <w:right w:w="105" w:type="dxa"/>
            </w:tcMar>
            <w:vAlign w:val="center"/>
          </w:tcPr>
          <w:p w14:paraId="1DCDBE0D" w14:textId="77777777" w:rsidR="0056386C" w:rsidRPr="00661F5C" w:rsidRDefault="0056386C" w:rsidP="00DB6526">
            <w:pPr>
              <w:jc w:val="center"/>
              <w:rPr>
                <w:rFonts w:ascii="Segoe UI Symbol" w:eastAsia="Segoe UI Symbol" w:hAnsi="Segoe UI Symbol" w:cs="Segoe UI Symbol"/>
                <w:sz w:val="20"/>
                <w:szCs w:val="20"/>
              </w:rPr>
            </w:pPr>
            <w:r w:rsidRPr="00661F5C">
              <w:rPr>
                <w:rFonts w:ascii="Segoe UI Symbol" w:eastAsia="Segoe UI Symbol" w:hAnsi="Segoe UI Symbol" w:cs="Segoe UI Symbol"/>
                <w:sz w:val="20"/>
                <w:szCs w:val="20"/>
              </w:rPr>
              <w:t>☐</w:t>
            </w:r>
          </w:p>
        </w:tc>
        <w:tc>
          <w:tcPr>
            <w:tcW w:w="3105" w:type="dxa"/>
            <w:tcMar>
              <w:left w:w="105" w:type="dxa"/>
              <w:right w:w="105" w:type="dxa"/>
            </w:tcMar>
          </w:tcPr>
          <w:p w14:paraId="7900B1BD" w14:textId="77777777" w:rsidR="0056386C" w:rsidRPr="00661F5C" w:rsidRDefault="0056386C" w:rsidP="0055544E">
            <w:pPr>
              <w:pStyle w:val="Paragrafoelenco"/>
              <w:numPr>
                <w:ilvl w:val="0"/>
                <w:numId w:val="11"/>
              </w:numPr>
              <w:ind w:left="174" w:hanging="141"/>
              <w:rPr>
                <w:rFonts w:ascii="Calibri" w:eastAsia="Calibri" w:hAnsi="Calibri" w:cs="Calibri"/>
                <w:color w:val="000000" w:themeColor="text1"/>
                <w:sz w:val="20"/>
                <w:szCs w:val="20"/>
              </w:rPr>
            </w:pPr>
            <w:r w:rsidRPr="00661F5C">
              <w:rPr>
                <w:rFonts w:ascii="Calibri" w:eastAsia="Calibri" w:hAnsi="Calibri" w:cs="Calibri"/>
                <w:color w:val="000000" w:themeColor="text1"/>
                <w:sz w:val="20"/>
                <w:szCs w:val="20"/>
              </w:rPr>
              <w:t>Regolamento Ministeriale</w:t>
            </w:r>
          </w:p>
          <w:p w14:paraId="2AAFA8A1" w14:textId="77777777" w:rsidR="0056386C" w:rsidRPr="00661F5C" w:rsidRDefault="0056386C" w:rsidP="0055544E">
            <w:pPr>
              <w:rPr>
                <w:rFonts w:ascii="Calibri" w:eastAsia="Calibri" w:hAnsi="Calibri" w:cs="Calibri"/>
                <w:color w:val="000000" w:themeColor="text1"/>
                <w:sz w:val="20"/>
                <w:szCs w:val="20"/>
              </w:rPr>
            </w:pPr>
            <w:r w:rsidRPr="00661F5C">
              <w:rPr>
                <w:rFonts w:ascii="Calibri" w:eastAsia="Calibri" w:hAnsi="Calibri" w:cs="Calibri"/>
                <w:color w:val="000000" w:themeColor="text1"/>
                <w:sz w:val="20"/>
                <w:szCs w:val="20"/>
              </w:rPr>
              <w:t>(da emanare)</w:t>
            </w:r>
          </w:p>
          <w:p w14:paraId="2FE503D4" w14:textId="77777777" w:rsidR="0056386C" w:rsidRPr="00661F5C" w:rsidRDefault="0056386C" w:rsidP="0056386C">
            <w:pPr>
              <w:pStyle w:val="Paragrafoelenco"/>
              <w:numPr>
                <w:ilvl w:val="0"/>
                <w:numId w:val="11"/>
              </w:numPr>
              <w:ind w:left="174" w:hanging="141"/>
              <w:rPr>
                <w:rFonts w:ascii="Calibri" w:eastAsia="Calibri" w:hAnsi="Calibri" w:cs="Calibri"/>
                <w:color w:val="000000" w:themeColor="text1"/>
                <w:sz w:val="20"/>
                <w:szCs w:val="20"/>
              </w:rPr>
            </w:pPr>
            <w:r w:rsidRPr="00661F5C">
              <w:rPr>
                <w:rFonts w:ascii="Calibri" w:eastAsia="Calibri" w:hAnsi="Calibri" w:cs="Calibri"/>
                <w:color w:val="000000" w:themeColor="text1"/>
                <w:sz w:val="20"/>
                <w:szCs w:val="20"/>
              </w:rPr>
              <w:t>Bando di gara (con riferimento alla data di pubblicazione)</w:t>
            </w:r>
          </w:p>
        </w:tc>
        <w:tc>
          <w:tcPr>
            <w:tcW w:w="2250" w:type="dxa"/>
            <w:tcMar>
              <w:left w:w="105" w:type="dxa"/>
              <w:right w:w="105" w:type="dxa"/>
            </w:tcMar>
          </w:tcPr>
          <w:p w14:paraId="7FD09F99" w14:textId="77777777" w:rsidR="0056386C" w:rsidRPr="00661F5C" w:rsidRDefault="0056386C" w:rsidP="00DB6526">
            <w:pPr>
              <w:jc w:val="center"/>
              <w:rPr>
                <w:b/>
                <w:bCs/>
                <w:color w:val="000000" w:themeColor="text1"/>
              </w:rPr>
            </w:pPr>
            <w:r w:rsidRPr="00661F5C">
              <w:rPr>
                <w:rFonts w:eastAsiaTheme="minorEastAsia"/>
                <w:b/>
                <w:bCs/>
                <w:color w:val="000000" w:themeColor="text1"/>
                <w:sz w:val="20"/>
                <w:szCs w:val="20"/>
              </w:rPr>
              <w:t xml:space="preserve">Incentivo ad oggi non </w:t>
            </w:r>
            <w:r w:rsidRPr="00661F5C">
              <w:rPr>
                <w:rFonts w:ascii="Calibri" w:eastAsia="Calibri" w:hAnsi="Calibri" w:cs="Calibri"/>
                <w:b/>
                <w:bCs/>
                <w:color w:val="000000" w:themeColor="text1"/>
                <w:sz w:val="20"/>
                <w:szCs w:val="20"/>
              </w:rPr>
              <w:t>calcolabile e non rendicontabile</w:t>
            </w:r>
          </w:p>
          <w:p w14:paraId="0187AAA5" w14:textId="77777777" w:rsidR="0056386C" w:rsidRPr="00661F5C" w:rsidRDefault="0056386C" w:rsidP="00DB6526">
            <w:pPr>
              <w:jc w:val="center"/>
              <w:rPr>
                <w:rFonts w:ascii="Calibri" w:eastAsia="Calibri" w:hAnsi="Calibri" w:cs="Calibri"/>
                <w:color w:val="000000" w:themeColor="text1"/>
                <w:sz w:val="20"/>
                <w:szCs w:val="20"/>
              </w:rPr>
            </w:pPr>
          </w:p>
        </w:tc>
      </w:tr>
      <w:bookmarkEnd w:id="9"/>
    </w:tbl>
    <w:p w14:paraId="19F32976" w14:textId="70BBD09D" w:rsidR="00686787" w:rsidRDefault="00686787">
      <w:pPr>
        <w:spacing w:line="259" w:lineRule="auto"/>
        <w:rPr>
          <w:rFonts w:eastAsiaTheme="majorEastAsia" w:cstheme="majorBidi"/>
          <w:b/>
          <w:sz w:val="20"/>
          <w:szCs w:val="20"/>
        </w:rPr>
      </w:pPr>
    </w:p>
    <w:p w14:paraId="4915F51B" w14:textId="63C50F91" w:rsidR="005B0F6C" w:rsidRPr="003E1406" w:rsidRDefault="008024AF" w:rsidP="0055544E">
      <w:pPr>
        <w:pStyle w:val="Titolo1"/>
        <w:shd w:val="clear" w:color="auto" w:fill="5B9BD5" w:themeFill="accent1"/>
        <w:spacing w:before="0"/>
        <w:rPr>
          <w:rFonts w:asciiTheme="minorHAnsi" w:hAnsiTheme="minorHAnsi"/>
          <w:color w:val="FFFFFF" w:themeColor="background1"/>
          <w:sz w:val="20"/>
          <w:szCs w:val="20"/>
        </w:rPr>
      </w:pPr>
      <w:bookmarkStart w:id="10" w:name="_Toc208242885"/>
      <w:r w:rsidRPr="003E1406">
        <w:rPr>
          <w:rFonts w:asciiTheme="minorHAnsi" w:hAnsiTheme="minorHAnsi"/>
          <w:color w:val="FFFFFF" w:themeColor="background1"/>
          <w:sz w:val="20"/>
          <w:szCs w:val="20"/>
        </w:rPr>
        <w:t>AVANZAMENTO DELL’INTERVENTO</w:t>
      </w:r>
      <w:bookmarkEnd w:id="10"/>
    </w:p>
    <w:p w14:paraId="1788A072" w14:textId="1E4C02E3" w:rsidR="000454E1" w:rsidRDefault="000454E1" w:rsidP="00383DA2">
      <w:pPr>
        <w:rPr>
          <w:sz w:val="20"/>
          <w:szCs w:val="20"/>
        </w:rPr>
      </w:pPr>
    </w:p>
    <w:tbl>
      <w:tblPr>
        <w:tblStyle w:val="Grigliatabella"/>
        <w:tblW w:w="5021" w:type="pct"/>
        <w:tblLook w:val="04A0" w:firstRow="1" w:lastRow="0" w:firstColumn="1" w:lastColumn="0" w:noHBand="0" w:noVBand="1"/>
      </w:tblPr>
      <w:tblGrid>
        <w:gridCol w:w="3452"/>
        <w:gridCol w:w="1524"/>
        <w:gridCol w:w="1610"/>
        <w:gridCol w:w="2202"/>
        <w:gridCol w:w="2951"/>
        <w:gridCol w:w="3060"/>
      </w:tblGrid>
      <w:tr w:rsidR="00C675AD" w:rsidRPr="00FB4793" w14:paraId="1B82AB78" w14:textId="77777777" w:rsidTr="00DB6526">
        <w:tc>
          <w:tcPr>
            <w:tcW w:w="1166" w:type="pct"/>
            <w:tcBorders>
              <w:top w:val="nil"/>
              <w:left w:val="nil"/>
              <w:bottom w:val="single" w:sz="4" w:space="0" w:color="auto"/>
              <w:right w:val="nil"/>
            </w:tcBorders>
            <w:shd w:val="clear" w:color="auto" w:fill="auto"/>
          </w:tcPr>
          <w:p w14:paraId="41881364" w14:textId="77777777" w:rsidR="00C675AD" w:rsidRPr="00FB4793" w:rsidRDefault="00C675AD" w:rsidP="00DB6526">
            <w:pPr>
              <w:spacing w:after="100"/>
              <w:rPr>
                <w:rFonts w:eastAsia="Times New Roman" w:cs="Arial"/>
                <w:b/>
                <w:bCs/>
                <w:sz w:val="20"/>
                <w:szCs w:val="20"/>
                <w:lang w:eastAsia="it-IT"/>
              </w:rPr>
            </w:pPr>
          </w:p>
        </w:tc>
        <w:tc>
          <w:tcPr>
            <w:tcW w:w="1803" w:type="pct"/>
            <w:gridSpan w:val="3"/>
            <w:tcBorders>
              <w:top w:val="nil"/>
              <w:left w:val="nil"/>
              <w:bottom w:val="single" w:sz="4" w:space="0" w:color="auto"/>
              <w:right w:val="single" w:sz="4" w:space="0" w:color="auto"/>
            </w:tcBorders>
            <w:shd w:val="clear" w:color="auto" w:fill="auto"/>
          </w:tcPr>
          <w:p w14:paraId="1C5CADA9" w14:textId="77777777" w:rsidR="00C675AD" w:rsidRPr="00FB4793" w:rsidRDefault="00C675AD" w:rsidP="00DB6526">
            <w:pPr>
              <w:spacing w:after="100"/>
              <w:rPr>
                <w:sz w:val="20"/>
                <w:szCs w:val="20"/>
              </w:rPr>
            </w:pPr>
          </w:p>
        </w:tc>
        <w:tc>
          <w:tcPr>
            <w:tcW w:w="997" w:type="pct"/>
            <w:tcBorders>
              <w:left w:val="single" w:sz="4" w:space="0" w:color="auto"/>
            </w:tcBorders>
            <w:shd w:val="clear" w:color="auto" w:fill="auto"/>
          </w:tcPr>
          <w:p w14:paraId="2A7EE711" w14:textId="77777777" w:rsidR="00C675AD" w:rsidRPr="00FB4793" w:rsidRDefault="00C675AD" w:rsidP="00DB6526">
            <w:pPr>
              <w:spacing w:after="100"/>
              <w:rPr>
                <w:b/>
                <w:sz w:val="20"/>
                <w:szCs w:val="20"/>
              </w:rPr>
            </w:pPr>
            <w:r w:rsidRPr="00FB4793">
              <w:rPr>
                <w:b/>
                <w:sz w:val="20"/>
                <w:szCs w:val="20"/>
              </w:rPr>
              <w:t>Documento di riferimento</w:t>
            </w:r>
          </w:p>
        </w:tc>
        <w:tc>
          <w:tcPr>
            <w:tcW w:w="1034" w:type="pct"/>
            <w:shd w:val="clear" w:color="auto" w:fill="auto"/>
          </w:tcPr>
          <w:p w14:paraId="61733344" w14:textId="77777777" w:rsidR="00C675AD" w:rsidRPr="00FB4793" w:rsidRDefault="00C675AD" w:rsidP="00DB6526">
            <w:pPr>
              <w:spacing w:after="100"/>
              <w:rPr>
                <w:b/>
                <w:sz w:val="20"/>
                <w:szCs w:val="20"/>
              </w:rPr>
            </w:pPr>
            <w:r w:rsidRPr="00FB4793">
              <w:rPr>
                <w:b/>
                <w:sz w:val="20"/>
                <w:szCs w:val="20"/>
              </w:rPr>
              <w:t>Note</w:t>
            </w:r>
          </w:p>
        </w:tc>
      </w:tr>
      <w:tr w:rsidR="00C675AD" w:rsidRPr="00FB4793" w14:paraId="38159E35" w14:textId="77777777" w:rsidTr="00DB6526">
        <w:tc>
          <w:tcPr>
            <w:tcW w:w="1166" w:type="pct"/>
            <w:tcBorders>
              <w:top w:val="single" w:sz="4" w:space="0" w:color="auto"/>
            </w:tcBorders>
          </w:tcPr>
          <w:p w14:paraId="7EF8E66B"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pubblicazione bando di gara</w:t>
            </w:r>
          </w:p>
        </w:tc>
        <w:sdt>
          <w:sdtPr>
            <w:rPr>
              <w:sz w:val="20"/>
              <w:szCs w:val="20"/>
            </w:rPr>
            <w:id w:val="174860318"/>
            <w:placeholder>
              <w:docPart w:val="89038169AB7646C7895F75A4276A7116"/>
            </w:placeholder>
            <w:showingPlcHdr/>
            <w:date>
              <w:dateFormat w:val="dd/MM/yyyy"/>
              <w:lid w:val="it-IT"/>
              <w:storeMappedDataAs w:val="dateTime"/>
              <w:calendar w:val="gregorian"/>
            </w:date>
          </w:sdtPr>
          <w:sdtEndPr/>
          <w:sdtContent>
            <w:tc>
              <w:tcPr>
                <w:tcW w:w="1803" w:type="pct"/>
                <w:gridSpan w:val="3"/>
                <w:tcBorders>
                  <w:top w:val="single" w:sz="4" w:space="0" w:color="auto"/>
                </w:tcBorders>
                <w:shd w:val="clear" w:color="auto" w:fill="F2F2F2" w:themeFill="background1" w:themeFillShade="F2"/>
              </w:tcPr>
              <w:p w14:paraId="2DAC902E"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5024118C" w14:textId="77777777" w:rsidR="00C675AD" w:rsidRPr="00FB4793" w:rsidRDefault="00C675AD" w:rsidP="00DB6526">
            <w:pPr>
              <w:pStyle w:val="Nessunaspaziatura"/>
              <w:spacing w:after="100"/>
              <w:rPr>
                <w:sz w:val="20"/>
                <w:szCs w:val="20"/>
              </w:rPr>
            </w:pPr>
          </w:p>
        </w:tc>
        <w:tc>
          <w:tcPr>
            <w:tcW w:w="1034" w:type="pct"/>
            <w:shd w:val="clear" w:color="auto" w:fill="F2F2F2" w:themeFill="background1" w:themeFillShade="F2"/>
          </w:tcPr>
          <w:p w14:paraId="12C203B9" w14:textId="77777777" w:rsidR="00C675AD" w:rsidRPr="00FB4793" w:rsidRDefault="00C675AD" w:rsidP="00DB6526">
            <w:pPr>
              <w:spacing w:after="100"/>
              <w:rPr>
                <w:sz w:val="20"/>
                <w:szCs w:val="20"/>
              </w:rPr>
            </w:pPr>
          </w:p>
        </w:tc>
      </w:tr>
      <w:tr w:rsidR="00C675AD" w:rsidRPr="00FB4793" w14:paraId="2355E6E6" w14:textId="77777777" w:rsidTr="00DB6526">
        <w:tc>
          <w:tcPr>
            <w:tcW w:w="1166" w:type="pct"/>
            <w:tcBorders>
              <w:top w:val="single" w:sz="4" w:space="0" w:color="auto"/>
            </w:tcBorders>
          </w:tcPr>
          <w:p w14:paraId="30633477" w14:textId="77777777" w:rsidR="00C675AD" w:rsidRPr="00FB4793" w:rsidRDefault="00C675AD" w:rsidP="00DB6526">
            <w:pPr>
              <w:spacing w:after="100"/>
              <w:rPr>
                <w:sz w:val="20"/>
                <w:szCs w:val="20"/>
              </w:rPr>
            </w:pPr>
            <w:r w:rsidRPr="00FB4793">
              <w:rPr>
                <w:rFonts w:eastAsia="Times New Roman" w:cs="Arial"/>
                <w:b/>
                <w:bCs/>
                <w:sz w:val="20"/>
                <w:szCs w:val="20"/>
                <w:lang w:eastAsia="it-IT"/>
              </w:rPr>
              <w:t xml:space="preserve">Data di avvio dei lavori </w:t>
            </w:r>
          </w:p>
        </w:tc>
        <w:sdt>
          <w:sdtPr>
            <w:rPr>
              <w:sz w:val="20"/>
              <w:szCs w:val="20"/>
            </w:rPr>
            <w:id w:val="709072447"/>
            <w:placeholder>
              <w:docPart w:val="ABE1DC1C354146859FEE6208F1A1F583"/>
            </w:placeholder>
            <w:showingPlcHdr/>
            <w:date>
              <w:dateFormat w:val="dd/MM/yyyy"/>
              <w:lid w:val="it-IT"/>
              <w:storeMappedDataAs w:val="dateTime"/>
              <w:calendar w:val="gregorian"/>
            </w:date>
          </w:sdtPr>
          <w:sdtEndPr/>
          <w:sdtContent>
            <w:tc>
              <w:tcPr>
                <w:tcW w:w="1803" w:type="pct"/>
                <w:gridSpan w:val="3"/>
                <w:tcBorders>
                  <w:top w:val="single" w:sz="4" w:space="0" w:color="auto"/>
                </w:tcBorders>
                <w:shd w:val="clear" w:color="auto" w:fill="F2F2F2" w:themeFill="background1" w:themeFillShade="F2"/>
              </w:tcPr>
              <w:p w14:paraId="68E09192"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0A3D6DCD" w14:textId="77777777" w:rsidR="00C675AD" w:rsidRPr="00FB4793" w:rsidRDefault="00C675AD" w:rsidP="00DB6526">
            <w:pPr>
              <w:pStyle w:val="Nessunaspaziatura"/>
              <w:spacing w:after="100"/>
              <w:rPr>
                <w:sz w:val="20"/>
                <w:szCs w:val="20"/>
              </w:rPr>
            </w:pPr>
            <w:r w:rsidRPr="00FB4793">
              <w:rPr>
                <w:sz w:val="20"/>
                <w:szCs w:val="20"/>
              </w:rPr>
              <w:t>Verbale di consegna lavori</w:t>
            </w:r>
          </w:p>
        </w:tc>
        <w:tc>
          <w:tcPr>
            <w:tcW w:w="1034" w:type="pct"/>
            <w:shd w:val="clear" w:color="auto" w:fill="F2F2F2" w:themeFill="background1" w:themeFillShade="F2"/>
          </w:tcPr>
          <w:p w14:paraId="71AA0A31" w14:textId="77777777" w:rsidR="00C675AD" w:rsidRPr="00FB4793" w:rsidRDefault="00C675AD" w:rsidP="00DB6526">
            <w:pPr>
              <w:spacing w:after="100"/>
              <w:rPr>
                <w:sz w:val="20"/>
                <w:szCs w:val="20"/>
              </w:rPr>
            </w:pPr>
          </w:p>
        </w:tc>
      </w:tr>
      <w:tr w:rsidR="00C675AD" w:rsidRPr="00FB4793" w14:paraId="475E7ECA" w14:textId="77777777" w:rsidTr="00DB6526">
        <w:tc>
          <w:tcPr>
            <w:tcW w:w="1166" w:type="pct"/>
          </w:tcPr>
          <w:p w14:paraId="3187CB04"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lastRenderedPageBreak/>
              <w:t>Data di conclusione lavori come da contratto</w:t>
            </w:r>
          </w:p>
        </w:tc>
        <w:sdt>
          <w:sdtPr>
            <w:rPr>
              <w:sz w:val="20"/>
              <w:szCs w:val="20"/>
            </w:rPr>
            <w:id w:val="1237987229"/>
            <w:placeholder>
              <w:docPart w:val="0681CCA4D7204170A5D1DB347EBA881E"/>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41841A8A"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03FB01EB" w14:textId="77777777" w:rsidR="00C675AD" w:rsidRPr="00FB4793" w:rsidRDefault="00C675AD" w:rsidP="00DB6526">
            <w:pPr>
              <w:pStyle w:val="Nessunaspaziatura"/>
              <w:spacing w:after="100"/>
              <w:rPr>
                <w:sz w:val="20"/>
                <w:szCs w:val="20"/>
              </w:rPr>
            </w:pPr>
            <w:r w:rsidRPr="00FB4793">
              <w:rPr>
                <w:sz w:val="20"/>
                <w:szCs w:val="20"/>
              </w:rPr>
              <w:t>Contratto</w:t>
            </w:r>
          </w:p>
        </w:tc>
        <w:tc>
          <w:tcPr>
            <w:tcW w:w="1034" w:type="pct"/>
            <w:shd w:val="clear" w:color="auto" w:fill="F2F2F2" w:themeFill="background1" w:themeFillShade="F2"/>
          </w:tcPr>
          <w:p w14:paraId="4F85496B" w14:textId="77777777" w:rsidR="00C675AD" w:rsidRPr="00FB4793" w:rsidRDefault="00C675AD" w:rsidP="00DB6526">
            <w:pPr>
              <w:spacing w:after="100"/>
              <w:rPr>
                <w:sz w:val="20"/>
                <w:szCs w:val="20"/>
              </w:rPr>
            </w:pPr>
          </w:p>
        </w:tc>
      </w:tr>
      <w:tr w:rsidR="00C675AD" w:rsidRPr="00FB4793" w14:paraId="14D24F8C" w14:textId="77777777" w:rsidTr="00DB6526">
        <w:tc>
          <w:tcPr>
            <w:tcW w:w="1166" w:type="pct"/>
          </w:tcPr>
          <w:p w14:paraId="0F32DAF6"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Stato di attuazione</w:t>
            </w:r>
          </w:p>
        </w:tc>
        <w:tc>
          <w:tcPr>
            <w:tcW w:w="515" w:type="pct"/>
            <w:shd w:val="clear" w:color="auto" w:fill="F2F2F2" w:themeFill="background1" w:themeFillShade="F2"/>
          </w:tcPr>
          <w:p w14:paraId="2D06BF19" w14:textId="77777777" w:rsidR="00C675AD" w:rsidRPr="00FB4793" w:rsidRDefault="00131621" w:rsidP="00DB6526">
            <w:pPr>
              <w:spacing w:after="100"/>
              <w:rPr>
                <w:sz w:val="20"/>
                <w:szCs w:val="20"/>
              </w:rPr>
            </w:pPr>
            <w:sdt>
              <w:sdtPr>
                <w:rPr>
                  <w:sz w:val="20"/>
                  <w:szCs w:val="20"/>
                </w:rPr>
                <w:id w:val="1749383476"/>
                <w14:checkbox>
                  <w14:checked w14:val="0"/>
                  <w14:checkedState w14:val="2612" w14:font="MS Gothic"/>
                  <w14:uncheckedState w14:val="2610" w14:font="MS Gothic"/>
                </w14:checkbox>
              </w:sdtPr>
              <w:sdtEndPr/>
              <w:sdtContent>
                <w:r w:rsidR="00C675AD" w:rsidRPr="00FB4793">
                  <w:rPr>
                    <w:rFonts w:ascii="Segoe UI Symbol" w:eastAsia="MS Gothic" w:hAnsi="Segoe UI Symbol" w:cs="Segoe UI Symbol"/>
                    <w:sz w:val="20"/>
                    <w:szCs w:val="20"/>
                  </w:rPr>
                  <w:t>☐</w:t>
                </w:r>
              </w:sdtContent>
            </w:sdt>
            <w:r w:rsidR="00C675AD" w:rsidRPr="00FB4793">
              <w:rPr>
                <w:sz w:val="20"/>
                <w:szCs w:val="20"/>
              </w:rPr>
              <w:t xml:space="preserve"> in corso</w:t>
            </w:r>
          </w:p>
        </w:tc>
        <w:tc>
          <w:tcPr>
            <w:tcW w:w="544" w:type="pct"/>
            <w:shd w:val="clear" w:color="auto" w:fill="F2F2F2" w:themeFill="background1" w:themeFillShade="F2"/>
          </w:tcPr>
          <w:p w14:paraId="76DDF09B" w14:textId="77777777" w:rsidR="00C675AD" w:rsidRPr="00FB4793" w:rsidRDefault="00131621" w:rsidP="00DB6526">
            <w:pPr>
              <w:spacing w:after="100"/>
              <w:rPr>
                <w:sz w:val="20"/>
                <w:szCs w:val="20"/>
              </w:rPr>
            </w:pPr>
            <w:sdt>
              <w:sdtPr>
                <w:rPr>
                  <w:sz w:val="20"/>
                  <w:szCs w:val="20"/>
                </w:rPr>
                <w:id w:val="279151961"/>
                <w14:checkbox>
                  <w14:checked w14:val="0"/>
                  <w14:checkedState w14:val="2612" w14:font="MS Gothic"/>
                  <w14:uncheckedState w14:val="2610" w14:font="MS Gothic"/>
                </w14:checkbox>
              </w:sdtPr>
              <w:sdtEndPr/>
              <w:sdtContent>
                <w:r w:rsidR="00C675AD" w:rsidRPr="00FB4793">
                  <w:rPr>
                    <w:rFonts w:ascii="Segoe UI Symbol" w:eastAsia="MS Gothic" w:hAnsi="Segoe UI Symbol" w:cs="Segoe UI Symbol"/>
                    <w:sz w:val="20"/>
                    <w:szCs w:val="20"/>
                  </w:rPr>
                  <w:t>☐</w:t>
                </w:r>
              </w:sdtContent>
            </w:sdt>
            <w:r w:rsidR="00C675AD" w:rsidRPr="00FB4793">
              <w:rPr>
                <w:sz w:val="20"/>
                <w:szCs w:val="20"/>
              </w:rPr>
              <w:t xml:space="preserve"> sospeso</w:t>
            </w:r>
            <w:r w:rsidR="00C675AD" w:rsidRPr="00FB4793">
              <w:rPr>
                <w:rFonts w:eastAsia="Times New Roman" w:cs="Arial"/>
                <w:bCs/>
                <w:sz w:val="20"/>
                <w:szCs w:val="20"/>
                <w:lang w:eastAsia="it-IT"/>
              </w:rPr>
              <w:t xml:space="preserve"> </w:t>
            </w:r>
          </w:p>
        </w:tc>
        <w:tc>
          <w:tcPr>
            <w:tcW w:w="744" w:type="pct"/>
            <w:shd w:val="clear" w:color="auto" w:fill="F2F2F2" w:themeFill="background1" w:themeFillShade="F2"/>
          </w:tcPr>
          <w:p w14:paraId="3B6451EF" w14:textId="77777777" w:rsidR="00C675AD" w:rsidRPr="00FB4793" w:rsidRDefault="00131621" w:rsidP="00DB6526">
            <w:pPr>
              <w:spacing w:after="100"/>
              <w:rPr>
                <w:sz w:val="20"/>
                <w:szCs w:val="20"/>
              </w:rPr>
            </w:pPr>
            <w:sdt>
              <w:sdtPr>
                <w:rPr>
                  <w:sz w:val="20"/>
                  <w:szCs w:val="20"/>
                </w:rPr>
                <w:id w:val="321318930"/>
                <w14:checkbox>
                  <w14:checked w14:val="0"/>
                  <w14:checkedState w14:val="2612" w14:font="MS Gothic"/>
                  <w14:uncheckedState w14:val="2610" w14:font="MS Gothic"/>
                </w14:checkbox>
              </w:sdtPr>
              <w:sdtEndPr/>
              <w:sdtContent>
                <w:r w:rsidR="00C675AD" w:rsidRPr="00FB4793">
                  <w:rPr>
                    <w:rFonts w:ascii="Segoe UI Symbol" w:eastAsia="MS Gothic" w:hAnsi="Segoe UI Symbol" w:cs="Segoe UI Symbol"/>
                    <w:sz w:val="20"/>
                    <w:szCs w:val="20"/>
                  </w:rPr>
                  <w:t>☐</w:t>
                </w:r>
              </w:sdtContent>
            </w:sdt>
            <w:r w:rsidR="00C675AD" w:rsidRPr="00FB4793">
              <w:rPr>
                <w:sz w:val="20"/>
                <w:szCs w:val="20"/>
              </w:rPr>
              <w:t xml:space="preserve"> concluso</w:t>
            </w:r>
          </w:p>
        </w:tc>
        <w:tc>
          <w:tcPr>
            <w:tcW w:w="997" w:type="pct"/>
            <w:shd w:val="clear" w:color="auto" w:fill="F2F2F2" w:themeFill="background1" w:themeFillShade="F2"/>
          </w:tcPr>
          <w:p w14:paraId="12A81FC2" w14:textId="77777777" w:rsidR="00C675AD" w:rsidRPr="00FB4793" w:rsidRDefault="00C675AD" w:rsidP="00DB6526">
            <w:pPr>
              <w:pStyle w:val="Nessunaspaziatura"/>
              <w:spacing w:after="100"/>
              <w:rPr>
                <w:sz w:val="20"/>
                <w:szCs w:val="20"/>
              </w:rPr>
            </w:pPr>
          </w:p>
        </w:tc>
        <w:tc>
          <w:tcPr>
            <w:tcW w:w="1034" w:type="pct"/>
            <w:shd w:val="clear" w:color="auto" w:fill="F2F2F2" w:themeFill="background1" w:themeFillShade="F2"/>
          </w:tcPr>
          <w:p w14:paraId="56D71876" w14:textId="77777777" w:rsidR="00C675AD" w:rsidRPr="00FB4793" w:rsidRDefault="00C675AD" w:rsidP="00DB6526">
            <w:pPr>
              <w:spacing w:after="100"/>
              <w:rPr>
                <w:sz w:val="20"/>
                <w:szCs w:val="20"/>
              </w:rPr>
            </w:pPr>
          </w:p>
        </w:tc>
      </w:tr>
      <w:tr w:rsidR="00C675AD" w:rsidRPr="00FB4793" w14:paraId="7AA49F0C" w14:textId="77777777" w:rsidTr="00DB6526">
        <w:tc>
          <w:tcPr>
            <w:tcW w:w="1166" w:type="pct"/>
          </w:tcPr>
          <w:p w14:paraId="634257D1"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Sospensioni lavori</w:t>
            </w:r>
          </w:p>
        </w:tc>
        <w:sdt>
          <w:sdtPr>
            <w:rPr>
              <w:sz w:val="20"/>
              <w:szCs w:val="20"/>
            </w:rPr>
            <w:id w:val="-620753870"/>
            <w:placeholder>
              <w:docPart w:val="6FBBE4AD6A8E4101827EC73D3A75D557"/>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032FE258"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5F0AEF48" w14:textId="77777777" w:rsidR="00C675AD" w:rsidRPr="00FB4793" w:rsidRDefault="00C675AD" w:rsidP="00DB6526">
            <w:pPr>
              <w:pStyle w:val="Nessunaspaziatura"/>
              <w:spacing w:after="100"/>
              <w:rPr>
                <w:sz w:val="20"/>
                <w:szCs w:val="20"/>
              </w:rPr>
            </w:pPr>
            <w:r w:rsidRPr="00FB4793">
              <w:rPr>
                <w:sz w:val="20"/>
                <w:szCs w:val="20"/>
              </w:rPr>
              <w:t>Verbale di sospensione lavori</w:t>
            </w:r>
          </w:p>
        </w:tc>
        <w:tc>
          <w:tcPr>
            <w:tcW w:w="1034" w:type="pct"/>
            <w:shd w:val="clear" w:color="auto" w:fill="F2F2F2" w:themeFill="background1" w:themeFillShade="F2"/>
          </w:tcPr>
          <w:p w14:paraId="418A8888" w14:textId="77777777" w:rsidR="00C675AD" w:rsidRPr="00FB4793" w:rsidRDefault="00C675AD" w:rsidP="00DB6526">
            <w:pPr>
              <w:spacing w:after="100"/>
              <w:rPr>
                <w:sz w:val="20"/>
                <w:szCs w:val="20"/>
              </w:rPr>
            </w:pPr>
          </w:p>
        </w:tc>
      </w:tr>
      <w:tr w:rsidR="00C675AD" w:rsidRPr="00FB4793" w14:paraId="73B557F9" w14:textId="77777777" w:rsidTr="00DB6526">
        <w:tc>
          <w:tcPr>
            <w:tcW w:w="1166" w:type="pct"/>
          </w:tcPr>
          <w:p w14:paraId="187680CE"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Ripresa lavori</w:t>
            </w:r>
          </w:p>
        </w:tc>
        <w:sdt>
          <w:sdtPr>
            <w:rPr>
              <w:sz w:val="20"/>
              <w:szCs w:val="20"/>
            </w:rPr>
            <w:id w:val="616651325"/>
            <w:placeholder>
              <w:docPart w:val="1F450D33B1EB49A6A11A3BD4C08D2247"/>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1538129D"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232ED838" w14:textId="77777777" w:rsidR="00C675AD" w:rsidRPr="00FB4793" w:rsidRDefault="00C675AD" w:rsidP="00DB6526">
            <w:pPr>
              <w:pStyle w:val="Nessunaspaziatura"/>
              <w:spacing w:after="100"/>
              <w:rPr>
                <w:sz w:val="20"/>
                <w:szCs w:val="20"/>
              </w:rPr>
            </w:pPr>
            <w:r w:rsidRPr="00FB4793">
              <w:rPr>
                <w:sz w:val="20"/>
                <w:szCs w:val="20"/>
              </w:rPr>
              <w:t>Verbale di ripresa lavori</w:t>
            </w:r>
          </w:p>
        </w:tc>
        <w:tc>
          <w:tcPr>
            <w:tcW w:w="1034" w:type="pct"/>
            <w:shd w:val="clear" w:color="auto" w:fill="F2F2F2" w:themeFill="background1" w:themeFillShade="F2"/>
          </w:tcPr>
          <w:p w14:paraId="5729A53F" w14:textId="77777777" w:rsidR="00C675AD" w:rsidRPr="00FB4793" w:rsidRDefault="00C675AD" w:rsidP="00DB6526">
            <w:pPr>
              <w:spacing w:after="100"/>
              <w:rPr>
                <w:sz w:val="20"/>
                <w:szCs w:val="20"/>
              </w:rPr>
            </w:pPr>
          </w:p>
        </w:tc>
      </w:tr>
      <w:tr w:rsidR="00C675AD" w:rsidRPr="00FB4793" w14:paraId="0851B036" w14:textId="77777777" w:rsidTr="00DB6526">
        <w:tc>
          <w:tcPr>
            <w:tcW w:w="1166" w:type="pct"/>
          </w:tcPr>
          <w:p w14:paraId="0EFCCF7D"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prevista di conclusione lavori a seguito della/e sospensione/i:</w:t>
            </w:r>
          </w:p>
        </w:tc>
        <w:sdt>
          <w:sdtPr>
            <w:rPr>
              <w:sz w:val="20"/>
              <w:szCs w:val="20"/>
            </w:rPr>
            <w:id w:val="694510986"/>
            <w:placeholder>
              <w:docPart w:val="E28F12C5183543E4833307EBD1644DF2"/>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13B0B4C5"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7D13B28B" w14:textId="77777777" w:rsidR="00C675AD" w:rsidRPr="00FB4793" w:rsidRDefault="00C675AD" w:rsidP="00DB6526">
            <w:pPr>
              <w:pStyle w:val="Nessunaspaziatura"/>
              <w:spacing w:after="100"/>
              <w:rPr>
                <w:sz w:val="20"/>
                <w:szCs w:val="20"/>
              </w:rPr>
            </w:pPr>
          </w:p>
        </w:tc>
        <w:tc>
          <w:tcPr>
            <w:tcW w:w="1034" w:type="pct"/>
            <w:shd w:val="clear" w:color="auto" w:fill="F2F2F2" w:themeFill="background1" w:themeFillShade="F2"/>
          </w:tcPr>
          <w:p w14:paraId="77B57B8C" w14:textId="77777777" w:rsidR="00C675AD" w:rsidRPr="00FB4793" w:rsidRDefault="00C675AD" w:rsidP="00DB6526">
            <w:pPr>
              <w:spacing w:after="100"/>
              <w:rPr>
                <w:sz w:val="20"/>
                <w:szCs w:val="20"/>
              </w:rPr>
            </w:pPr>
          </w:p>
        </w:tc>
      </w:tr>
      <w:tr w:rsidR="00C675AD" w:rsidRPr="00FB4793" w14:paraId="681C6B83" w14:textId="77777777" w:rsidTr="00DB6526">
        <w:tc>
          <w:tcPr>
            <w:tcW w:w="1166" w:type="pct"/>
          </w:tcPr>
          <w:p w14:paraId="40E1AEF4"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effettiva di conclusione lavori</w:t>
            </w:r>
          </w:p>
        </w:tc>
        <w:sdt>
          <w:sdtPr>
            <w:rPr>
              <w:sz w:val="20"/>
              <w:szCs w:val="20"/>
            </w:rPr>
            <w:id w:val="-1492329879"/>
            <w:placeholder>
              <w:docPart w:val="97F40879EC6743119FF738AA30B6256C"/>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2D01AE58"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348A286E" w14:textId="77777777" w:rsidR="00C675AD" w:rsidRPr="00FB4793" w:rsidRDefault="00C675AD" w:rsidP="00DB6526">
            <w:pPr>
              <w:pStyle w:val="Nessunaspaziatura"/>
              <w:spacing w:after="100"/>
              <w:rPr>
                <w:sz w:val="20"/>
                <w:szCs w:val="20"/>
              </w:rPr>
            </w:pPr>
            <w:r w:rsidRPr="00FB4793">
              <w:rPr>
                <w:sz w:val="20"/>
                <w:szCs w:val="20"/>
              </w:rPr>
              <w:t>Verbale di ultimazione lavori</w:t>
            </w:r>
          </w:p>
        </w:tc>
        <w:tc>
          <w:tcPr>
            <w:tcW w:w="1034" w:type="pct"/>
            <w:shd w:val="clear" w:color="auto" w:fill="F2F2F2" w:themeFill="background1" w:themeFillShade="F2"/>
          </w:tcPr>
          <w:p w14:paraId="333DE239" w14:textId="77777777" w:rsidR="00C675AD" w:rsidRPr="00FB4793" w:rsidRDefault="00C675AD" w:rsidP="00DB6526">
            <w:pPr>
              <w:spacing w:after="100"/>
              <w:rPr>
                <w:sz w:val="20"/>
                <w:szCs w:val="20"/>
              </w:rPr>
            </w:pPr>
          </w:p>
        </w:tc>
      </w:tr>
      <w:tr w:rsidR="00C675AD" w:rsidRPr="001E07B5" w14:paraId="665D8A60" w14:textId="77777777" w:rsidTr="00DB6526">
        <w:trPr>
          <w:trHeight w:val="210"/>
        </w:trPr>
        <w:tc>
          <w:tcPr>
            <w:tcW w:w="1166" w:type="pct"/>
          </w:tcPr>
          <w:p w14:paraId="25557362" w14:textId="41D80C28" w:rsidR="00C675AD" w:rsidRPr="00FB4793" w:rsidRDefault="00C675AD" w:rsidP="00DB6526">
            <w:pPr>
              <w:spacing w:after="100"/>
              <w:rPr>
                <w:rFonts w:eastAsia="Times New Roman" w:cs="Arial"/>
                <w:b/>
                <w:bCs/>
                <w:sz w:val="20"/>
                <w:szCs w:val="20"/>
                <w:lang w:eastAsia="it-IT"/>
              </w:rPr>
            </w:pPr>
            <w:r>
              <w:rPr>
                <w:rFonts w:eastAsia="Times New Roman" w:cs="Arial"/>
                <w:b/>
                <w:bCs/>
                <w:sz w:val="20"/>
                <w:szCs w:val="20"/>
                <w:lang w:eastAsia="it-IT"/>
              </w:rPr>
              <w:t xml:space="preserve">Comunicazione </w:t>
            </w:r>
            <w:r w:rsidRPr="00FB4793">
              <w:rPr>
                <w:rFonts w:eastAsia="Times New Roman" w:cs="Arial"/>
                <w:b/>
                <w:bCs/>
                <w:sz w:val="20"/>
                <w:szCs w:val="20"/>
                <w:lang w:eastAsia="it-IT"/>
              </w:rPr>
              <w:t xml:space="preserve">degli indicatori di output </w:t>
            </w:r>
          </w:p>
        </w:tc>
        <w:sdt>
          <w:sdtPr>
            <w:rPr>
              <w:sz w:val="20"/>
              <w:szCs w:val="20"/>
            </w:rPr>
            <w:id w:val="1023830348"/>
            <w:placeholder>
              <w:docPart w:val="61EEA2E0F4C6472EB77988361A845BA2"/>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5A383491" w14:textId="77777777" w:rsidR="00C675AD" w:rsidRPr="00FB4793" w:rsidRDefault="00C675AD" w:rsidP="00DB6526">
                <w:pPr>
                  <w:spacing w:after="100"/>
                  <w:rPr>
                    <w:rFonts w:eastAsia="Times New Roman" w:cs="Arial"/>
                    <w:b/>
                    <w:bCs/>
                    <w:sz w:val="20"/>
                    <w:szCs w:val="20"/>
                    <w:lang w:eastAsia="it-IT"/>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394580D5" w14:textId="2AE21FED" w:rsidR="00C675AD" w:rsidRPr="00FB4793" w:rsidRDefault="00C675AD" w:rsidP="00DB6526">
            <w:pPr>
              <w:pStyle w:val="Nessunaspaziatura"/>
              <w:spacing w:after="100"/>
              <w:rPr>
                <w:rFonts w:eastAsia="Times New Roman" w:cs="Arial"/>
                <w:bCs/>
                <w:vanish w:val="0"/>
                <w:color w:val="auto"/>
                <w:sz w:val="20"/>
                <w:szCs w:val="20"/>
                <w:lang w:eastAsia="it-IT"/>
              </w:rPr>
            </w:pPr>
            <w:r w:rsidRPr="00FB4793">
              <w:rPr>
                <w:rFonts w:eastAsia="Times New Roman" w:cs="Arial"/>
                <w:bCs/>
                <w:vanish w:val="0"/>
                <w:color w:val="auto"/>
                <w:sz w:val="20"/>
                <w:szCs w:val="20"/>
                <w:lang w:eastAsia="it-IT"/>
              </w:rPr>
              <w:t xml:space="preserve">Dichiarazione di spesa del beneficiario </w:t>
            </w:r>
          </w:p>
        </w:tc>
        <w:tc>
          <w:tcPr>
            <w:tcW w:w="1034" w:type="pct"/>
            <w:shd w:val="clear" w:color="auto" w:fill="F2F2F2" w:themeFill="background1" w:themeFillShade="F2"/>
          </w:tcPr>
          <w:p w14:paraId="3A6C4345" w14:textId="77777777" w:rsidR="00C675AD" w:rsidRPr="00FB4793" w:rsidRDefault="00C675AD" w:rsidP="00DB6526">
            <w:pPr>
              <w:spacing w:after="100"/>
              <w:rPr>
                <w:rFonts w:eastAsia="Times New Roman" w:cs="Arial"/>
                <w:b/>
                <w:bCs/>
                <w:sz w:val="20"/>
                <w:szCs w:val="20"/>
                <w:lang w:eastAsia="it-IT"/>
              </w:rPr>
            </w:pPr>
          </w:p>
        </w:tc>
      </w:tr>
    </w:tbl>
    <w:p w14:paraId="6C7E26F7" w14:textId="77777777" w:rsidR="00C675AD" w:rsidRDefault="00C675AD" w:rsidP="00383DA2">
      <w:pPr>
        <w:rPr>
          <w:sz w:val="20"/>
          <w:szCs w:val="20"/>
        </w:rPr>
      </w:pPr>
    </w:p>
    <w:p w14:paraId="651784F8" w14:textId="77777777" w:rsidR="00A230C5" w:rsidRDefault="00A230C5" w:rsidP="00383DA2">
      <w:pPr>
        <w:rPr>
          <w:sz w:val="20"/>
          <w:szCs w:val="20"/>
        </w:rPr>
      </w:pPr>
    </w:p>
    <w:p w14:paraId="6F7FF0C1" w14:textId="77777777" w:rsidR="003C1F1A" w:rsidRPr="00DC101E" w:rsidRDefault="003C1F1A" w:rsidP="00DC101E">
      <w:pPr>
        <w:pStyle w:val="Titolo1"/>
        <w:shd w:val="clear" w:color="auto" w:fill="5B9BD5" w:themeFill="accent1"/>
        <w:rPr>
          <w:rFonts w:asciiTheme="minorHAnsi" w:hAnsiTheme="minorHAnsi"/>
          <w:color w:val="FFFFFF" w:themeColor="background1"/>
          <w:sz w:val="20"/>
          <w:szCs w:val="20"/>
        </w:rPr>
      </w:pPr>
      <w:bookmarkStart w:id="11" w:name="_Toc208242886"/>
      <w:r w:rsidRPr="00DC101E">
        <w:rPr>
          <w:rFonts w:asciiTheme="minorHAnsi" w:hAnsiTheme="minorHAnsi"/>
          <w:color w:val="FFFFFF" w:themeColor="background1"/>
          <w:sz w:val="20"/>
          <w:szCs w:val="20"/>
        </w:rPr>
        <w:t>CONFORMITA’ AMBIENTALE</w:t>
      </w:r>
      <w:bookmarkEnd w:id="11"/>
    </w:p>
    <w:p w14:paraId="1A4416EC" w14:textId="77777777" w:rsidR="003C1F1A" w:rsidRPr="005D58EA" w:rsidRDefault="003C1F1A" w:rsidP="00383DA2">
      <w:pPr>
        <w:rPr>
          <w:sz w:val="20"/>
          <w:szCs w:val="20"/>
        </w:rPr>
      </w:pPr>
    </w:p>
    <w:tbl>
      <w:tblPr>
        <w:tblStyle w:val="Grigliatabella"/>
        <w:tblW w:w="5000" w:type="pct"/>
        <w:tblLook w:val="04A0" w:firstRow="1" w:lastRow="0" w:firstColumn="1" w:lastColumn="0" w:noHBand="0" w:noVBand="1"/>
      </w:tblPr>
      <w:tblGrid>
        <w:gridCol w:w="7368"/>
        <w:gridCol w:w="566"/>
        <w:gridCol w:w="566"/>
        <w:gridCol w:w="569"/>
        <w:gridCol w:w="2837"/>
        <w:gridCol w:w="2826"/>
      </w:tblGrid>
      <w:tr w:rsidR="00F51E4E" w:rsidRPr="005D58EA" w14:paraId="6A03C189" w14:textId="77777777" w:rsidTr="0080143F">
        <w:tc>
          <w:tcPr>
            <w:tcW w:w="2501" w:type="pct"/>
          </w:tcPr>
          <w:p w14:paraId="3EC68D9D" w14:textId="77777777" w:rsidR="00F51E4E" w:rsidRPr="005D58EA" w:rsidRDefault="00F51E4E" w:rsidP="00383DA2">
            <w:pPr>
              <w:spacing w:after="100"/>
              <w:rPr>
                <w:b/>
                <w:sz w:val="20"/>
                <w:szCs w:val="20"/>
              </w:rPr>
            </w:pPr>
            <w:r w:rsidRPr="005D58EA">
              <w:rPr>
                <w:b/>
                <w:sz w:val="20"/>
                <w:szCs w:val="20"/>
              </w:rPr>
              <w:t>Verifica della conformità alla normativa ambientale</w:t>
            </w:r>
          </w:p>
        </w:tc>
        <w:tc>
          <w:tcPr>
            <w:tcW w:w="192" w:type="pct"/>
          </w:tcPr>
          <w:p w14:paraId="6233A077" w14:textId="313FC580" w:rsidR="00F51E4E" w:rsidRPr="005D58EA" w:rsidRDefault="00F51E4E" w:rsidP="00383DA2">
            <w:pPr>
              <w:spacing w:after="100"/>
              <w:rPr>
                <w:b/>
                <w:sz w:val="20"/>
                <w:szCs w:val="20"/>
              </w:rPr>
            </w:pPr>
            <w:r>
              <w:rPr>
                <w:b/>
                <w:sz w:val="20"/>
                <w:szCs w:val="20"/>
              </w:rPr>
              <w:t>SI</w:t>
            </w:r>
          </w:p>
        </w:tc>
        <w:tc>
          <w:tcPr>
            <w:tcW w:w="192" w:type="pct"/>
          </w:tcPr>
          <w:p w14:paraId="719FECAA" w14:textId="700C3986" w:rsidR="00F51E4E" w:rsidRPr="005D58EA" w:rsidRDefault="00F51E4E" w:rsidP="00383DA2">
            <w:pPr>
              <w:spacing w:after="100"/>
              <w:rPr>
                <w:b/>
                <w:sz w:val="20"/>
                <w:szCs w:val="20"/>
              </w:rPr>
            </w:pPr>
            <w:r>
              <w:rPr>
                <w:b/>
                <w:sz w:val="20"/>
                <w:szCs w:val="20"/>
              </w:rPr>
              <w:t>NO</w:t>
            </w:r>
          </w:p>
        </w:tc>
        <w:tc>
          <w:tcPr>
            <w:tcW w:w="193" w:type="pct"/>
          </w:tcPr>
          <w:p w14:paraId="41302A7C" w14:textId="22223B08" w:rsidR="00F51E4E" w:rsidRPr="005D58EA" w:rsidRDefault="00F51E4E" w:rsidP="00383DA2">
            <w:pPr>
              <w:spacing w:after="100"/>
              <w:rPr>
                <w:b/>
                <w:sz w:val="20"/>
                <w:szCs w:val="20"/>
              </w:rPr>
            </w:pPr>
            <w:r>
              <w:rPr>
                <w:b/>
                <w:sz w:val="20"/>
                <w:szCs w:val="20"/>
              </w:rPr>
              <w:t>NA</w:t>
            </w:r>
          </w:p>
        </w:tc>
        <w:tc>
          <w:tcPr>
            <w:tcW w:w="963" w:type="pct"/>
          </w:tcPr>
          <w:p w14:paraId="6FDAAD36" w14:textId="77777777" w:rsidR="00F51E4E" w:rsidRPr="005D58EA" w:rsidRDefault="00F51E4E" w:rsidP="00383DA2">
            <w:pPr>
              <w:spacing w:after="100"/>
              <w:rPr>
                <w:b/>
                <w:sz w:val="20"/>
                <w:szCs w:val="20"/>
              </w:rPr>
            </w:pPr>
            <w:r w:rsidRPr="005D58EA">
              <w:rPr>
                <w:b/>
                <w:sz w:val="20"/>
                <w:szCs w:val="20"/>
              </w:rPr>
              <w:t>Documenti di riferimento</w:t>
            </w:r>
          </w:p>
        </w:tc>
        <w:tc>
          <w:tcPr>
            <w:tcW w:w="959" w:type="pct"/>
          </w:tcPr>
          <w:p w14:paraId="3333EC7A" w14:textId="77777777" w:rsidR="00F51E4E" w:rsidRPr="005D58EA" w:rsidRDefault="00F51E4E" w:rsidP="00383DA2">
            <w:pPr>
              <w:spacing w:after="100"/>
              <w:rPr>
                <w:b/>
                <w:sz w:val="20"/>
                <w:szCs w:val="20"/>
              </w:rPr>
            </w:pPr>
            <w:r w:rsidRPr="005D58EA">
              <w:rPr>
                <w:b/>
                <w:sz w:val="20"/>
                <w:szCs w:val="20"/>
              </w:rPr>
              <w:t>Note</w:t>
            </w:r>
          </w:p>
        </w:tc>
      </w:tr>
      <w:tr w:rsidR="00F51E4E" w:rsidRPr="005D58EA" w14:paraId="6884A58C" w14:textId="77777777" w:rsidTr="0080143F">
        <w:tc>
          <w:tcPr>
            <w:tcW w:w="2501" w:type="pct"/>
          </w:tcPr>
          <w:p w14:paraId="2D248DF8" w14:textId="77777777" w:rsidR="00AB76F0" w:rsidRPr="005D58EA" w:rsidRDefault="00AB76F0" w:rsidP="00383DA2">
            <w:pPr>
              <w:spacing w:after="100"/>
              <w:rPr>
                <w:sz w:val="20"/>
                <w:szCs w:val="20"/>
              </w:rPr>
            </w:pPr>
            <w:r w:rsidRPr="005D58EA">
              <w:rPr>
                <w:rFonts w:eastAsia="Times New Roman" w:cs="Arial"/>
                <w:bCs/>
                <w:sz w:val="20"/>
                <w:szCs w:val="20"/>
                <w:lang w:eastAsia="it-IT"/>
              </w:rPr>
              <w:t>Per i progetti passibili di avere effetti significativi sull'ambiente per via della loro natura, dimensione o localizzazione è stato effettuato uno studio di impatto ambientale?</w:t>
            </w:r>
          </w:p>
        </w:tc>
        <w:tc>
          <w:tcPr>
            <w:tcW w:w="192" w:type="pct"/>
            <w:shd w:val="clear" w:color="auto" w:fill="F2F2F2" w:themeFill="background1" w:themeFillShade="F2"/>
          </w:tcPr>
          <w:p w14:paraId="6E673DD4" w14:textId="11A78FCB" w:rsidR="00AB76F0" w:rsidRPr="005D58EA" w:rsidRDefault="00131621" w:rsidP="00383DA2">
            <w:pPr>
              <w:spacing w:after="100"/>
              <w:rPr>
                <w:sz w:val="20"/>
                <w:szCs w:val="20"/>
              </w:rPr>
            </w:pPr>
            <w:sdt>
              <w:sdtPr>
                <w:rPr>
                  <w:sz w:val="20"/>
                  <w:szCs w:val="20"/>
                </w:rPr>
                <w:id w:val="-2132547901"/>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09BBECF3" w14:textId="0A042FFB" w:rsidR="00AB76F0" w:rsidRPr="005D58EA" w:rsidRDefault="00131621" w:rsidP="00383DA2">
            <w:pPr>
              <w:spacing w:after="100"/>
              <w:rPr>
                <w:sz w:val="20"/>
                <w:szCs w:val="20"/>
              </w:rPr>
            </w:pPr>
            <w:sdt>
              <w:sdtPr>
                <w:rPr>
                  <w:sz w:val="20"/>
                  <w:szCs w:val="20"/>
                </w:rPr>
                <w:id w:val="94580817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3" w:type="pct"/>
            <w:shd w:val="clear" w:color="auto" w:fill="F2F2F2" w:themeFill="background1" w:themeFillShade="F2"/>
          </w:tcPr>
          <w:p w14:paraId="097DCE5E" w14:textId="71D6B445" w:rsidR="00AB76F0" w:rsidRPr="005D58EA" w:rsidRDefault="00131621" w:rsidP="00383DA2">
            <w:pPr>
              <w:spacing w:after="100"/>
              <w:rPr>
                <w:sz w:val="20"/>
                <w:szCs w:val="20"/>
              </w:rPr>
            </w:pPr>
            <w:sdt>
              <w:sdtPr>
                <w:rPr>
                  <w:sz w:val="20"/>
                  <w:szCs w:val="20"/>
                </w:rPr>
                <w:id w:val="950671211"/>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3A62A671"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75982306" w14:textId="77777777" w:rsidR="00AB76F0" w:rsidRPr="005D58EA" w:rsidRDefault="00AB76F0" w:rsidP="00383DA2">
            <w:pPr>
              <w:spacing w:after="100"/>
              <w:rPr>
                <w:sz w:val="20"/>
                <w:szCs w:val="20"/>
              </w:rPr>
            </w:pPr>
          </w:p>
        </w:tc>
      </w:tr>
      <w:tr w:rsidR="00F51E4E" w:rsidRPr="005D58EA" w14:paraId="320EF510" w14:textId="77777777" w:rsidTr="0080143F">
        <w:tc>
          <w:tcPr>
            <w:tcW w:w="2501" w:type="pct"/>
          </w:tcPr>
          <w:p w14:paraId="43CFDC2D" w14:textId="77777777" w:rsidR="00AB76F0" w:rsidRPr="005D58EA" w:rsidRDefault="00AB76F0" w:rsidP="00383DA2">
            <w:pPr>
              <w:spacing w:after="100"/>
              <w:rPr>
                <w:rFonts w:eastAsia="Times New Roman" w:cs="Arial"/>
                <w:bCs/>
                <w:sz w:val="20"/>
                <w:szCs w:val="20"/>
                <w:lang w:eastAsia="it-IT"/>
              </w:rPr>
            </w:pPr>
            <w:r w:rsidRPr="005D58EA">
              <w:rPr>
                <w:rFonts w:eastAsia="Times New Roman" w:cs="Arial"/>
                <w:bCs/>
                <w:sz w:val="20"/>
                <w:szCs w:val="20"/>
                <w:lang w:eastAsia="it-IT"/>
              </w:rPr>
              <w:t>C'è stata una decisione da parte delle autorità nazionali competenti in relazione allo studio di impatto ambientale?</w:t>
            </w:r>
          </w:p>
        </w:tc>
        <w:tc>
          <w:tcPr>
            <w:tcW w:w="192" w:type="pct"/>
            <w:shd w:val="clear" w:color="auto" w:fill="F2F2F2" w:themeFill="background1" w:themeFillShade="F2"/>
          </w:tcPr>
          <w:p w14:paraId="183E8EE7" w14:textId="68C71C37" w:rsidR="00AB76F0" w:rsidRPr="005D58EA" w:rsidRDefault="00131621" w:rsidP="00383DA2">
            <w:pPr>
              <w:spacing w:after="100"/>
              <w:rPr>
                <w:sz w:val="20"/>
                <w:szCs w:val="20"/>
              </w:rPr>
            </w:pPr>
            <w:sdt>
              <w:sdtPr>
                <w:rPr>
                  <w:sz w:val="20"/>
                  <w:szCs w:val="20"/>
                </w:rPr>
                <w:id w:val="-1689900784"/>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32FD049E" w14:textId="141EA7CF" w:rsidR="00AB76F0" w:rsidRPr="005D58EA" w:rsidRDefault="00131621" w:rsidP="00383DA2">
            <w:pPr>
              <w:spacing w:after="100"/>
              <w:rPr>
                <w:sz w:val="20"/>
                <w:szCs w:val="20"/>
              </w:rPr>
            </w:pPr>
            <w:sdt>
              <w:sdtPr>
                <w:rPr>
                  <w:sz w:val="20"/>
                  <w:szCs w:val="20"/>
                </w:rPr>
                <w:id w:val="-1560389391"/>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3" w:type="pct"/>
            <w:shd w:val="clear" w:color="auto" w:fill="F2F2F2" w:themeFill="background1" w:themeFillShade="F2"/>
          </w:tcPr>
          <w:p w14:paraId="2FA6ECED" w14:textId="00E6978A" w:rsidR="00AB76F0" w:rsidRPr="005D58EA" w:rsidRDefault="00131621" w:rsidP="00F51E4E">
            <w:pPr>
              <w:spacing w:after="100"/>
              <w:rPr>
                <w:sz w:val="20"/>
                <w:szCs w:val="20"/>
              </w:rPr>
            </w:pPr>
            <w:sdt>
              <w:sdtPr>
                <w:rPr>
                  <w:sz w:val="20"/>
                  <w:szCs w:val="20"/>
                </w:rPr>
                <w:id w:val="1492916105"/>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31DC1D89"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6465D7A6" w14:textId="77777777" w:rsidR="00AB76F0" w:rsidRPr="005D58EA" w:rsidRDefault="00AB76F0" w:rsidP="00383DA2">
            <w:pPr>
              <w:spacing w:after="100"/>
              <w:rPr>
                <w:sz w:val="20"/>
                <w:szCs w:val="20"/>
              </w:rPr>
            </w:pPr>
          </w:p>
        </w:tc>
      </w:tr>
      <w:tr w:rsidR="00F51E4E" w:rsidRPr="005D58EA" w14:paraId="650803EE" w14:textId="77777777" w:rsidTr="0080143F">
        <w:tc>
          <w:tcPr>
            <w:tcW w:w="2501" w:type="pct"/>
          </w:tcPr>
          <w:p w14:paraId="02DC4706" w14:textId="77777777" w:rsidR="00AB76F0" w:rsidRPr="005D58EA" w:rsidRDefault="00AB76F0" w:rsidP="00383DA2">
            <w:pPr>
              <w:spacing w:after="100"/>
              <w:rPr>
                <w:rFonts w:eastAsia="Times New Roman" w:cs="Arial"/>
                <w:bCs/>
                <w:sz w:val="20"/>
                <w:szCs w:val="20"/>
                <w:lang w:eastAsia="it-IT"/>
              </w:rPr>
            </w:pPr>
            <w:r w:rsidRPr="005D58EA">
              <w:rPr>
                <w:rFonts w:eastAsia="Times New Roman" w:cs="Arial"/>
                <w:bCs/>
                <w:sz w:val="20"/>
                <w:szCs w:val="20"/>
                <w:lang w:eastAsia="it-IT"/>
              </w:rPr>
              <w:t xml:space="preserve">Tale decisione è stata resa pubblica? </w:t>
            </w:r>
          </w:p>
        </w:tc>
        <w:tc>
          <w:tcPr>
            <w:tcW w:w="192" w:type="pct"/>
            <w:shd w:val="clear" w:color="auto" w:fill="F2F2F2" w:themeFill="background1" w:themeFillShade="F2"/>
          </w:tcPr>
          <w:p w14:paraId="579D6D59" w14:textId="55D50982" w:rsidR="00AB76F0" w:rsidRPr="005D58EA" w:rsidRDefault="00131621" w:rsidP="00383DA2">
            <w:pPr>
              <w:spacing w:after="100"/>
              <w:rPr>
                <w:sz w:val="20"/>
                <w:szCs w:val="20"/>
              </w:rPr>
            </w:pPr>
            <w:sdt>
              <w:sdtPr>
                <w:rPr>
                  <w:sz w:val="20"/>
                  <w:szCs w:val="20"/>
                </w:rPr>
                <w:id w:val="1634221083"/>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4D78C3B4" w14:textId="6CA19087" w:rsidR="00AB76F0" w:rsidRPr="005D58EA" w:rsidRDefault="00131621" w:rsidP="00383DA2">
            <w:pPr>
              <w:spacing w:after="100"/>
              <w:rPr>
                <w:sz w:val="20"/>
                <w:szCs w:val="20"/>
              </w:rPr>
            </w:pPr>
            <w:sdt>
              <w:sdtPr>
                <w:rPr>
                  <w:sz w:val="20"/>
                  <w:szCs w:val="20"/>
                </w:rPr>
                <w:id w:val="652494569"/>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3" w:type="pct"/>
            <w:shd w:val="clear" w:color="auto" w:fill="F2F2F2" w:themeFill="background1" w:themeFillShade="F2"/>
          </w:tcPr>
          <w:p w14:paraId="2CF8AF1A" w14:textId="52C250B7" w:rsidR="00AB76F0" w:rsidRPr="005D58EA" w:rsidRDefault="00131621" w:rsidP="00383DA2">
            <w:pPr>
              <w:spacing w:after="100"/>
              <w:rPr>
                <w:sz w:val="20"/>
                <w:szCs w:val="20"/>
              </w:rPr>
            </w:pPr>
            <w:sdt>
              <w:sdtPr>
                <w:rPr>
                  <w:sz w:val="20"/>
                  <w:szCs w:val="20"/>
                </w:rPr>
                <w:id w:val="-1155681997"/>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5B6242B3"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63A5A717" w14:textId="77777777" w:rsidR="00AB76F0" w:rsidRPr="005D58EA" w:rsidRDefault="00AB76F0" w:rsidP="00383DA2">
            <w:pPr>
              <w:spacing w:after="100"/>
              <w:rPr>
                <w:sz w:val="20"/>
                <w:szCs w:val="20"/>
              </w:rPr>
            </w:pPr>
          </w:p>
        </w:tc>
      </w:tr>
      <w:tr w:rsidR="00F51E4E" w:rsidRPr="005D58EA" w14:paraId="12E98ECF" w14:textId="77777777" w:rsidTr="0080143F">
        <w:tc>
          <w:tcPr>
            <w:tcW w:w="2501" w:type="pct"/>
          </w:tcPr>
          <w:p w14:paraId="7F8BB4D9" w14:textId="77777777" w:rsidR="00AB76F0" w:rsidRPr="005D58EA" w:rsidRDefault="00AB76F0" w:rsidP="00383DA2">
            <w:pPr>
              <w:spacing w:after="100"/>
              <w:rPr>
                <w:rFonts w:eastAsia="Times New Roman" w:cs="Arial"/>
                <w:bCs/>
                <w:sz w:val="20"/>
                <w:szCs w:val="20"/>
                <w:lang w:eastAsia="it-IT"/>
              </w:rPr>
            </w:pPr>
            <w:r w:rsidRPr="005D58EA">
              <w:rPr>
                <w:rFonts w:eastAsia="Times New Roman" w:cs="Arial"/>
                <w:bCs/>
                <w:sz w:val="20"/>
                <w:szCs w:val="20"/>
                <w:lang w:eastAsia="it-IT"/>
              </w:rPr>
              <w:t>Per i progetti di altro tipo, che in linea di principio non hanno effetti significativi sull'ambiente, ma che ciononostante devono essere studiati caso per caso, (i) sono stati considerati i potenziali effetti sull'ambiente e (ii) se considerato necessario dalle autorità nazionali competenti, è stato effettuato uno studio di impatto ambientale?</w:t>
            </w:r>
          </w:p>
        </w:tc>
        <w:tc>
          <w:tcPr>
            <w:tcW w:w="192" w:type="pct"/>
            <w:shd w:val="clear" w:color="auto" w:fill="F2F2F2" w:themeFill="background1" w:themeFillShade="F2"/>
          </w:tcPr>
          <w:p w14:paraId="2DA5DE8C" w14:textId="37C7B237" w:rsidR="00AB76F0" w:rsidRPr="005D58EA" w:rsidRDefault="00131621" w:rsidP="00383DA2">
            <w:pPr>
              <w:spacing w:after="100"/>
              <w:rPr>
                <w:sz w:val="20"/>
                <w:szCs w:val="20"/>
              </w:rPr>
            </w:pPr>
            <w:sdt>
              <w:sdtPr>
                <w:rPr>
                  <w:sz w:val="20"/>
                  <w:szCs w:val="20"/>
                </w:rPr>
                <w:id w:val="-36096843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4F57621F" w14:textId="3ADFFDE5" w:rsidR="00AB76F0" w:rsidRPr="005D58EA" w:rsidRDefault="00131621" w:rsidP="00383DA2">
            <w:pPr>
              <w:spacing w:after="100"/>
              <w:rPr>
                <w:sz w:val="20"/>
                <w:szCs w:val="20"/>
              </w:rPr>
            </w:pPr>
            <w:sdt>
              <w:sdtPr>
                <w:rPr>
                  <w:sz w:val="20"/>
                  <w:szCs w:val="20"/>
                </w:rPr>
                <w:id w:val="1190326958"/>
                <w14:checkbox>
                  <w14:checked w14:val="0"/>
                  <w14:checkedState w14:val="2612" w14:font="MS Gothic"/>
                  <w14:uncheckedState w14:val="2610" w14:font="MS Gothic"/>
                </w14:checkbox>
              </w:sdtPr>
              <w:sdtEndPr/>
              <w:sdtContent>
                <w:r w:rsidR="00424417">
                  <w:rPr>
                    <w:rFonts w:ascii="MS Gothic" w:eastAsia="MS Gothic" w:hAnsi="MS Gothic" w:hint="eastAsia"/>
                    <w:sz w:val="20"/>
                    <w:szCs w:val="20"/>
                  </w:rPr>
                  <w:t>☐</w:t>
                </w:r>
              </w:sdtContent>
            </w:sdt>
            <w:r w:rsidR="00F51E4E">
              <w:rPr>
                <w:sz w:val="20"/>
                <w:szCs w:val="20"/>
              </w:rPr>
              <w:t xml:space="preserve"> </w:t>
            </w:r>
          </w:p>
        </w:tc>
        <w:tc>
          <w:tcPr>
            <w:tcW w:w="193" w:type="pct"/>
            <w:shd w:val="clear" w:color="auto" w:fill="F2F2F2" w:themeFill="background1" w:themeFillShade="F2"/>
          </w:tcPr>
          <w:p w14:paraId="665C211E" w14:textId="14BA72B3" w:rsidR="00AB76F0" w:rsidRPr="005D58EA" w:rsidRDefault="00131621" w:rsidP="00383DA2">
            <w:pPr>
              <w:spacing w:after="100"/>
              <w:rPr>
                <w:sz w:val="20"/>
                <w:szCs w:val="20"/>
              </w:rPr>
            </w:pPr>
            <w:sdt>
              <w:sdtPr>
                <w:rPr>
                  <w:sz w:val="20"/>
                  <w:szCs w:val="20"/>
                </w:rPr>
                <w:id w:val="176063756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776F5E47"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0680B698" w14:textId="77777777" w:rsidR="00AB76F0" w:rsidRPr="005D58EA" w:rsidRDefault="00AB76F0" w:rsidP="00383DA2">
            <w:pPr>
              <w:spacing w:after="100"/>
              <w:rPr>
                <w:sz w:val="20"/>
                <w:szCs w:val="20"/>
              </w:rPr>
            </w:pPr>
          </w:p>
        </w:tc>
      </w:tr>
      <w:tr w:rsidR="00DC101E" w:rsidRPr="005D58EA" w14:paraId="72270B4C" w14:textId="77777777" w:rsidTr="00DC101E">
        <w:tc>
          <w:tcPr>
            <w:tcW w:w="2501" w:type="pct"/>
          </w:tcPr>
          <w:p w14:paraId="12E3685E" w14:textId="77777777" w:rsidR="00DC101E" w:rsidRPr="005D58EA" w:rsidRDefault="00DC101E" w:rsidP="00DB6526">
            <w:pPr>
              <w:spacing w:after="100"/>
              <w:rPr>
                <w:rFonts w:eastAsia="Times New Roman" w:cs="Arial"/>
                <w:bCs/>
                <w:sz w:val="20"/>
                <w:szCs w:val="20"/>
                <w:lang w:eastAsia="it-IT"/>
              </w:rPr>
            </w:pPr>
            <w:r w:rsidRPr="0080143F">
              <w:rPr>
                <w:rFonts w:eastAsia="Times New Roman" w:cs="Arial"/>
                <w:bCs/>
                <w:sz w:val="20"/>
                <w:szCs w:val="20"/>
                <w:lang w:eastAsia="it-IT"/>
              </w:rPr>
              <w:t>L’operazione è conforme al principio "DNSH" (Do No Significant Harm) ai sensi dell’art. 17 del Reg. (UE) 2020/852 e delle linee guida UE/nazionali applicabili?</w:t>
            </w:r>
          </w:p>
        </w:tc>
        <w:tc>
          <w:tcPr>
            <w:tcW w:w="192" w:type="pct"/>
          </w:tcPr>
          <w:p w14:paraId="3927A3E8" w14:textId="77777777" w:rsidR="00DC101E" w:rsidRDefault="00131621" w:rsidP="00DB6526">
            <w:pPr>
              <w:spacing w:after="100"/>
              <w:rPr>
                <w:sz w:val="20"/>
                <w:szCs w:val="20"/>
              </w:rPr>
            </w:pPr>
            <w:sdt>
              <w:sdtPr>
                <w:rPr>
                  <w:sz w:val="20"/>
                  <w:szCs w:val="20"/>
                </w:rPr>
                <w:id w:val="-2023308918"/>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192" w:type="pct"/>
          </w:tcPr>
          <w:p w14:paraId="40C7D93E" w14:textId="77777777" w:rsidR="00DC101E" w:rsidRDefault="00131621" w:rsidP="00DB6526">
            <w:pPr>
              <w:spacing w:after="100"/>
              <w:rPr>
                <w:sz w:val="20"/>
                <w:szCs w:val="20"/>
              </w:rPr>
            </w:pPr>
            <w:sdt>
              <w:sdtPr>
                <w:rPr>
                  <w:sz w:val="20"/>
                  <w:szCs w:val="20"/>
                </w:rPr>
                <w:id w:val="921839428"/>
                <w14:checkbox>
                  <w14:checked w14:val="0"/>
                  <w14:checkedState w14:val="2612" w14:font="MS Gothic"/>
                  <w14:uncheckedState w14:val="2610" w14:font="MS Gothic"/>
                </w14:checkbox>
              </w:sdtPr>
              <w:sdtEndPr/>
              <w:sdtContent>
                <w:r w:rsidR="00DC101E">
                  <w:rPr>
                    <w:rFonts w:ascii="MS Gothic" w:eastAsia="MS Gothic" w:hAnsi="MS Gothic" w:hint="eastAsia"/>
                    <w:sz w:val="20"/>
                    <w:szCs w:val="20"/>
                  </w:rPr>
                  <w:t>☐</w:t>
                </w:r>
              </w:sdtContent>
            </w:sdt>
            <w:r w:rsidR="00DC101E">
              <w:rPr>
                <w:sz w:val="20"/>
                <w:szCs w:val="20"/>
              </w:rPr>
              <w:t xml:space="preserve"> </w:t>
            </w:r>
          </w:p>
        </w:tc>
        <w:tc>
          <w:tcPr>
            <w:tcW w:w="193" w:type="pct"/>
          </w:tcPr>
          <w:p w14:paraId="4DE5F0D2" w14:textId="77777777" w:rsidR="00DC101E" w:rsidRDefault="00131621" w:rsidP="00DB6526">
            <w:pPr>
              <w:spacing w:after="100"/>
              <w:rPr>
                <w:sz w:val="20"/>
                <w:szCs w:val="20"/>
              </w:rPr>
            </w:pPr>
            <w:sdt>
              <w:sdtPr>
                <w:rPr>
                  <w:sz w:val="20"/>
                  <w:szCs w:val="20"/>
                </w:rPr>
                <w:id w:val="-1138334415"/>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963" w:type="pct"/>
          </w:tcPr>
          <w:p w14:paraId="09548534" w14:textId="77777777" w:rsidR="00DC101E" w:rsidRPr="005D58EA" w:rsidRDefault="00DC101E" w:rsidP="00DB6526">
            <w:pPr>
              <w:spacing w:after="100"/>
              <w:rPr>
                <w:sz w:val="20"/>
                <w:szCs w:val="20"/>
              </w:rPr>
            </w:pPr>
          </w:p>
        </w:tc>
        <w:tc>
          <w:tcPr>
            <w:tcW w:w="959" w:type="pct"/>
          </w:tcPr>
          <w:p w14:paraId="0A86D85D" w14:textId="77777777" w:rsidR="00DC101E" w:rsidRPr="005D58EA" w:rsidRDefault="00DC101E" w:rsidP="00DB6526">
            <w:pPr>
              <w:spacing w:after="100"/>
              <w:rPr>
                <w:sz w:val="20"/>
                <w:szCs w:val="20"/>
              </w:rPr>
            </w:pPr>
          </w:p>
        </w:tc>
      </w:tr>
      <w:tr w:rsidR="00DC101E" w:rsidRPr="005D58EA" w14:paraId="67B0E313" w14:textId="77777777" w:rsidTr="00DC101E">
        <w:tc>
          <w:tcPr>
            <w:tcW w:w="2501" w:type="pct"/>
          </w:tcPr>
          <w:p w14:paraId="5EE9668E" w14:textId="77777777" w:rsidR="00DC101E" w:rsidRPr="005D58EA" w:rsidRDefault="00DC101E" w:rsidP="00DB6526">
            <w:pPr>
              <w:spacing w:after="100"/>
              <w:rPr>
                <w:rFonts w:eastAsia="Times New Roman" w:cs="Arial"/>
                <w:bCs/>
                <w:sz w:val="20"/>
                <w:szCs w:val="20"/>
                <w:lang w:eastAsia="it-IT"/>
              </w:rPr>
            </w:pPr>
            <w:r w:rsidRPr="00CA68BC">
              <w:rPr>
                <w:rFonts w:eastAsia="Times New Roman" w:cs="Arial"/>
                <w:bCs/>
                <w:sz w:val="20"/>
                <w:szCs w:val="20"/>
                <w:lang w:eastAsia="it-IT"/>
              </w:rPr>
              <w:t>È stata verificata la coerenza ambientale dell’intervento con i criteri ambientali minimi (CAM) o con altre misure di sostenibilità previste dai regolamenti UE 2021–2027 o dai Programmi?</w:t>
            </w:r>
          </w:p>
        </w:tc>
        <w:tc>
          <w:tcPr>
            <w:tcW w:w="192" w:type="pct"/>
          </w:tcPr>
          <w:p w14:paraId="3B1050D8" w14:textId="77777777" w:rsidR="00DC101E" w:rsidRDefault="00131621" w:rsidP="00DB6526">
            <w:pPr>
              <w:spacing w:after="100"/>
              <w:rPr>
                <w:sz w:val="20"/>
                <w:szCs w:val="20"/>
              </w:rPr>
            </w:pPr>
            <w:sdt>
              <w:sdtPr>
                <w:rPr>
                  <w:sz w:val="20"/>
                  <w:szCs w:val="20"/>
                </w:rPr>
                <w:id w:val="-1558082445"/>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192" w:type="pct"/>
          </w:tcPr>
          <w:p w14:paraId="7BFA4096" w14:textId="77777777" w:rsidR="00DC101E" w:rsidRDefault="00131621" w:rsidP="00DB6526">
            <w:pPr>
              <w:spacing w:after="100"/>
              <w:rPr>
                <w:sz w:val="20"/>
                <w:szCs w:val="20"/>
              </w:rPr>
            </w:pPr>
            <w:sdt>
              <w:sdtPr>
                <w:rPr>
                  <w:sz w:val="20"/>
                  <w:szCs w:val="20"/>
                </w:rPr>
                <w:id w:val="153965188"/>
                <w14:checkbox>
                  <w14:checked w14:val="0"/>
                  <w14:checkedState w14:val="2612" w14:font="MS Gothic"/>
                  <w14:uncheckedState w14:val="2610" w14:font="MS Gothic"/>
                </w14:checkbox>
              </w:sdtPr>
              <w:sdtEndPr/>
              <w:sdtContent>
                <w:r w:rsidR="00DC101E">
                  <w:rPr>
                    <w:rFonts w:ascii="MS Gothic" w:eastAsia="MS Gothic" w:hAnsi="MS Gothic" w:hint="eastAsia"/>
                    <w:sz w:val="20"/>
                    <w:szCs w:val="20"/>
                  </w:rPr>
                  <w:t>☐</w:t>
                </w:r>
              </w:sdtContent>
            </w:sdt>
            <w:r w:rsidR="00DC101E">
              <w:rPr>
                <w:sz w:val="20"/>
                <w:szCs w:val="20"/>
              </w:rPr>
              <w:t xml:space="preserve"> </w:t>
            </w:r>
          </w:p>
        </w:tc>
        <w:tc>
          <w:tcPr>
            <w:tcW w:w="193" w:type="pct"/>
          </w:tcPr>
          <w:p w14:paraId="4A8CBDB1" w14:textId="77777777" w:rsidR="00DC101E" w:rsidRDefault="00131621" w:rsidP="00DB6526">
            <w:pPr>
              <w:spacing w:after="100"/>
              <w:rPr>
                <w:sz w:val="20"/>
                <w:szCs w:val="20"/>
              </w:rPr>
            </w:pPr>
            <w:sdt>
              <w:sdtPr>
                <w:rPr>
                  <w:sz w:val="20"/>
                  <w:szCs w:val="20"/>
                </w:rPr>
                <w:id w:val="-823745178"/>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963" w:type="pct"/>
          </w:tcPr>
          <w:p w14:paraId="14560B3E" w14:textId="77777777" w:rsidR="00DC101E" w:rsidRPr="005D58EA" w:rsidRDefault="00DC101E" w:rsidP="00DB6526">
            <w:pPr>
              <w:spacing w:after="100"/>
              <w:rPr>
                <w:sz w:val="20"/>
                <w:szCs w:val="20"/>
              </w:rPr>
            </w:pPr>
          </w:p>
        </w:tc>
        <w:tc>
          <w:tcPr>
            <w:tcW w:w="959" w:type="pct"/>
          </w:tcPr>
          <w:p w14:paraId="43F9F821" w14:textId="77777777" w:rsidR="00DC101E" w:rsidRPr="005D58EA" w:rsidRDefault="00DC101E" w:rsidP="00DB6526">
            <w:pPr>
              <w:spacing w:after="100"/>
              <w:rPr>
                <w:sz w:val="20"/>
                <w:szCs w:val="20"/>
              </w:rPr>
            </w:pPr>
          </w:p>
        </w:tc>
      </w:tr>
    </w:tbl>
    <w:p w14:paraId="4F3C9A51" w14:textId="0DFECA57" w:rsidR="00FC6A91" w:rsidRDefault="00FC6A91" w:rsidP="00383DA2">
      <w:pPr>
        <w:rPr>
          <w:sz w:val="20"/>
          <w:szCs w:val="20"/>
        </w:rPr>
      </w:pPr>
    </w:p>
    <w:p w14:paraId="02A533EA" w14:textId="77777777" w:rsidR="00FC6A91" w:rsidRDefault="00FC6A91" w:rsidP="00383DA2">
      <w:pPr>
        <w:rPr>
          <w:sz w:val="20"/>
          <w:szCs w:val="20"/>
        </w:rPr>
      </w:pPr>
    </w:p>
    <w:p w14:paraId="398CD714" w14:textId="77777777" w:rsidR="00794120" w:rsidRDefault="00794120" w:rsidP="00383DA2">
      <w:pPr>
        <w:rPr>
          <w:sz w:val="20"/>
          <w:szCs w:val="20"/>
        </w:rPr>
      </w:pPr>
    </w:p>
    <w:p w14:paraId="2F784111" w14:textId="77777777" w:rsidR="007349BD" w:rsidRPr="00DC101E" w:rsidRDefault="007349BD" w:rsidP="00DC101E">
      <w:pPr>
        <w:pStyle w:val="Titolo1"/>
        <w:shd w:val="clear" w:color="auto" w:fill="5B9BD5" w:themeFill="accent1"/>
        <w:rPr>
          <w:rFonts w:asciiTheme="minorHAnsi" w:hAnsiTheme="minorHAnsi"/>
          <w:color w:val="FFFFFF" w:themeColor="background1"/>
          <w:sz w:val="20"/>
          <w:szCs w:val="20"/>
        </w:rPr>
      </w:pPr>
      <w:bookmarkStart w:id="12" w:name="_Toc208242887"/>
      <w:r w:rsidRPr="00DC101E">
        <w:rPr>
          <w:rFonts w:asciiTheme="minorHAnsi" w:hAnsiTheme="minorHAnsi"/>
          <w:color w:val="FFFFFF" w:themeColor="background1"/>
          <w:sz w:val="20"/>
          <w:szCs w:val="20"/>
        </w:rPr>
        <w:t>SISTEMI CONTABILI</w:t>
      </w:r>
      <w:bookmarkEnd w:id="12"/>
    </w:p>
    <w:p w14:paraId="3364EC50" w14:textId="77777777" w:rsidR="005B0F6C" w:rsidRPr="005D58EA" w:rsidRDefault="005B0F6C" w:rsidP="00383DA2">
      <w:pPr>
        <w:rPr>
          <w:sz w:val="20"/>
          <w:szCs w:val="20"/>
        </w:rPr>
      </w:pPr>
    </w:p>
    <w:tbl>
      <w:tblPr>
        <w:tblStyle w:val="Grigliatabella"/>
        <w:tblW w:w="5000" w:type="pct"/>
        <w:tblLook w:val="04A0" w:firstRow="1" w:lastRow="0" w:firstColumn="1" w:lastColumn="0" w:noHBand="0" w:noVBand="1"/>
      </w:tblPr>
      <w:tblGrid>
        <w:gridCol w:w="6517"/>
        <w:gridCol w:w="710"/>
        <w:gridCol w:w="710"/>
        <w:gridCol w:w="3966"/>
        <w:gridCol w:w="2829"/>
      </w:tblGrid>
      <w:tr w:rsidR="00A853CF" w:rsidRPr="005D58EA" w14:paraId="24237829" w14:textId="77777777" w:rsidTr="008D189B">
        <w:tc>
          <w:tcPr>
            <w:tcW w:w="2212" w:type="pct"/>
          </w:tcPr>
          <w:p w14:paraId="218B3282" w14:textId="77777777" w:rsidR="00A230C5" w:rsidRPr="005D58EA" w:rsidRDefault="00A230C5" w:rsidP="00D2246A">
            <w:pPr>
              <w:spacing w:after="100"/>
              <w:rPr>
                <w:b/>
                <w:sz w:val="20"/>
                <w:szCs w:val="20"/>
              </w:rPr>
            </w:pPr>
            <w:r w:rsidRPr="005D58EA">
              <w:rPr>
                <w:b/>
                <w:sz w:val="20"/>
                <w:szCs w:val="20"/>
              </w:rPr>
              <w:t>Adeguatezza dei sistemi contabili</w:t>
            </w:r>
          </w:p>
        </w:tc>
        <w:tc>
          <w:tcPr>
            <w:tcW w:w="241" w:type="pct"/>
          </w:tcPr>
          <w:p w14:paraId="741D68CF" w14:textId="19D65883" w:rsidR="00A230C5" w:rsidRPr="005D58EA" w:rsidRDefault="00A230C5" w:rsidP="00D2246A">
            <w:pPr>
              <w:spacing w:after="100"/>
              <w:rPr>
                <w:b/>
                <w:sz w:val="20"/>
                <w:szCs w:val="20"/>
              </w:rPr>
            </w:pPr>
            <w:r>
              <w:rPr>
                <w:b/>
                <w:sz w:val="20"/>
                <w:szCs w:val="20"/>
              </w:rPr>
              <w:t>SI</w:t>
            </w:r>
          </w:p>
        </w:tc>
        <w:tc>
          <w:tcPr>
            <w:tcW w:w="241" w:type="pct"/>
          </w:tcPr>
          <w:p w14:paraId="41CA8950" w14:textId="279AAE21" w:rsidR="00A230C5" w:rsidRPr="005D58EA" w:rsidRDefault="00A230C5" w:rsidP="00D2246A">
            <w:pPr>
              <w:spacing w:after="100"/>
              <w:rPr>
                <w:b/>
                <w:sz w:val="20"/>
                <w:szCs w:val="20"/>
              </w:rPr>
            </w:pPr>
            <w:r>
              <w:rPr>
                <w:b/>
                <w:sz w:val="20"/>
                <w:szCs w:val="20"/>
              </w:rPr>
              <w:t>NO</w:t>
            </w:r>
          </w:p>
        </w:tc>
        <w:tc>
          <w:tcPr>
            <w:tcW w:w="1346" w:type="pct"/>
          </w:tcPr>
          <w:p w14:paraId="12028A26" w14:textId="77777777" w:rsidR="00A230C5" w:rsidRPr="005D58EA" w:rsidRDefault="00A230C5" w:rsidP="00383DA2">
            <w:pPr>
              <w:spacing w:after="100"/>
              <w:rPr>
                <w:b/>
                <w:sz w:val="20"/>
                <w:szCs w:val="20"/>
              </w:rPr>
            </w:pPr>
            <w:r w:rsidRPr="005D58EA">
              <w:rPr>
                <w:b/>
                <w:sz w:val="20"/>
                <w:szCs w:val="20"/>
              </w:rPr>
              <w:t>Documenti di riferimento</w:t>
            </w:r>
          </w:p>
        </w:tc>
        <w:tc>
          <w:tcPr>
            <w:tcW w:w="960" w:type="pct"/>
          </w:tcPr>
          <w:p w14:paraId="067A7D3E" w14:textId="77777777" w:rsidR="00A230C5" w:rsidRPr="005D58EA" w:rsidRDefault="00A230C5" w:rsidP="00383DA2">
            <w:pPr>
              <w:spacing w:after="100"/>
              <w:rPr>
                <w:b/>
                <w:sz w:val="20"/>
                <w:szCs w:val="20"/>
              </w:rPr>
            </w:pPr>
            <w:r w:rsidRPr="005D58EA">
              <w:rPr>
                <w:b/>
                <w:sz w:val="20"/>
                <w:szCs w:val="20"/>
              </w:rPr>
              <w:t>Note</w:t>
            </w:r>
          </w:p>
        </w:tc>
      </w:tr>
      <w:tr w:rsidR="00D2246A" w:rsidRPr="005D58EA" w14:paraId="1A209B06" w14:textId="77777777" w:rsidTr="008D189B">
        <w:tc>
          <w:tcPr>
            <w:tcW w:w="2212" w:type="pct"/>
          </w:tcPr>
          <w:p w14:paraId="7FC57F0D" w14:textId="77777777" w:rsidR="00D2246A" w:rsidRPr="005D58EA" w:rsidRDefault="00D2246A" w:rsidP="00D2246A">
            <w:pPr>
              <w:spacing w:after="100"/>
              <w:rPr>
                <w:sz w:val="20"/>
                <w:szCs w:val="20"/>
                <w:lang w:eastAsia="it-IT"/>
              </w:rPr>
            </w:pPr>
            <w:r w:rsidRPr="005D58EA">
              <w:rPr>
                <w:sz w:val="20"/>
                <w:szCs w:val="20"/>
              </w:rPr>
              <w:t>La dichiarazione di spesa è completa di tutte le informazioni e allegati e correttamente presentata dal beneficiario?</w:t>
            </w:r>
          </w:p>
        </w:tc>
        <w:tc>
          <w:tcPr>
            <w:tcW w:w="241" w:type="pct"/>
            <w:shd w:val="clear" w:color="auto" w:fill="F2F2F2" w:themeFill="background1" w:themeFillShade="F2"/>
          </w:tcPr>
          <w:p w14:paraId="56A824D6" w14:textId="7819AB91" w:rsidR="00D2246A" w:rsidRPr="005D58EA" w:rsidRDefault="00131621" w:rsidP="00D2246A">
            <w:pPr>
              <w:spacing w:after="100"/>
              <w:rPr>
                <w:sz w:val="20"/>
                <w:szCs w:val="20"/>
              </w:rPr>
            </w:pPr>
            <w:sdt>
              <w:sdtPr>
                <w:rPr>
                  <w:sz w:val="20"/>
                  <w:szCs w:val="20"/>
                </w:rPr>
                <w:id w:val="-1280481031"/>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r w:rsidR="00A230C5">
              <w:rPr>
                <w:sz w:val="20"/>
                <w:szCs w:val="20"/>
              </w:rPr>
              <w:t xml:space="preserve"> </w:t>
            </w:r>
          </w:p>
        </w:tc>
        <w:tc>
          <w:tcPr>
            <w:tcW w:w="241" w:type="pct"/>
            <w:shd w:val="clear" w:color="auto" w:fill="F2F2F2" w:themeFill="background1" w:themeFillShade="F2"/>
          </w:tcPr>
          <w:p w14:paraId="0B99FD30" w14:textId="79E08F84" w:rsidR="00D2246A" w:rsidRPr="005D58EA" w:rsidRDefault="00131621" w:rsidP="00D2246A">
            <w:pPr>
              <w:spacing w:after="100"/>
              <w:rPr>
                <w:sz w:val="20"/>
                <w:szCs w:val="20"/>
              </w:rPr>
            </w:pPr>
            <w:sdt>
              <w:sdtPr>
                <w:rPr>
                  <w:sz w:val="20"/>
                  <w:szCs w:val="20"/>
                </w:rPr>
                <w:id w:val="1839269721"/>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r w:rsidR="00A230C5">
              <w:rPr>
                <w:sz w:val="20"/>
                <w:szCs w:val="20"/>
              </w:rPr>
              <w:t xml:space="preserve"> </w:t>
            </w:r>
          </w:p>
        </w:tc>
        <w:tc>
          <w:tcPr>
            <w:tcW w:w="1346" w:type="pct"/>
            <w:shd w:val="clear" w:color="auto" w:fill="F2F2F2" w:themeFill="background1" w:themeFillShade="F2"/>
          </w:tcPr>
          <w:p w14:paraId="2D92CCF1" w14:textId="084EBBD4" w:rsidR="00D2246A" w:rsidRPr="005D58EA" w:rsidRDefault="00CA77B6" w:rsidP="00D2246A">
            <w:pPr>
              <w:spacing w:after="100"/>
              <w:rPr>
                <w:sz w:val="20"/>
                <w:szCs w:val="20"/>
              </w:rPr>
            </w:pPr>
            <w:r>
              <w:rPr>
                <w:sz w:val="20"/>
                <w:szCs w:val="20"/>
              </w:rPr>
              <w:t>Dichiarazione di spesa</w:t>
            </w:r>
          </w:p>
        </w:tc>
        <w:tc>
          <w:tcPr>
            <w:tcW w:w="960" w:type="pct"/>
            <w:shd w:val="clear" w:color="auto" w:fill="F2F2F2" w:themeFill="background1" w:themeFillShade="F2"/>
          </w:tcPr>
          <w:p w14:paraId="73CCFD5C" w14:textId="77777777" w:rsidR="00D2246A" w:rsidRPr="005D58EA" w:rsidRDefault="00D2246A" w:rsidP="00D2246A">
            <w:pPr>
              <w:spacing w:after="100"/>
              <w:rPr>
                <w:sz w:val="20"/>
                <w:szCs w:val="20"/>
              </w:rPr>
            </w:pPr>
          </w:p>
        </w:tc>
      </w:tr>
      <w:tr w:rsidR="00D2246A" w:rsidRPr="005D58EA" w14:paraId="2B56A9A0" w14:textId="77777777" w:rsidTr="008D189B">
        <w:tc>
          <w:tcPr>
            <w:tcW w:w="2212" w:type="pct"/>
          </w:tcPr>
          <w:p w14:paraId="6FE7FE88" w14:textId="77777777" w:rsidR="00D2246A" w:rsidRPr="005D58EA" w:rsidRDefault="00D2246A" w:rsidP="00D2246A">
            <w:pPr>
              <w:spacing w:after="100"/>
              <w:rPr>
                <w:sz w:val="20"/>
                <w:szCs w:val="20"/>
                <w:lang w:eastAsia="it-IT"/>
              </w:rPr>
            </w:pPr>
            <w:r w:rsidRPr="005D58EA">
              <w:rPr>
                <w:sz w:val="20"/>
                <w:szCs w:val="20"/>
              </w:rPr>
              <w:t xml:space="preserve">Il beneficiario adotta un sistema di contabilità separata o un codice contabile adeguato </w:t>
            </w:r>
            <w:proofErr w:type="gramStart"/>
            <w:r w:rsidRPr="005D58EA">
              <w:rPr>
                <w:sz w:val="20"/>
                <w:szCs w:val="20"/>
              </w:rPr>
              <w:t>per</w:t>
            </w:r>
            <w:proofErr w:type="gramEnd"/>
            <w:r w:rsidRPr="005D58EA">
              <w:rPr>
                <w:sz w:val="20"/>
                <w:szCs w:val="20"/>
              </w:rPr>
              <w:t xml:space="preserve"> tutte le transazioni relative all'operazione?</w:t>
            </w:r>
          </w:p>
        </w:tc>
        <w:tc>
          <w:tcPr>
            <w:tcW w:w="241" w:type="pct"/>
            <w:shd w:val="clear" w:color="auto" w:fill="F2F2F2" w:themeFill="background1" w:themeFillShade="F2"/>
          </w:tcPr>
          <w:p w14:paraId="321CA0F1" w14:textId="63D4EDDD" w:rsidR="00D2246A" w:rsidRPr="005D58EA" w:rsidRDefault="00131621" w:rsidP="00D2246A">
            <w:pPr>
              <w:spacing w:after="100"/>
              <w:rPr>
                <w:sz w:val="20"/>
                <w:szCs w:val="20"/>
              </w:rPr>
            </w:pPr>
            <w:sdt>
              <w:sdtPr>
                <w:rPr>
                  <w:sz w:val="20"/>
                  <w:szCs w:val="20"/>
                </w:rPr>
                <w:id w:val="-233862313"/>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r w:rsidR="00A230C5">
              <w:rPr>
                <w:sz w:val="20"/>
                <w:szCs w:val="20"/>
              </w:rPr>
              <w:t xml:space="preserve"> </w:t>
            </w:r>
          </w:p>
        </w:tc>
        <w:tc>
          <w:tcPr>
            <w:tcW w:w="241" w:type="pct"/>
            <w:shd w:val="clear" w:color="auto" w:fill="F2F2F2" w:themeFill="background1" w:themeFillShade="F2"/>
          </w:tcPr>
          <w:p w14:paraId="0F570902" w14:textId="4664F0B4" w:rsidR="00D2246A" w:rsidRPr="005D58EA" w:rsidRDefault="00131621" w:rsidP="00D2246A">
            <w:pPr>
              <w:spacing w:after="100"/>
              <w:rPr>
                <w:sz w:val="20"/>
                <w:szCs w:val="20"/>
              </w:rPr>
            </w:pPr>
            <w:sdt>
              <w:sdtPr>
                <w:rPr>
                  <w:sz w:val="20"/>
                  <w:szCs w:val="20"/>
                </w:rPr>
                <w:id w:val="-196627476"/>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p>
        </w:tc>
        <w:tc>
          <w:tcPr>
            <w:tcW w:w="1346" w:type="pct"/>
            <w:shd w:val="clear" w:color="auto" w:fill="F2F2F2" w:themeFill="background1" w:themeFillShade="F2"/>
          </w:tcPr>
          <w:p w14:paraId="190141D5" w14:textId="77777777" w:rsidR="00D2246A" w:rsidRPr="005D58EA" w:rsidRDefault="00D2246A" w:rsidP="00D2246A">
            <w:pPr>
              <w:spacing w:after="100"/>
              <w:rPr>
                <w:sz w:val="20"/>
                <w:szCs w:val="20"/>
              </w:rPr>
            </w:pPr>
          </w:p>
        </w:tc>
        <w:tc>
          <w:tcPr>
            <w:tcW w:w="960" w:type="pct"/>
            <w:shd w:val="clear" w:color="auto" w:fill="F2F2F2" w:themeFill="background1" w:themeFillShade="F2"/>
          </w:tcPr>
          <w:p w14:paraId="60475361" w14:textId="77777777" w:rsidR="00D2246A" w:rsidRPr="005D58EA" w:rsidRDefault="00D2246A" w:rsidP="00D2246A">
            <w:pPr>
              <w:spacing w:after="100"/>
              <w:rPr>
                <w:sz w:val="20"/>
                <w:szCs w:val="20"/>
              </w:rPr>
            </w:pPr>
          </w:p>
        </w:tc>
      </w:tr>
      <w:tr w:rsidR="00AB76F0" w:rsidRPr="005D58EA" w14:paraId="4CFAC53A" w14:textId="77777777" w:rsidTr="008D189B">
        <w:tc>
          <w:tcPr>
            <w:tcW w:w="2212" w:type="pct"/>
            <w:shd w:val="clear" w:color="auto" w:fill="auto"/>
          </w:tcPr>
          <w:p w14:paraId="36B61C7E" w14:textId="74D8173C" w:rsidR="00AB76F0" w:rsidRPr="005D58EA" w:rsidRDefault="00C56417" w:rsidP="00383DA2">
            <w:pPr>
              <w:spacing w:after="100"/>
              <w:rPr>
                <w:sz w:val="20"/>
                <w:szCs w:val="20"/>
                <w:lang w:eastAsia="it-IT"/>
              </w:rPr>
            </w:pPr>
            <w:r w:rsidRPr="005D58EA">
              <w:rPr>
                <w:sz w:val="20"/>
                <w:szCs w:val="20"/>
              </w:rPr>
              <w:t xml:space="preserve">Le spese sostenute dal beneficiario rientrano nelle tipologie di spesa ammissibile previste dal disciplinare sottoscritto con </w:t>
            </w:r>
            <w:r w:rsidR="00DC101E">
              <w:rPr>
                <w:sz w:val="20"/>
                <w:szCs w:val="20"/>
              </w:rPr>
              <w:t>l</w:t>
            </w:r>
            <w:r w:rsidRPr="005D58EA">
              <w:rPr>
                <w:sz w:val="20"/>
                <w:szCs w:val="20"/>
              </w:rPr>
              <w:t>'ADG del PN "Cultura" 20</w:t>
            </w:r>
            <w:r w:rsidR="00DC101E">
              <w:rPr>
                <w:sz w:val="20"/>
                <w:szCs w:val="20"/>
              </w:rPr>
              <w:t>2</w:t>
            </w:r>
            <w:r w:rsidRPr="005D58EA">
              <w:rPr>
                <w:sz w:val="20"/>
                <w:szCs w:val="20"/>
              </w:rPr>
              <w:t>1/202</w:t>
            </w:r>
            <w:r w:rsidR="00DC101E">
              <w:rPr>
                <w:sz w:val="20"/>
                <w:szCs w:val="20"/>
              </w:rPr>
              <w:t>7</w:t>
            </w:r>
            <w:r w:rsidRPr="005D58EA">
              <w:rPr>
                <w:sz w:val="20"/>
                <w:szCs w:val="20"/>
              </w:rPr>
              <w:t>?</w:t>
            </w:r>
          </w:p>
        </w:tc>
        <w:tc>
          <w:tcPr>
            <w:tcW w:w="241" w:type="pct"/>
            <w:shd w:val="clear" w:color="auto" w:fill="auto"/>
          </w:tcPr>
          <w:p w14:paraId="036FDE8D" w14:textId="413B39A9" w:rsidR="00AB76F0" w:rsidRPr="005D58EA" w:rsidRDefault="00131621" w:rsidP="00383DA2">
            <w:pPr>
              <w:spacing w:after="100"/>
              <w:rPr>
                <w:sz w:val="20"/>
                <w:szCs w:val="20"/>
              </w:rPr>
            </w:pPr>
            <w:sdt>
              <w:sdtPr>
                <w:rPr>
                  <w:sz w:val="20"/>
                  <w:szCs w:val="20"/>
                </w:rPr>
                <w:id w:val="38229746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A230C5">
              <w:rPr>
                <w:sz w:val="20"/>
                <w:szCs w:val="20"/>
              </w:rPr>
              <w:t xml:space="preserve"> </w:t>
            </w:r>
          </w:p>
        </w:tc>
        <w:tc>
          <w:tcPr>
            <w:tcW w:w="241" w:type="pct"/>
            <w:shd w:val="clear" w:color="auto" w:fill="auto"/>
          </w:tcPr>
          <w:p w14:paraId="75B9735A" w14:textId="74C4F2E9" w:rsidR="00AB76F0" w:rsidRPr="005D58EA" w:rsidRDefault="00131621" w:rsidP="00383DA2">
            <w:pPr>
              <w:spacing w:after="100"/>
              <w:rPr>
                <w:sz w:val="20"/>
                <w:szCs w:val="20"/>
              </w:rPr>
            </w:pPr>
            <w:sdt>
              <w:sdtPr>
                <w:rPr>
                  <w:sz w:val="20"/>
                  <w:szCs w:val="20"/>
                </w:rPr>
                <w:id w:val="-131678904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A230C5">
              <w:rPr>
                <w:sz w:val="20"/>
                <w:szCs w:val="20"/>
              </w:rPr>
              <w:t xml:space="preserve"> </w:t>
            </w:r>
          </w:p>
        </w:tc>
        <w:tc>
          <w:tcPr>
            <w:tcW w:w="1346" w:type="pct"/>
            <w:shd w:val="clear" w:color="auto" w:fill="auto"/>
          </w:tcPr>
          <w:p w14:paraId="668B435F" w14:textId="77777777" w:rsidR="00AB76F0" w:rsidRPr="005D58EA" w:rsidRDefault="00AB76F0" w:rsidP="00383DA2">
            <w:pPr>
              <w:spacing w:after="100"/>
              <w:rPr>
                <w:sz w:val="20"/>
                <w:szCs w:val="20"/>
              </w:rPr>
            </w:pPr>
          </w:p>
        </w:tc>
        <w:tc>
          <w:tcPr>
            <w:tcW w:w="960" w:type="pct"/>
            <w:shd w:val="clear" w:color="auto" w:fill="auto"/>
          </w:tcPr>
          <w:p w14:paraId="07A48123" w14:textId="77777777" w:rsidR="00AB76F0" w:rsidRPr="005D58EA" w:rsidRDefault="00AB76F0" w:rsidP="00383DA2">
            <w:pPr>
              <w:spacing w:after="100"/>
              <w:rPr>
                <w:sz w:val="20"/>
                <w:szCs w:val="20"/>
              </w:rPr>
            </w:pPr>
          </w:p>
        </w:tc>
      </w:tr>
      <w:tr w:rsidR="0015788B" w:rsidRPr="00E55740" w14:paraId="37563F7D" w14:textId="77777777" w:rsidTr="008D189B">
        <w:tc>
          <w:tcPr>
            <w:tcW w:w="2212" w:type="pct"/>
            <w:shd w:val="clear" w:color="auto" w:fill="auto"/>
          </w:tcPr>
          <w:p w14:paraId="4B6D0DAC" w14:textId="51CD04ED" w:rsidR="0015788B" w:rsidRPr="00E55740" w:rsidRDefault="0015788B" w:rsidP="0015788B">
            <w:pPr>
              <w:spacing w:after="100"/>
              <w:rPr>
                <w:sz w:val="20"/>
                <w:szCs w:val="20"/>
              </w:rPr>
            </w:pPr>
            <w:r w:rsidRPr="00E55740">
              <w:rPr>
                <w:sz w:val="20"/>
                <w:szCs w:val="20"/>
              </w:rPr>
              <w:t xml:space="preserve">Il beneficiario ha ricevuto l'importo totale della spesa pubblica ammissibile dovuta entro </w:t>
            </w:r>
            <w:r w:rsidR="00FF344B">
              <w:rPr>
                <w:sz w:val="20"/>
                <w:szCs w:val="20"/>
              </w:rPr>
              <w:t>80</w:t>
            </w:r>
            <w:r w:rsidRPr="00E55740">
              <w:rPr>
                <w:sz w:val="20"/>
                <w:szCs w:val="20"/>
              </w:rPr>
              <w:t xml:space="preserve"> giorni dalla data di presentazione della domanda di pagamento da parte del beneficiario, secondo quanto disposto dall’art. </w:t>
            </w:r>
            <w:r w:rsidR="00DC101E">
              <w:rPr>
                <w:sz w:val="20"/>
                <w:szCs w:val="20"/>
              </w:rPr>
              <w:t>74</w:t>
            </w:r>
            <w:r w:rsidR="00DC101E" w:rsidRPr="00E55740">
              <w:rPr>
                <w:sz w:val="20"/>
                <w:szCs w:val="20"/>
              </w:rPr>
              <w:t xml:space="preserve"> (1</w:t>
            </w:r>
            <w:r w:rsidR="00DC101E">
              <w:rPr>
                <w:sz w:val="20"/>
                <w:szCs w:val="20"/>
              </w:rPr>
              <w:t>b</w:t>
            </w:r>
            <w:r w:rsidR="00DC101E" w:rsidRPr="00E55740">
              <w:rPr>
                <w:sz w:val="20"/>
                <w:szCs w:val="20"/>
              </w:rPr>
              <w:t xml:space="preserve">) del Reg. (UE) </w:t>
            </w:r>
            <w:r w:rsidR="00DC101E">
              <w:rPr>
                <w:sz w:val="20"/>
                <w:szCs w:val="20"/>
              </w:rPr>
              <w:t>2021</w:t>
            </w:r>
            <w:r w:rsidR="00DC101E" w:rsidRPr="00E55740">
              <w:rPr>
                <w:sz w:val="20"/>
                <w:szCs w:val="20"/>
              </w:rPr>
              <w:t>/</w:t>
            </w:r>
            <w:r w:rsidR="00DC101E">
              <w:rPr>
                <w:sz w:val="20"/>
                <w:szCs w:val="20"/>
              </w:rPr>
              <w:t>1060?</w:t>
            </w:r>
          </w:p>
        </w:tc>
        <w:tc>
          <w:tcPr>
            <w:tcW w:w="241" w:type="pct"/>
            <w:shd w:val="clear" w:color="auto" w:fill="auto"/>
          </w:tcPr>
          <w:p w14:paraId="31B263E4" w14:textId="5E9E2220" w:rsidR="0015788B" w:rsidRPr="00E55740" w:rsidRDefault="00131621" w:rsidP="0015788B">
            <w:pPr>
              <w:spacing w:after="100"/>
              <w:rPr>
                <w:sz w:val="20"/>
                <w:szCs w:val="20"/>
              </w:rPr>
            </w:pPr>
            <w:sdt>
              <w:sdtPr>
                <w:rPr>
                  <w:sz w:val="20"/>
                  <w:szCs w:val="20"/>
                </w:rPr>
                <w:id w:val="1115091628"/>
                <w14:checkbox>
                  <w14:checked w14:val="0"/>
                  <w14:checkedState w14:val="2612" w14:font="MS Gothic"/>
                  <w14:uncheckedState w14:val="2610" w14:font="MS Gothic"/>
                </w14:checkbox>
              </w:sdtPr>
              <w:sdtEndPr/>
              <w:sdtContent>
                <w:r w:rsidR="008D2765" w:rsidRPr="00E55740">
                  <w:rPr>
                    <w:rFonts w:ascii="MS Gothic" w:eastAsia="MS Gothic" w:hAnsi="MS Gothic" w:hint="eastAsia"/>
                    <w:sz w:val="20"/>
                    <w:szCs w:val="20"/>
                  </w:rPr>
                  <w:t>☐</w:t>
                </w:r>
              </w:sdtContent>
            </w:sdt>
          </w:p>
        </w:tc>
        <w:tc>
          <w:tcPr>
            <w:tcW w:w="241" w:type="pct"/>
            <w:shd w:val="clear" w:color="auto" w:fill="auto"/>
          </w:tcPr>
          <w:p w14:paraId="23AEE497" w14:textId="02BE0E74" w:rsidR="0015788B" w:rsidRPr="00E55740" w:rsidRDefault="00131621" w:rsidP="0015788B">
            <w:pPr>
              <w:spacing w:after="100"/>
              <w:rPr>
                <w:sz w:val="20"/>
                <w:szCs w:val="20"/>
              </w:rPr>
            </w:pPr>
            <w:sdt>
              <w:sdtPr>
                <w:rPr>
                  <w:sz w:val="20"/>
                  <w:szCs w:val="20"/>
                </w:rPr>
                <w:id w:val="513818084"/>
                <w14:checkbox>
                  <w14:checked w14:val="0"/>
                  <w14:checkedState w14:val="2612" w14:font="MS Gothic"/>
                  <w14:uncheckedState w14:val="2610" w14:font="MS Gothic"/>
                </w14:checkbox>
              </w:sdtPr>
              <w:sdtEndPr/>
              <w:sdtContent>
                <w:r w:rsidR="008D2765" w:rsidRPr="00E55740">
                  <w:rPr>
                    <w:rFonts w:ascii="MS Gothic" w:eastAsia="MS Gothic" w:hAnsi="MS Gothic" w:hint="eastAsia"/>
                    <w:sz w:val="20"/>
                    <w:szCs w:val="20"/>
                  </w:rPr>
                  <w:t>☐</w:t>
                </w:r>
              </w:sdtContent>
            </w:sdt>
            <w:r w:rsidR="00A230C5">
              <w:rPr>
                <w:sz w:val="20"/>
                <w:szCs w:val="20"/>
              </w:rPr>
              <w:t xml:space="preserve"> </w:t>
            </w:r>
          </w:p>
        </w:tc>
        <w:tc>
          <w:tcPr>
            <w:tcW w:w="1346" w:type="pct"/>
            <w:shd w:val="clear" w:color="auto" w:fill="auto"/>
          </w:tcPr>
          <w:p w14:paraId="078448A1" w14:textId="77777777" w:rsidR="0015788B" w:rsidRPr="00E55740" w:rsidRDefault="0015788B" w:rsidP="0015788B">
            <w:pPr>
              <w:spacing w:after="100"/>
              <w:rPr>
                <w:sz w:val="20"/>
                <w:szCs w:val="20"/>
              </w:rPr>
            </w:pPr>
          </w:p>
        </w:tc>
        <w:tc>
          <w:tcPr>
            <w:tcW w:w="960" w:type="pct"/>
            <w:shd w:val="clear" w:color="auto" w:fill="auto"/>
          </w:tcPr>
          <w:p w14:paraId="78E2FECF" w14:textId="77777777" w:rsidR="0015788B" w:rsidRPr="00E55740" w:rsidRDefault="0015788B" w:rsidP="0015788B">
            <w:pPr>
              <w:spacing w:after="100"/>
              <w:rPr>
                <w:sz w:val="20"/>
                <w:szCs w:val="20"/>
              </w:rPr>
            </w:pPr>
            <w:r w:rsidRPr="00E55740">
              <w:rPr>
                <w:rFonts w:eastAsia="Times New Roman" w:cs="Arial"/>
                <w:bCs/>
                <w:i/>
                <w:sz w:val="18"/>
                <w:szCs w:val="18"/>
                <w:lang w:eastAsia="it-IT"/>
              </w:rPr>
              <w:t>Motivare adeguatamente eventuali ritardi nei pagamenti dovuti ad esempio a esigenze di supplemento istruttorio</w:t>
            </w:r>
          </w:p>
        </w:tc>
      </w:tr>
    </w:tbl>
    <w:p w14:paraId="02CE74A8" w14:textId="77777777" w:rsidR="00C56417" w:rsidRPr="00E55740" w:rsidRDefault="00C56417" w:rsidP="00383DA2">
      <w:pPr>
        <w:rPr>
          <w:sz w:val="20"/>
          <w:szCs w:val="20"/>
        </w:rPr>
      </w:pPr>
    </w:p>
    <w:p w14:paraId="455E0721" w14:textId="08631E32" w:rsidR="007E6DAE" w:rsidRPr="00E55740" w:rsidRDefault="007E6DAE" w:rsidP="00383DA2">
      <w:pPr>
        <w:rPr>
          <w:sz w:val="20"/>
          <w:szCs w:val="20"/>
        </w:rPr>
      </w:pPr>
    </w:p>
    <w:p w14:paraId="43445C60" w14:textId="77777777" w:rsidR="0027197E" w:rsidRPr="00DC101E" w:rsidRDefault="007E6DAE" w:rsidP="00DC101E">
      <w:pPr>
        <w:pStyle w:val="Titolo1"/>
        <w:shd w:val="clear" w:color="auto" w:fill="5B9BD5" w:themeFill="accent1"/>
        <w:rPr>
          <w:rFonts w:asciiTheme="minorHAnsi" w:hAnsiTheme="minorHAnsi"/>
          <w:color w:val="FFFFFF" w:themeColor="background1"/>
          <w:sz w:val="20"/>
          <w:szCs w:val="20"/>
        </w:rPr>
      </w:pPr>
      <w:bookmarkStart w:id="13" w:name="_Toc208242888"/>
      <w:r w:rsidRPr="00DC101E">
        <w:rPr>
          <w:rFonts w:asciiTheme="minorHAnsi" w:hAnsiTheme="minorHAnsi"/>
          <w:color w:val="FFFFFF" w:themeColor="background1"/>
          <w:sz w:val="20"/>
          <w:szCs w:val="20"/>
        </w:rPr>
        <w:t>PROCEDURA AD EVIDENZA PUBBLICA</w:t>
      </w:r>
      <w:bookmarkEnd w:id="13"/>
      <w:r w:rsidR="0027197E" w:rsidRPr="00DC101E">
        <w:rPr>
          <w:rFonts w:asciiTheme="minorHAnsi" w:hAnsiTheme="minorHAnsi"/>
          <w:color w:val="FFFFFF" w:themeColor="background1"/>
          <w:sz w:val="20"/>
          <w:szCs w:val="20"/>
        </w:rPr>
        <w:t xml:space="preserve"> </w:t>
      </w:r>
    </w:p>
    <w:p w14:paraId="3098A21F" w14:textId="77777777" w:rsidR="0027197E" w:rsidRPr="005D58EA" w:rsidRDefault="004D3680" w:rsidP="00383DA2">
      <w:pPr>
        <w:spacing w:after="0"/>
        <w:jc w:val="center"/>
        <w:rPr>
          <w:sz w:val="20"/>
          <w:szCs w:val="20"/>
        </w:rPr>
      </w:pPr>
      <w:r w:rsidRPr="005D58EA">
        <w:rPr>
          <w:sz w:val="20"/>
          <w:szCs w:val="20"/>
        </w:rPr>
        <w:t>(</w:t>
      </w:r>
      <w:r w:rsidR="00AD1898" w:rsidRPr="005D58EA">
        <w:rPr>
          <w:sz w:val="20"/>
          <w:szCs w:val="20"/>
        </w:rPr>
        <w:t>RIF.</w:t>
      </w:r>
      <w:r w:rsidRPr="005D58EA">
        <w:rPr>
          <w:sz w:val="20"/>
          <w:szCs w:val="20"/>
        </w:rPr>
        <w:t>DENOMINAZIONE OPERATORE ECONOMICO)</w:t>
      </w:r>
    </w:p>
    <w:p w14:paraId="6A905188" w14:textId="77777777" w:rsidR="004D3680" w:rsidRPr="005D58EA" w:rsidRDefault="004D3680" w:rsidP="00383DA2">
      <w:pPr>
        <w:spacing w:after="0"/>
        <w:jc w:val="center"/>
        <w:rPr>
          <w:i/>
          <w:sz w:val="20"/>
          <w:szCs w:val="20"/>
        </w:rPr>
      </w:pPr>
      <w:r w:rsidRPr="005D58EA">
        <w:rPr>
          <w:i/>
          <w:sz w:val="20"/>
          <w:szCs w:val="20"/>
        </w:rPr>
        <w:t>(da ripetere per ciascuna procedura ad evidenza pubblica di pertinenza del rendiconto</w:t>
      </w:r>
      <w:r w:rsidR="00EC2A54" w:rsidRPr="005D58EA">
        <w:rPr>
          <w:i/>
          <w:sz w:val="20"/>
          <w:szCs w:val="20"/>
        </w:rPr>
        <w:t xml:space="preserve"> ed eliminare le Check list non </w:t>
      </w:r>
      <w:r w:rsidR="0089739D" w:rsidRPr="005D58EA">
        <w:rPr>
          <w:i/>
          <w:sz w:val="20"/>
          <w:szCs w:val="20"/>
        </w:rPr>
        <w:t>utilizzate per</w:t>
      </w:r>
      <w:r w:rsidR="00EC2A54" w:rsidRPr="005D58EA">
        <w:rPr>
          <w:i/>
          <w:sz w:val="20"/>
          <w:szCs w:val="20"/>
        </w:rPr>
        <w:t xml:space="preserve"> il controllo</w:t>
      </w:r>
      <w:r w:rsidRPr="005D58EA">
        <w:rPr>
          <w:i/>
          <w:sz w:val="20"/>
          <w:szCs w:val="20"/>
        </w:rPr>
        <w:t>)</w:t>
      </w:r>
    </w:p>
    <w:p w14:paraId="3D94B92E" w14:textId="77777777" w:rsidR="00FF1D04" w:rsidRPr="005D58EA" w:rsidRDefault="00FF1D04" w:rsidP="00383DA2">
      <w:pPr>
        <w:spacing w:after="0"/>
        <w:jc w:val="center"/>
        <w:rPr>
          <w:sz w:val="20"/>
          <w:szCs w:val="20"/>
        </w:rPr>
      </w:pPr>
    </w:p>
    <w:p w14:paraId="0D90ED56" w14:textId="77777777" w:rsidR="007E6DAE" w:rsidRPr="005D58EA" w:rsidRDefault="004D3680" w:rsidP="00383DA2">
      <w:pPr>
        <w:pBdr>
          <w:top w:val="single" w:sz="4" w:space="1" w:color="auto"/>
          <w:left w:val="single" w:sz="4" w:space="4" w:color="auto"/>
          <w:bottom w:val="single" w:sz="4" w:space="1" w:color="auto"/>
          <w:right w:val="single" w:sz="4" w:space="4" w:color="auto"/>
        </w:pBdr>
        <w:jc w:val="center"/>
        <w:rPr>
          <w:sz w:val="20"/>
          <w:szCs w:val="20"/>
        </w:rPr>
      </w:pPr>
      <w:r w:rsidRPr="005D58EA">
        <w:rPr>
          <w:sz w:val="20"/>
          <w:szCs w:val="20"/>
          <w:lang w:eastAsia="it-IT"/>
        </w:rPr>
        <w:t xml:space="preserve">Dati </w:t>
      </w:r>
      <w:r w:rsidR="00774F72" w:rsidRPr="005D58EA">
        <w:rPr>
          <w:sz w:val="20"/>
          <w:szCs w:val="20"/>
          <w:lang w:eastAsia="it-IT"/>
        </w:rPr>
        <w:t>contratto</w:t>
      </w:r>
    </w:p>
    <w:tbl>
      <w:tblPr>
        <w:tblStyle w:val="Grigliatabella"/>
        <w:tblW w:w="5000" w:type="pct"/>
        <w:tblLook w:val="04A0" w:firstRow="1" w:lastRow="0" w:firstColumn="1" w:lastColumn="0" w:noHBand="0" w:noVBand="1"/>
      </w:tblPr>
      <w:tblGrid>
        <w:gridCol w:w="5383"/>
        <w:gridCol w:w="3259"/>
        <w:gridCol w:w="1414"/>
        <w:gridCol w:w="1989"/>
        <w:gridCol w:w="2687"/>
      </w:tblGrid>
      <w:tr w:rsidR="0064351E" w:rsidRPr="005D58EA" w14:paraId="1FC12487" w14:textId="77777777" w:rsidTr="00EC2DDE">
        <w:trPr>
          <w:trHeight w:hRule="exact" w:val="454"/>
        </w:trPr>
        <w:tc>
          <w:tcPr>
            <w:tcW w:w="1827" w:type="pct"/>
          </w:tcPr>
          <w:p w14:paraId="0BEDA4A2" w14:textId="77777777" w:rsidR="0064351E" w:rsidRPr="005D58EA" w:rsidRDefault="0064351E" w:rsidP="00383DA2">
            <w:pPr>
              <w:spacing w:after="100"/>
              <w:rPr>
                <w:rFonts w:eastAsia="Times New Roman" w:cs="Arial"/>
                <w:b/>
                <w:bCs/>
                <w:sz w:val="20"/>
                <w:szCs w:val="20"/>
                <w:lang w:eastAsia="it-IT"/>
              </w:rPr>
            </w:pPr>
            <w:r w:rsidRPr="005D58EA">
              <w:rPr>
                <w:rFonts w:eastAsia="Times New Roman" w:cs="Arial"/>
                <w:b/>
                <w:bCs/>
                <w:sz w:val="20"/>
                <w:szCs w:val="20"/>
                <w:lang w:eastAsia="it-IT"/>
              </w:rPr>
              <w:t>Oggetto:</w:t>
            </w:r>
          </w:p>
        </w:tc>
        <w:tc>
          <w:tcPr>
            <w:tcW w:w="3173" w:type="pct"/>
            <w:gridSpan w:val="4"/>
            <w:shd w:val="clear" w:color="auto" w:fill="F2F2F2" w:themeFill="background1" w:themeFillShade="F2"/>
          </w:tcPr>
          <w:p w14:paraId="36D18AA8" w14:textId="77777777" w:rsidR="0064351E" w:rsidRPr="005D58EA" w:rsidRDefault="0064351E" w:rsidP="00383DA2">
            <w:pPr>
              <w:pStyle w:val="Nessunaspaziatura"/>
              <w:spacing w:after="100"/>
              <w:rPr>
                <w:sz w:val="20"/>
                <w:szCs w:val="20"/>
                <w:lang w:eastAsia="it-IT"/>
              </w:rPr>
            </w:pPr>
            <w:r w:rsidRPr="005D58EA">
              <w:rPr>
                <w:sz w:val="20"/>
                <w:szCs w:val="20"/>
                <w:lang w:eastAsia="it-IT"/>
              </w:rPr>
              <w:t>Es. lavori, supporto RUP, progettazione, ecc.</w:t>
            </w:r>
          </w:p>
        </w:tc>
      </w:tr>
      <w:tr w:rsidR="0064351E" w:rsidRPr="005D58EA" w14:paraId="41641432" w14:textId="77777777" w:rsidTr="00EC2DDE">
        <w:trPr>
          <w:trHeight w:hRule="exact" w:val="454"/>
        </w:trPr>
        <w:tc>
          <w:tcPr>
            <w:tcW w:w="1827" w:type="pct"/>
          </w:tcPr>
          <w:p w14:paraId="4FA30C2F" w14:textId="77777777" w:rsidR="0064351E" w:rsidRPr="005D58EA" w:rsidRDefault="0064351E" w:rsidP="00383DA2">
            <w:pPr>
              <w:spacing w:after="100"/>
              <w:rPr>
                <w:rFonts w:eastAsia="Times New Roman" w:cs="Arial"/>
                <w:b/>
                <w:bCs/>
                <w:sz w:val="20"/>
                <w:szCs w:val="20"/>
                <w:lang w:eastAsia="it-IT"/>
              </w:rPr>
            </w:pPr>
            <w:r w:rsidRPr="005D58EA">
              <w:rPr>
                <w:rFonts w:eastAsia="Times New Roman" w:cs="Arial"/>
                <w:b/>
                <w:bCs/>
                <w:sz w:val="20"/>
                <w:szCs w:val="20"/>
                <w:lang w:eastAsia="it-IT"/>
              </w:rPr>
              <w:t>CIG</w:t>
            </w:r>
          </w:p>
        </w:tc>
        <w:tc>
          <w:tcPr>
            <w:tcW w:w="3173" w:type="pct"/>
            <w:gridSpan w:val="4"/>
            <w:shd w:val="clear" w:color="auto" w:fill="F2F2F2" w:themeFill="background1" w:themeFillShade="F2"/>
          </w:tcPr>
          <w:p w14:paraId="3D17494E" w14:textId="77777777" w:rsidR="0064351E" w:rsidRPr="005D58EA" w:rsidRDefault="0064351E" w:rsidP="00383DA2">
            <w:pPr>
              <w:spacing w:after="100"/>
              <w:rPr>
                <w:rFonts w:eastAsia="Times New Roman" w:cs="Arial"/>
                <w:bCs/>
                <w:sz w:val="20"/>
                <w:szCs w:val="20"/>
                <w:lang w:eastAsia="it-IT"/>
              </w:rPr>
            </w:pPr>
          </w:p>
        </w:tc>
      </w:tr>
      <w:tr w:rsidR="0027197E" w:rsidRPr="005D58EA" w14:paraId="440CAD11" w14:textId="77777777" w:rsidTr="00EC2DDE">
        <w:trPr>
          <w:trHeight w:hRule="exact" w:val="454"/>
        </w:trPr>
        <w:tc>
          <w:tcPr>
            <w:tcW w:w="1827" w:type="pct"/>
          </w:tcPr>
          <w:p w14:paraId="37679A5B" w14:textId="77777777"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Data di firma del contratto</w:t>
            </w:r>
          </w:p>
        </w:tc>
        <w:tc>
          <w:tcPr>
            <w:tcW w:w="3173" w:type="pct"/>
            <w:gridSpan w:val="4"/>
            <w:shd w:val="clear" w:color="auto" w:fill="F2F2F2" w:themeFill="background1" w:themeFillShade="F2"/>
          </w:tcPr>
          <w:p w14:paraId="1C9966E2"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data</w:t>
            </w:r>
          </w:p>
        </w:tc>
      </w:tr>
      <w:tr w:rsidR="0027197E" w:rsidRPr="005D58EA" w14:paraId="4FBC5DFD" w14:textId="77777777" w:rsidTr="00EC2DDE">
        <w:trPr>
          <w:trHeight w:hRule="exact" w:val="454"/>
        </w:trPr>
        <w:tc>
          <w:tcPr>
            <w:tcW w:w="1827" w:type="pct"/>
          </w:tcPr>
          <w:p w14:paraId="35582B29" w14:textId="77777777"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lastRenderedPageBreak/>
              <w:t>Data contrattuale di consegna beni/lavori/servizi:</w:t>
            </w:r>
          </w:p>
        </w:tc>
        <w:tc>
          <w:tcPr>
            <w:tcW w:w="3173" w:type="pct"/>
            <w:gridSpan w:val="4"/>
            <w:shd w:val="clear" w:color="auto" w:fill="F2F2F2" w:themeFill="background1" w:themeFillShade="F2"/>
          </w:tcPr>
          <w:p w14:paraId="127C9066"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data</w:t>
            </w:r>
          </w:p>
        </w:tc>
      </w:tr>
      <w:tr w:rsidR="0027197E" w:rsidRPr="005D58EA" w14:paraId="7531F97F" w14:textId="77777777" w:rsidTr="00EC2DDE">
        <w:trPr>
          <w:trHeight w:hRule="exact" w:val="454"/>
        </w:trPr>
        <w:tc>
          <w:tcPr>
            <w:tcW w:w="1827" w:type="pct"/>
          </w:tcPr>
          <w:p w14:paraId="086E90F3" w14:textId="77777777"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Data contrattuale di ultimazione dei beni/lavori/servizi:</w:t>
            </w:r>
          </w:p>
        </w:tc>
        <w:tc>
          <w:tcPr>
            <w:tcW w:w="3173" w:type="pct"/>
            <w:gridSpan w:val="4"/>
            <w:shd w:val="clear" w:color="auto" w:fill="F2F2F2" w:themeFill="background1" w:themeFillShade="F2"/>
          </w:tcPr>
          <w:p w14:paraId="14BB6C2F"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data</w:t>
            </w:r>
          </w:p>
        </w:tc>
      </w:tr>
      <w:tr w:rsidR="00EC2DDE" w:rsidRPr="005D58EA" w14:paraId="33DECCDA" w14:textId="77777777" w:rsidTr="00AA181D">
        <w:trPr>
          <w:trHeight w:hRule="exact" w:val="465"/>
        </w:trPr>
        <w:tc>
          <w:tcPr>
            <w:tcW w:w="1827" w:type="pct"/>
          </w:tcPr>
          <w:p w14:paraId="193D86B5" w14:textId="77777777" w:rsidR="00EC2DDE" w:rsidRPr="005D58EA" w:rsidRDefault="00EC2DDE" w:rsidP="00383DA2">
            <w:pPr>
              <w:spacing w:after="100"/>
              <w:rPr>
                <w:rFonts w:eastAsia="Times New Roman" w:cs="Arial"/>
                <w:b/>
                <w:bCs/>
                <w:sz w:val="20"/>
                <w:szCs w:val="20"/>
                <w:lang w:eastAsia="it-IT"/>
              </w:rPr>
            </w:pPr>
            <w:r w:rsidRPr="005D58EA">
              <w:rPr>
                <w:rFonts w:eastAsia="Times New Roman" w:cs="Arial"/>
                <w:b/>
                <w:bCs/>
                <w:sz w:val="20"/>
                <w:szCs w:val="20"/>
                <w:lang w:eastAsia="it-IT"/>
              </w:rPr>
              <w:t>Ammontare indicato sul contratto Iva esclusa:</w:t>
            </w:r>
          </w:p>
        </w:tc>
        <w:tc>
          <w:tcPr>
            <w:tcW w:w="1106" w:type="pct"/>
            <w:shd w:val="clear" w:color="auto" w:fill="F2F2F2" w:themeFill="background1" w:themeFillShade="F2"/>
          </w:tcPr>
          <w:p w14:paraId="6865941C" w14:textId="77777777" w:rsidR="00EC2DDE" w:rsidRPr="005D58EA" w:rsidRDefault="00EC2DDE" w:rsidP="0047278C">
            <w:pPr>
              <w:spacing w:after="100"/>
              <w:rPr>
                <w:rFonts w:eastAsia="Times New Roman" w:cs="Arial"/>
                <w:bCs/>
                <w:sz w:val="20"/>
                <w:szCs w:val="20"/>
                <w:lang w:eastAsia="it-IT"/>
              </w:rPr>
            </w:pPr>
            <w:r>
              <w:rPr>
                <w:rFonts w:eastAsia="Times New Roman" w:cs="Arial"/>
                <w:bCs/>
                <w:sz w:val="20"/>
                <w:szCs w:val="20"/>
                <w:lang w:eastAsia="it-IT"/>
              </w:rPr>
              <w:t>€</w:t>
            </w:r>
          </w:p>
        </w:tc>
        <w:tc>
          <w:tcPr>
            <w:tcW w:w="1155" w:type="pct"/>
            <w:gridSpan w:val="2"/>
            <w:shd w:val="clear" w:color="auto" w:fill="F2F2F2" w:themeFill="background1" w:themeFillShade="F2"/>
          </w:tcPr>
          <w:p w14:paraId="1BEFE585" w14:textId="77777777" w:rsidR="00EC2DDE" w:rsidRPr="005D58EA" w:rsidRDefault="00EC2DDE" w:rsidP="0047278C">
            <w:pPr>
              <w:spacing w:after="100"/>
              <w:rPr>
                <w:rFonts w:eastAsia="Times New Roman" w:cs="Arial"/>
                <w:bCs/>
                <w:sz w:val="20"/>
                <w:szCs w:val="20"/>
                <w:lang w:eastAsia="it-IT"/>
              </w:rPr>
            </w:pPr>
            <w:r w:rsidRPr="005D58EA">
              <w:rPr>
                <w:rFonts w:eastAsia="Times New Roman" w:cs="Arial"/>
                <w:b/>
                <w:bCs/>
                <w:sz w:val="20"/>
                <w:szCs w:val="20"/>
                <w:lang w:eastAsia="it-IT"/>
              </w:rPr>
              <w:t>Ammontare indic</w:t>
            </w:r>
            <w:r w:rsidR="00AA181D">
              <w:rPr>
                <w:rFonts w:eastAsia="Times New Roman" w:cs="Arial"/>
                <w:b/>
                <w:bCs/>
                <w:sz w:val="20"/>
                <w:szCs w:val="20"/>
                <w:lang w:eastAsia="it-IT"/>
              </w:rPr>
              <w:t xml:space="preserve">ato sul contratto Iva al_____% </w:t>
            </w:r>
            <w:proofErr w:type="gramStart"/>
            <w:r w:rsidRPr="005D58EA">
              <w:rPr>
                <w:rFonts w:eastAsia="Times New Roman" w:cs="Arial"/>
                <w:b/>
                <w:bCs/>
                <w:sz w:val="20"/>
                <w:szCs w:val="20"/>
                <w:lang w:eastAsia="it-IT"/>
              </w:rPr>
              <w:t>inclusa(</w:t>
            </w:r>
            <w:proofErr w:type="gramEnd"/>
            <w:r w:rsidRPr="005D58EA">
              <w:rPr>
                <w:rFonts w:eastAsia="Times New Roman" w:cs="Arial"/>
                <w:b/>
                <w:bCs/>
                <w:sz w:val="20"/>
                <w:szCs w:val="20"/>
                <w:lang w:eastAsia="it-IT"/>
              </w:rPr>
              <w:t>€):</w:t>
            </w:r>
          </w:p>
        </w:tc>
        <w:tc>
          <w:tcPr>
            <w:tcW w:w="912" w:type="pct"/>
            <w:shd w:val="clear" w:color="auto" w:fill="F2F2F2" w:themeFill="background1" w:themeFillShade="F2"/>
          </w:tcPr>
          <w:p w14:paraId="5D44CFA5" w14:textId="77777777" w:rsidR="00EC2DDE" w:rsidRPr="005D58EA" w:rsidRDefault="00EC2DDE" w:rsidP="0047278C">
            <w:pPr>
              <w:spacing w:after="100"/>
              <w:rPr>
                <w:rFonts w:eastAsia="Times New Roman" w:cs="Arial"/>
                <w:bCs/>
                <w:sz w:val="20"/>
                <w:szCs w:val="20"/>
                <w:lang w:eastAsia="it-IT"/>
              </w:rPr>
            </w:pPr>
            <w:r>
              <w:rPr>
                <w:rFonts w:eastAsia="Times New Roman" w:cs="Arial"/>
                <w:bCs/>
                <w:sz w:val="20"/>
                <w:szCs w:val="20"/>
                <w:lang w:eastAsia="it-IT"/>
              </w:rPr>
              <w:t>€</w:t>
            </w:r>
          </w:p>
        </w:tc>
      </w:tr>
      <w:tr w:rsidR="00AA181D" w:rsidRPr="005D58EA" w14:paraId="48E00795" w14:textId="77777777" w:rsidTr="00AA181D">
        <w:trPr>
          <w:trHeight w:hRule="exact" w:val="855"/>
        </w:trPr>
        <w:tc>
          <w:tcPr>
            <w:tcW w:w="1827" w:type="pct"/>
          </w:tcPr>
          <w:p w14:paraId="05658DDB" w14:textId="77777777" w:rsidR="00AA181D" w:rsidRPr="005D58EA" w:rsidRDefault="00AA181D" w:rsidP="00AA181D">
            <w:pPr>
              <w:spacing w:after="100"/>
              <w:rPr>
                <w:rFonts w:eastAsia="Times New Roman" w:cs="Arial"/>
                <w:b/>
                <w:bCs/>
                <w:sz w:val="20"/>
                <w:szCs w:val="20"/>
                <w:lang w:eastAsia="it-IT"/>
              </w:rPr>
            </w:pPr>
            <w:r w:rsidRPr="005D58EA">
              <w:rPr>
                <w:rFonts w:eastAsia="Times New Roman" w:cs="Arial"/>
                <w:b/>
                <w:bCs/>
                <w:sz w:val="20"/>
                <w:szCs w:val="20"/>
                <w:lang w:eastAsia="it-IT"/>
              </w:rPr>
              <w:t xml:space="preserve">Ammontare eventuali contratti supplementari iva </w:t>
            </w:r>
            <w:proofErr w:type="gramStart"/>
            <w:r w:rsidRPr="005D58EA">
              <w:rPr>
                <w:rFonts w:eastAsia="Times New Roman" w:cs="Arial"/>
                <w:b/>
                <w:bCs/>
                <w:sz w:val="20"/>
                <w:szCs w:val="20"/>
                <w:lang w:eastAsia="it-IT"/>
              </w:rPr>
              <w:t>esclusa(</w:t>
            </w:r>
            <w:proofErr w:type="gramEnd"/>
            <w:r w:rsidRPr="005D58EA">
              <w:rPr>
                <w:rFonts w:eastAsia="Times New Roman" w:cs="Arial"/>
                <w:b/>
                <w:bCs/>
                <w:sz w:val="20"/>
                <w:szCs w:val="20"/>
                <w:lang w:eastAsia="it-IT"/>
              </w:rPr>
              <w:t>€):</w:t>
            </w:r>
          </w:p>
        </w:tc>
        <w:tc>
          <w:tcPr>
            <w:tcW w:w="1106" w:type="pct"/>
            <w:shd w:val="clear" w:color="auto" w:fill="F2F2F2" w:themeFill="background1" w:themeFillShade="F2"/>
          </w:tcPr>
          <w:p w14:paraId="23FFC90D" w14:textId="77777777" w:rsidR="00AA181D" w:rsidRPr="005D58EA" w:rsidRDefault="00AA181D" w:rsidP="00AA181D">
            <w:pPr>
              <w:spacing w:after="100"/>
              <w:rPr>
                <w:rFonts w:eastAsia="Times New Roman" w:cs="Arial"/>
                <w:bCs/>
                <w:sz w:val="20"/>
                <w:szCs w:val="20"/>
                <w:lang w:eastAsia="it-IT"/>
              </w:rPr>
            </w:pPr>
            <w:r>
              <w:rPr>
                <w:rFonts w:eastAsia="Times New Roman" w:cs="Arial"/>
                <w:bCs/>
                <w:sz w:val="20"/>
                <w:szCs w:val="20"/>
                <w:lang w:eastAsia="it-IT"/>
              </w:rPr>
              <w:t>€</w:t>
            </w:r>
            <w:r w:rsidRPr="005D58EA">
              <w:rPr>
                <w:rFonts w:eastAsia="Times New Roman" w:cs="Arial"/>
                <w:bCs/>
                <w:sz w:val="20"/>
                <w:szCs w:val="20"/>
                <w:lang w:eastAsia="it-IT"/>
              </w:rPr>
              <w:t xml:space="preserve"> </w:t>
            </w:r>
            <w:r>
              <w:rPr>
                <w:rFonts w:eastAsia="Times New Roman" w:cs="Arial"/>
                <w:bCs/>
                <w:sz w:val="20"/>
                <w:szCs w:val="20"/>
                <w:lang w:eastAsia="it-IT"/>
              </w:rPr>
              <w:t>…………………………</w:t>
            </w:r>
            <w:r w:rsidRPr="005D58EA">
              <w:rPr>
                <w:rFonts w:eastAsia="Times New Roman" w:cs="Arial"/>
                <w:bCs/>
                <w:sz w:val="20"/>
                <w:szCs w:val="20"/>
                <w:lang w:eastAsia="it-IT"/>
              </w:rPr>
              <w:t>indicare ammontare e riferimenti atto aggiuntivo</w:t>
            </w:r>
          </w:p>
        </w:tc>
        <w:tc>
          <w:tcPr>
            <w:tcW w:w="1155" w:type="pct"/>
            <w:gridSpan w:val="2"/>
            <w:shd w:val="clear" w:color="auto" w:fill="F2F2F2" w:themeFill="background1" w:themeFillShade="F2"/>
          </w:tcPr>
          <w:p w14:paraId="26D0BDEF" w14:textId="77777777" w:rsidR="00AA181D" w:rsidRPr="005D58EA" w:rsidRDefault="00AA181D" w:rsidP="00AA181D">
            <w:pPr>
              <w:spacing w:after="100"/>
              <w:rPr>
                <w:rFonts w:eastAsia="Times New Roman" w:cs="Arial"/>
                <w:bCs/>
                <w:sz w:val="20"/>
                <w:szCs w:val="20"/>
                <w:lang w:eastAsia="it-IT"/>
              </w:rPr>
            </w:pPr>
            <w:r w:rsidRPr="005D58EA">
              <w:rPr>
                <w:rFonts w:eastAsia="Times New Roman" w:cs="Arial"/>
                <w:b/>
                <w:bCs/>
                <w:sz w:val="20"/>
                <w:szCs w:val="20"/>
                <w:lang w:eastAsia="it-IT"/>
              </w:rPr>
              <w:t>Ammontare indic</w:t>
            </w:r>
            <w:r>
              <w:rPr>
                <w:rFonts w:eastAsia="Times New Roman" w:cs="Arial"/>
                <w:b/>
                <w:bCs/>
                <w:sz w:val="20"/>
                <w:szCs w:val="20"/>
                <w:lang w:eastAsia="it-IT"/>
              </w:rPr>
              <w:t xml:space="preserve">ato sul contratto Iva al_____% </w:t>
            </w:r>
            <w:proofErr w:type="gramStart"/>
            <w:r w:rsidRPr="005D58EA">
              <w:rPr>
                <w:rFonts w:eastAsia="Times New Roman" w:cs="Arial"/>
                <w:b/>
                <w:bCs/>
                <w:sz w:val="20"/>
                <w:szCs w:val="20"/>
                <w:lang w:eastAsia="it-IT"/>
              </w:rPr>
              <w:t>inclusa(</w:t>
            </w:r>
            <w:proofErr w:type="gramEnd"/>
            <w:r w:rsidRPr="005D58EA">
              <w:rPr>
                <w:rFonts w:eastAsia="Times New Roman" w:cs="Arial"/>
                <w:b/>
                <w:bCs/>
                <w:sz w:val="20"/>
                <w:szCs w:val="20"/>
                <w:lang w:eastAsia="it-IT"/>
              </w:rPr>
              <w:t>€):</w:t>
            </w:r>
          </w:p>
        </w:tc>
        <w:tc>
          <w:tcPr>
            <w:tcW w:w="912" w:type="pct"/>
            <w:shd w:val="clear" w:color="auto" w:fill="F2F2F2" w:themeFill="background1" w:themeFillShade="F2"/>
          </w:tcPr>
          <w:p w14:paraId="311334DE" w14:textId="77777777" w:rsidR="00AA181D" w:rsidRPr="005D58EA" w:rsidRDefault="00AA181D" w:rsidP="00AA181D">
            <w:pPr>
              <w:spacing w:after="100"/>
              <w:rPr>
                <w:rFonts w:eastAsia="Times New Roman" w:cs="Arial"/>
                <w:bCs/>
                <w:sz w:val="20"/>
                <w:szCs w:val="20"/>
                <w:lang w:eastAsia="it-IT"/>
              </w:rPr>
            </w:pPr>
            <w:r>
              <w:rPr>
                <w:rFonts w:eastAsia="Times New Roman" w:cs="Arial"/>
                <w:bCs/>
                <w:sz w:val="20"/>
                <w:szCs w:val="20"/>
                <w:lang w:eastAsia="it-IT"/>
              </w:rPr>
              <w:t>€</w:t>
            </w:r>
          </w:p>
        </w:tc>
      </w:tr>
      <w:tr w:rsidR="0027197E" w:rsidRPr="005D58EA" w14:paraId="0DCB3DD5" w14:textId="77777777" w:rsidTr="00EC2DDE">
        <w:trPr>
          <w:trHeight w:hRule="exact" w:val="573"/>
        </w:trPr>
        <w:tc>
          <w:tcPr>
            <w:tcW w:w="1827" w:type="pct"/>
          </w:tcPr>
          <w:p w14:paraId="558FBE49" w14:textId="504147B5"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 xml:space="preserve">Totale contrattualizzato </w:t>
            </w:r>
            <w:r w:rsidR="0047278C" w:rsidRPr="005D58EA">
              <w:rPr>
                <w:rFonts w:eastAsia="Times New Roman" w:cs="Arial"/>
                <w:b/>
                <w:bCs/>
                <w:sz w:val="20"/>
                <w:szCs w:val="20"/>
                <w:lang w:eastAsia="it-IT"/>
              </w:rPr>
              <w:t>iva inclusa (somma del contrat</w:t>
            </w:r>
            <w:r w:rsidR="00343E3C" w:rsidRPr="005D58EA">
              <w:rPr>
                <w:rFonts w:eastAsia="Times New Roman" w:cs="Arial"/>
                <w:b/>
                <w:bCs/>
                <w:sz w:val="20"/>
                <w:szCs w:val="20"/>
                <w:lang w:eastAsia="it-IT"/>
              </w:rPr>
              <w:t>to principale + atto aggiuntivo</w:t>
            </w:r>
            <w:r w:rsidR="00334751">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173" w:type="pct"/>
            <w:gridSpan w:val="4"/>
            <w:shd w:val="clear" w:color="auto" w:fill="F2F2F2" w:themeFill="background1" w:themeFillShade="F2"/>
          </w:tcPr>
          <w:p w14:paraId="0683EA96"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r w:rsidR="0027197E" w:rsidRPr="005D58EA" w14:paraId="642CE0F4" w14:textId="77777777" w:rsidTr="00EC2DDE">
        <w:trPr>
          <w:trHeight w:hRule="exact" w:val="454"/>
        </w:trPr>
        <w:tc>
          <w:tcPr>
            <w:tcW w:w="1827" w:type="pct"/>
          </w:tcPr>
          <w:p w14:paraId="490FD6D7" w14:textId="01B1ADF5" w:rsidR="0027197E" w:rsidRPr="005D58EA" w:rsidRDefault="008B5DFA" w:rsidP="000F1A0E">
            <w:pPr>
              <w:spacing w:after="100"/>
              <w:rPr>
                <w:rFonts w:eastAsia="Times New Roman" w:cs="Arial"/>
                <w:b/>
                <w:bCs/>
                <w:sz w:val="20"/>
                <w:szCs w:val="20"/>
                <w:lang w:eastAsia="it-IT"/>
              </w:rPr>
            </w:pPr>
            <w:r w:rsidRPr="005D58EA">
              <w:rPr>
                <w:rFonts w:eastAsia="Times New Roman" w:cs="Arial"/>
                <w:b/>
                <w:bCs/>
                <w:sz w:val="20"/>
                <w:szCs w:val="20"/>
                <w:lang w:eastAsia="it-IT"/>
              </w:rPr>
              <w:t>Ammontare già erogato all’appaltatore</w:t>
            </w:r>
            <w:r w:rsidR="000F1A0E" w:rsidRPr="005D58EA">
              <w:rPr>
                <w:rFonts w:eastAsia="Times New Roman" w:cs="Arial"/>
                <w:b/>
                <w:bCs/>
                <w:sz w:val="20"/>
                <w:szCs w:val="20"/>
                <w:lang w:eastAsia="it-IT"/>
              </w:rPr>
              <w:t xml:space="preserve"> </w:t>
            </w:r>
            <w:r w:rsidR="0047278C" w:rsidRPr="005D58EA">
              <w:rPr>
                <w:rFonts w:eastAsia="Times New Roman" w:cs="Arial"/>
                <w:b/>
                <w:bCs/>
                <w:sz w:val="20"/>
                <w:szCs w:val="20"/>
                <w:lang w:eastAsia="it-IT"/>
              </w:rPr>
              <w:t>iva inclusa</w:t>
            </w:r>
            <w:r w:rsidR="00C70273">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173" w:type="pct"/>
            <w:gridSpan w:val="4"/>
            <w:shd w:val="clear" w:color="auto" w:fill="F2F2F2" w:themeFill="background1" w:themeFillShade="F2"/>
          </w:tcPr>
          <w:p w14:paraId="7FB1D45D"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r w:rsidR="004D2625" w:rsidRPr="005D58EA" w14:paraId="2508EBBA" w14:textId="77777777" w:rsidTr="003F6639">
        <w:trPr>
          <w:trHeight w:hRule="exact" w:val="599"/>
        </w:trPr>
        <w:tc>
          <w:tcPr>
            <w:tcW w:w="1827" w:type="pct"/>
          </w:tcPr>
          <w:p w14:paraId="28BEE382" w14:textId="70194DFE" w:rsidR="004D2625" w:rsidRPr="005D58EA" w:rsidRDefault="004D2625" w:rsidP="00C40BFC">
            <w:pPr>
              <w:spacing w:after="100"/>
              <w:rPr>
                <w:rFonts w:eastAsia="Times New Roman" w:cs="Arial"/>
                <w:b/>
                <w:bCs/>
                <w:sz w:val="20"/>
                <w:szCs w:val="20"/>
                <w:lang w:eastAsia="it-IT"/>
              </w:rPr>
            </w:pPr>
            <w:r>
              <w:rPr>
                <w:rFonts w:eastAsia="Times New Roman" w:cs="Arial"/>
                <w:b/>
                <w:bCs/>
                <w:sz w:val="20"/>
                <w:szCs w:val="20"/>
                <w:lang w:eastAsia="it-IT"/>
              </w:rPr>
              <w:t xml:space="preserve">Numero ed </w:t>
            </w:r>
            <w:r w:rsidRPr="005D58EA">
              <w:rPr>
                <w:rFonts w:eastAsia="Times New Roman" w:cs="Arial"/>
                <w:b/>
                <w:bCs/>
                <w:sz w:val="20"/>
                <w:szCs w:val="20"/>
                <w:lang w:eastAsia="it-IT"/>
              </w:rPr>
              <w:t>Ammontare della rendicontazione</w:t>
            </w:r>
            <w:r w:rsidR="00C40BFC">
              <w:rPr>
                <w:rFonts w:eastAsia="Times New Roman" w:cs="Arial"/>
                <w:b/>
                <w:bCs/>
                <w:sz w:val="20"/>
                <w:szCs w:val="20"/>
                <w:lang w:eastAsia="it-IT"/>
              </w:rPr>
              <w:t xml:space="preserve"> </w:t>
            </w:r>
            <w:r w:rsidRPr="005D58EA">
              <w:rPr>
                <w:rFonts w:eastAsia="Times New Roman" w:cs="Arial"/>
                <w:b/>
                <w:bCs/>
                <w:sz w:val="20"/>
                <w:szCs w:val="20"/>
                <w:lang w:eastAsia="it-IT"/>
              </w:rPr>
              <w:t>in oggetto iva inclusa (€):</w:t>
            </w:r>
          </w:p>
        </w:tc>
        <w:tc>
          <w:tcPr>
            <w:tcW w:w="1586" w:type="pct"/>
            <w:gridSpan w:val="2"/>
            <w:shd w:val="clear" w:color="auto" w:fill="F2F2F2" w:themeFill="background1" w:themeFillShade="F2"/>
          </w:tcPr>
          <w:p w14:paraId="3E2AB729" w14:textId="77777777" w:rsidR="004D2625" w:rsidRPr="005D58EA" w:rsidRDefault="004D2625" w:rsidP="00383DA2">
            <w:pPr>
              <w:spacing w:after="100"/>
              <w:rPr>
                <w:rFonts w:eastAsia="Times New Roman" w:cs="Arial"/>
                <w:bCs/>
                <w:sz w:val="20"/>
                <w:szCs w:val="20"/>
                <w:lang w:eastAsia="it-IT"/>
              </w:rPr>
            </w:pPr>
            <w:r>
              <w:rPr>
                <w:rFonts w:eastAsia="Times New Roman" w:cs="Arial"/>
                <w:bCs/>
                <w:sz w:val="20"/>
                <w:szCs w:val="20"/>
                <w:lang w:eastAsia="it-IT"/>
              </w:rPr>
              <w:t>Indicare numero:</w:t>
            </w:r>
          </w:p>
        </w:tc>
        <w:tc>
          <w:tcPr>
            <w:tcW w:w="1587" w:type="pct"/>
            <w:gridSpan w:val="2"/>
            <w:shd w:val="clear" w:color="auto" w:fill="F2F2F2" w:themeFill="background1" w:themeFillShade="F2"/>
          </w:tcPr>
          <w:p w14:paraId="07C17DEF" w14:textId="77777777" w:rsidR="004D2625" w:rsidRPr="005D58EA" w:rsidRDefault="00C40BFC" w:rsidP="00383DA2">
            <w:pPr>
              <w:spacing w:after="100"/>
              <w:rPr>
                <w:rFonts w:eastAsia="Times New Roman" w:cs="Arial"/>
                <w:bCs/>
                <w:sz w:val="20"/>
                <w:szCs w:val="20"/>
                <w:lang w:eastAsia="it-IT"/>
              </w:rPr>
            </w:pPr>
            <w:r w:rsidRPr="005D58EA">
              <w:rPr>
                <w:rFonts w:eastAsia="Times New Roman" w:cs="Arial"/>
                <w:bCs/>
                <w:sz w:val="20"/>
                <w:szCs w:val="20"/>
                <w:lang w:eastAsia="it-IT"/>
              </w:rPr>
              <w:t>Indicare</w:t>
            </w:r>
            <w:r w:rsidR="004D2625" w:rsidRPr="005D58EA">
              <w:rPr>
                <w:rFonts w:eastAsia="Times New Roman" w:cs="Arial"/>
                <w:bCs/>
                <w:sz w:val="20"/>
                <w:szCs w:val="20"/>
                <w:lang w:eastAsia="it-IT"/>
              </w:rPr>
              <w:t xml:space="preserve"> ammontare</w:t>
            </w:r>
            <w:r w:rsidR="004D2625">
              <w:rPr>
                <w:rFonts w:eastAsia="Times New Roman" w:cs="Arial"/>
                <w:bCs/>
                <w:sz w:val="20"/>
                <w:szCs w:val="20"/>
                <w:lang w:eastAsia="it-IT"/>
              </w:rPr>
              <w:t>:</w:t>
            </w:r>
          </w:p>
        </w:tc>
      </w:tr>
      <w:tr w:rsidR="008B5DFA" w:rsidRPr="005D58EA" w14:paraId="75F271D8" w14:textId="77777777" w:rsidTr="00EC2DDE">
        <w:trPr>
          <w:trHeight w:hRule="exact" w:val="454"/>
        </w:trPr>
        <w:tc>
          <w:tcPr>
            <w:tcW w:w="1827" w:type="pct"/>
          </w:tcPr>
          <w:p w14:paraId="6248175C" w14:textId="7C35264D" w:rsidR="008B5DFA" w:rsidRPr="005D58EA" w:rsidRDefault="008B5DFA" w:rsidP="00EC520E">
            <w:pPr>
              <w:spacing w:after="100"/>
              <w:rPr>
                <w:rFonts w:eastAsia="Times New Roman" w:cs="Arial"/>
                <w:b/>
                <w:bCs/>
                <w:sz w:val="20"/>
                <w:szCs w:val="20"/>
                <w:lang w:eastAsia="it-IT"/>
              </w:rPr>
            </w:pPr>
            <w:r w:rsidRPr="005D58EA">
              <w:rPr>
                <w:rFonts w:eastAsia="Times New Roman" w:cs="Arial"/>
                <w:b/>
                <w:bCs/>
                <w:sz w:val="20"/>
                <w:szCs w:val="20"/>
                <w:lang w:eastAsia="it-IT"/>
              </w:rPr>
              <w:t xml:space="preserve">Ammontare </w:t>
            </w:r>
            <w:r w:rsidR="00EC520E">
              <w:rPr>
                <w:rFonts w:eastAsia="Times New Roman" w:cs="Arial"/>
                <w:b/>
                <w:bCs/>
                <w:sz w:val="20"/>
                <w:szCs w:val="20"/>
                <w:lang w:eastAsia="it-IT"/>
              </w:rPr>
              <w:t>controllato</w:t>
            </w:r>
            <w:r w:rsidRPr="005D58EA">
              <w:rPr>
                <w:rFonts w:eastAsia="Times New Roman" w:cs="Arial"/>
                <w:b/>
                <w:bCs/>
                <w:sz w:val="20"/>
                <w:szCs w:val="20"/>
                <w:lang w:eastAsia="it-IT"/>
              </w:rPr>
              <w:t xml:space="preserve"> </w:t>
            </w:r>
            <w:r w:rsidR="0047278C" w:rsidRPr="005D58EA">
              <w:rPr>
                <w:rFonts w:eastAsia="Times New Roman" w:cs="Arial"/>
                <w:b/>
                <w:bCs/>
                <w:sz w:val="20"/>
                <w:szCs w:val="20"/>
                <w:lang w:eastAsia="it-IT"/>
              </w:rPr>
              <w:t>iva inclusa</w:t>
            </w:r>
            <w:r w:rsidR="00334751">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173" w:type="pct"/>
            <w:gridSpan w:val="4"/>
            <w:shd w:val="clear" w:color="auto" w:fill="F2F2F2" w:themeFill="background1" w:themeFillShade="F2"/>
          </w:tcPr>
          <w:p w14:paraId="02B507A2" w14:textId="77777777" w:rsidR="008B5DFA"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r w:rsidR="008B5DFA" w:rsidRPr="005D58EA" w14:paraId="1A4359C4" w14:textId="77777777" w:rsidTr="00EC2DDE">
        <w:trPr>
          <w:trHeight w:hRule="exact" w:val="454"/>
        </w:trPr>
        <w:tc>
          <w:tcPr>
            <w:tcW w:w="1827" w:type="pct"/>
          </w:tcPr>
          <w:p w14:paraId="71065AD0" w14:textId="77777777" w:rsidR="008B5DFA"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Voce di quadro economico:</w:t>
            </w:r>
          </w:p>
        </w:tc>
        <w:tc>
          <w:tcPr>
            <w:tcW w:w="3173" w:type="pct"/>
            <w:gridSpan w:val="4"/>
            <w:shd w:val="clear" w:color="auto" w:fill="F2F2F2" w:themeFill="background1" w:themeFillShade="F2"/>
          </w:tcPr>
          <w:p w14:paraId="1BD6CB56" w14:textId="77777777" w:rsidR="008B5DFA"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voce di quadro economico di riferimento</w:t>
            </w:r>
          </w:p>
        </w:tc>
      </w:tr>
      <w:tr w:rsidR="008B5DFA" w:rsidRPr="005D58EA" w14:paraId="6D369324" w14:textId="77777777" w:rsidTr="00EC2DDE">
        <w:trPr>
          <w:trHeight w:hRule="exact" w:val="454"/>
        </w:trPr>
        <w:tc>
          <w:tcPr>
            <w:tcW w:w="1827" w:type="pct"/>
          </w:tcPr>
          <w:p w14:paraId="24D77E89" w14:textId="77777777" w:rsidR="008B5DFA" w:rsidRPr="005D58EA" w:rsidRDefault="00A23E5C" w:rsidP="00383DA2">
            <w:pPr>
              <w:spacing w:after="100"/>
              <w:rPr>
                <w:rFonts w:eastAsia="Times New Roman" w:cs="Arial"/>
                <w:b/>
                <w:bCs/>
                <w:sz w:val="20"/>
                <w:szCs w:val="20"/>
                <w:lang w:eastAsia="it-IT"/>
              </w:rPr>
            </w:pPr>
            <w:r w:rsidRPr="005D58EA">
              <w:rPr>
                <w:rFonts w:eastAsia="Times New Roman" w:cs="Arial"/>
                <w:b/>
                <w:bCs/>
                <w:sz w:val="20"/>
                <w:szCs w:val="20"/>
                <w:lang w:eastAsia="it-IT"/>
              </w:rPr>
              <w:t>Ammontare voce di quadro economico:</w:t>
            </w:r>
          </w:p>
        </w:tc>
        <w:tc>
          <w:tcPr>
            <w:tcW w:w="3173" w:type="pct"/>
            <w:gridSpan w:val="4"/>
            <w:shd w:val="clear" w:color="auto" w:fill="F2F2F2" w:themeFill="background1" w:themeFillShade="F2"/>
          </w:tcPr>
          <w:p w14:paraId="7A1E086F" w14:textId="77777777" w:rsidR="008B5DFA"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bl>
    <w:p w14:paraId="07B173F5" w14:textId="40E7447C" w:rsidR="00C675AD" w:rsidRPr="00C675AD" w:rsidRDefault="00EC4F8E" w:rsidP="00C675AD">
      <w:pPr>
        <w:pStyle w:val="Titolo2"/>
        <w:shd w:val="clear" w:color="auto" w:fill="5B9BD5" w:themeFill="accent1"/>
        <w:rPr>
          <w:rFonts w:asciiTheme="minorHAnsi" w:hAnsiTheme="minorHAnsi" w:cs="Arial"/>
          <w:i w:val="0"/>
          <w:color w:val="FFFFFF" w:themeColor="background1"/>
          <w:sz w:val="20"/>
          <w:szCs w:val="20"/>
        </w:rPr>
      </w:pPr>
      <w:bookmarkStart w:id="14" w:name="_Toc208242889"/>
      <w:r w:rsidRPr="00334751">
        <w:rPr>
          <w:rFonts w:asciiTheme="minorHAnsi" w:eastAsia="Times New Roman" w:hAnsiTheme="minorHAnsi"/>
          <w:i w:val="0"/>
          <w:color w:val="FFFFFF" w:themeColor="background1"/>
          <w:sz w:val="20"/>
          <w:szCs w:val="20"/>
          <w:lang w:eastAsia="it-IT"/>
        </w:rPr>
        <w:t>PROCEDURA DI GARA SUGLI APPALTI PUBBLICI DI LAVORI, SERVIZI E FORNITURE</w:t>
      </w:r>
      <w:bookmarkEnd w:id="14"/>
      <w:r w:rsidRPr="00334751">
        <w:rPr>
          <w:rFonts w:asciiTheme="minorHAnsi" w:hAnsiTheme="minorHAnsi" w:cs="Arial"/>
          <w:i w:val="0"/>
          <w:color w:val="FFFFFF" w:themeColor="background1"/>
          <w:sz w:val="20"/>
          <w:szCs w:val="20"/>
        </w:rPr>
        <w:t xml:space="preserve"> </w:t>
      </w:r>
    </w:p>
    <w:tbl>
      <w:tblPr>
        <w:tblStyle w:val="Grigliatabella"/>
        <w:tblW w:w="5000" w:type="pct"/>
        <w:tblLook w:val="04A0" w:firstRow="1" w:lastRow="0" w:firstColumn="1" w:lastColumn="0" w:noHBand="0" w:noVBand="1"/>
      </w:tblPr>
      <w:tblGrid>
        <w:gridCol w:w="4841"/>
        <w:gridCol w:w="9891"/>
      </w:tblGrid>
      <w:tr w:rsidR="00C675AD" w:rsidRPr="005D58EA" w14:paraId="3685FB9E" w14:textId="77777777" w:rsidTr="00DB6526">
        <w:tc>
          <w:tcPr>
            <w:tcW w:w="5000" w:type="pct"/>
            <w:gridSpan w:val="2"/>
          </w:tcPr>
          <w:p w14:paraId="7045882C" w14:textId="77777777" w:rsidR="00C675AD" w:rsidRPr="005D58EA" w:rsidRDefault="00C675AD" w:rsidP="00DB6526">
            <w:pPr>
              <w:autoSpaceDE w:val="0"/>
              <w:autoSpaceDN w:val="0"/>
              <w:adjustRightInd w:val="0"/>
              <w:spacing w:after="100"/>
              <w:rPr>
                <w:rFonts w:cs="Arial"/>
                <w:color w:val="FFFFFF"/>
                <w:sz w:val="20"/>
                <w:szCs w:val="20"/>
              </w:rPr>
            </w:pPr>
            <w:r w:rsidRPr="005D58EA">
              <w:rPr>
                <w:b/>
                <w:sz w:val="20"/>
                <w:szCs w:val="20"/>
              </w:rPr>
              <w:t>Procedura di aggiudicazione adottata</w:t>
            </w:r>
          </w:p>
        </w:tc>
      </w:tr>
      <w:tr w:rsidR="00C675AD" w:rsidRPr="005D58EA" w14:paraId="11DE73F4" w14:textId="77777777" w:rsidTr="00DB6526">
        <w:tc>
          <w:tcPr>
            <w:tcW w:w="1643" w:type="pct"/>
          </w:tcPr>
          <w:p w14:paraId="4D12AB26" w14:textId="77777777" w:rsidR="00C675AD" w:rsidRPr="005D58EA" w:rsidRDefault="00C675AD" w:rsidP="00DB6526">
            <w:pPr>
              <w:autoSpaceDE w:val="0"/>
              <w:autoSpaceDN w:val="0"/>
              <w:adjustRightInd w:val="0"/>
              <w:spacing w:after="100"/>
              <w:rPr>
                <w:rFonts w:cs="Arial"/>
                <w:b/>
                <w:color w:val="000000" w:themeColor="text1"/>
                <w:sz w:val="20"/>
                <w:szCs w:val="20"/>
              </w:rPr>
            </w:pPr>
            <w:r w:rsidRPr="005D58EA">
              <w:rPr>
                <w:rFonts w:cs="Arial"/>
                <w:b/>
                <w:color w:val="000000" w:themeColor="text1"/>
                <w:sz w:val="20"/>
                <w:szCs w:val="20"/>
              </w:rPr>
              <w:t>Oggetto dell’appalto</w:t>
            </w:r>
          </w:p>
        </w:tc>
        <w:tc>
          <w:tcPr>
            <w:tcW w:w="3357" w:type="pct"/>
            <w:shd w:val="clear" w:color="auto" w:fill="F2F2F2" w:themeFill="background1" w:themeFillShade="F2"/>
          </w:tcPr>
          <w:sdt>
            <w:sdtPr>
              <w:rPr>
                <w:rFonts w:cs="Arial"/>
                <w:color w:val="000000" w:themeColor="text1"/>
                <w:sz w:val="20"/>
                <w:szCs w:val="20"/>
              </w:rPr>
              <w:id w:val="-868285453"/>
              <w:placeholder>
                <w:docPart w:val="860F5608A5814578887E48689A6B7D31"/>
              </w:placeholder>
              <w:showingPlcHdr/>
              <w:comboBox>
                <w:listItem w:value="Scegliere un elemento."/>
                <w:listItem w:displayText="Realizzazione di opere e lavori" w:value="Realizzazione di opere e lavori"/>
                <w:listItem w:displayText="Fornitura di beni" w:value="Fornitura di beni"/>
                <w:listItem w:displayText="Prestazioni di servizi" w:value="Prestazioni di servizi"/>
                <w:listItem w:displayText="Contratto misto" w:value="Contratto misto"/>
              </w:comboBox>
            </w:sdtPr>
            <w:sdtEndPr/>
            <w:sdtContent>
              <w:p w14:paraId="603CA6F8" w14:textId="77777777" w:rsidR="00C675AD" w:rsidRPr="005D58EA" w:rsidRDefault="00C675AD" w:rsidP="00DB6526">
                <w:pPr>
                  <w:autoSpaceDE w:val="0"/>
                  <w:autoSpaceDN w:val="0"/>
                  <w:adjustRightInd w:val="0"/>
                  <w:spacing w:after="100"/>
                  <w:rPr>
                    <w:rFonts w:cs="Arial"/>
                    <w:color w:val="000000" w:themeColor="text1"/>
                    <w:sz w:val="20"/>
                    <w:szCs w:val="20"/>
                  </w:rPr>
                </w:pPr>
                <w:r w:rsidRPr="005D58EA">
                  <w:rPr>
                    <w:rStyle w:val="Testosegnaposto"/>
                    <w:sz w:val="20"/>
                    <w:szCs w:val="20"/>
                  </w:rPr>
                  <w:t>Scegliere un elemento.</w:t>
                </w:r>
              </w:p>
            </w:sdtContent>
          </w:sdt>
        </w:tc>
      </w:tr>
      <w:tr w:rsidR="00C675AD" w:rsidRPr="005D58EA" w14:paraId="74DAC952" w14:textId="77777777" w:rsidTr="00DB6526">
        <w:tc>
          <w:tcPr>
            <w:tcW w:w="1643" w:type="pct"/>
          </w:tcPr>
          <w:p w14:paraId="1E1314C9" w14:textId="77777777" w:rsidR="00C675AD" w:rsidRPr="005D58EA" w:rsidRDefault="00C675AD" w:rsidP="00DB6526">
            <w:pPr>
              <w:autoSpaceDE w:val="0"/>
              <w:autoSpaceDN w:val="0"/>
              <w:adjustRightInd w:val="0"/>
              <w:spacing w:after="100"/>
              <w:rPr>
                <w:rFonts w:cs="Arial"/>
                <w:b/>
                <w:color w:val="000000" w:themeColor="text1"/>
                <w:sz w:val="20"/>
                <w:szCs w:val="20"/>
              </w:rPr>
            </w:pPr>
            <w:r w:rsidRPr="005D58EA">
              <w:rPr>
                <w:rFonts w:cs="Arial"/>
                <w:b/>
                <w:color w:val="000000" w:themeColor="text1"/>
                <w:sz w:val="20"/>
                <w:szCs w:val="20"/>
              </w:rPr>
              <w:t>Valore dell’appalto a base di gara</w:t>
            </w:r>
            <w:r>
              <w:rPr>
                <w:rFonts w:cs="Arial"/>
                <w:b/>
                <w:color w:val="000000" w:themeColor="text1"/>
                <w:sz w:val="20"/>
                <w:szCs w:val="20"/>
              </w:rPr>
              <w:t xml:space="preserve"> </w:t>
            </w:r>
          </w:p>
        </w:tc>
        <w:tc>
          <w:tcPr>
            <w:tcW w:w="3357" w:type="pct"/>
            <w:shd w:val="clear" w:color="auto" w:fill="F2F2F2" w:themeFill="background1" w:themeFillShade="F2"/>
          </w:tcPr>
          <w:sdt>
            <w:sdtPr>
              <w:rPr>
                <w:rFonts w:cs="Arial"/>
                <w:color w:val="000000" w:themeColor="text1"/>
                <w:sz w:val="20"/>
                <w:szCs w:val="20"/>
              </w:rPr>
              <w:id w:val="-1973440318"/>
              <w:placeholder>
                <w:docPart w:val="1EBD10AF9ABF4C72A6B3A363EFE23726"/>
              </w:placeholder>
              <w:showingPlcHdr/>
              <w:comboBox>
                <w:listItem w:value="Scegliere un elemento."/>
                <w:listItem w:displayText="Soprasoglia" w:value="Soprasoglia"/>
                <w:listItem w:displayText="Sottosoglia" w:value="Sottosoglia"/>
              </w:comboBox>
            </w:sdtPr>
            <w:sdtEndPr/>
            <w:sdtContent>
              <w:p w14:paraId="5D111EE3" w14:textId="77777777" w:rsidR="00C675AD" w:rsidRPr="005D58EA" w:rsidRDefault="00C675AD" w:rsidP="00DB6526">
                <w:pPr>
                  <w:autoSpaceDE w:val="0"/>
                  <w:autoSpaceDN w:val="0"/>
                  <w:adjustRightInd w:val="0"/>
                  <w:spacing w:after="100"/>
                  <w:rPr>
                    <w:rFonts w:cs="Arial"/>
                    <w:color w:val="000000" w:themeColor="text1"/>
                    <w:sz w:val="20"/>
                    <w:szCs w:val="20"/>
                  </w:rPr>
                </w:pPr>
                <w:r w:rsidRPr="005D58EA">
                  <w:rPr>
                    <w:rStyle w:val="Testosegnaposto"/>
                    <w:sz w:val="20"/>
                    <w:szCs w:val="20"/>
                  </w:rPr>
                  <w:t>Scegliere un elemento.</w:t>
                </w:r>
              </w:p>
            </w:sdtContent>
          </w:sdt>
        </w:tc>
      </w:tr>
      <w:tr w:rsidR="00C675AD" w:rsidRPr="005D58EA" w14:paraId="5915DE94" w14:textId="77777777" w:rsidTr="00DB6526">
        <w:tc>
          <w:tcPr>
            <w:tcW w:w="1643" w:type="pct"/>
          </w:tcPr>
          <w:p w14:paraId="086A4D59" w14:textId="77777777" w:rsidR="00C675AD" w:rsidRPr="005D58EA" w:rsidRDefault="00C675AD" w:rsidP="00DB6526">
            <w:pPr>
              <w:autoSpaceDE w:val="0"/>
              <w:autoSpaceDN w:val="0"/>
              <w:adjustRightInd w:val="0"/>
              <w:spacing w:after="100"/>
              <w:rPr>
                <w:rFonts w:cs="Arial"/>
                <w:b/>
                <w:color w:val="000000" w:themeColor="text1"/>
                <w:sz w:val="20"/>
                <w:szCs w:val="20"/>
              </w:rPr>
            </w:pPr>
            <w:r w:rsidRPr="005D58EA">
              <w:rPr>
                <w:rFonts w:cs="Arial"/>
                <w:b/>
                <w:color w:val="000000" w:themeColor="text1"/>
                <w:sz w:val="20"/>
                <w:szCs w:val="20"/>
              </w:rPr>
              <w:t>Procedura di scelta del contraente</w:t>
            </w:r>
            <w:r>
              <w:rPr>
                <w:rFonts w:cs="Arial"/>
                <w:b/>
                <w:color w:val="000000" w:themeColor="text1"/>
                <w:sz w:val="20"/>
                <w:szCs w:val="20"/>
              </w:rPr>
              <w:t xml:space="preserve"> </w:t>
            </w:r>
            <w:r>
              <w:rPr>
                <w:rFonts w:cs="Arial"/>
                <w:i/>
                <w:color w:val="000000" w:themeColor="text1"/>
                <w:sz w:val="16"/>
                <w:szCs w:val="16"/>
              </w:rPr>
              <w:t>(a</w:t>
            </w:r>
            <w:r w:rsidRPr="006351CB">
              <w:rPr>
                <w:rFonts w:cs="Arial"/>
                <w:i/>
                <w:color w:val="000000" w:themeColor="text1"/>
                <w:sz w:val="16"/>
                <w:szCs w:val="16"/>
              </w:rPr>
              <w:t>i sensi del D.lgs.50/2016)</w:t>
            </w:r>
          </w:p>
        </w:tc>
        <w:sdt>
          <w:sdtPr>
            <w:rPr>
              <w:rFonts w:cs="Arial"/>
              <w:sz w:val="20"/>
              <w:szCs w:val="20"/>
            </w:rPr>
            <w:id w:val="1302647233"/>
            <w:placeholder>
              <w:docPart w:val="3003D709219C4E7AAA620CBC9EE7E2B1"/>
            </w:placeholder>
            <w:comboBox>
              <w:listItem w:value="Scegliere un elemento."/>
              <w:listItem w:displayText="PROCEDURA APERTA (art. 60)" w:value="PROCEDURA APERTA (art. 60)"/>
              <w:listItem w:displayText="PROCEDURA RISTRETTA (art. 61)" w:value="PROCEDURA RISTRETTA (art. 61)"/>
              <w:listItem w:displayText="PROCEDURA COMPETITIVA CON NEGOZIAZIONE (art. 62)" w:value="PROCEDURA COMPETITIVA CON NEGOZIAZIONE (art. 62)"/>
              <w:listItem w:displayText="PROCEDURA NEGOZIATA SENZA PREVIA PUBBLICAZIONE DI UN BANDO DI GARA (art. 63)" w:value="PROCEDURA NEGOZIATA SENZA PREVIA PUBBLICAZIONE DI UN BANDO DI GARA (art. 63)"/>
              <w:listItem w:displayText="DIALOGO COMPETITIVO (art. 64)" w:value="DIALOGO COMPETITIVO (art. 64)"/>
              <w:listItem w:displayText="AFFIDAMENTO DIRETTO (art. 36, comma 2, lettera a)" w:value="AFFIDAMENTO DIRETTO (art. 36, comma 2, lettera a)"/>
              <w:listItem w:displayText="PROCEDURA NEGOZIATA SEMPLIFICATA (art. 36, comma 2, lettera b)" w:value="PROCEDURA NEGOZIATA SEMPLIFICATA (art. 36, comma 2, lettera b)"/>
              <w:listItem w:displayText="PROCEDURA NEGOZIATA SOLO PER LAVORI (art. 36, comma 2, lettera c)" w:value="PROCEDURA NEGOZIATA SOLO PER LAVORI (art. 36, comma 2, lettera c)"/>
              <w:listItem w:displayText="ORDINE SU CONVENZIONE QUADRO CONSIP o SOGGETTO AGGREGATORE" w:value="ORDINE SU CONVENZIONE QUADRO CONSIP o SOGGETTO AGGREGATORE"/>
              <w:listItem w:displayText="ORDINE SU ACCORDO QUADRO STIPULATO DA CENTRALE COMMITTENZA" w:value="ORDINE SU ACCORDO QUADRO STIPULATO DA CENTRALE COMMITTENZA"/>
              <w:listItem w:displayText="RICHIESTA DI OFFERTA SU MEPA (RDO) (servizi/forniture &lt; 209.000 € - lavori manutenzione &lt; 1.000.000 €)" w:value="RICHIESTA DI OFFERTA SU MEPA (RDO) (servizi/forniture &lt; 209.000 € - lavori manutenzione &lt; 1.000.000 €)"/>
              <w:listItem w:displayText="ORDINE DIRETTO DI ACQUISTO SU MEPA (ODA)" w:value="ORDINE DIRETTO DI ACQUISTO SU MEPA (ODA)"/>
              <w:listItem w:displayText="ORDINE SU ALTRO MERCATO ELETTRONICO REALIZZATO DA CENTRALE DI COMMITTENZA" w:value="ORDINE SU ALTRO MERCATO ELETTRONICO REALIZZATO DA CENTRALE DI COMMITTENZA"/>
              <w:listItem w:displayText="AFFIDAMENTO IN HOUSE" w:value="AFFIDAMENTO IN HOUSE"/>
              <w:listItem w:displayText="Art. 36 comma 2 lettera d)" w:value="Art. 36 comma 2 lettera d)"/>
              <w:listItem w:displayText="Non pertinente" w:value="Non pertinente"/>
            </w:comboBox>
          </w:sdtPr>
          <w:sdtEndPr/>
          <w:sdtContent>
            <w:tc>
              <w:tcPr>
                <w:tcW w:w="3357" w:type="pct"/>
                <w:shd w:val="clear" w:color="auto" w:fill="F2F2F2" w:themeFill="background1" w:themeFillShade="F2"/>
              </w:tcPr>
              <w:p w14:paraId="7125FADD" w14:textId="77777777" w:rsidR="00C675AD" w:rsidRPr="005D58EA" w:rsidRDefault="00281B16" w:rsidP="00DB6526">
                <w:pPr>
                  <w:autoSpaceDE w:val="0"/>
                  <w:autoSpaceDN w:val="0"/>
                  <w:adjustRightInd w:val="0"/>
                  <w:spacing w:after="100"/>
                  <w:rPr>
                    <w:rFonts w:cs="Arial"/>
                    <w:sz w:val="20"/>
                    <w:szCs w:val="20"/>
                  </w:rPr>
                </w:pPr>
                <w:r w:rsidRPr="14A51D60">
                  <w:rPr>
                    <w:rFonts w:cs="Arial"/>
                    <w:sz w:val="20"/>
                    <w:szCs w:val="20"/>
                  </w:rPr>
                  <w:t>PROCEDURA NEGOZIATA SOLO PER LAVORI (art. 36, comma 2, lettera c)</w:t>
                </w:r>
              </w:p>
            </w:tc>
          </w:sdtContent>
        </w:sdt>
      </w:tr>
      <w:tr w:rsidR="00C675AD" w:rsidRPr="005D58EA" w14:paraId="3644B595" w14:textId="77777777" w:rsidTr="00DB6526">
        <w:tc>
          <w:tcPr>
            <w:tcW w:w="1643" w:type="pct"/>
          </w:tcPr>
          <w:p w14:paraId="3708BBFE"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Procedura </w:t>
            </w:r>
            <w:r w:rsidRPr="00440A8B">
              <w:rPr>
                <w:rFonts w:cs="Arial"/>
                <w:b/>
                <w:color w:val="000000" w:themeColor="text1"/>
                <w:sz w:val="20"/>
                <w:szCs w:val="20"/>
              </w:rPr>
              <w:t xml:space="preserve">di scelta del contraente </w:t>
            </w:r>
            <w:r w:rsidRPr="003655F6">
              <w:rPr>
                <w:rFonts w:cs="Arial"/>
                <w:i/>
                <w:color w:val="000000" w:themeColor="text1"/>
                <w:sz w:val="16"/>
                <w:szCs w:val="16"/>
              </w:rPr>
              <w:t>(ai sensi del D.lgs.36/2023)</w:t>
            </w:r>
          </w:p>
        </w:tc>
        <w:sdt>
          <w:sdtPr>
            <w:rPr>
              <w:rFonts w:cs="Arial"/>
              <w:sz w:val="20"/>
              <w:szCs w:val="20"/>
            </w:rPr>
            <w:alias w:val="Procedura per l’affidamento (ai sensi del D.lgs.36/2023)"/>
            <w:tag w:val="Procedura per l’affidamento (ai sensi del D.lgs.36/2023)"/>
            <w:id w:val="-1733381391"/>
            <w:placeholder>
              <w:docPart w:val="5E7E0C64DB42408AB1DADA5602A493A5"/>
            </w:placeholder>
            <w:showingPlcHdr/>
            <w:comboBox>
              <w:listItem w:value="Scegliere un elemento."/>
              <w:listItem w:displayText="Affidamento diretto (art. 50, comma 1, lettere a e b)" w:value="Affidamento diretto (art. 50, comma 1, lettere a e b)"/>
              <w:listItem w:displayText="Procedura aperta (art. 71)" w:value="Procedura aperta (art. 71)"/>
              <w:listItem w:displayText="Procedura ristretta (art. 72)" w:value="Procedura ristretta (art. 72)"/>
              <w:listItem w:displayText="Procedura competitiva con negoziazione (art. 73)" w:value="Procedura competitiva con negoziazione (art. 73)"/>
              <w:listItem w:displayText="Dialogo competitivo (art. 74)" w:value="Dialogo competitivo (art. 74)"/>
              <w:listItem w:displayText="Partenariato per l’innovazione (art. 75) " w:value="Partenariato per l’innovazione (art. 75) "/>
              <w:listItem w:displayText="Procedura negoziata senza previa pubblicazione di un bando di gara (art. 76)" w:value="Procedura negoziata senza previa pubblicazione di un bando di gara (art. 76)"/>
              <w:listItem w:displayText="Procedura negoziata senza bando per affidamenti sotto soglia (art. 50, comma 1, lettere c, d ed e)" w:value="Procedura negoziata senza bando per affidamenti sotto soglia (art. 50, comma 1, lettere c, d ed e)"/>
              <w:listItem w:displayText="Affidamento in house (art. 7 e Allegato I.1)" w:value="Affidamento in house (art. 7 e Allegato I.1)"/>
              <w:listItem w:displayText="Accordo di cooperazione tra più amministrazioni (art. 7, comma 4)" w:value="Accordo di cooperazione tra più amministrazioni (art. 7, comma 4)"/>
              <w:listItem w:displayText="Ordine diretto di acquisto sul MEPA (OdA)" w:value="Ordine diretto di acquisto sul MEPA (OdA)"/>
              <w:listItem w:displayText="Ordine su convenzione quadro stipulata da Consip, centrale di committenza o altro ordine" w:value="Ordine su convenzione quadro stipulata da Consip, centrale di committenza o altro ordine"/>
              <w:listItem w:displayText="Richiesta di offerta sul MEPA (RDO) o altre piattaforme telematiche di negoziazione" w:value="Richiesta di offerta sul MEPA (RDO) o altre piattaforme telematiche di negoziazione"/>
              <w:listItem w:displayText="Ordine su altro mercato elettronico o strumento telematico " w:value="Ordine su altro mercato elettronico o strumento telematico "/>
              <w:listItem w:displayText="Sistema dinamico di acquisizione (art.32)" w:value="Sistema dinamico di acquisizione (art.32)"/>
              <w:listItem w:displayText="Non pertinente" w:value="Non pertinente"/>
            </w:comboBox>
          </w:sdtPr>
          <w:sdtEndPr/>
          <w:sdtContent>
            <w:tc>
              <w:tcPr>
                <w:tcW w:w="3357" w:type="pct"/>
                <w:shd w:val="clear" w:color="auto" w:fill="F2F2F2" w:themeFill="background1" w:themeFillShade="F2"/>
              </w:tcPr>
              <w:p w14:paraId="6520CC26" w14:textId="77777777" w:rsidR="00C675AD" w:rsidRDefault="00C675AD" w:rsidP="00DB6526">
                <w:pPr>
                  <w:autoSpaceDE w:val="0"/>
                  <w:autoSpaceDN w:val="0"/>
                  <w:adjustRightInd w:val="0"/>
                  <w:spacing w:after="100"/>
                  <w:rPr>
                    <w:rFonts w:cs="Arial"/>
                    <w:sz w:val="20"/>
                    <w:szCs w:val="20"/>
                  </w:rPr>
                </w:pPr>
                <w:r w:rsidRPr="00842F8A">
                  <w:rPr>
                    <w:rStyle w:val="Testosegnaposto"/>
                  </w:rPr>
                  <w:t>Scegliere un elemento.</w:t>
                </w:r>
              </w:p>
            </w:tc>
          </w:sdtContent>
        </w:sdt>
      </w:tr>
      <w:tr w:rsidR="00C675AD" w:rsidRPr="005D58EA" w14:paraId="56EEAF89" w14:textId="77777777" w:rsidTr="00DB6526">
        <w:trPr>
          <w:trHeight w:val="334"/>
        </w:trPr>
        <w:tc>
          <w:tcPr>
            <w:tcW w:w="1643" w:type="pct"/>
          </w:tcPr>
          <w:p w14:paraId="04F6DE90"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Stazione appaltante</w:t>
            </w:r>
          </w:p>
        </w:tc>
        <w:tc>
          <w:tcPr>
            <w:tcW w:w="3357" w:type="pct"/>
            <w:shd w:val="clear" w:color="auto" w:fill="F2F2F2" w:themeFill="background1" w:themeFillShade="F2"/>
          </w:tcPr>
          <w:sdt>
            <w:sdtPr>
              <w:rPr>
                <w:rFonts w:eastAsia="Times New Roman" w:cs="Arial"/>
                <w:color w:val="000000" w:themeColor="text1"/>
                <w:sz w:val="20"/>
                <w:szCs w:val="20"/>
                <w:lang w:eastAsia="it-IT"/>
              </w:rPr>
              <w:id w:val="292035631"/>
              <w:placeholder>
                <w:docPart w:val="81B5B2BCA1234034A59415AFD49A796D"/>
              </w:placeholder>
              <w:showingPlcHdr/>
              <w:comboBox>
                <w:listItem w:value="Scegliere un elemento."/>
                <w:listItem w:displayText="Segretariato regionale del MIBACT per la Puglia" w:value="Segretariato regionale del MIBACT per la Puglia"/>
                <w:listItem w:displayText="Segretariato regionale del MIBACT per la Campania" w:value="Segretariato regionale del MIBACT per la Campania"/>
                <w:listItem w:displayText="Parco archeologico di Pompei" w:value="Parco archeologico di Pompei"/>
                <w:listItem w:displayText="Segretariato regionale del MIBACT per la Basilicata" w:value="Segretariato regionale del MIBACT per la Basilicata"/>
                <w:listItem w:displayText="Segretariato regionale del MIBACT per la Calabria" w:value="Segretariato regionale del MIBACT per la Calabria"/>
                <w:listItem w:displayText="Regione Siciliana" w:value="Regione Siciliana"/>
              </w:comboBox>
            </w:sdtPr>
            <w:sdtEndPr/>
            <w:sdtContent>
              <w:p w14:paraId="0DC4EE17" w14:textId="77777777" w:rsidR="00C675AD" w:rsidRPr="00502765" w:rsidRDefault="00C675AD" w:rsidP="00DB6526">
                <w:pPr>
                  <w:autoSpaceDE w:val="0"/>
                  <w:autoSpaceDN w:val="0"/>
                  <w:adjustRightInd w:val="0"/>
                  <w:spacing w:after="100"/>
                  <w:rPr>
                    <w:rFonts w:cs="Arial"/>
                    <w:color w:val="000000" w:themeColor="text1"/>
                    <w:sz w:val="20"/>
                    <w:szCs w:val="20"/>
                  </w:rPr>
                </w:pPr>
                <w:r w:rsidRPr="00502765">
                  <w:rPr>
                    <w:rStyle w:val="Testosegnaposto"/>
                    <w:color w:val="000000" w:themeColor="text1"/>
                    <w:sz w:val="20"/>
                    <w:szCs w:val="20"/>
                  </w:rPr>
                  <w:t>Scegliere un elemento.</w:t>
                </w:r>
              </w:p>
            </w:sdtContent>
          </w:sdt>
        </w:tc>
      </w:tr>
      <w:tr w:rsidR="00C675AD" w:rsidRPr="005D58EA" w14:paraId="428A1417" w14:textId="77777777" w:rsidTr="00DB6526">
        <w:tc>
          <w:tcPr>
            <w:tcW w:w="1643" w:type="pct"/>
          </w:tcPr>
          <w:p w14:paraId="1DD10A0A" w14:textId="77777777" w:rsidR="00C675AD" w:rsidRPr="003655F6" w:rsidRDefault="00C675AD" w:rsidP="00DB6526">
            <w:pPr>
              <w:autoSpaceDE w:val="0"/>
              <w:autoSpaceDN w:val="0"/>
              <w:adjustRightInd w:val="0"/>
              <w:spacing w:after="100"/>
              <w:rPr>
                <w:rFonts w:cs="Arial"/>
                <w:b/>
                <w:color w:val="000000" w:themeColor="text1"/>
                <w:sz w:val="16"/>
                <w:szCs w:val="16"/>
              </w:rPr>
            </w:pPr>
            <w:r w:rsidRPr="003655F6">
              <w:rPr>
                <w:rFonts w:cs="Arial"/>
                <w:b/>
                <w:color w:val="000000" w:themeColor="text1"/>
                <w:sz w:val="20"/>
                <w:szCs w:val="20"/>
              </w:rPr>
              <w:t xml:space="preserve">Tipologia di </w:t>
            </w:r>
            <w:proofErr w:type="gramStart"/>
            <w:r w:rsidRPr="003655F6">
              <w:rPr>
                <w:rFonts w:cs="Arial"/>
                <w:b/>
                <w:color w:val="000000" w:themeColor="text1"/>
                <w:sz w:val="20"/>
                <w:szCs w:val="20"/>
              </w:rPr>
              <w:t xml:space="preserve">appalto </w:t>
            </w:r>
            <w:r w:rsidRPr="003655F6">
              <w:rPr>
                <w:rFonts w:cs="Arial"/>
                <w:b/>
                <w:color w:val="000000" w:themeColor="text1"/>
                <w:sz w:val="16"/>
                <w:szCs w:val="16"/>
              </w:rPr>
              <w:t xml:space="preserve"> </w:t>
            </w:r>
            <w:r w:rsidRPr="003655F6">
              <w:rPr>
                <w:rFonts w:cs="Arial"/>
                <w:i/>
                <w:color w:val="000000" w:themeColor="text1"/>
                <w:sz w:val="16"/>
                <w:szCs w:val="16"/>
              </w:rPr>
              <w:t>(</w:t>
            </w:r>
            <w:proofErr w:type="gramEnd"/>
            <w:r w:rsidRPr="003655F6">
              <w:rPr>
                <w:rFonts w:cs="Arial"/>
                <w:i/>
                <w:color w:val="000000" w:themeColor="text1"/>
                <w:sz w:val="16"/>
                <w:szCs w:val="16"/>
              </w:rPr>
              <w:t>ai sensi del D.lgs.50/2016)</w:t>
            </w:r>
          </w:p>
        </w:tc>
        <w:tc>
          <w:tcPr>
            <w:tcW w:w="3357" w:type="pct"/>
            <w:shd w:val="clear" w:color="auto" w:fill="F2F2F2" w:themeFill="background1" w:themeFillShade="F2"/>
          </w:tcPr>
          <w:sdt>
            <w:sdtPr>
              <w:rPr>
                <w:rFonts w:cs="Arial"/>
                <w:sz w:val="20"/>
                <w:szCs w:val="20"/>
              </w:rPr>
              <w:id w:val="-1731688820"/>
              <w:placeholder>
                <w:docPart w:val="BF9094B1B26D4837882B0C89BAE6440B"/>
              </w:placeholder>
              <w:showingPlcHdr/>
              <w:comboBox>
                <w:listItem w:value="Scegliere un elemento."/>
                <w:listItem w:displayText="FORNITURA O SERVIZIO DI IMPORTO INFERIORE A 40.000 EURO" w:value="FORNITURA O SERVIZIO DI IMPORTO INFERIORE A 40.000 EURO"/>
                <w:listItem w:displayText="LAVORO DI IMPORTO INFERIORE A 150.000 EURO" w:value="LAVORO DI IMPORTO INFERIORE A 150.000 EURO"/>
                <w:listItem w:displayText="FORNITURA O SERVIZIO DI IMPORTO PARI O SUPERIORE A 40.000 EURO E INFERIORE A SOGLIA ART. 35" w:value="FORNITURA O SERVIZIO DI IMPORTO PARI O SUPERIORE A 40.000 EURO E INFERIORE A SOGLIA ART. 35"/>
                <w:listItem w:displayText="LAVORO DI IMPORTO PARI O SUPERIORE A 150.000 EURO E INFERIORE A 1.000.000 EURO" w:value="LAVORO DI IMPORTO PARI O SUPERIORE A 150.000 EURO E INFERIORE A 1.000.000 EURO"/>
                <w:listItem w:displayText="FORNITURA O SERVIZIO DI IMPORTO PARI O SUPERIORE A SOGLIA ART. 35" w:value="FORNITURA O SERVIZIO DI IMPORTO PARI O SUPERIORE A SOGLIA ART. 35"/>
                <w:listItem w:displayText="LAVORO DI IMPORTO PARI O SUPERIORE A 1.000.000 EURO E INFERIORE A 5.225.000 EURO " w:value="LAVORO DI IMPORTO PARI O SUPERIORE A 1.000.000 EURO E INFERIORE A 5.225.000 EURO "/>
                <w:listItem w:displayText="LAVORO DI IMPORTO PARI O SUPERIORE A 5.225.000 EURO" w:value="LAVORO DI IMPORTO PARI O SUPERIORE A 5.225.000 EURO"/>
              </w:comboBox>
            </w:sdtPr>
            <w:sdtEndPr/>
            <w:sdtContent>
              <w:p w14:paraId="777AF15A" w14:textId="77777777" w:rsidR="00C675AD" w:rsidRPr="005D58EA" w:rsidRDefault="00C675AD" w:rsidP="00DB6526">
                <w:pPr>
                  <w:autoSpaceDE w:val="0"/>
                  <w:autoSpaceDN w:val="0"/>
                  <w:adjustRightInd w:val="0"/>
                  <w:spacing w:after="100"/>
                  <w:rPr>
                    <w:rFonts w:cs="Arial"/>
                    <w:sz w:val="20"/>
                    <w:szCs w:val="20"/>
                  </w:rPr>
                </w:pPr>
                <w:r w:rsidRPr="005D58EA">
                  <w:rPr>
                    <w:rStyle w:val="Testosegnaposto"/>
                    <w:sz w:val="20"/>
                    <w:szCs w:val="20"/>
                  </w:rPr>
                  <w:t>Scegliere un elemento.</w:t>
                </w:r>
              </w:p>
            </w:sdtContent>
          </w:sdt>
        </w:tc>
      </w:tr>
      <w:tr w:rsidR="00C675AD" w:rsidRPr="005D58EA" w14:paraId="19FE2290" w14:textId="77777777" w:rsidTr="00DB6526">
        <w:tc>
          <w:tcPr>
            <w:tcW w:w="1643" w:type="pct"/>
          </w:tcPr>
          <w:p w14:paraId="46317CB7"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Tipologia di </w:t>
            </w:r>
            <w:proofErr w:type="gramStart"/>
            <w:r w:rsidRPr="003655F6">
              <w:rPr>
                <w:rFonts w:cs="Arial"/>
                <w:b/>
                <w:color w:val="000000" w:themeColor="text1"/>
                <w:sz w:val="20"/>
                <w:szCs w:val="20"/>
              </w:rPr>
              <w:t xml:space="preserve">appalto </w:t>
            </w:r>
            <w:r w:rsidRPr="003655F6">
              <w:rPr>
                <w:rFonts w:cs="Arial"/>
                <w:b/>
                <w:color w:val="000000" w:themeColor="text1"/>
                <w:sz w:val="16"/>
                <w:szCs w:val="16"/>
              </w:rPr>
              <w:t xml:space="preserve"> </w:t>
            </w:r>
            <w:r w:rsidRPr="003655F6">
              <w:rPr>
                <w:rFonts w:cs="Arial"/>
                <w:i/>
                <w:color w:val="000000" w:themeColor="text1"/>
                <w:sz w:val="16"/>
                <w:szCs w:val="16"/>
              </w:rPr>
              <w:t>(</w:t>
            </w:r>
            <w:proofErr w:type="gramEnd"/>
            <w:r w:rsidRPr="003655F6">
              <w:rPr>
                <w:rFonts w:cs="Arial"/>
                <w:i/>
                <w:color w:val="000000" w:themeColor="text1"/>
                <w:sz w:val="16"/>
                <w:szCs w:val="16"/>
              </w:rPr>
              <w:t>ai sensi del D.lgs.36/2023)</w:t>
            </w:r>
          </w:p>
        </w:tc>
        <w:sdt>
          <w:sdtPr>
            <w:rPr>
              <w:rFonts w:eastAsia="MS Gothic" w:cs="Arial"/>
              <w:sz w:val="20"/>
              <w:szCs w:val="20"/>
            </w:rPr>
            <w:alias w:val="Tipologia di appalto"/>
            <w:tag w:val="Tipologia di appalto"/>
            <w:id w:val="-1982984718"/>
            <w:placeholder>
              <w:docPart w:val="5E7E0C64DB42408AB1DADA5602A493A5"/>
            </w:placeholder>
            <w:showingPlcHdr/>
            <w:comboBox>
              <w:listItem w:value="Scegliere un elemento."/>
              <w:listItem w:displayText="Fornitura o servizio di importo inferiore a € 140.000,00 (art. 50, comma 1, lett. b) " w:value="Fornitura o servizio di importo inferiore a € 140.000,00 (art. 50, comma 1, lett. b) "/>
              <w:listItem w:displayText="Fornitura o servizio di importo superiore a € 140.000,00 e inferiore alle soglie dell'art. 14, comma 1, lett.b " w:value="Fornitura o servizio di importo superiore a € 140.000,00 e inferiore alle soglie dell'art. 14, comma 1, lett.b "/>
              <w:listItem w:displayText="Fornitura o servizio di importo superiore alle soglie dell’art. 14, comma 1, lettera a,b,c e comma 2 lettera b, c" w:value="Fornitura o servizio di importo superiore alle soglie dell’art. 14, comma 1, lettera a,b,c e comma 2 lettera b, c"/>
              <w:listItem w:displayText="Lavoro di importo inferiore a € 150.000,00 (art. 50, comma 1, lett. a)" w:value="Lavoro di importo inferiore a € 150.000,00 (art. 50, comma 1, lett. a)"/>
              <w:listItem w:displayText="Lavoro di importo pari o superiore a 150.000 euro e inferiore a 1.000.000 di euro (art.50, comma 1, lett. b)" w:value="Lavoro di importo pari o superiore a 150.000 euro e inferiore a 1.000.000 di euro (art.50, comma 1, lett. b)"/>
              <w:listItem w:displayText="Lavoro di importo pari o superiore a € 1.000.000,00 e inferiore alle soglie dell’art. 14" w:value="Lavoro di importo pari o superiore a € 1.000.000,00 e inferiore alle soglie dell’art. 14"/>
              <w:listItem w:displayText="Lavoro di importo pari o superiore alle soglie dell’art. 14" w:value="Lavoro di importo pari o superiore alle soglie dell’art. 14"/>
            </w:comboBox>
          </w:sdtPr>
          <w:sdtEndPr/>
          <w:sdtContent>
            <w:tc>
              <w:tcPr>
                <w:tcW w:w="3357" w:type="pct"/>
                <w:shd w:val="clear" w:color="auto" w:fill="F2F2F2" w:themeFill="background1" w:themeFillShade="F2"/>
              </w:tcPr>
              <w:p w14:paraId="738A4175" w14:textId="77777777" w:rsidR="00C675AD" w:rsidRDefault="00C675AD" w:rsidP="00DB6526">
                <w:pPr>
                  <w:autoSpaceDE w:val="0"/>
                  <w:autoSpaceDN w:val="0"/>
                  <w:adjustRightInd w:val="0"/>
                  <w:spacing w:after="100"/>
                  <w:rPr>
                    <w:rFonts w:eastAsia="MS Gothic" w:cs="Arial"/>
                    <w:sz w:val="20"/>
                    <w:szCs w:val="20"/>
                  </w:rPr>
                </w:pPr>
                <w:r w:rsidRPr="00842F8A">
                  <w:rPr>
                    <w:rStyle w:val="Testosegnaposto"/>
                  </w:rPr>
                  <w:t>Scegliere un elemento.</w:t>
                </w:r>
              </w:p>
            </w:tc>
          </w:sdtContent>
        </w:sdt>
      </w:tr>
      <w:tr w:rsidR="00C675AD" w:rsidRPr="005D58EA" w14:paraId="5989A182" w14:textId="77777777" w:rsidTr="00DB6526">
        <w:tc>
          <w:tcPr>
            <w:tcW w:w="1643" w:type="pct"/>
          </w:tcPr>
          <w:p w14:paraId="4580A7EF"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lastRenderedPageBreak/>
              <w:t xml:space="preserve">Criterio di aggiudicazione </w:t>
            </w:r>
            <w:r w:rsidRPr="003655F6">
              <w:rPr>
                <w:rFonts w:cs="Arial"/>
                <w:i/>
                <w:color w:val="000000" w:themeColor="text1"/>
                <w:sz w:val="16"/>
                <w:szCs w:val="16"/>
              </w:rPr>
              <w:t>(ai sensi del D.lgs.50/2016)</w:t>
            </w:r>
          </w:p>
        </w:tc>
        <w:tc>
          <w:tcPr>
            <w:tcW w:w="3357" w:type="pct"/>
            <w:shd w:val="clear" w:color="auto" w:fill="F2F2F2" w:themeFill="background1" w:themeFillShade="F2"/>
          </w:tcPr>
          <w:sdt>
            <w:sdtPr>
              <w:rPr>
                <w:rFonts w:eastAsia="MS Gothic" w:cs="Arial"/>
                <w:sz w:val="20"/>
                <w:szCs w:val="20"/>
              </w:rPr>
              <w:id w:val="-1709644115"/>
              <w:showingPlcHdr/>
              <w:comboBox>
                <w:listItem w:value="Scegliere un elemento."/>
                <w:listItem w:displayText="SULLA BASE DELL’ELEMENTO PREZZO O DEL COSTO (Art. 95 comma 4)" w:value="SULLA BASE DELL’ELEMENTO PREZZO O DEL COSTO (Art. 95 comma 4)"/>
                <w:listItem w:displayText="SULLA BASE DEL MIGLIOR RAPPORTO QUALITÀ/PREZZO (Art. 95 comma 3)" w:value="SULLA BASE DEL MIGLIOR RAPPORTO QUALITÀ/PREZZO (Art. 95 comma 3)"/>
                <w:listItem w:displayText="SULLA BASE DEL PREZZO O COSTO FISSO IN BASE A CRITERI QUALITATIVI" w:value="SULLA BASE DEL PREZZO O COSTO FISSO IN BASE A CRITERI QUALITATIVI"/>
              </w:comboBox>
            </w:sdtPr>
            <w:sdtEndPr/>
            <w:sdtContent>
              <w:p w14:paraId="73B74972" w14:textId="77777777" w:rsidR="00C675AD" w:rsidRPr="005D58EA" w:rsidRDefault="00C675AD" w:rsidP="00DB6526">
                <w:pPr>
                  <w:autoSpaceDE w:val="0"/>
                  <w:autoSpaceDN w:val="0"/>
                  <w:adjustRightInd w:val="0"/>
                  <w:spacing w:after="100"/>
                  <w:rPr>
                    <w:rFonts w:eastAsia="MS Gothic" w:cs="Arial"/>
                    <w:sz w:val="20"/>
                    <w:szCs w:val="20"/>
                  </w:rPr>
                </w:pPr>
                <w:r>
                  <w:rPr>
                    <w:rFonts w:eastAsia="MS Gothic" w:cs="Arial"/>
                    <w:sz w:val="20"/>
                    <w:szCs w:val="20"/>
                  </w:rPr>
                  <w:t xml:space="preserve">     </w:t>
                </w:r>
              </w:p>
            </w:sdtContent>
          </w:sdt>
        </w:tc>
      </w:tr>
      <w:tr w:rsidR="00C675AD" w:rsidRPr="005D58EA" w14:paraId="6EBAD1D6" w14:textId="77777777" w:rsidTr="00DB6526">
        <w:tc>
          <w:tcPr>
            <w:tcW w:w="1643" w:type="pct"/>
          </w:tcPr>
          <w:p w14:paraId="1005E540"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Criterio di aggiudicazione </w:t>
            </w:r>
            <w:proofErr w:type="gramStart"/>
            <w:r w:rsidRPr="003655F6">
              <w:rPr>
                <w:rFonts w:cs="Arial"/>
                <w:i/>
                <w:color w:val="000000" w:themeColor="text1"/>
                <w:sz w:val="16"/>
                <w:szCs w:val="16"/>
              </w:rPr>
              <w:t>( ai</w:t>
            </w:r>
            <w:proofErr w:type="gramEnd"/>
            <w:r w:rsidRPr="003655F6">
              <w:rPr>
                <w:rFonts w:cs="Arial"/>
                <w:i/>
                <w:color w:val="000000" w:themeColor="text1"/>
                <w:sz w:val="16"/>
                <w:szCs w:val="16"/>
              </w:rPr>
              <w:t xml:space="preserve"> sensi deD.lgs.36/2023)</w:t>
            </w:r>
          </w:p>
        </w:tc>
        <w:tc>
          <w:tcPr>
            <w:tcW w:w="3357" w:type="pct"/>
            <w:shd w:val="clear" w:color="auto" w:fill="F2F2F2" w:themeFill="background1" w:themeFillShade="F2"/>
          </w:tcPr>
          <w:p w14:paraId="4D3886BD" w14:textId="77777777" w:rsidR="00C675AD" w:rsidRDefault="00131621" w:rsidP="00DB6526">
            <w:pPr>
              <w:jc w:val="both"/>
              <w:rPr>
                <w:color w:val="A6A6A6" w:themeColor="background1" w:themeShade="A6"/>
                <w:sz w:val="16"/>
                <w:szCs w:val="16"/>
              </w:rPr>
            </w:pPr>
            <w:sdt>
              <w:sdtPr>
                <w:rPr>
                  <w:color w:val="A6A6A6" w:themeColor="background1" w:themeShade="A6"/>
                  <w:sz w:val="16"/>
                  <w:szCs w:val="16"/>
                </w:rPr>
                <w:alias w:val="Criterio di aggiudicazione"/>
                <w:tag w:val="Criterio di aggiudicazione"/>
                <w:id w:val="-1067954327"/>
                <w:placeholder>
                  <w:docPart w:val="5E7E0C64DB42408AB1DADA5602A493A5"/>
                </w:placeholder>
                <w:showingPlcHdr/>
                <w:comboBox>
                  <w:listItem w:value="Scegliere un elemento."/>
                  <w:listItem w:displayText=" Criterio dell’offerta economicamente più vantaggiosa sulla base del miglior rapporto qualità/prezzo (art. 108, comma 1-2)" w:value="Criterio dell’offerta economicamente più vantaggiosa sulla base del miglior rapporto qualità/prezzo (art. 108, comma 1-2)"/>
                  <w:listItem w:displayText="Criterio del minor prezzo (art. 108, comma 1-3)" w:value="Criterio del minor prezzo (art. 108, comma 1-3)"/>
                </w:comboBox>
              </w:sdtPr>
              <w:sdtEndPr/>
              <w:sdtContent>
                <w:r w:rsidR="00C675AD" w:rsidRPr="0070201E">
                  <w:rPr>
                    <w:color w:val="A6A6A6" w:themeColor="background1" w:themeShade="A6"/>
                    <w:sz w:val="16"/>
                    <w:szCs w:val="16"/>
                  </w:rPr>
                  <w:t>Scegliere un elemento.</w:t>
                </w:r>
              </w:sdtContent>
            </w:sdt>
          </w:p>
          <w:p w14:paraId="0C95ED3C" w14:textId="77777777" w:rsidR="00C675AD" w:rsidRPr="00440A8B" w:rsidRDefault="00C675AD" w:rsidP="00DB6526">
            <w:pPr>
              <w:jc w:val="both"/>
              <w:rPr>
                <w:color w:val="A6A6A6" w:themeColor="background1" w:themeShade="A6"/>
                <w:sz w:val="16"/>
                <w:szCs w:val="16"/>
              </w:rPr>
            </w:pPr>
          </w:p>
        </w:tc>
      </w:tr>
    </w:tbl>
    <w:p w14:paraId="290EBB47" w14:textId="77777777" w:rsidR="00AE3926" w:rsidRPr="005D58EA" w:rsidRDefault="00AE3926" w:rsidP="00383DA2">
      <w:pPr>
        <w:autoSpaceDE w:val="0"/>
        <w:autoSpaceDN w:val="0"/>
        <w:adjustRightInd w:val="0"/>
        <w:spacing w:after="0"/>
        <w:rPr>
          <w:rFonts w:cs="Arial"/>
          <w:sz w:val="20"/>
          <w:szCs w:val="20"/>
        </w:rPr>
      </w:pPr>
    </w:p>
    <w:p w14:paraId="7907397C" w14:textId="6582F618" w:rsidR="00684F4C" w:rsidRDefault="00684F4C" w:rsidP="00383DA2">
      <w:pPr>
        <w:spacing w:line="259" w:lineRule="auto"/>
        <w:rPr>
          <w:rFonts w:cs="Arial"/>
          <w:sz w:val="20"/>
          <w:szCs w:val="20"/>
        </w:rPr>
      </w:pPr>
    </w:p>
    <w:p w14:paraId="66539C36" w14:textId="76C12A4A" w:rsidR="00C675AD" w:rsidRPr="00B17D7F" w:rsidRDefault="00C675AD" w:rsidP="003F0072">
      <w:pPr>
        <w:pStyle w:val="Titolo3"/>
        <w:pBdr>
          <w:right w:val="single" w:sz="4" w:space="0" w:color="auto"/>
        </w:pBdr>
        <w:shd w:val="clear" w:color="auto" w:fill="C5E0B3" w:themeFill="accent6" w:themeFillTint="66"/>
        <w:tabs>
          <w:tab w:val="center" w:pos="7371"/>
          <w:tab w:val="right" w:pos="14742"/>
        </w:tabs>
        <w:rPr>
          <w:rFonts w:asciiTheme="minorHAnsi" w:hAnsiTheme="minorHAnsi" w:cs="Arial"/>
          <w:color w:val="000000" w:themeColor="text1"/>
          <w:sz w:val="20"/>
          <w:szCs w:val="20"/>
        </w:rPr>
      </w:pPr>
      <w:bookmarkStart w:id="15" w:name="_Toc165908652"/>
      <w:bookmarkStart w:id="16" w:name="_Toc208242890"/>
      <w:r w:rsidRPr="00B17D7F">
        <w:rPr>
          <w:rFonts w:asciiTheme="minorHAnsi" w:eastAsia="Times New Roman" w:hAnsiTheme="minorHAnsi"/>
          <w:color w:val="000000" w:themeColor="text1"/>
          <w:sz w:val="20"/>
          <w:szCs w:val="20"/>
          <w:lang w:eastAsia="it-IT"/>
        </w:rPr>
        <w:t>Checklist - AFFIDAMENTO DEI CONTRATTI DI LAVORI, SERVIZI E FORNITURE DI IMPORTO INFERIORE ALLE SOGLIE (</w:t>
      </w:r>
      <w:r>
        <w:rPr>
          <w:rFonts w:asciiTheme="minorHAnsi" w:eastAsia="Times New Roman" w:hAnsiTheme="minorHAnsi"/>
          <w:color w:val="000000" w:themeColor="text1"/>
          <w:sz w:val="20"/>
          <w:szCs w:val="20"/>
          <w:lang w:eastAsia="it-IT"/>
        </w:rPr>
        <w:t>Art.</w:t>
      </w:r>
      <w:r w:rsidRPr="00B17D7F">
        <w:rPr>
          <w:rFonts w:asciiTheme="minorHAnsi" w:eastAsia="Times New Roman" w:hAnsiTheme="minorHAnsi"/>
          <w:color w:val="000000" w:themeColor="text1"/>
          <w:sz w:val="20"/>
          <w:szCs w:val="20"/>
          <w:lang w:eastAsia="it-IT"/>
        </w:rPr>
        <w:t xml:space="preserve"> 50</w:t>
      </w:r>
      <w:r>
        <w:rPr>
          <w:rFonts w:asciiTheme="minorHAnsi" w:eastAsia="Times New Roman" w:hAnsiTheme="minorHAnsi"/>
          <w:color w:val="000000" w:themeColor="text1"/>
          <w:sz w:val="20"/>
          <w:szCs w:val="20"/>
          <w:lang w:eastAsia="it-IT"/>
        </w:rPr>
        <w:t xml:space="preserve"> del</w:t>
      </w:r>
      <w:r w:rsidRPr="00B17D7F">
        <w:rPr>
          <w:rFonts w:asciiTheme="minorHAnsi" w:eastAsia="Times New Roman" w:hAnsiTheme="minorHAnsi"/>
          <w:color w:val="000000" w:themeColor="text1"/>
          <w:sz w:val="20"/>
          <w:szCs w:val="20"/>
          <w:lang w:eastAsia="it-IT"/>
        </w:rPr>
        <w:t xml:space="preserve"> D.</w:t>
      </w:r>
      <w:r>
        <w:rPr>
          <w:rFonts w:asciiTheme="minorHAnsi" w:eastAsia="Times New Roman" w:hAnsiTheme="minorHAnsi"/>
          <w:color w:val="000000" w:themeColor="text1"/>
          <w:sz w:val="20"/>
          <w:szCs w:val="20"/>
          <w:lang w:eastAsia="it-IT"/>
        </w:rPr>
        <w:t xml:space="preserve"> </w:t>
      </w:r>
      <w:r w:rsidRPr="00B17D7F">
        <w:rPr>
          <w:rFonts w:asciiTheme="minorHAnsi" w:eastAsia="Times New Roman" w:hAnsiTheme="minorHAnsi"/>
          <w:color w:val="000000" w:themeColor="text1"/>
          <w:sz w:val="20"/>
          <w:szCs w:val="20"/>
          <w:lang w:eastAsia="it-IT"/>
        </w:rPr>
        <w:t>Lgs.36/2023</w:t>
      </w:r>
      <w:r>
        <w:rPr>
          <w:rFonts w:asciiTheme="minorHAnsi" w:eastAsia="Times New Roman" w:hAnsiTheme="minorHAnsi"/>
          <w:color w:val="000000" w:themeColor="text1"/>
          <w:sz w:val="20"/>
          <w:szCs w:val="20"/>
          <w:lang w:eastAsia="it-IT"/>
        </w:rPr>
        <w:t>)</w:t>
      </w:r>
      <w:bookmarkEnd w:id="15"/>
      <w:bookmarkEnd w:id="16"/>
    </w:p>
    <w:p w14:paraId="309CB6A2" w14:textId="080EA835" w:rsidR="00C675AD" w:rsidRPr="00B17D7F" w:rsidRDefault="00C675AD" w:rsidP="00C675AD">
      <w:pPr>
        <w:autoSpaceDE w:val="0"/>
        <w:autoSpaceDN w:val="0"/>
        <w:adjustRightInd w:val="0"/>
        <w:spacing w:after="0"/>
        <w:rPr>
          <w:rFonts w:cs="Arial"/>
          <w:color w:val="000000" w:themeColor="text1"/>
          <w:sz w:val="20"/>
          <w:szCs w:val="20"/>
        </w:rPr>
      </w:pPr>
    </w:p>
    <w:tbl>
      <w:tblPr>
        <w:tblStyle w:val="Grigliatabella"/>
        <w:tblW w:w="5000" w:type="pct"/>
        <w:tblLook w:val="04A0" w:firstRow="1" w:lastRow="0" w:firstColumn="1" w:lastColumn="0" w:noHBand="0" w:noVBand="1"/>
      </w:tblPr>
      <w:tblGrid>
        <w:gridCol w:w="5952"/>
        <w:gridCol w:w="2124"/>
        <w:gridCol w:w="566"/>
        <w:gridCol w:w="710"/>
        <w:gridCol w:w="572"/>
        <w:gridCol w:w="2687"/>
        <w:gridCol w:w="2121"/>
      </w:tblGrid>
      <w:tr w:rsidR="00C675AD" w:rsidRPr="00B17D7F" w14:paraId="07FF1F15" w14:textId="77777777" w:rsidTr="0055544E">
        <w:trPr>
          <w:trHeight w:val="273"/>
          <w:tblHeader/>
        </w:trPr>
        <w:tc>
          <w:tcPr>
            <w:tcW w:w="2020" w:type="pct"/>
            <w:shd w:val="clear" w:color="auto" w:fill="5B9BD5" w:themeFill="accent1"/>
          </w:tcPr>
          <w:p w14:paraId="071737BA" w14:textId="77777777" w:rsidR="00C675AD" w:rsidRPr="0055544E" w:rsidRDefault="00C675AD" w:rsidP="0049540E">
            <w:pPr>
              <w:rPr>
                <w:b/>
                <w:color w:val="FFFFFF" w:themeColor="background1"/>
                <w:sz w:val="20"/>
                <w:szCs w:val="20"/>
              </w:rPr>
            </w:pPr>
            <w:r w:rsidRPr="0055544E">
              <w:rPr>
                <w:b/>
                <w:color w:val="FFFFFF" w:themeColor="background1"/>
                <w:sz w:val="20"/>
                <w:szCs w:val="20"/>
              </w:rPr>
              <w:t>Descrizione</w:t>
            </w:r>
          </w:p>
        </w:tc>
        <w:tc>
          <w:tcPr>
            <w:tcW w:w="721" w:type="pct"/>
            <w:shd w:val="clear" w:color="auto" w:fill="5B9BD5" w:themeFill="accent1"/>
          </w:tcPr>
          <w:p w14:paraId="20C18A01" w14:textId="77777777" w:rsidR="00C675AD" w:rsidRPr="0055544E" w:rsidRDefault="00C675AD" w:rsidP="0049540E">
            <w:pPr>
              <w:rPr>
                <w:b/>
                <w:color w:val="FFFFFF" w:themeColor="background1"/>
                <w:sz w:val="20"/>
                <w:szCs w:val="20"/>
              </w:rPr>
            </w:pPr>
            <w:r w:rsidRPr="0055544E">
              <w:rPr>
                <w:b/>
                <w:color w:val="FFFFFF" w:themeColor="background1"/>
                <w:sz w:val="20"/>
                <w:szCs w:val="20"/>
              </w:rPr>
              <w:t>Norma di riferimento</w:t>
            </w:r>
          </w:p>
        </w:tc>
        <w:tc>
          <w:tcPr>
            <w:tcW w:w="192" w:type="pct"/>
            <w:shd w:val="clear" w:color="auto" w:fill="5B9BD5" w:themeFill="accent1"/>
          </w:tcPr>
          <w:p w14:paraId="3BD7FB04" w14:textId="77777777" w:rsidR="00C675AD" w:rsidRPr="0055544E" w:rsidRDefault="00C675AD" w:rsidP="0049540E">
            <w:pPr>
              <w:rPr>
                <w:b/>
                <w:color w:val="FFFFFF" w:themeColor="background1"/>
                <w:sz w:val="20"/>
                <w:szCs w:val="20"/>
              </w:rPr>
            </w:pPr>
            <w:r w:rsidRPr="0055544E">
              <w:rPr>
                <w:b/>
                <w:color w:val="FFFFFF" w:themeColor="background1"/>
                <w:sz w:val="20"/>
                <w:szCs w:val="20"/>
              </w:rPr>
              <w:t>SI</w:t>
            </w:r>
          </w:p>
        </w:tc>
        <w:tc>
          <w:tcPr>
            <w:tcW w:w="241" w:type="pct"/>
            <w:shd w:val="clear" w:color="auto" w:fill="5B9BD5" w:themeFill="accent1"/>
          </w:tcPr>
          <w:p w14:paraId="67C59A33" w14:textId="77777777" w:rsidR="00C675AD" w:rsidRPr="0055544E" w:rsidRDefault="00C675AD" w:rsidP="0049540E">
            <w:pPr>
              <w:rPr>
                <w:b/>
                <w:color w:val="FFFFFF" w:themeColor="background1"/>
                <w:sz w:val="20"/>
                <w:szCs w:val="20"/>
              </w:rPr>
            </w:pPr>
            <w:r w:rsidRPr="0055544E">
              <w:rPr>
                <w:b/>
                <w:color w:val="FFFFFF" w:themeColor="background1"/>
                <w:sz w:val="20"/>
                <w:szCs w:val="20"/>
              </w:rPr>
              <w:t>NO</w:t>
            </w:r>
          </w:p>
        </w:tc>
        <w:tc>
          <w:tcPr>
            <w:tcW w:w="194" w:type="pct"/>
            <w:shd w:val="clear" w:color="auto" w:fill="5B9BD5" w:themeFill="accent1"/>
          </w:tcPr>
          <w:p w14:paraId="22B976E3" w14:textId="77777777" w:rsidR="00C675AD" w:rsidRPr="0055544E" w:rsidRDefault="00C675AD" w:rsidP="0049540E">
            <w:pPr>
              <w:rPr>
                <w:b/>
                <w:color w:val="FFFFFF" w:themeColor="background1"/>
                <w:sz w:val="20"/>
                <w:szCs w:val="20"/>
              </w:rPr>
            </w:pPr>
            <w:r w:rsidRPr="0055544E">
              <w:rPr>
                <w:b/>
                <w:color w:val="FFFFFF" w:themeColor="background1"/>
                <w:sz w:val="20"/>
                <w:szCs w:val="20"/>
              </w:rPr>
              <w:t>NA</w:t>
            </w:r>
          </w:p>
        </w:tc>
        <w:tc>
          <w:tcPr>
            <w:tcW w:w="912" w:type="pct"/>
            <w:shd w:val="clear" w:color="auto" w:fill="5B9BD5" w:themeFill="accent1"/>
          </w:tcPr>
          <w:p w14:paraId="4012AC92" w14:textId="77777777" w:rsidR="00C675AD" w:rsidRPr="0055544E" w:rsidRDefault="00C675AD" w:rsidP="0049540E">
            <w:pPr>
              <w:rPr>
                <w:b/>
                <w:color w:val="FFFFFF" w:themeColor="background1"/>
                <w:sz w:val="20"/>
                <w:szCs w:val="20"/>
              </w:rPr>
            </w:pPr>
            <w:r w:rsidRPr="0055544E">
              <w:rPr>
                <w:b/>
                <w:color w:val="FFFFFF" w:themeColor="background1"/>
                <w:sz w:val="20"/>
                <w:szCs w:val="20"/>
              </w:rPr>
              <w:t>Documento di riferimento</w:t>
            </w:r>
          </w:p>
        </w:tc>
        <w:tc>
          <w:tcPr>
            <w:tcW w:w="720" w:type="pct"/>
            <w:shd w:val="clear" w:color="auto" w:fill="5B9BD5" w:themeFill="accent1"/>
          </w:tcPr>
          <w:p w14:paraId="2773292B" w14:textId="77777777" w:rsidR="00C675AD" w:rsidRPr="0055544E" w:rsidRDefault="00C675AD" w:rsidP="0049540E">
            <w:pPr>
              <w:rPr>
                <w:b/>
                <w:color w:val="FFFFFF" w:themeColor="background1"/>
                <w:sz w:val="20"/>
                <w:szCs w:val="20"/>
              </w:rPr>
            </w:pPr>
            <w:r w:rsidRPr="0055544E">
              <w:rPr>
                <w:b/>
                <w:color w:val="FFFFFF" w:themeColor="background1"/>
                <w:sz w:val="20"/>
                <w:szCs w:val="20"/>
              </w:rPr>
              <w:t>Note</w:t>
            </w:r>
          </w:p>
        </w:tc>
      </w:tr>
      <w:tr w:rsidR="00C675AD" w:rsidRPr="00B17D7F" w14:paraId="55446D7C" w14:textId="77777777" w:rsidTr="00DB6526">
        <w:tc>
          <w:tcPr>
            <w:tcW w:w="2020" w:type="pct"/>
            <w:shd w:val="clear" w:color="auto" w:fill="D9D9D9" w:themeFill="background1" w:themeFillShade="D9"/>
          </w:tcPr>
          <w:p w14:paraId="61580E8A" w14:textId="77777777" w:rsidR="00C675AD" w:rsidRPr="00B17D7F" w:rsidRDefault="00C675AD" w:rsidP="00DB6526">
            <w:pPr>
              <w:rPr>
                <w:b/>
                <w:color w:val="000000" w:themeColor="text1"/>
                <w:sz w:val="20"/>
                <w:szCs w:val="20"/>
              </w:rPr>
            </w:pPr>
            <w:r w:rsidRPr="00B17D7F">
              <w:rPr>
                <w:rFonts w:cs="Arial"/>
                <w:b/>
                <w:color w:val="000000" w:themeColor="text1"/>
                <w:sz w:val="20"/>
                <w:szCs w:val="20"/>
              </w:rPr>
              <w:t>A – PRESUPPOSTI (motivazione nel decreto o determina di indizione)</w:t>
            </w:r>
          </w:p>
        </w:tc>
        <w:tc>
          <w:tcPr>
            <w:tcW w:w="721" w:type="pct"/>
            <w:shd w:val="clear" w:color="auto" w:fill="D9D9D9" w:themeFill="background1" w:themeFillShade="D9"/>
          </w:tcPr>
          <w:p w14:paraId="0A32C0E4" w14:textId="77777777" w:rsidR="00C675AD" w:rsidRPr="00B17D7F" w:rsidRDefault="00C675AD" w:rsidP="00DB6526">
            <w:pPr>
              <w:rPr>
                <w:color w:val="000000" w:themeColor="text1"/>
                <w:sz w:val="20"/>
                <w:szCs w:val="20"/>
              </w:rPr>
            </w:pPr>
          </w:p>
        </w:tc>
        <w:tc>
          <w:tcPr>
            <w:tcW w:w="192" w:type="pct"/>
            <w:shd w:val="clear" w:color="auto" w:fill="D9D9D9" w:themeFill="background1" w:themeFillShade="D9"/>
          </w:tcPr>
          <w:p w14:paraId="581EAEDD" w14:textId="77777777" w:rsidR="00C675AD" w:rsidRPr="00B17D7F" w:rsidRDefault="00C675AD" w:rsidP="00DB6526">
            <w:pPr>
              <w:jc w:val="center"/>
              <w:rPr>
                <w:color w:val="000000" w:themeColor="text1"/>
                <w:sz w:val="20"/>
                <w:szCs w:val="20"/>
              </w:rPr>
            </w:pPr>
          </w:p>
        </w:tc>
        <w:tc>
          <w:tcPr>
            <w:tcW w:w="241" w:type="pct"/>
            <w:shd w:val="clear" w:color="auto" w:fill="D9D9D9" w:themeFill="background1" w:themeFillShade="D9"/>
          </w:tcPr>
          <w:p w14:paraId="2C272B6E" w14:textId="77777777" w:rsidR="00C675AD" w:rsidRPr="00B17D7F" w:rsidRDefault="00C675AD" w:rsidP="00DB6526">
            <w:pPr>
              <w:jc w:val="center"/>
              <w:rPr>
                <w:color w:val="000000" w:themeColor="text1"/>
                <w:sz w:val="20"/>
                <w:szCs w:val="20"/>
              </w:rPr>
            </w:pPr>
          </w:p>
        </w:tc>
        <w:tc>
          <w:tcPr>
            <w:tcW w:w="194" w:type="pct"/>
            <w:shd w:val="clear" w:color="auto" w:fill="D9D9D9" w:themeFill="background1" w:themeFillShade="D9"/>
          </w:tcPr>
          <w:p w14:paraId="75B9D7F3" w14:textId="77777777" w:rsidR="00C675AD" w:rsidRPr="00B17D7F" w:rsidRDefault="00C675AD" w:rsidP="00DB6526">
            <w:pPr>
              <w:jc w:val="center"/>
              <w:rPr>
                <w:color w:val="000000" w:themeColor="text1"/>
                <w:sz w:val="20"/>
                <w:szCs w:val="20"/>
              </w:rPr>
            </w:pPr>
          </w:p>
        </w:tc>
        <w:tc>
          <w:tcPr>
            <w:tcW w:w="912" w:type="pct"/>
            <w:shd w:val="clear" w:color="auto" w:fill="D9D9D9" w:themeFill="background1" w:themeFillShade="D9"/>
          </w:tcPr>
          <w:p w14:paraId="759E7FEF" w14:textId="77777777" w:rsidR="00C675AD" w:rsidRPr="00B17D7F" w:rsidRDefault="00C675AD" w:rsidP="00DB6526">
            <w:pPr>
              <w:jc w:val="center"/>
              <w:rPr>
                <w:color w:val="000000" w:themeColor="text1"/>
                <w:sz w:val="20"/>
                <w:szCs w:val="20"/>
              </w:rPr>
            </w:pPr>
          </w:p>
        </w:tc>
        <w:tc>
          <w:tcPr>
            <w:tcW w:w="720" w:type="pct"/>
            <w:shd w:val="clear" w:color="auto" w:fill="D9D9D9" w:themeFill="background1" w:themeFillShade="D9"/>
          </w:tcPr>
          <w:p w14:paraId="5C9EDB00" w14:textId="77777777" w:rsidR="00C675AD" w:rsidRPr="00B17D7F" w:rsidRDefault="00C675AD" w:rsidP="00DB6526">
            <w:pPr>
              <w:jc w:val="center"/>
              <w:rPr>
                <w:color w:val="000000" w:themeColor="text1"/>
                <w:sz w:val="20"/>
                <w:szCs w:val="20"/>
              </w:rPr>
            </w:pPr>
          </w:p>
        </w:tc>
      </w:tr>
      <w:tr w:rsidR="00C675AD" w:rsidRPr="00B17D7F" w14:paraId="28C7A2FA" w14:textId="77777777" w:rsidTr="00DB6526">
        <w:tc>
          <w:tcPr>
            <w:tcW w:w="2020" w:type="pct"/>
            <w:shd w:val="clear" w:color="auto" w:fill="auto"/>
          </w:tcPr>
          <w:p w14:paraId="3D2909C2" w14:textId="77777777" w:rsidR="00C675AD" w:rsidRPr="00B17D7F" w:rsidRDefault="00C675AD" w:rsidP="00DB6526">
            <w:pPr>
              <w:rPr>
                <w:rFonts w:cs="Arial"/>
                <w:b/>
                <w:color w:val="000000" w:themeColor="text1"/>
                <w:sz w:val="20"/>
                <w:szCs w:val="20"/>
              </w:rPr>
            </w:pPr>
            <w:r w:rsidRPr="00B17D7F">
              <w:rPr>
                <w:rFonts w:cs="Arial"/>
                <w:color w:val="000000" w:themeColor="text1"/>
                <w:sz w:val="20"/>
                <w:szCs w:val="20"/>
              </w:rPr>
              <w:t>La procedura di gara è stata gestita direttamente dal soggetto beneficiario</w:t>
            </w:r>
          </w:p>
        </w:tc>
        <w:tc>
          <w:tcPr>
            <w:tcW w:w="721" w:type="pct"/>
            <w:shd w:val="clear" w:color="auto" w:fill="auto"/>
          </w:tcPr>
          <w:p w14:paraId="6A683DE7" w14:textId="77777777" w:rsidR="00C675AD" w:rsidRPr="00B17D7F" w:rsidRDefault="00C675AD" w:rsidP="00DB6526">
            <w:pPr>
              <w:rPr>
                <w:color w:val="000000" w:themeColor="text1"/>
                <w:sz w:val="20"/>
                <w:szCs w:val="20"/>
              </w:rPr>
            </w:pPr>
          </w:p>
        </w:tc>
        <w:sdt>
          <w:sdtPr>
            <w:rPr>
              <w:color w:val="000000" w:themeColor="text1"/>
              <w:sz w:val="20"/>
              <w:szCs w:val="20"/>
            </w:rPr>
            <w:id w:val="-665791107"/>
            <w14:checkbox>
              <w14:checked w14:val="0"/>
              <w14:checkedState w14:val="2612" w14:font="MS Gothic"/>
              <w14:uncheckedState w14:val="2610" w14:font="MS Gothic"/>
            </w14:checkbox>
          </w:sdtPr>
          <w:sdtEndPr/>
          <w:sdtContent>
            <w:tc>
              <w:tcPr>
                <w:tcW w:w="192" w:type="pct"/>
                <w:shd w:val="clear" w:color="auto" w:fill="EDEDED" w:themeFill="accent3" w:themeFillTint="33"/>
              </w:tcPr>
              <w:p w14:paraId="3C1BAC5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EDEDED" w:themeFill="accent3" w:themeFillTint="33"/>
          </w:tcPr>
          <w:sdt>
            <w:sdtPr>
              <w:rPr>
                <w:color w:val="000000" w:themeColor="text1"/>
                <w:sz w:val="20"/>
                <w:szCs w:val="20"/>
              </w:rPr>
              <w:id w:val="-1837213421"/>
              <w14:checkbox>
                <w14:checked w14:val="0"/>
                <w14:checkedState w14:val="2612" w14:font="MS Gothic"/>
                <w14:uncheckedState w14:val="2610" w14:font="MS Gothic"/>
              </w14:checkbox>
            </w:sdtPr>
            <w:sdtEndPr/>
            <w:sdtContent>
              <w:p w14:paraId="0CB0901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EDEDED" w:themeFill="accent3" w:themeFillTint="33"/>
          </w:tcPr>
          <w:sdt>
            <w:sdtPr>
              <w:rPr>
                <w:color w:val="000000" w:themeColor="text1"/>
                <w:sz w:val="20"/>
                <w:szCs w:val="20"/>
              </w:rPr>
              <w:id w:val="2105691072"/>
              <w14:checkbox>
                <w14:checked w14:val="0"/>
                <w14:checkedState w14:val="2612" w14:font="MS Gothic"/>
                <w14:uncheckedState w14:val="2610" w14:font="MS Gothic"/>
              </w14:checkbox>
            </w:sdtPr>
            <w:sdtEndPr/>
            <w:sdtContent>
              <w:p w14:paraId="6C951C3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EDEDED" w:themeFill="accent3" w:themeFillTint="33"/>
          </w:tcPr>
          <w:p w14:paraId="2F697ED2" w14:textId="77777777" w:rsidR="00C675AD" w:rsidRPr="00B17D7F" w:rsidRDefault="00C675AD" w:rsidP="00DB6526">
            <w:pPr>
              <w:jc w:val="center"/>
              <w:rPr>
                <w:color w:val="000000" w:themeColor="text1"/>
                <w:sz w:val="20"/>
                <w:szCs w:val="20"/>
              </w:rPr>
            </w:pPr>
          </w:p>
        </w:tc>
        <w:tc>
          <w:tcPr>
            <w:tcW w:w="720" w:type="pct"/>
            <w:shd w:val="clear" w:color="auto" w:fill="EDEDED" w:themeFill="accent3" w:themeFillTint="33"/>
          </w:tcPr>
          <w:p w14:paraId="7D330159" w14:textId="77777777" w:rsidR="00C675AD" w:rsidRPr="00B17D7F" w:rsidRDefault="00C675AD" w:rsidP="00DB6526">
            <w:pPr>
              <w:rPr>
                <w:color w:val="000000" w:themeColor="text1"/>
                <w:sz w:val="20"/>
                <w:szCs w:val="20"/>
              </w:rPr>
            </w:pPr>
            <w:r w:rsidRPr="00B17D7F">
              <w:rPr>
                <w:color w:val="000000" w:themeColor="text1"/>
                <w:sz w:val="16"/>
                <w:szCs w:val="16"/>
              </w:rPr>
              <w:t>Cfr con quanto indicato nella qualifica della SA</w:t>
            </w:r>
          </w:p>
        </w:tc>
      </w:tr>
      <w:tr w:rsidR="00C675AD" w:rsidRPr="00B17D7F" w14:paraId="44D79D1A" w14:textId="77777777" w:rsidTr="00DB6526">
        <w:tc>
          <w:tcPr>
            <w:tcW w:w="2020" w:type="pct"/>
            <w:shd w:val="clear" w:color="auto" w:fill="auto"/>
          </w:tcPr>
          <w:p w14:paraId="0DC41D2D"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La procedura di gara è stata gestita da Centrale di committenza /Soggetto aggregatore</w:t>
            </w:r>
          </w:p>
        </w:tc>
        <w:tc>
          <w:tcPr>
            <w:tcW w:w="721" w:type="pct"/>
          </w:tcPr>
          <w:p w14:paraId="379FFE5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62 c. 6 e ss.</w:t>
            </w:r>
          </w:p>
          <w:p w14:paraId="0FED5C40"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 xml:space="preserve">art. 63 c. 1,2,8 </w:t>
            </w:r>
          </w:p>
        </w:tc>
        <w:sdt>
          <w:sdtPr>
            <w:rPr>
              <w:color w:val="000000" w:themeColor="text1"/>
              <w:sz w:val="20"/>
              <w:szCs w:val="20"/>
            </w:rPr>
            <w:id w:val="12954864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F8B46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48966135"/>
              <w14:checkbox>
                <w14:checked w14:val="0"/>
                <w14:checkedState w14:val="2612" w14:font="MS Gothic"/>
                <w14:uncheckedState w14:val="2610" w14:font="MS Gothic"/>
              </w14:checkbox>
            </w:sdtPr>
            <w:sdtEndPr/>
            <w:sdtContent>
              <w:p w14:paraId="232DB3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85542207"/>
              <w14:checkbox>
                <w14:checked w14:val="0"/>
                <w14:checkedState w14:val="2612" w14:font="MS Gothic"/>
                <w14:uncheckedState w14:val="2610" w14:font="MS Gothic"/>
              </w14:checkbox>
            </w:sdtPr>
            <w:sdtEndPr/>
            <w:sdtContent>
              <w:p w14:paraId="2B42844E" w14:textId="77777777" w:rsidR="00C675AD" w:rsidRPr="00B17D7F" w:rsidRDefault="00C675AD" w:rsidP="00DB6526">
                <w:pPr>
                  <w:jc w:val="center"/>
                  <w:rPr>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31DA66F3"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2AC3E1D" w14:textId="77777777" w:rsidR="00C675AD" w:rsidRPr="00B17D7F" w:rsidRDefault="00C675AD" w:rsidP="00DB6526">
            <w:pPr>
              <w:jc w:val="center"/>
              <w:rPr>
                <w:color w:val="000000" w:themeColor="text1"/>
                <w:sz w:val="20"/>
                <w:szCs w:val="20"/>
                <w:highlight w:val="yellow"/>
              </w:rPr>
            </w:pPr>
          </w:p>
        </w:tc>
      </w:tr>
      <w:tr w:rsidR="00C675AD" w:rsidRPr="00B17D7F" w14:paraId="4422B4A2" w14:textId="77777777" w:rsidTr="00DB6526">
        <w:tc>
          <w:tcPr>
            <w:tcW w:w="2020" w:type="pct"/>
          </w:tcPr>
          <w:p w14:paraId="1EB2BBA0"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È presente la determina a contrarre</w:t>
            </w:r>
          </w:p>
        </w:tc>
        <w:tc>
          <w:tcPr>
            <w:tcW w:w="721" w:type="pct"/>
          </w:tcPr>
          <w:p w14:paraId="49D4A00C"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 1</w:t>
            </w:r>
          </w:p>
        </w:tc>
        <w:sdt>
          <w:sdtPr>
            <w:rPr>
              <w:color w:val="000000" w:themeColor="text1"/>
              <w:sz w:val="20"/>
              <w:szCs w:val="20"/>
            </w:rPr>
            <w:id w:val="-12274533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0CCBA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648893205"/>
              <w14:checkbox>
                <w14:checked w14:val="0"/>
                <w14:checkedState w14:val="2612" w14:font="MS Gothic"/>
                <w14:uncheckedState w14:val="2610" w14:font="MS Gothic"/>
              </w14:checkbox>
            </w:sdtPr>
            <w:sdtEndPr/>
            <w:sdtContent>
              <w:p w14:paraId="6EEE3AC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75631585"/>
              <w14:checkbox>
                <w14:checked w14:val="0"/>
                <w14:checkedState w14:val="2612" w14:font="MS Gothic"/>
                <w14:uncheckedState w14:val="2610" w14:font="MS Gothic"/>
              </w14:checkbox>
            </w:sdtPr>
            <w:sdtEndPr/>
            <w:sdtContent>
              <w:p w14:paraId="44510403" w14:textId="77777777" w:rsidR="00C675AD" w:rsidRPr="00B17D7F" w:rsidRDefault="00C675AD" w:rsidP="00DB6526">
                <w:pPr>
                  <w:jc w:val="center"/>
                  <w:rPr>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7313B15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5875708" w14:textId="77777777" w:rsidR="00C675AD" w:rsidRPr="00B17D7F" w:rsidRDefault="00C675AD" w:rsidP="00DB6526">
            <w:pPr>
              <w:jc w:val="center"/>
              <w:rPr>
                <w:color w:val="000000" w:themeColor="text1"/>
                <w:sz w:val="20"/>
                <w:szCs w:val="20"/>
                <w:highlight w:val="yellow"/>
              </w:rPr>
            </w:pPr>
          </w:p>
        </w:tc>
      </w:tr>
      <w:tr w:rsidR="00C675AD" w:rsidRPr="00B17D7F" w14:paraId="4913170E" w14:textId="77777777" w:rsidTr="00DB6526">
        <w:tc>
          <w:tcPr>
            <w:tcW w:w="2020" w:type="pct"/>
          </w:tcPr>
          <w:p w14:paraId="027885D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caso di affidamento diretto, la SA ha proceduto a produrre la determina a contrarre contestualmente all’avvenuta aggiudicazione dell’OE? Sono presenti in determina tutti gli elementi che giustificano la scelta del contraente</w:t>
            </w:r>
          </w:p>
        </w:tc>
        <w:tc>
          <w:tcPr>
            <w:tcW w:w="721" w:type="pct"/>
          </w:tcPr>
          <w:p w14:paraId="64B26A08"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 2</w:t>
            </w:r>
          </w:p>
        </w:tc>
        <w:tc>
          <w:tcPr>
            <w:tcW w:w="192" w:type="pct"/>
            <w:shd w:val="clear" w:color="auto" w:fill="F2F2F2" w:themeFill="background1" w:themeFillShade="F2"/>
          </w:tcPr>
          <w:p w14:paraId="2B9A9D36"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658DE51A"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0F9AF109"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461DB0E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C183E18" w14:textId="77777777" w:rsidR="00C675AD" w:rsidRPr="00B17D7F" w:rsidRDefault="00C675AD" w:rsidP="00DB6526">
            <w:pPr>
              <w:jc w:val="center"/>
              <w:rPr>
                <w:color w:val="000000" w:themeColor="text1"/>
                <w:sz w:val="20"/>
                <w:szCs w:val="20"/>
                <w:highlight w:val="yellow"/>
              </w:rPr>
            </w:pPr>
          </w:p>
        </w:tc>
      </w:tr>
      <w:tr w:rsidR="00C675AD" w:rsidRPr="00B17D7F" w14:paraId="0205F5BD" w14:textId="77777777" w:rsidTr="00DB6526">
        <w:tc>
          <w:tcPr>
            <w:tcW w:w="2020" w:type="pct"/>
          </w:tcPr>
          <w:p w14:paraId="7C68432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L’importo stimato rientra all’interno delle soglie di rilevanza europea, in base alla tipologia dell’affidamento e alla natura della stazione appaltante o dell’ente concedente</w:t>
            </w:r>
          </w:p>
        </w:tc>
        <w:tc>
          <w:tcPr>
            <w:tcW w:w="721" w:type="pct"/>
          </w:tcPr>
          <w:p w14:paraId="46E46164"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14, commi 1 e 2</w:t>
            </w:r>
          </w:p>
        </w:tc>
        <w:sdt>
          <w:sdtPr>
            <w:rPr>
              <w:color w:val="000000" w:themeColor="text1"/>
              <w:sz w:val="20"/>
              <w:szCs w:val="20"/>
            </w:rPr>
            <w:id w:val="4871367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7924DA"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90939131"/>
              <w14:checkbox>
                <w14:checked w14:val="0"/>
                <w14:checkedState w14:val="2612" w14:font="MS Gothic"/>
                <w14:uncheckedState w14:val="2610" w14:font="MS Gothic"/>
              </w14:checkbox>
            </w:sdtPr>
            <w:sdtEndPr/>
            <w:sdtContent>
              <w:p w14:paraId="3C878BC6"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20291602"/>
              <w14:checkbox>
                <w14:checked w14:val="0"/>
                <w14:checkedState w14:val="2612" w14:font="MS Gothic"/>
                <w14:uncheckedState w14:val="2610" w14:font="MS Gothic"/>
              </w14:checkbox>
            </w:sdtPr>
            <w:sdtEndPr/>
            <w:sdtContent>
              <w:p w14:paraId="3709F6D5"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44F234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B09CCE3" w14:textId="77777777" w:rsidR="00C675AD" w:rsidRPr="00B17D7F" w:rsidRDefault="00C675AD" w:rsidP="00DB6526">
            <w:pPr>
              <w:rPr>
                <w:color w:val="000000" w:themeColor="text1"/>
                <w:sz w:val="20"/>
                <w:szCs w:val="20"/>
                <w:highlight w:val="yellow"/>
              </w:rPr>
            </w:pPr>
            <w:r w:rsidRPr="00B17D7F">
              <w:rPr>
                <w:color w:val="000000" w:themeColor="text1"/>
                <w:sz w:val="16"/>
                <w:szCs w:val="16"/>
              </w:rPr>
              <w:t>Specificare importo oggetto di affidamento</w:t>
            </w:r>
          </w:p>
        </w:tc>
      </w:tr>
      <w:tr w:rsidR="00C675AD" w:rsidRPr="00B17D7F" w14:paraId="3A9C7A17" w14:textId="77777777" w:rsidTr="00DB6526">
        <w:tc>
          <w:tcPr>
            <w:tcW w:w="2020" w:type="pct"/>
          </w:tcPr>
          <w:p w14:paraId="39B0FBE6"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L’importo appare correttamente calcolato, anche alla luce del divieto di frazionamento artificioso</w:t>
            </w:r>
          </w:p>
        </w:tc>
        <w:tc>
          <w:tcPr>
            <w:tcW w:w="721" w:type="pct"/>
          </w:tcPr>
          <w:p w14:paraId="55BC6EC9"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14, commi 1 e 2</w:t>
            </w:r>
          </w:p>
        </w:tc>
        <w:sdt>
          <w:sdtPr>
            <w:rPr>
              <w:color w:val="000000" w:themeColor="text1"/>
              <w:sz w:val="20"/>
              <w:szCs w:val="20"/>
            </w:rPr>
            <w:id w:val="-16646188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F309C2"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09094382"/>
              <w14:checkbox>
                <w14:checked w14:val="0"/>
                <w14:checkedState w14:val="2612" w14:font="MS Gothic"/>
                <w14:uncheckedState w14:val="2610" w14:font="MS Gothic"/>
              </w14:checkbox>
            </w:sdtPr>
            <w:sdtEndPr/>
            <w:sdtContent>
              <w:p w14:paraId="5ECA312A"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17835674"/>
              <w14:checkbox>
                <w14:checked w14:val="0"/>
                <w14:checkedState w14:val="2612" w14:font="MS Gothic"/>
                <w14:uncheckedState w14:val="2610" w14:font="MS Gothic"/>
              </w14:checkbox>
            </w:sdtPr>
            <w:sdtEndPr/>
            <w:sdtContent>
              <w:p w14:paraId="0DCD025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CE03EB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1D1D9C8" w14:textId="77777777" w:rsidR="00C675AD" w:rsidRPr="00B17D7F" w:rsidRDefault="00C675AD" w:rsidP="00DB6526">
            <w:pPr>
              <w:rPr>
                <w:color w:val="000000" w:themeColor="text1"/>
                <w:sz w:val="20"/>
                <w:szCs w:val="20"/>
                <w:highlight w:val="yellow"/>
              </w:rPr>
            </w:pPr>
          </w:p>
        </w:tc>
      </w:tr>
      <w:tr w:rsidR="00C675AD" w:rsidRPr="00B17D7F" w14:paraId="0566CF02" w14:textId="77777777" w:rsidTr="00DB6526">
        <w:tc>
          <w:tcPr>
            <w:tcW w:w="2020" w:type="pct"/>
          </w:tcPr>
          <w:p w14:paraId="2004932F"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 stazione appaltante ha utilizzato la piattaforma di approvvigionamento digitale qualificate per svolgere le procedure di affidamento e di esecuzione dei contratti pubblici, secondo i criteri stabili dall’AGID e dall’ANAC</w:t>
            </w:r>
          </w:p>
          <w:p w14:paraId="6A8F28D8" w14:textId="77777777" w:rsidR="00C675AD" w:rsidRPr="00B17D7F" w:rsidRDefault="00C675AD" w:rsidP="00DB6526">
            <w:pPr>
              <w:jc w:val="both"/>
              <w:rPr>
                <w:rFonts w:cs="Arial"/>
                <w:color w:val="000000" w:themeColor="text1"/>
                <w:sz w:val="20"/>
                <w:szCs w:val="20"/>
              </w:rPr>
            </w:pPr>
          </w:p>
        </w:tc>
        <w:tc>
          <w:tcPr>
            <w:tcW w:w="721" w:type="pct"/>
          </w:tcPr>
          <w:p w14:paraId="111EDE35"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26, commi 1 e 2</w:t>
            </w:r>
          </w:p>
          <w:p w14:paraId="683F54C5" w14:textId="77777777" w:rsidR="00C675AD" w:rsidRPr="00B17D7F" w:rsidRDefault="00C675AD" w:rsidP="00DB6526">
            <w:pPr>
              <w:rPr>
                <w:color w:val="000000" w:themeColor="text1"/>
                <w:sz w:val="20"/>
                <w:szCs w:val="20"/>
              </w:rPr>
            </w:pPr>
            <w:r w:rsidRPr="00B17D7F">
              <w:rPr>
                <w:color w:val="000000" w:themeColor="text1"/>
                <w:sz w:val="20"/>
                <w:szCs w:val="20"/>
              </w:rPr>
              <w:t xml:space="preserve">Provvedimento AGID </w:t>
            </w:r>
          </w:p>
          <w:p w14:paraId="60A3E846" w14:textId="77777777" w:rsidR="00C675AD" w:rsidRPr="00B17D7F" w:rsidRDefault="00C675AD" w:rsidP="00DB6526">
            <w:pPr>
              <w:rPr>
                <w:color w:val="000000" w:themeColor="text1"/>
                <w:sz w:val="20"/>
                <w:szCs w:val="20"/>
              </w:rPr>
            </w:pPr>
            <w:r w:rsidRPr="00B17D7F">
              <w:rPr>
                <w:color w:val="000000" w:themeColor="text1"/>
                <w:sz w:val="20"/>
                <w:szCs w:val="20"/>
              </w:rPr>
              <w:t xml:space="preserve">137/2023 (Requisiti </w:t>
            </w:r>
          </w:p>
          <w:p w14:paraId="0B12B60D" w14:textId="77777777" w:rsidR="00C675AD" w:rsidRPr="00B17D7F" w:rsidRDefault="00C675AD" w:rsidP="00DB6526">
            <w:pPr>
              <w:rPr>
                <w:color w:val="000000" w:themeColor="text1"/>
                <w:sz w:val="20"/>
                <w:szCs w:val="20"/>
              </w:rPr>
            </w:pPr>
            <w:r w:rsidRPr="00B17D7F">
              <w:rPr>
                <w:color w:val="000000" w:themeColor="text1"/>
                <w:sz w:val="20"/>
                <w:szCs w:val="20"/>
              </w:rPr>
              <w:t xml:space="preserve">tecnici e modalità di </w:t>
            </w:r>
          </w:p>
          <w:p w14:paraId="67DEC46C" w14:textId="77777777" w:rsidR="00C675AD" w:rsidRPr="00B17D7F" w:rsidRDefault="00C675AD" w:rsidP="00DB6526">
            <w:pPr>
              <w:rPr>
                <w:color w:val="000000" w:themeColor="text1"/>
                <w:sz w:val="20"/>
                <w:szCs w:val="20"/>
              </w:rPr>
            </w:pPr>
            <w:r w:rsidRPr="00B17D7F">
              <w:rPr>
                <w:color w:val="000000" w:themeColor="text1"/>
                <w:sz w:val="20"/>
                <w:szCs w:val="20"/>
              </w:rPr>
              <w:t xml:space="preserve">certificazione delle </w:t>
            </w:r>
          </w:p>
          <w:p w14:paraId="682249CF" w14:textId="77777777" w:rsidR="00C675AD" w:rsidRPr="00B17D7F" w:rsidRDefault="00C675AD" w:rsidP="00DB6526">
            <w:pPr>
              <w:rPr>
                <w:color w:val="000000" w:themeColor="text1"/>
                <w:sz w:val="20"/>
                <w:szCs w:val="20"/>
              </w:rPr>
            </w:pPr>
            <w:r w:rsidRPr="00B17D7F">
              <w:rPr>
                <w:color w:val="000000" w:themeColor="text1"/>
                <w:sz w:val="20"/>
                <w:szCs w:val="20"/>
              </w:rPr>
              <w:t xml:space="preserve">Piattaforme di </w:t>
            </w:r>
          </w:p>
          <w:p w14:paraId="06767D98" w14:textId="77777777" w:rsidR="00C675AD" w:rsidRPr="00B17D7F" w:rsidRDefault="00C675AD" w:rsidP="00DB6526">
            <w:pPr>
              <w:rPr>
                <w:color w:val="000000" w:themeColor="text1"/>
                <w:sz w:val="20"/>
                <w:szCs w:val="20"/>
              </w:rPr>
            </w:pPr>
            <w:r w:rsidRPr="00B17D7F">
              <w:rPr>
                <w:color w:val="000000" w:themeColor="text1"/>
                <w:sz w:val="20"/>
                <w:szCs w:val="20"/>
              </w:rPr>
              <w:t xml:space="preserve">approvvigionamento </w:t>
            </w:r>
          </w:p>
          <w:p w14:paraId="0ABCD935" w14:textId="77777777" w:rsidR="00C675AD" w:rsidRPr="00B17D7F" w:rsidRDefault="00C675AD" w:rsidP="00DB6526">
            <w:pPr>
              <w:rPr>
                <w:color w:val="000000" w:themeColor="text1"/>
                <w:sz w:val="20"/>
                <w:szCs w:val="20"/>
              </w:rPr>
            </w:pPr>
            <w:r w:rsidRPr="00B17D7F">
              <w:rPr>
                <w:color w:val="000000" w:themeColor="text1"/>
                <w:sz w:val="20"/>
                <w:szCs w:val="20"/>
              </w:rPr>
              <w:t>digitale)</w:t>
            </w:r>
          </w:p>
        </w:tc>
        <w:sdt>
          <w:sdtPr>
            <w:rPr>
              <w:color w:val="000000" w:themeColor="text1"/>
              <w:sz w:val="20"/>
              <w:szCs w:val="20"/>
            </w:rPr>
            <w:id w:val="4350257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E58772"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00045229"/>
              <w14:checkbox>
                <w14:checked w14:val="0"/>
                <w14:checkedState w14:val="2612" w14:font="MS Gothic"/>
                <w14:uncheckedState w14:val="2610" w14:font="MS Gothic"/>
              </w14:checkbox>
            </w:sdtPr>
            <w:sdtEndPr/>
            <w:sdtContent>
              <w:p w14:paraId="4589D4F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30812314"/>
              <w14:checkbox>
                <w14:checked w14:val="0"/>
                <w14:checkedState w14:val="2612" w14:font="MS Gothic"/>
                <w14:uncheckedState w14:val="2610" w14:font="MS Gothic"/>
              </w14:checkbox>
            </w:sdtPr>
            <w:sdtEndPr/>
            <w:sdtContent>
              <w:p w14:paraId="53BAE1B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371095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280E1E4" w14:textId="77777777" w:rsidR="00C675AD" w:rsidRPr="00B17D7F" w:rsidRDefault="00C675AD" w:rsidP="00DB6526">
            <w:pPr>
              <w:rPr>
                <w:color w:val="000000" w:themeColor="text1"/>
                <w:sz w:val="16"/>
                <w:szCs w:val="16"/>
              </w:rPr>
            </w:pPr>
            <w:r w:rsidRPr="00B17D7F">
              <w:rPr>
                <w:color w:val="000000" w:themeColor="text1"/>
                <w:sz w:val="16"/>
                <w:szCs w:val="16"/>
              </w:rPr>
              <w:t xml:space="preserve">Specificare piattaforma digitale di approvvigionamento </w:t>
            </w:r>
          </w:p>
        </w:tc>
      </w:tr>
      <w:tr w:rsidR="00C675AD" w:rsidRPr="00B17D7F" w14:paraId="7982369C" w14:textId="77777777" w:rsidTr="00DB6526">
        <w:tc>
          <w:tcPr>
            <w:tcW w:w="2020" w:type="pct"/>
          </w:tcPr>
          <w:p w14:paraId="542037C6"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Nel caso in cui l’affidamento sia consecutivo rispetto ad un recedente affidamento avente a oggetto una commessa rientrante nello stesso settore merceologico, oppure nella stessa categoria di opere, oppure nello stesso settore di servizi, l’aggiudicatario del nuovo affidamento è </w:t>
            </w:r>
          </w:p>
          <w:p w14:paraId="73087BAC"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l’aggiudicatario uscente del precedente affidamento</w:t>
            </w:r>
          </w:p>
        </w:tc>
        <w:tc>
          <w:tcPr>
            <w:tcW w:w="721" w:type="pct"/>
          </w:tcPr>
          <w:p w14:paraId="277D6009"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49, comma 2</w:t>
            </w:r>
          </w:p>
        </w:tc>
        <w:sdt>
          <w:sdtPr>
            <w:rPr>
              <w:color w:val="000000" w:themeColor="text1"/>
              <w:sz w:val="20"/>
              <w:szCs w:val="20"/>
            </w:rPr>
            <w:id w:val="-17791652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D9F823"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60541467"/>
              <w14:checkbox>
                <w14:checked w14:val="0"/>
                <w14:checkedState w14:val="2612" w14:font="MS Gothic"/>
                <w14:uncheckedState w14:val="2610" w14:font="MS Gothic"/>
              </w14:checkbox>
            </w:sdtPr>
            <w:sdtEndPr/>
            <w:sdtContent>
              <w:p w14:paraId="38111967"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146194456"/>
              <w14:checkbox>
                <w14:checked w14:val="0"/>
                <w14:checkedState w14:val="2612" w14:font="MS Gothic"/>
                <w14:uncheckedState w14:val="2610" w14:font="MS Gothic"/>
              </w14:checkbox>
            </w:sdtPr>
            <w:sdtEndPr/>
            <w:sdtContent>
              <w:p w14:paraId="03085139"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7120B22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E5F4FB9" w14:textId="77777777" w:rsidR="00C675AD" w:rsidRPr="00B17D7F" w:rsidRDefault="00C675AD" w:rsidP="00DB6526">
            <w:pPr>
              <w:jc w:val="center"/>
              <w:rPr>
                <w:color w:val="000000" w:themeColor="text1"/>
                <w:sz w:val="20"/>
                <w:szCs w:val="20"/>
                <w:highlight w:val="yellow"/>
              </w:rPr>
            </w:pPr>
          </w:p>
        </w:tc>
      </w:tr>
      <w:tr w:rsidR="00C675AD" w:rsidRPr="00B17D7F" w14:paraId="34639D0C" w14:textId="77777777" w:rsidTr="00DB6526">
        <w:tc>
          <w:tcPr>
            <w:tcW w:w="2020" w:type="pct"/>
          </w:tcPr>
          <w:p w14:paraId="1375E6A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lastRenderedPageBreak/>
              <w:t>Nel caso in cui l’aggiudicatario del nuovo affidamento sia l’aggiudicatario uscente del precedente affidamento, ricorrono i presupposti previsti per derogare legittimamente al principio di rotazione</w:t>
            </w:r>
          </w:p>
        </w:tc>
        <w:tc>
          <w:tcPr>
            <w:tcW w:w="721" w:type="pct"/>
          </w:tcPr>
          <w:p w14:paraId="2D1F32D2"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49, commi 3-6</w:t>
            </w:r>
          </w:p>
        </w:tc>
        <w:sdt>
          <w:sdtPr>
            <w:rPr>
              <w:color w:val="000000" w:themeColor="text1"/>
              <w:sz w:val="20"/>
              <w:szCs w:val="20"/>
            </w:rPr>
            <w:id w:val="16760678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ED701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30082679"/>
              <w14:checkbox>
                <w14:checked w14:val="0"/>
                <w14:checkedState w14:val="2612" w14:font="MS Gothic"/>
                <w14:uncheckedState w14:val="2610" w14:font="MS Gothic"/>
              </w14:checkbox>
            </w:sdtPr>
            <w:sdtEndPr/>
            <w:sdtContent>
              <w:p w14:paraId="4FF1047B"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20375983"/>
              <w14:checkbox>
                <w14:checked w14:val="0"/>
                <w14:checkedState w14:val="2612" w14:font="MS Gothic"/>
                <w14:uncheckedState w14:val="2610" w14:font="MS Gothic"/>
              </w14:checkbox>
            </w:sdtPr>
            <w:sdtEndPr/>
            <w:sdtContent>
              <w:p w14:paraId="6C45C763"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BFEFF99"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0A07A4F" w14:textId="77777777" w:rsidR="00C675AD" w:rsidRPr="00B17D7F" w:rsidRDefault="00C675AD" w:rsidP="00DB6526">
            <w:pPr>
              <w:jc w:val="both"/>
              <w:rPr>
                <w:color w:val="000000" w:themeColor="text1"/>
                <w:sz w:val="16"/>
                <w:szCs w:val="16"/>
              </w:rPr>
            </w:pPr>
            <w:r w:rsidRPr="00B17D7F">
              <w:rPr>
                <w:color w:val="000000" w:themeColor="text1"/>
                <w:sz w:val="16"/>
                <w:szCs w:val="16"/>
              </w:rPr>
              <w:t>MOTIVAZIONI DEROGA</w:t>
            </w:r>
          </w:p>
          <w:p w14:paraId="7780E77C" w14:textId="77777777" w:rsidR="00C675AD" w:rsidRPr="00B17D7F" w:rsidRDefault="00C675AD" w:rsidP="00DB6526">
            <w:pPr>
              <w:jc w:val="both"/>
              <w:rPr>
                <w:color w:val="000000" w:themeColor="text1"/>
                <w:sz w:val="16"/>
                <w:szCs w:val="16"/>
              </w:rPr>
            </w:pPr>
            <w:r w:rsidRPr="00B17D7F">
              <w:rPr>
                <w:color w:val="000000" w:themeColor="text1"/>
                <w:sz w:val="16"/>
                <w:szCs w:val="16"/>
              </w:rPr>
              <w:t>a) la stazione appaltante ha ripartito gli affidamenti in fasce in base al valore economico e le fasce del precedente affidamento e del nuovo affidamento sono diverse;</w:t>
            </w:r>
          </w:p>
          <w:p w14:paraId="273D887E"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b) la stazione appaltante ha fornito motivazione circa il reinvito o il riaffidamento diretto al contraente uscente facendo riferimento a tutti e tre i seguenti fattori: la struttura del mercato, la effettiva assenza di alternative e la accurata esecuzione del precedente contratto </w:t>
            </w:r>
          </w:p>
          <w:p w14:paraId="7EAA1AC4" w14:textId="77777777" w:rsidR="00C675AD" w:rsidRPr="00B17D7F" w:rsidRDefault="00C675AD" w:rsidP="00DB6526">
            <w:pPr>
              <w:jc w:val="both"/>
              <w:rPr>
                <w:color w:val="000000" w:themeColor="text1"/>
                <w:sz w:val="16"/>
                <w:szCs w:val="16"/>
              </w:rPr>
            </w:pPr>
            <w:r w:rsidRPr="00B17D7F">
              <w:rPr>
                <w:color w:val="000000" w:themeColor="text1"/>
                <w:sz w:val="16"/>
                <w:szCs w:val="16"/>
              </w:rPr>
              <w:t>c) nel caso di procedure negoziate senza bando di cui all’</w:t>
            </w:r>
            <w:r>
              <w:rPr>
                <w:color w:val="000000" w:themeColor="text1"/>
                <w:sz w:val="16"/>
                <w:szCs w:val="16"/>
              </w:rPr>
              <w:t>art.</w:t>
            </w:r>
            <w:r w:rsidRPr="00B17D7F">
              <w:rPr>
                <w:color w:val="000000" w:themeColor="text1"/>
                <w:sz w:val="16"/>
                <w:szCs w:val="16"/>
              </w:rPr>
              <w:t xml:space="preserve"> 50, comma 1, lett. c), d) ed </w:t>
            </w:r>
            <w:proofErr w:type="gramStart"/>
            <w:r w:rsidRPr="00B17D7F">
              <w:rPr>
                <w:color w:val="000000" w:themeColor="text1"/>
                <w:sz w:val="16"/>
                <w:szCs w:val="16"/>
              </w:rPr>
              <w:t>e</w:t>
            </w:r>
            <w:proofErr w:type="gramEnd"/>
            <w:r w:rsidRPr="00B17D7F">
              <w:rPr>
                <w:color w:val="000000" w:themeColor="text1"/>
                <w:sz w:val="16"/>
                <w:szCs w:val="16"/>
              </w:rPr>
              <w:t>), la stazione appaltante ha effettuato l'indagine di mercato prevista senza porre limiti al numero di operatori economici in possesso dei requisiti richiesti da invitare alla successiva procedura negoziata;</w:t>
            </w:r>
          </w:p>
          <w:p w14:paraId="5ED1DEF7" w14:textId="77777777" w:rsidR="00C675AD" w:rsidRPr="00B17D7F" w:rsidRDefault="00C675AD" w:rsidP="00DB6526">
            <w:pPr>
              <w:jc w:val="both"/>
              <w:rPr>
                <w:color w:val="000000" w:themeColor="text1"/>
                <w:sz w:val="16"/>
                <w:szCs w:val="16"/>
              </w:rPr>
            </w:pPr>
            <w:r w:rsidRPr="00B17D7F">
              <w:rPr>
                <w:color w:val="000000" w:themeColor="text1"/>
                <w:sz w:val="16"/>
                <w:szCs w:val="16"/>
              </w:rPr>
              <w:t>d) si tratta di affidamento diretto di importo inferiore a 5.000 euro</w:t>
            </w:r>
          </w:p>
        </w:tc>
      </w:tr>
      <w:tr w:rsidR="00C675AD" w:rsidRPr="00B17D7F" w14:paraId="672D2969" w14:textId="77777777" w:rsidTr="00DB6526">
        <w:tc>
          <w:tcPr>
            <w:tcW w:w="2020" w:type="pct"/>
          </w:tcPr>
          <w:p w14:paraId="6C8C9DB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È stata effettuata la consultazione degli operatori economici?  Il numero degli operatori economici consultati è conforme a quanto prescritto per ciascuna tipologia di procedura</w:t>
            </w:r>
          </w:p>
        </w:tc>
        <w:tc>
          <w:tcPr>
            <w:tcW w:w="721" w:type="pct"/>
          </w:tcPr>
          <w:p w14:paraId="698C4754" w14:textId="77777777" w:rsidR="00C675AD" w:rsidRPr="00B17D7F" w:rsidRDefault="00C675AD" w:rsidP="00DB6526">
            <w:pPr>
              <w:jc w:val="both"/>
              <w:rPr>
                <w:color w:val="000000" w:themeColor="text1"/>
                <w:sz w:val="20"/>
                <w:szCs w:val="20"/>
              </w:rPr>
            </w:pPr>
            <w:r>
              <w:rPr>
                <w:color w:val="000000" w:themeColor="text1"/>
                <w:sz w:val="20"/>
                <w:szCs w:val="20"/>
              </w:rPr>
              <w:t>art.</w:t>
            </w:r>
            <w:r w:rsidRPr="00B17D7F">
              <w:rPr>
                <w:color w:val="000000" w:themeColor="text1"/>
                <w:sz w:val="20"/>
                <w:szCs w:val="20"/>
              </w:rPr>
              <w:t xml:space="preserve"> 50, comma 1</w:t>
            </w:r>
          </w:p>
        </w:tc>
        <w:sdt>
          <w:sdtPr>
            <w:rPr>
              <w:color w:val="000000" w:themeColor="text1"/>
              <w:sz w:val="20"/>
              <w:szCs w:val="20"/>
            </w:rPr>
            <w:id w:val="-428319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996278" w14:textId="77777777" w:rsidR="00C675AD" w:rsidRPr="00B17D7F" w:rsidRDefault="00C675AD" w:rsidP="00DB6526">
                <w:pPr>
                  <w:jc w:val="both"/>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85639245"/>
              <w14:checkbox>
                <w14:checked w14:val="0"/>
                <w14:checkedState w14:val="2612" w14:font="MS Gothic"/>
                <w14:uncheckedState w14:val="2610" w14:font="MS Gothic"/>
              </w14:checkbox>
            </w:sdtPr>
            <w:sdtEndPr/>
            <w:sdtContent>
              <w:p w14:paraId="28636039" w14:textId="77777777" w:rsidR="00C675AD" w:rsidRPr="00B17D7F" w:rsidRDefault="00C675AD" w:rsidP="00DB6526">
                <w:pPr>
                  <w:jc w:val="both"/>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79170682"/>
              <w14:checkbox>
                <w14:checked w14:val="0"/>
                <w14:checkedState w14:val="2612" w14:font="MS Gothic"/>
                <w14:uncheckedState w14:val="2610" w14:font="MS Gothic"/>
              </w14:checkbox>
            </w:sdtPr>
            <w:sdtEndPr/>
            <w:sdtContent>
              <w:p w14:paraId="076F4141" w14:textId="77777777" w:rsidR="00C675AD" w:rsidRPr="00B17D7F" w:rsidRDefault="00C675AD" w:rsidP="00DB6526">
                <w:pPr>
                  <w:jc w:val="both"/>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2270639" w14:textId="77777777" w:rsidR="00C675AD" w:rsidRPr="00B17D7F" w:rsidRDefault="00C675AD" w:rsidP="00DB6526">
            <w:pPr>
              <w:jc w:val="both"/>
              <w:rPr>
                <w:color w:val="000000" w:themeColor="text1"/>
                <w:sz w:val="20"/>
                <w:szCs w:val="20"/>
                <w:highlight w:val="yellow"/>
              </w:rPr>
            </w:pPr>
          </w:p>
        </w:tc>
        <w:tc>
          <w:tcPr>
            <w:tcW w:w="720" w:type="pct"/>
            <w:shd w:val="clear" w:color="auto" w:fill="F2F2F2" w:themeFill="background1" w:themeFillShade="F2"/>
          </w:tcPr>
          <w:p w14:paraId="3E26879B" w14:textId="77777777" w:rsidR="00C675AD" w:rsidRPr="00B17D7F" w:rsidRDefault="00C675AD" w:rsidP="00DB6526">
            <w:pPr>
              <w:jc w:val="both"/>
              <w:rPr>
                <w:color w:val="000000" w:themeColor="text1"/>
                <w:sz w:val="16"/>
                <w:szCs w:val="16"/>
              </w:rPr>
            </w:pPr>
          </w:p>
        </w:tc>
      </w:tr>
      <w:tr w:rsidR="00C675AD" w:rsidRPr="00B17D7F" w14:paraId="25C0C544" w14:textId="77777777" w:rsidTr="00DB6526">
        <w:tc>
          <w:tcPr>
            <w:tcW w:w="2020" w:type="pct"/>
          </w:tcPr>
          <w:p w14:paraId="4A9A94C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È stato accertato un interesse transfrontaliero</w:t>
            </w:r>
          </w:p>
        </w:tc>
        <w:tc>
          <w:tcPr>
            <w:tcW w:w="721" w:type="pct"/>
          </w:tcPr>
          <w:p w14:paraId="2749BABC" w14:textId="77777777" w:rsidR="00C675AD" w:rsidRPr="00B17D7F" w:rsidRDefault="00C675AD" w:rsidP="00DB6526">
            <w:pPr>
              <w:jc w:val="both"/>
              <w:rPr>
                <w:color w:val="000000" w:themeColor="text1"/>
                <w:sz w:val="20"/>
                <w:szCs w:val="20"/>
              </w:rPr>
            </w:pPr>
            <w:r>
              <w:rPr>
                <w:color w:val="000000" w:themeColor="text1"/>
                <w:sz w:val="20"/>
                <w:szCs w:val="20"/>
              </w:rPr>
              <w:t>art.</w:t>
            </w:r>
            <w:r w:rsidRPr="00B17D7F">
              <w:rPr>
                <w:color w:val="000000" w:themeColor="text1"/>
                <w:sz w:val="20"/>
                <w:szCs w:val="20"/>
              </w:rPr>
              <w:t xml:space="preserve"> 48, comma 2 </w:t>
            </w:r>
          </w:p>
          <w:p w14:paraId="528D731F" w14:textId="77777777" w:rsidR="00C675AD" w:rsidRPr="00B17D7F" w:rsidRDefault="00C675AD" w:rsidP="00DB6526">
            <w:pPr>
              <w:jc w:val="both"/>
              <w:rPr>
                <w:color w:val="000000" w:themeColor="text1"/>
                <w:sz w:val="20"/>
                <w:szCs w:val="20"/>
              </w:rPr>
            </w:pPr>
            <w:r w:rsidRPr="00B17D7F">
              <w:rPr>
                <w:color w:val="000000" w:themeColor="text1"/>
                <w:sz w:val="20"/>
                <w:szCs w:val="20"/>
              </w:rPr>
              <w:t xml:space="preserve">(per affidamenti nei </w:t>
            </w:r>
          </w:p>
          <w:p w14:paraId="17864847" w14:textId="77777777" w:rsidR="00C675AD" w:rsidRPr="00B17D7F" w:rsidRDefault="00C675AD" w:rsidP="00DB6526">
            <w:pPr>
              <w:jc w:val="both"/>
              <w:rPr>
                <w:color w:val="000000" w:themeColor="text1"/>
                <w:sz w:val="20"/>
                <w:szCs w:val="20"/>
              </w:rPr>
            </w:pPr>
            <w:r w:rsidRPr="00B17D7F">
              <w:rPr>
                <w:color w:val="000000" w:themeColor="text1"/>
                <w:sz w:val="20"/>
                <w:szCs w:val="20"/>
              </w:rPr>
              <w:t xml:space="preserve">settori di cui agli artt. 146-152, v.d </w:t>
            </w:r>
            <w:r>
              <w:rPr>
                <w:color w:val="000000" w:themeColor="text1"/>
                <w:sz w:val="20"/>
                <w:szCs w:val="20"/>
              </w:rPr>
              <w:t>art.</w:t>
            </w:r>
            <w:r w:rsidRPr="00B17D7F">
              <w:rPr>
                <w:color w:val="000000" w:themeColor="text1"/>
                <w:sz w:val="20"/>
                <w:szCs w:val="20"/>
              </w:rPr>
              <w:t xml:space="preserve"> 50, comma 5) </w:t>
            </w:r>
          </w:p>
        </w:tc>
        <w:sdt>
          <w:sdtPr>
            <w:rPr>
              <w:color w:val="000000" w:themeColor="text1"/>
              <w:sz w:val="20"/>
              <w:szCs w:val="20"/>
            </w:rPr>
            <w:id w:val="-18564918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8F815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183594930"/>
              <w14:checkbox>
                <w14:checked w14:val="0"/>
                <w14:checkedState w14:val="2612" w14:font="MS Gothic"/>
                <w14:uncheckedState w14:val="2610" w14:font="MS Gothic"/>
              </w14:checkbox>
            </w:sdtPr>
            <w:sdtEndPr/>
            <w:sdtContent>
              <w:p w14:paraId="3D62C81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4154228"/>
              <w14:checkbox>
                <w14:checked w14:val="0"/>
                <w14:checkedState w14:val="2612" w14:font="MS Gothic"/>
                <w14:uncheckedState w14:val="2610" w14:font="MS Gothic"/>
              </w14:checkbox>
            </w:sdtPr>
            <w:sdtEndPr/>
            <w:sdtContent>
              <w:p w14:paraId="11A3FFFE"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BA065A0"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367875D" w14:textId="77777777" w:rsidR="00C675AD" w:rsidRPr="00B17D7F" w:rsidRDefault="00C675AD" w:rsidP="00DB6526">
            <w:pPr>
              <w:jc w:val="both"/>
              <w:rPr>
                <w:color w:val="000000" w:themeColor="text1"/>
                <w:sz w:val="16"/>
                <w:szCs w:val="16"/>
              </w:rPr>
            </w:pPr>
          </w:p>
        </w:tc>
      </w:tr>
      <w:tr w:rsidR="00C675AD" w:rsidRPr="00B17D7F" w14:paraId="28F37892" w14:textId="77777777" w:rsidTr="00DB6526">
        <w:tc>
          <w:tcPr>
            <w:tcW w:w="2020" w:type="pct"/>
          </w:tcPr>
          <w:p w14:paraId="6F5C8A4E"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lastRenderedPageBreak/>
              <w:t>In caso di accertamento di un interesse transfrontaliero, sono state seguite le procedure ordinarie</w:t>
            </w:r>
          </w:p>
        </w:tc>
        <w:tc>
          <w:tcPr>
            <w:tcW w:w="721" w:type="pct"/>
          </w:tcPr>
          <w:p w14:paraId="4C32D2EA"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48, comma 2</w:t>
            </w:r>
          </w:p>
        </w:tc>
        <w:sdt>
          <w:sdtPr>
            <w:rPr>
              <w:color w:val="000000" w:themeColor="text1"/>
              <w:sz w:val="20"/>
              <w:szCs w:val="20"/>
            </w:rPr>
            <w:id w:val="10230531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D2292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17412596"/>
              <w14:checkbox>
                <w14:checked w14:val="0"/>
                <w14:checkedState w14:val="2612" w14:font="MS Gothic"/>
                <w14:uncheckedState w14:val="2610" w14:font="MS Gothic"/>
              </w14:checkbox>
            </w:sdtPr>
            <w:sdtEndPr/>
            <w:sdtContent>
              <w:p w14:paraId="1D81CEA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38683776"/>
              <w14:checkbox>
                <w14:checked w14:val="0"/>
                <w14:checkedState w14:val="2612" w14:font="MS Gothic"/>
                <w14:uncheckedState w14:val="2610" w14:font="MS Gothic"/>
              </w14:checkbox>
            </w:sdtPr>
            <w:sdtEndPr/>
            <w:sdtContent>
              <w:p w14:paraId="17E2B95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FEBEC3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8D1854B" w14:textId="77777777" w:rsidR="00C675AD" w:rsidRPr="00B17D7F" w:rsidRDefault="00C675AD" w:rsidP="00DB6526">
            <w:pPr>
              <w:jc w:val="both"/>
              <w:rPr>
                <w:color w:val="000000" w:themeColor="text1"/>
                <w:sz w:val="16"/>
                <w:szCs w:val="16"/>
              </w:rPr>
            </w:pPr>
          </w:p>
        </w:tc>
      </w:tr>
      <w:tr w:rsidR="00C675AD" w:rsidRPr="00B17D7F" w14:paraId="5BB995FC" w14:textId="77777777" w:rsidTr="00DB6526">
        <w:tc>
          <w:tcPr>
            <w:tcW w:w="2020" w:type="pct"/>
            <w:shd w:val="clear" w:color="auto" w:fill="D9D9D9" w:themeFill="background1" w:themeFillShade="D9"/>
          </w:tcPr>
          <w:p w14:paraId="1F654937" w14:textId="77777777" w:rsidR="00C675AD" w:rsidRPr="00B17D7F" w:rsidRDefault="00C675AD" w:rsidP="00DB6526">
            <w:pPr>
              <w:rPr>
                <w:rFonts w:cs="Arial"/>
                <w:b/>
                <w:color w:val="000000" w:themeColor="text1"/>
                <w:sz w:val="20"/>
                <w:szCs w:val="20"/>
              </w:rPr>
            </w:pPr>
            <w:r w:rsidRPr="00B17D7F">
              <w:rPr>
                <w:rFonts w:cs="Arial"/>
                <w:b/>
                <w:color w:val="000000" w:themeColor="text1"/>
                <w:sz w:val="20"/>
                <w:szCs w:val="20"/>
              </w:rPr>
              <w:t>B - TIPOLOGIA - AFFIDAMENTO DIRETTO</w:t>
            </w:r>
          </w:p>
        </w:tc>
        <w:tc>
          <w:tcPr>
            <w:tcW w:w="721" w:type="pct"/>
            <w:shd w:val="clear" w:color="auto" w:fill="D9D9D9" w:themeFill="background1" w:themeFillShade="D9"/>
          </w:tcPr>
          <w:p w14:paraId="0BB68419" w14:textId="77777777" w:rsidR="00C675AD" w:rsidRPr="00B17D7F" w:rsidRDefault="00C675AD" w:rsidP="00DB6526">
            <w:pPr>
              <w:rPr>
                <w:color w:val="000000" w:themeColor="text1"/>
                <w:sz w:val="20"/>
                <w:szCs w:val="20"/>
                <w:highlight w:val="yellow"/>
              </w:rPr>
            </w:pPr>
          </w:p>
        </w:tc>
        <w:tc>
          <w:tcPr>
            <w:tcW w:w="192" w:type="pct"/>
            <w:shd w:val="clear" w:color="auto" w:fill="D9D9D9" w:themeFill="background1" w:themeFillShade="D9"/>
          </w:tcPr>
          <w:p w14:paraId="73F660A3" w14:textId="77777777" w:rsidR="00C675AD" w:rsidRPr="00B17D7F" w:rsidRDefault="00C675AD" w:rsidP="00DB6526">
            <w:pPr>
              <w:jc w:val="center"/>
              <w:rPr>
                <w:color w:val="000000" w:themeColor="text1"/>
                <w:sz w:val="20"/>
                <w:szCs w:val="20"/>
                <w:highlight w:val="yellow"/>
              </w:rPr>
            </w:pPr>
          </w:p>
        </w:tc>
        <w:tc>
          <w:tcPr>
            <w:tcW w:w="241" w:type="pct"/>
            <w:shd w:val="clear" w:color="auto" w:fill="D9D9D9" w:themeFill="background1" w:themeFillShade="D9"/>
          </w:tcPr>
          <w:p w14:paraId="4DE637D6" w14:textId="77777777" w:rsidR="00C675AD" w:rsidRPr="00B17D7F" w:rsidRDefault="00C675AD" w:rsidP="00DB6526">
            <w:pPr>
              <w:jc w:val="center"/>
              <w:rPr>
                <w:color w:val="000000" w:themeColor="text1"/>
                <w:sz w:val="20"/>
                <w:szCs w:val="20"/>
                <w:highlight w:val="yellow"/>
              </w:rPr>
            </w:pPr>
          </w:p>
        </w:tc>
        <w:tc>
          <w:tcPr>
            <w:tcW w:w="194" w:type="pct"/>
            <w:shd w:val="clear" w:color="auto" w:fill="D9D9D9" w:themeFill="background1" w:themeFillShade="D9"/>
          </w:tcPr>
          <w:p w14:paraId="13F8F8DE" w14:textId="77777777" w:rsidR="00C675AD" w:rsidRPr="00B17D7F" w:rsidRDefault="00C675AD" w:rsidP="00DB6526">
            <w:pPr>
              <w:jc w:val="center"/>
              <w:rPr>
                <w:color w:val="000000" w:themeColor="text1"/>
                <w:sz w:val="20"/>
                <w:szCs w:val="20"/>
                <w:highlight w:val="yellow"/>
              </w:rPr>
            </w:pPr>
          </w:p>
        </w:tc>
        <w:tc>
          <w:tcPr>
            <w:tcW w:w="912" w:type="pct"/>
            <w:shd w:val="clear" w:color="auto" w:fill="D9D9D9" w:themeFill="background1" w:themeFillShade="D9"/>
          </w:tcPr>
          <w:p w14:paraId="5170143F" w14:textId="77777777" w:rsidR="00C675AD" w:rsidRPr="00B17D7F" w:rsidRDefault="00C675AD" w:rsidP="00DB6526">
            <w:pPr>
              <w:rPr>
                <w:color w:val="000000" w:themeColor="text1"/>
                <w:sz w:val="20"/>
                <w:szCs w:val="20"/>
                <w:highlight w:val="yellow"/>
              </w:rPr>
            </w:pPr>
          </w:p>
        </w:tc>
        <w:tc>
          <w:tcPr>
            <w:tcW w:w="720" w:type="pct"/>
            <w:shd w:val="clear" w:color="auto" w:fill="D9D9D9" w:themeFill="background1" w:themeFillShade="D9"/>
          </w:tcPr>
          <w:p w14:paraId="53C5862F" w14:textId="77777777" w:rsidR="00C675AD" w:rsidRPr="00B17D7F" w:rsidRDefault="00C675AD" w:rsidP="00DB6526">
            <w:pPr>
              <w:rPr>
                <w:color w:val="000000" w:themeColor="text1"/>
                <w:sz w:val="20"/>
                <w:szCs w:val="20"/>
                <w:highlight w:val="yellow"/>
              </w:rPr>
            </w:pPr>
          </w:p>
        </w:tc>
      </w:tr>
      <w:tr w:rsidR="00C675AD" w:rsidRPr="00B17D7F" w14:paraId="01035702" w14:textId="77777777" w:rsidTr="00DB6526">
        <w:tc>
          <w:tcPr>
            <w:tcW w:w="2020" w:type="pct"/>
          </w:tcPr>
          <w:p w14:paraId="79BBC760"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La tipologia di procedura applicata è conforme al valore dell’affidamento?  La tipologia di procedura applicata è conforme alla natura e all’oggetto dell’affidamento (lavori, servizi, forniture)?</w:t>
            </w:r>
          </w:p>
        </w:tc>
        <w:tc>
          <w:tcPr>
            <w:tcW w:w="721" w:type="pct"/>
          </w:tcPr>
          <w:p w14:paraId="33DC9E1E"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comma 1 lett. a)</w:t>
            </w:r>
          </w:p>
        </w:tc>
        <w:sdt>
          <w:sdtPr>
            <w:rPr>
              <w:color w:val="000000" w:themeColor="text1"/>
              <w:sz w:val="20"/>
              <w:szCs w:val="20"/>
            </w:rPr>
            <w:id w:val="-15683359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AAC2A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609108"/>
              <w14:checkbox>
                <w14:checked w14:val="0"/>
                <w14:checkedState w14:val="2612" w14:font="MS Gothic"/>
                <w14:uncheckedState w14:val="2610" w14:font="MS Gothic"/>
              </w14:checkbox>
            </w:sdtPr>
            <w:sdtEndPr/>
            <w:sdtContent>
              <w:p w14:paraId="7EF9A39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23930385"/>
              <w14:checkbox>
                <w14:checked w14:val="0"/>
                <w14:checkedState w14:val="2612" w14:font="MS Gothic"/>
                <w14:uncheckedState w14:val="2610" w14:font="MS Gothic"/>
              </w14:checkbox>
            </w:sdtPr>
            <w:sdtEndPr/>
            <w:sdtContent>
              <w:p w14:paraId="4A065A9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0CDE7E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646B10F" w14:textId="77777777" w:rsidR="00C675AD" w:rsidRPr="00B17D7F" w:rsidRDefault="00C675AD" w:rsidP="00DB6526">
            <w:pPr>
              <w:jc w:val="center"/>
              <w:rPr>
                <w:color w:val="000000" w:themeColor="text1"/>
                <w:sz w:val="20"/>
                <w:szCs w:val="20"/>
                <w:highlight w:val="yellow"/>
              </w:rPr>
            </w:pPr>
          </w:p>
        </w:tc>
      </w:tr>
      <w:tr w:rsidR="00C675AD" w:rsidRPr="00B17D7F" w14:paraId="6119ECB4" w14:textId="77777777" w:rsidTr="00DB6526">
        <w:tc>
          <w:tcPr>
            <w:tcW w:w="2020" w:type="pct"/>
          </w:tcPr>
          <w:p w14:paraId="782D90EF"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Lavori di importo inferiore a </w:t>
            </w:r>
            <w:r w:rsidRPr="00B17D7F">
              <w:rPr>
                <w:rFonts w:cs="Arial"/>
                <w:b/>
                <w:color w:val="000000" w:themeColor="text1"/>
                <w:sz w:val="20"/>
                <w:szCs w:val="20"/>
              </w:rPr>
              <w:t>150.000 euro</w:t>
            </w:r>
            <w:r w:rsidRPr="00B17D7F">
              <w:rPr>
                <w:rFonts w:cs="Arial"/>
                <w:color w:val="000000" w:themeColor="text1"/>
                <w:sz w:val="20"/>
                <w:szCs w:val="20"/>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Pr="00B17D7F">
              <w:rPr>
                <w:color w:val="000000" w:themeColor="text1"/>
              </w:rPr>
              <w:t xml:space="preserve"> </w:t>
            </w:r>
            <w:r w:rsidRPr="00B17D7F">
              <w:rPr>
                <w:rFonts w:cs="Arial"/>
                <w:color w:val="000000" w:themeColor="text1"/>
                <w:sz w:val="20"/>
                <w:szCs w:val="20"/>
                <w:highlight w:val="yellow"/>
              </w:rPr>
              <w:t xml:space="preserve"> </w:t>
            </w:r>
          </w:p>
        </w:tc>
        <w:tc>
          <w:tcPr>
            <w:tcW w:w="721" w:type="pct"/>
          </w:tcPr>
          <w:p w14:paraId="071E1D49"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50, comma 1 lett. a)</w:t>
            </w:r>
          </w:p>
        </w:tc>
        <w:sdt>
          <w:sdtPr>
            <w:rPr>
              <w:color w:val="000000" w:themeColor="text1"/>
              <w:sz w:val="20"/>
              <w:szCs w:val="20"/>
            </w:rPr>
            <w:id w:val="-9930271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562D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34161387"/>
              <w14:checkbox>
                <w14:checked w14:val="0"/>
                <w14:checkedState w14:val="2612" w14:font="MS Gothic"/>
                <w14:uncheckedState w14:val="2610" w14:font="MS Gothic"/>
              </w14:checkbox>
            </w:sdtPr>
            <w:sdtEndPr/>
            <w:sdtContent>
              <w:p w14:paraId="6A1483C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301383271"/>
              <w14:checkbox>
                <w14:checked w14:val="0"/>
                <w14:checkedState w14:val="2612" w14:font="MS Gothic"/>
                <w14:uncheckedState w14:val="2610" w14:font="MS Gothic"/>
              </w14:checkbox>
            </w:sdtPr>
            <w:sdtEndPr/>
            <w:sdtContent>
              <w:p w14:paraId="3010CBA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F61956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DAD015C" w14:textId="77777777" w:rsidR="00C675AD" w:rsidRPr="00B17D7F" w:rsidRDefault="00C675AD" w:rsidP="00DB6526">
            <w:pPr>
              <w:jc w:val="center"/>
              <w:rPr>
                <w:color w:val="000000" w:themeColor="text1"/>
                <w:sz w:val="20"/>
                <w:szCs w:val="20"/>
                <w:highlight w:val="yellow"/>
              </w:rPr>
            </w:pPr>
          </w:p>
        </w:tc>
      </w:tr>
      <w:tr w:rsidR="00C675AD" w:rsidRPr="00B17D7F" w14:paraId="4D322D54" w14:textId="77777777" w:rsidTr="00DB6526">
        <w:tc>
          <w:tcPr>
            <w:tcW w:w="2020" w:type="pct"/>
          </w:tcPr>
          <w:p w14:paraId="3A9A9DC4" w14:textId="77777777" w:rsidR="00C675AD" w:rsidRPr="00B17D7F" w:rsidRDefault="00C675AD" w:rsidP="00DB6526">
            <w:pPr>
              <w:jc w:val="both"/>
              <w:rPr>
                <w:rFonts w:cs="Arial"/>
                <w:b/>
                <w:color w:val="000000" w:themeColor="text1"/>
                <w:sz w:val="20"/>
                <w:szCs w:val="20"/>
                <w:highlight w:val="yellow"/>
              </w:rPr>
            </w:pPr>
            <w:r w:rsidRPr="00B17D7F">
              <w:rPr>
                <w:rFonts w:cs="Arial"/>
                <w:color w:val="000000" w:themeColor="text1"/>
                <w:sz w:val="20"/>
                <w:szCs w:val="20"/>
              </w:rPr>
              <w:t xml:space="preserve">Servizi e forniture, ivi compresi i servizi di ingegneria e architettura e l'attività di progettazione, di importo inferiore a </w:t>
            </w:r>
            <w:r w:rsidRPr="00B17D7F">
              <w:rPr>
                <w:rFonts w:cs="Arial"/>
                <w:b/>
                <w:color w:val="000000" w:themeColor="text1"/>
                <w:sz w:val="20"/>
                <w:szCs w:val="20"/>
              </w:rPr>
              <w:t>140.000 euro</w:t>
            </w:r>
            <w:r w:rsidRPr="00B17D7F">
              <w:rPr>
                <w:rFonts w:cs="Arial"/>
                <w:color w:val="000000" w:themeColor="text1"/>
                <w:sz w:val="20"/>
                <w:szCs w:val="20"/>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c>
          <w:tcPr>
            <w:tcW w:w="721" w:type="pct"/>
          </w:tcPr>
          <w:p w14:paraId="58A34304"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50, comma 1 lett. b)</w:t>
            </w:r>
          </w:p>
        </w:tc>
        <w:sdt>
          <w:sdtPr>
            <w:rPr>
              <w:color w:val="000000" w:themeColor="text1"/>
              <w:sz w:val="20"/>
              <w:szCs w:val="20"/>
            </w:rPr>
            <w:id w:val="-4510137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4ECFFE"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87654147"/>
              <w14:checkbox>
                <w14:checked w14:val="0"/>
                <w14:checkedState w14:val="2612" w14:font="MS Gothic"/>
                <w14:uncheckedState w14:val="2610" w14:font="MS Gothic"/>
              </w14:checkbox>
            </w:sdtPr>
            <w:sdtEndPr/>
            <w:sdtContent>
              <w:p w14:paraId="0C8DE71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20252533"/>
              <w14:checkbox>
                <w14:checked w14:val="0"/>
                <w14:checkedState w14:val="2612" w14:font="MS Gothic"/>
                <w14:uncheckedState w14:val="2610" w14:font="MS Gothic"/>
              </w14:checkbox>
            </w:sdtPr>
            <w:sdtEndPr/>
            <w:sdtContent>
              <w:p w14:paraId="3AE73074"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23A9679"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CAB92F9" w14:textId="77777777" w:rsidR="00C675AD" w:rsidRPr="00B17D7F" w:rsidRDefault="00C675AD" w:rsidP="00DB6526">
            <w:pPr>
              <w:jc w:val="center"/>
              <w:rPr>
                <w:color w:val="000000" w:themeColor="text1"/>
                <w:sz w:val="20"/>
                <w:szCs w:val="20"/>
                <w:highlight w:val="yellow"/>
              </w:rPr>
            </w:pPr>
          </w:p>
        </w:tc>
      </w:tr>
      <w:tr w:rsidR="00C675AD" w:rsidRPr="00B17D7F" w14:paraId="660B2464" w14:textId="77777777" w:rsidTr="00DB6526">
        <w:tc>
          <w:tcPr>
            <w:tcW w:w="2020" w:type="pct"/>
          </w:tcPr>
          <w:p w14:paraId="1901C55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Procedura </w:t>
            </w:r>
            <w:r w:rsidRPr="00B17D7F">
              <w:rPr>
                <w:rFonts w:cs="Arial"/>
                <w:i/>
                <w:color w:val="000000" w:themeColor="text1"/>
                <w:sz w:val="20"/>
                <w:szCs w:val="20"/>
              </w:rPr>
              <w:t>negoziata senza bando</w:t>
            </w:r>
            <w:r w:rsidRPr="00B17D7F">
              <w:rPr>
                <w:rFonts w:cs="Arial"/>
                <w:color w:val="000000" w:themeColor="text1"/>
                <w:sz w:val="20"/>
                <w:szCs w:val="20"/>
              </w:rPr>
              <w:t xml:space="preserve">, previa consultazione di almeno cinque operatori economici, ove esistenti, individuati in base a indagini di mercato o tramite elenchi di operatori economici, per i lavori di importo pari o superiore a </w:t>
            </w:r>
            <w:r w:rsidRPr="00B17D7F">
              <w:rPr>
                <w:rFonts w:cs="Arial"/>
                <w:b/>
                <w:color w:val="000000" w:themeColor="text1"/>
                <w:sz w:val="20"/>
                <w:szCs w:val="20"/>
              </w:rPr>
              <w:t>150.000,00</w:t>
            </w:r>
            <w:r w:rsidRPr="00B17D7F">
              <w:rPr>
                <w:rFonts w:cs="Arial"/>
                <w:color w:val="000000" w:themeColor="text1"/>
                <w:sz w:val="20"/>
                <w:szCs w:val="20"/>
              </w:rPr>
              <w:t xml:space="preserve"> euro e inferiore a </w:t>
            </w:r>
            <w:r w:rsidRPr="00B17D7F">
              <w:rPr>
                <w:rFonts w:cs="Arial"/>
                <w:b/>
                <w:color w:val="000000" w:themeColor="text1"/>
                <w:sz w:val="20"/>
                <w:szCs w:val="20"/>
              </w:rPr>
              <w:t>1 milione</w:t>
            </w:r>
            <w:r w:rsidRPr="00B17D7F">
              <w:rPr>
                <w:rFonts w:cs="Arial"/>
                <w:color w:val="000000" w:themeColor="text1"/>
                <w:sz w:val="20"/>
                <w:szCs w:val="20"/>
              </w:rPr>
              <w:t xml:space="preserve"> di euro</w:t>
            </w:r>
          </w:p>
        </w:tc>
        <w:tc>
          <w:tcPr>
            <w:tcW w:w="721" w:type="pct"/>
          </w:tcPr>
          <w:p w14:paraId="73FB40B6" w14:textId="77777777" w:rsidR="00C675AD" w:rsidRPr="00B17D7F" w:rsidRDefault="00C675AD" w:rsidP="00DB6526">
            <w:pPr>
              <w:rPr>
                <w:rFonts w:cs="Arial"/>
                <w:color w:val="000000" w:themeColor="text1"/>
                <w:sz w:val="18"/>
                <w:szCs w:val="18"/>
                <w:highlight w:val="yellow"/>
              </w:rPr>
            </w:pPr>
            <w:r>
              <w:rPr>
                <w:rFonts w:cs="Arial"/>
                <w:color w:val="000000" w:themeColor="text1"/>
                <w:sz w:val="18"/>
                <w:szCs w:val="18"/>
              </w:rPr>
              <w:t>art.</w:t>
            </w:r>
            <w:r w:rsidRPr="00B17D7F">
              <w:rPr>
                <w:rFonts w:cs="Arial"/>
                <w:color w:val="000000" w:themeColor="text1"/>
                <w:sz w:val="18"/>
                <w:szCs w:val="18"/>
              </w:rPr>
              <w:t xml:space="preserve"> 50, comma 1 lett. c)</w:t>
            </w:r>
          </w:p>
        </w:tc>
        <w:sdt>
          <w:sdtPr>
            <w:rPr>
              <w:color w:val="000000" w:themeColor="text1"/>
              <w:sz w:val="20"/>
              <w:szCs w:val="20"/>
            </w:rPr>
            <w:id w:val="1417097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8EE7E3B"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05310262"/>
              <w14:checkbox>
                <w14:checked w14:val="0"/>
                <w14:checkedState w14:val="2612" w14:font="MS Gothic"/>
                <w14:uncheckedState w14:val="2610" w14:font="MS Gothic"/>
              </w14:checkbox>
            </w:sdtPr>
            <w:sdtEndPr/>
            <w:sdtContent>
              <w:p w14:paraId="406D5781"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539092507"/>
              <w14:checkbox>
                <w14:checked w14:val="0"/>
                <w14:checkedState w14:val="2612" w14:font="MS Gothic"/>
                <w14:uncheckedState w14:val="2610" w14:font="MS Gothic"/>
              </w14:checkbox>
            </w:sdtPr>
            <w:sdtEndPr/>
            <w:sdtContent>
              <w:p w14:paraId="3DC2C0F0"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73707F31"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DCC69FF" w14:textId="77777777" w:rsidR="00C675AD" w:rsidRPr="00B17D7F" w:rsidRDefault="00C675AD" w:rsidP="00DB6526">
            <w:pPr>
              <w:jc w:val="center"/>
              <w:rPr>
                <w:color w:val="000000" w:themeColor="text1"/>
                <w:sz w:val="20"/>
                <w:szCs w:val="20"/>
                <w:highlight w:val="yellow"/>
              </w:rPr>
            </w:pPr>
          </w:p>
        </w:tc>
      </w:tr>
      <w:tr w:rsidR="00C675AD" w:rsidRPr="00B17D7F" w14:paraId="51F49C39" w14:textId="77777777" w:rsidTr="00DB6526">
        <w:tc>
          <w:tcPr>
            <w:tcW w:w="2020" w:type="pct"/>
          </w:tcPr>
          <w:p w14:paraId="547FF87A"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Procedura </w:t>
            </w:r>
            <w:r w:rsidRPr="00B17D7F">
              <w:rPr>
                <w:rFonts w:cs="Arial"/>
                <w:i/>
                <w:color w:val="000000" w:themeColor="text1"/>
                <w:sz w:val="20"/>
                <w:szCs w:val="20"/>
              </w:rPr>
              <w:t>negoziata senza bando</w:t>
            </w:r>
            <w:r w:rsidRPr="00B17D7F">
              <w:rPr>
                <w:rFonts w:cs="Arial"/>
                <w:color w:val="000000" w:themeColor="text1"/>
                <w:sz w:val="20"/>
                <w:szCs w:val="20"/>
              </w:rPr>
              <w:t xml:space="preserve">, previa consultazione di almeno dieci operatori economici, ove esistenti, individuati in base a indagini di mercato o tramite elenchi di operatori economici, per lavori di importo </w:t>
            </w:r>
            <w:r w:rsidRPr="00B17D7F">
              <w:rPr>
                <w:rFonts w:cs="Arial"/>
                <w:b/>
                <w:color w:val="000000" w:themeColor="text1"/>
                <w:sz w:val="20"/>
                <w:szCs w:val="20"/>
              </w:rPr>
              <w:t>pari o superiore a 1 milione di euro</w:t>
            </w:r>
            <w:r w:rsidRPr="00B17D7F">
              <w:rPr>
                <w:rFonts w:cs="Arial"/>
                <w:color w:val="000000" w:themeColor="text1"/>
                <w:sz w:val="20"/>
                <w:szCs w:val="20"/>
              </w:rPr>
              <w:t xml:space="preserve"> e fino alle soglie di cui all'articolo 14, salva la possibilità di ricorrere alle procedure di scelta del contraente ordinarie previste per gli affidamenti d’importo superiore alle soglie</w:t>
            </w:r>
          </w:p>
        </w:tc>
        <w:tc>
          <w:tcPr>
            <w:tcW w:w="721" w:type="pct"/>
          </w:tcPr>
          <w:p w14:paraId="4C6C4C97" w14:textId="77777777" w:rsidR="00C675AD" w:rsidRPr="00661F5C" w:rsidRDefault="00C675AD" w:rsidP="00DB6526">
            <w:pPr>
              <w:rPr>
                <w:rFonts w:cs="Arial"/>
                <w:color w:val="000000" w:themeColor="text1"/>
                <w:sz w:val="18"/>
                <w:szCs w:val="18"/>
                <w:lang w:val="en-US"/>
              </w:rPr>
            </w:pPr>
            <w:r w:rsidRPr="00661F5C">
              <w:rPr>
                <w:rFonts w:cs="Arial"/>
                <w:color w:val="000000" w:themeColor="text1"/>
                <w:sz w:val="18"/>
                <w:szCs w:val="18"/>
                <w:lang w:val="en-US"/>
              </w:rPr>
              <w:t>art. 50, comma 1 lett. d)</w:t>
            </w:r>
          </w:p>
          <w:p w14:paraId="71C328C0" w14:textId="77777777" w:rsidR="00C675AD" w:rsidRPr="00661F5C" w:rsidRDefault="00C675AD" w:rsidP="00DB6526">
            <w:pPr>
              <w:rPr>
                <w:rFonts w:cs="Arial"/>
                <w:color w:val="000000" w:themeColor="text1"/>
                <w:sz w:val="18"/>
                <w:szCs w:val="18"/>
                <w:lang w:val="en-US"/>
              </w:rPr>
            </w:pPr>
            <w:r w:rsidRPr="00661F5C">
              <w:rPr>
                <w:color w:val="000000" w:themeColor="text1"/>
                <w:sz w:val="18"/>
                <w:szCs w:val="18"/>
                <w:lang w:val="en-US"/>
              </w:rPr>
              <w:t>art. 14, commi 1 e 2</w:t>
            </w:r>
          </w:p>
        </w:tc>
        <w:sdt>
          <w:sdtPr>
            <w:rPr>
              <w:color w:val="000000" w:themeColor="text1"/>
              <w:sz w:val="20"/>
              <w:szCs w:val="20"/>
            </w:rPr>
            <w:id w:val="-10864554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FF3D2B"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09144689"/>
              <w14:checkbox>
                <w14:checked w14:val="0"/>
                <w14:checkedState w14:val="2612" w14:font="MS Gothic"/>
                <w14:uncheckedState w14:val="2610" w14:font="MS Gothic"/>
              </w14:checkbox>
            </w:sdtPr>
            <w:sdtEndPr/>
            <w:sdtContent>
              <w:p w14:paraId="68DA785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71021769"/>
              <w14:checkbox>
                <w14:checked w14:val="0"/>
                <w14:checkedState w14:val="2612" w14:font="MS Gothic"/>
                <w14:uncheckedState w14:val="2610" w14:font="MS Gothic"/>
              </w14:checkbox>
            </w:sdtPr>
            <w:sdtEndPr/>
            <w:sdtContent>
              <w:p w14:paraId="20481DD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9AC9DD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E2FFC73" w14:textId="77777777" w:rsidR="00C675AD" w:rsidRPr="00B17D7F" w:rsidRDefault="00C675AD" w:rsidP="00DB6526">
            <w:pPr>
              <w:jc w:val="center"/>
              <w:rPr>
                <w:color w:val="000000" w:themeColor="text1"/>
                <w:sz w:val="20"/>
                <w:szCs w:val="20"/>
                <w:highlight w:val="yellow"/>
              </w:rPr>
            </w:pPr>
          </w:p>
        </w:tc>
      </w:tr>
      <w:tr w:rsidR="00C675AD" w:rsidRPr="00B17D7F" w14:paraId="27DE96E5" w14:textId="77777777" w:rsidTr="00DB6526">
        <w:tc>
          <w:tcPr>
            <w:tcW w:w="2020" w:type="pct"/>
          </w:tcPr>
          <w:p w14:paraId="301A056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w:t>
            </w:r>
            <w:r w:rsidRPr="00B17D7F">
              <w:rPr>
                <w:rFonts w:cs="Arial"/>
                <w:b/>
                <w:color w:val="000000" w:themeColor="text1"/>
                <w:sz w:val="20"/>
                <w:szCs w:val="20"/>
              </w:rPr>
              <w:t>pari o superiore a 140.000 euro e fino alle soglie di cui all'articolo 14</w:t>
            </w:r>
            <w:r w:rsidRPr="00B17D7F">
              <w:rPr>
                <w:rFonts w:cs="Arial"/>
                <w:color w:val="000000" w:themeColor="text1"/>
                <w:sz w:val="20"/>
                <w:szCs w:val="20"/>
              </w:rPr>
              <w:t>.</w:t>
            </w:r>
          </w:p>
        </w:tc>
        <w:tc>
          <w:tcPr>
            <w:tcW w:w="721" w:type="pct"/>
          </w:tcPr>
          <w:p w14:paraId="714D4FCC" w14:textId="77777777" w:rsidR="00C675AD" w:rsidRPr="00661F5C" w:rsidRDefault="00C675AD" w:rsidP="00DB6526">
            <w:pPr>
              <w:rPr>
                <w:color w:val="000000" w:themeColor="text1"/>
                <w:sz w:val="18"/>
                <w:szCs w:val="18"/>
                <w:lang w:val="en-US"/>
              </w:rPr>
            </w:pPr>
            <w:r w:rsidRPr="00661F5C">
              <w:rPr>
                <w:rFonts w:cs="Arial"/>
                <w:color w:val="000000" w:themeColor="text1"/>
                <w:sz w:val="18"/>
                <w:szCs w:val="18"/>
                <w:lang w:val="en-US"/>
              </w:rPr>
              <w:t>art. 50, comma 1 lett. d)</w:t>
            </w:r>
          </w:p>
          <w:p w14:paraId="3DFB4516" w14:textId="77777777" w:rsidR="00C675AD" w:rsidRPr="00661F5C" w:rsidRDefault="00C675AD" w:rsidP="00DB6526">
            <w:pPr>
              <w:rPr>
                <w:rFonts w:cs="Arial"/>
                <w:color w:val="000000" w:themeColor="text1"/>
                <w:sz w:val="18"/>
                <w:szCs w:val="18"/>
                <w:lang w:val="en-US"/>
              </w:rPr>
            </w:pPr>
            <w:r w:rsidRPr="00661F5C">
              <w:rPr>
                <w:color w:val="000000" w:themeColor="text1"/>
                <w:sz w:val="18"/>
                <w:szCs w:val="18"/>
                <w:lang w:val="en-US"/>
              </w:rPr>
              <w:t>art. 14, commi 1 e 2</w:t>
            </w:r>
          </w:p>
        </w:tc>
        <w:sdt>
          <w:sdtPr>
            <w:rPr>
              <w:color w:val="000000" w:themeColor="text1"/>
              <w:sz w:val="20"/>
              <w:szCs w:val="20"/>
            </w:rPr>
            <w:id w:val="-16971525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96401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91231117"/>
              <w14:checkbox>
                <w14:checked w14:val="0"/>
                <w14:checkedState w14:val="2612" w14:font="MS Gothic"/>
                <w14:uncheckedState w14:val="2610" w14:font="MS Gothic"/>
              </w14:checkbox>
            </w:sdtPr>
            <w:sdtEndPr/>
            <w:sdtContent>
              <w:p w14:paraId="7E26CB0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41724148"/>
              <w14:checkbox>
                <w14:checked w14:val="0"/>
                <w14:checkedState w14:val="2612" w14:font="MS Gothic"/>
                <w14:uncheckedState w14:val="2610" w14:font="MS Gothic"/>
              </w14:checkbox>
            </w:sdtPr>
            <w:sdtEndPr/>
            <w:sdtContent>
              <w:p w14:paraId="314725B5"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17E4EB9"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59ECB00" w14:textId="77777777" w:rsidR="00C675AD" w:rsidRPr="00B17D7F" w:rsidRDefault="00C675AD" w:rsidP="00DB6526">
            <w:pPr>
              <w:jc w:val="center"/>
              <w:rPr>
                <w:color w:val="000000" w:themeColor="text1"/>
                <w:sz w:val="20"/>
                <w:szCs w:val="20"/>
                <w:highlight w:val="yellow"/>
              </w:rPr>
            </w:pPr>
          </w:p>
        </w:tc>
      </w:tr>
      <w:tr w:rsidR="00C675AD" w:rsidRPr="00B17D7F" w14:paraId="4A174236" w14:textId="77777777" w:rsidTr="00DB6526">
        <w:tc>
          <w:tcPr>
            <w:tcW w:w="2020" w:type="pct"/>
          </w:tcPr>
          <w:p w14:paraId="214F8524" w14:textId="77777777" w:rsidR="00C675AD" w:rsidRPr="00B17D7F" w:rsidRDefault="00C675AD" w:rsidP="00DB6526">
            <w:pPr>
              <w:jc w:val="both"/>
              <w:rPr>
                <w:rFonts w:cs="Arial"/>
                <w:b/>
                <w:color w:val="000000" w:themeColor="text1"/>
                <w:sz w:val="20"/>
                <w:szCs w:val="20"/>
              </w:rPr>
            </w:pPr>
            <w:r w:rsidRPr="00B17D7F">
              <w:rPr>
                <w:rFonts w:cs="Arial"/>
                <w:color w:val="000000" w:themeColor="text1"/>
                <w:sz w:val="20"/>
                <w:szCs w:val="20"/>
              </w:rPr>
              <w:lastRenderedPageBreak/>
              <w:t>È stato richiesto preventivo/presentazione offerta e individuazione dell’operatore economico?</w:t>
            </w:r>
          </w:p>
        </w:tc>
        <w:tc>
          <w:tcPr>
            <w:tcW w:w="721" w:type="pct"/>
          </w:tcPr>
          <w:p w14:paraId="02B38787" w14:textId="77777777" w:rsidR="00C675AD" w:rsidRPr="00B17D7F" w:rsidRDefault="00C675AD" w:rsidP="00DB6526">
            <w:pPr>
              <w:rPr>
                <w:color w:val="000000" w:themeColor="text1"/>
                <w:sz w:val="20"/>
                <w:szCs w:val="20"/>
              </w:rPr>
            </w:pPr>
            <w:r>
              <w:rPr>
                <w:rFonts w:cs="Arial"/>
                <w:color w:val="000000" w:themeColor="text1"/>
                <w:sz w:val="18"/>
                <w:szCs w:val="18"/>
              </w:rPr>
              <w:t>art.</w:t>
            </w:r>
            <w:r w:rsidRPr="00B17D7F">
              <w:rPr>
                <w:rFonts w:cs="Arial"/>
                <w:color w:val="000000" w:themeColor="text1"/>
                <w:sz w:val="18"/>
                <w:szCs w:val="18"/>
              </w:rPr>
              <w:t xml:space="preserve"> 50</w:t>
            </w:r>
          </w:p>
        </w:tc>
        <w:sdt>
          <w:sdtPr>
            <w:rPr>
              <w:color w:val="000000" w:themeColor="text1"/>
              <w:sz w:val="20"/>
              <w:szCs w:val="20"/>
            </w:rPr>
            <w:id w:val="-3497983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630A8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37318927"/>
              <w14:checkbox>
                <w14:checked w14:val="0"/>
                <w14:checkedState w14:val="2612" w14:font="MS Gothic"/>
                <w14:uncheckedState w14:val="2610" w14:font="MS Gothic"/>
              </w14:checkbox>
            </w:sdtPr>
            <w:sdtEndPr/>
            <w:sdtContent>
              <w:p w14:paraId="3E97B7A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08491844"/>
              <w14:checkbox>
                <w14:checked w14:val="0"/>
                <w14:checkedState w14:val="2612" w14:font="MS Gothic"/>
                <w14:uncheckedState w14:val="2610" w14:font="MS Gothic"/>
              </w14:checkbox>
            </w:sdtPr>
            <w:sdtEndPr/>
            <w:sdtContent>
              <w:p w14:paraId="5D6CA37B"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BC89986" w14:textId="77777777" w:rsidR="00C675AD" w:rsidRPr="00B17D7F" w:rsidRDefault="00C675AD" w:rsidP="00DB6526">
            <w:pPr>
              <w:jc w:val="both"/>
              <w:rPr>
                <w:i/>
                <w:color w:val="000000" w:themeColor="text1"/>
                <w:sz w:val="16"/>
                <w:szCs w:val="16"/>
              </w:rPr>
            </w:pPr>
            <w:r w:rsidRPr="00B17D7F">
              <w:rPr>
                <w:i/>
                <w:color w:val="000000" w:themeColor="text1"/>
                <w:sz w:val="16"/>
                <w:szCs w:val="16"/>
              </w:rPr>
              <w:t>N. RDO del MEPA o ID pratica di altra piattaforma telematica;</w:t>
            </w:r>
          </w:p>
          <w:p w14:paraId="49B67C7A" w14:textId="77777777" w:rsidR="00C675AD" w:rsidRPr="00B17D7F" w:rsidRDefault="00C675AD" w:rsidP="00DB6526">
            <w:pPr>
              <w:jc w:val="both"/>
              <w:rPr>
                <w:i/>
                <w:color w:val="000000" w:themeColor="text1"/>
                <w:sz w:val="16"/>
                <w:szCs w:val="16"/>
              </w:rPr>
            </w:pPr>
            <w:r w:rsidRPr="00B17D7F">
              <w:rPr>
                <w:i/>
                <w:color w:val="000000" w:themeColor="text1"/>
                <w:sz w:val="16"/>
                <w:szCs w:val="16"/>
              </w:rPr>
              <w:t xml:space="preserve">Protocollo del preventivo acquisito agli atti amministrativi; </w:t>
            </w:r>
          </w:p>
          <w:p w14:paraId="78D22324" w14:textId="77777777" w:rsidR="00C675AD" w:rsidRPr="00B17D7F" w:rsidRDefault="00C675AD" w:rsidP="00DB6526">
            <w:pPr>
              <w:jc w:val="both"/>
              <w:rPr>
                <w:i/>
                <w:color w:val="000000" w:themeColor="text1"/>
                <w:sz w:val="20"/>
                <w:szCs w:val="20"/>
                <w:highlight w:val="yellow"/>
              </w:rPr>
            </w:pPr>
            <w:r w:rsidRPr="00B17D7F">
              <w:rPr>
                <w:i/>
                <w:color w:val="000000" w:themeColor="text1"/>
                <w:sz w:val="16"/>
                <w:szCs w:val="16"/>
              </w:rPr>
              <w:t>Specifica dell’albo dei fornitori.</w:t>
            </w:r>
          </w:p>
        </w:tc>
        <w:tc>
          <w:tcPr>
            <w:tcW w:w="720" w:type="pct"/>
            <w:shd w:val="clear" w:color="auto" w:fill="F2F2F2" w:themeFill="background1" w:themeFillShade="F2"/>
          </w:tcPr>
          <w:p w14:paraId="309B1F94" w14:textId="77777777" w:rsidR="00C675AD" w:rsidRPr="00B17D7F" w:rsidRDefault="00C675AD" w:rsidP="00DB6526">
            <w:pPr>
              <w:jc w:val="center"/>
              <w:rPr>
                <w:color w:val="000000" w:themeColor="text1"/>
                <w:sz w:val="20"/>
                <w:szCs w:val="20"/>
                <w:highlight w:val="yellow"/>
              </w:rPr>
            </w:pPr>
          </w:p>
        </w:tc>
      </w:tr>
      <w:tr w:rsidR="00C675AD" w:rsidRPr="00B17D7F" w14:paraId="78931290" w14:textId="77777777" w:rsidTr="00DB6526">
        <w:trPr>
          <w:trHeight w:val="7810"/>
        </w:trPr>
        <w:tc>
          <w:tcPr>
            <w:tcW w:w="2020" w:type="pct"/>
          </w:tcPr>
          <w:p w14:paraId="7953FC76"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che attesti:  l’assenza di causa di esclusione automatica di cui all’</w:t>
            </w:r>
            <w:r>
              <w:rPr>
                <w:rFonts w:cs="Arial"/>
                <w:color w:val="000000" w:themeColor="text1"/>
                <w:sz w:val="20"/>
                <w:szCs w:val="20"/>
              </w:rPr>
              <w:t>art.</w:t>
            </w:r>
            <w:r w:rsidRPr="00B17D7F">
              <w:rPr>
                <w:rFonts w:cs="Arial"/>
                <w:color w:val="000000" w:themeColor="text1"/>
                <w:sz w:val="20"/>
                <w:szCs w:val="20"/>
              </w:rPr>
              <w:t xml:space="preserve"> 94 del D.Lgs.36/2023 attraverso la consultazione del fascicolo virtuale dell’OE nonché tramite l’interoperabilità con la piattaforma digitale nazionale dati; verifica l’assenza delle cause di esclusione non automatica di cui all’articolo 95; possesso dei requisiti di partecipazione di cui agli articoli 100 e 103.</w:t>
            </w:r>
          </w:p>
        </w:tc>
        <w:tc>
          <w:tcPr>
            <w:tcW w:w="721" w:type="pct"/>
          </w:tcPr>
          <w:p w14:paraId="26093BD2"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99</w:t>
            </w:r>
          </w:p>
          <w:p w14:paraId="4B48B1FE"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c.1-5</w:t>
            </w:r>
          </w:p>
          <w:p w14:paraId="3EE13AC9"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103</w:t>
            </w:r>
          </w:p>
          <w:p w14:paraId="6198FEDE" w14:textId="77777777" w:rsidR="00C675AD" w:rsidRPr="00B17D7F" w:rsidRDefault="00C675AD" w:rsidP="00DB6526">
            <w:pPr>
              <w:autoSpaceDE w:val="0"/>
              <w:autoSpaceDN w:val="0"/>
              <w:adjustRightInd w:val="0"/>
              <w:rPr>
                <w:color w:val="000000" w:themeColor="text1"/>
                <w:sz w:val="20"/>
                <w:szCs w:val="20"/>
                <w:highlight w:val="yellow"/>
              </w:rPr>
            </w:pPr>
          </w:p>
        </w:tc>
        <w:sdt>
          <w:sdtPr>
            <w:rPr>
              <w:color w:val="000000" w:themeColor="text1"/>
              <w:sz w:val="20"/>
              <w:szCs w:val="20"/>
            </w:rPr>
            <w:id w:val="16666717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76804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27774156"/>
              <w14:checkbox>
                <w14:checked w14:val="0"/>
                <w14:checkedState w14:val="2612" w14:font="MS Gothic"/>
                <w14:uncheckedState w14:val="2610" w14:font="MS Gothic"/>
              </w14:checkbox>
            </w:sdtPr>
            <w:sdtEndPr/>
            <w:sdtContent>
              <w:p w14:paraId="6E24511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02676092"/>
              <w14:checkbox>
                <w14:checked w14:val="0"/>
                <w14:checkedState w14:val="2612" w14:font="MS Gothic"/>
                <w14:uncheckedState w14:val="2610" w14:font="MS Gothic"/>
              </w14:checkbox>
            </w:sdtPr>
            <w:sdtEndPr/>
            <w:sdtContent>
              <w:p w14:paraId="0248317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69E1545"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A titolo esemplificativo </w:t>
            </w:r>
          </w:p>
          <w:p w14:paraId="19A2C1A7"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94 DEL D.LGS.36/2023</w:t>
            </w:r>
          </w:p>
          <w:p w14:paraId="13EBD606"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certificato del casellario giudiziario; </w:t>
            </w:r>
          </w:p>
          <w:p w14:paraId="597E5A0D"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documentazione tratta dalla banca dati nazionale antimafia e le </w:t>
            </w:r>
            <w:r w:rsidRPr="00B17D7F">
              <w:rPr>
                <w:i/>
                <w:color w:val="000000" w:themeColor="text1"/>
                <w:sz w:val="16"/>
                <w:szCs w:val="16"/>
              </w:rPr>
              <w:t>white list</w:t>
            </w:r>
            <w:r w:rsidRPr="00B17D7F">
              <w:rPr>
                <w:color w:val="000000" w:themeColor="text1"/>
                <w:sz w:val="16"/>
                <w:szCs w:val="16"/>
              </w:rPr>
              <w:t xml:space="preserve"> antimafia;</w:t>
            </w:r>
          </w:p>
          <w:p w14:paraId="5F519590"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certificazioni rilasciate dall’Agenzia delle Entrate, per accertamenti relativi al regolare pagamento di imposte e tasse;</w:t>
            </w:r>
          </w:p>
          <w:p w14:paraId="57E3A448" w14:textId="77777777" w:rsidR="00C675AD" w:rsidRPr="00B17D7F" w:rsidRDefault="00C675AD" w:rsidP="00DB6526">
            <w:pPr>
              <w:jc w:val="both"/>
              <w:rPr>
                <w:color w:val="000000" w:themeColor="text1"/>
                <w:sz w:val="16"/>
                <w:szCs w:val="16"/>
              </w:rPr>
            </w:pPr>
            <w:r w:rsidRPr="00B17D7F">
              <w:rPr>
                <w:color w:val="000000" w:themeColor="text1"/>
                <w:sz w:val="16"/>
                <w:szCs w:val="16"/>
              </w:rPr>
              <w:t>- Documento Unico della Regolarità Contributiva (DURC) acquisito presso INPS/INAIL/enti di previdenza, per accertamenti sui contributi previdenziali e assistenziali;</w:t>
            </w:r>
          </w:p>
          <w:p w14:paraId="5322385E" w14:textId="77777777" w:rsidR="00C675AD" w:rsidRPr="00B17D7F" w:rsidRDefault="00C675AD" w:rsidP="00DB6526">
            <w:pPr>
              <w:jc w:val="both"/>
              <w:rPr>
                <w:color w:val="000000" w:themeColor="text1"/>
                <w:sz w:val="16"/>
                <w:szCs w:val="16"/>
              </w:rPr>
            </w:pPr>
            <w:r w:rsidRPr="00B17D7F">
              <w:rPr>
                <w:color w:val="000000" w:themeColor="text1"/>
                <w:sz w:val="16"/>
                <w:szCs w:val="16"/>
              </w:rPr>
              <w:t>- casellario informatico di ANAC;</w:t>
            </w:r>
          </w:p>
          <w:p w14:paraId="62D962A9"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certificato dei carichi pendenti,</w:t>
            </w:r>
          </w:p>
          <w:p w14:paraId="48AAD88B" w14:textId="77777777" w:rsidR="00C675AD" w:rsidRPr="00B17D7F" w:rsidRDefault="00C675AD" w:rsidP="00DB6526">
            <w:pPr>
              <w:rPr>
                <w:color w:val="000000" w:themeColor="text1"/>
              </w:rPr>
            </w:pPr>
            <w:r w:rsidRPr="00B17D7F">
              <w:rPr>
                <w:color w:val="000000" w:themeColor="text1"/>
                <w:sz w:val="16"/>
                <w:szCs w:val="16"/>
              </w:rPr>
              <w:t>- anagrafe delle sanzioni amministrative;</w:t>
            </w:r>
            <w:r w:rsidRPr="00B17D7F">
              <w:rPr>
                <w:color w:val="000000" w:themeColor="text1"/>
              </w:rPr>
              <w:t xml:space="preserve"> </w:t>
            </w:r>
          </w:p>
          <w:p w14:paraId="5D421C98" w14:textId="77777777" w:rsidR="00C675AD" w:rsidRPr="00B17D7F" w:rsidRDefault="00C675AD" w:rsidP="00DB6526">
            <w:pPr>
              <w:rPr>
                <w:color w:val="000000" w:themeColor="text1"/>
                <w:sz w:val="16"/>
                <w:szCs w:val="16"/>
              </w:rPr>
            </w:pPr>
            <w:r w:rsidRPr="00B17D7F">
              <w:rPr>
                <w:color w:val="000000" w:themeColor="text1"/>
                <w:sz w:val="16"/>
                <w:szCs w:val="16"/>
              </w:rPr>
              <w:t>certificato di ottemperanza delle norme sul diritto al lavoro dei disabili</w:t>
            </w:r>
          </w:p>
          <w:p w14:paraId="4C4FD3B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100 DEL D.LGS.36/2023</w:t>
            </w:r>
          </w:p>
          <w:p w14:paraId="2D7A5E9D" w14:textId="77777777" w:rsidR="00C675AD" w:rsidRPr="00B17D7F" w:rsidRDefault="00C675AD" w:rsidP="00DB6526">
            <w:pPr>
              <w:jc w:val="both"/>
              <w:rPr>
                <w:color w:val="000000" w:themeColor="text1"/>
                <w:sz w:val="16"/>
                <w:szCs w:val="16"/>
              </w:rPr>
            </w:pPr>
            <w:r w:rsidRPr="00B17D7F">
              <w:rPr>
                <w:color w:val="000000" w:themeColor="text1"/>
                <w:sz w:val="16"/>
                <w:szCs w:val="16"/>
              </w:rPr>
              <w:t>- l’idoneità professionale (</w:t>
            </w:r>
            <w:r w:rsidRPr="00B17D7F">
              <w:rPr>
                <w:i/>
                <w:color w:val="000000" w:themeColor="text1"/>
                <w:sz w:val="16"/>
                <w:szCs w:val="16"/>
              </w:rPr>
              <w:t>iscrizione alla Camera di Commercio, iscrizione in appositi registri e albi professionali, varie …</w:t>
            </w:r>
            <w:r w:rsidRPr="00B17D7F">
              <w:rPr>
                <w:color w:val="000000" w:themeColor="text1"/>
                <w:sz w:val="16"/>
                <w:szCs w:val="16"/>
              </w:rPr>
              <w:t>);</w:t>
            </w:r>
          </w:p>
          <w:p w14:paraId="4A8C70EB"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la capacità economica e finanziaria </w:t>
            </w:r>
            <w:r w:rsidRPr="00B17D7F">
              <w:rPr>
                <w:i/>
                <w:color w:val="000000" w:themeColor="text1"/>
                <w:sz w:val="16"/>
                <w:szCs w:val="16"/>
              </w:rPr>
              <w:t>(un fatturato minimo annuo, nel settore di attività oggetto dell’appalto; informazioni riguardo ai conti annuali che evidenzino i rapporti tra attività e passività; adeguato livello di copertura assicurativa contro i rischi professionali …)</w:t>
            </w:r>
          </w:p>
          <w:p w14:paraId="08D4D6F1" w14:textId="77777777" w:rsidR="00C675AD" w:rsidRPr="00B17D7F" w:rsidRDefault="00C675AD" w:rsidP="00DB6526">
            <w:pPr>
              <w:jc w:val="both"/>
              <w:rPr>
                <w:color w:val="000000" w:themeColor="text1"/>
                <w:sz w:val="16"/>
                <w:szCs w:val="16"/>
                <w:highlight w:val="yellow"/>
              </w:rPr>
            </w:pPr>
            <w:r w:rsidRPr="00B17D7F">
              <w:rPr>
                <w:color w:val="000000" w:themeColor="text1"/>
                <w:sz w:val="16"/>
                <w:szCs w:val="16"/>
              </w:rPr>
              <w:t xml:space="preserve">- le capacità tecniche e professionali </w:t>
            </w:r>
            <w:r w:rsidRPr="00B17D7F">
              <w:rPr>
                <w:i/>
                <w:color w:val="000000" w:themeColor="text1"/>
                <w:sz w:val="16"/>
                <w:szCs w:val="16"/>
              </w:rPr>
              <w:t>(identificati dalla SA nel Capitolato di gara, lettera d’invito)</w:t>
            </w:r>
          </w:p>
        </w:tc>
        <w:tc>
          <w:tcPr>
            <w:tcW w:w="720" w:type="pct"/>
            <w:shd w:val="clear" w:color="auto" w:fill="F2F2F2" w:themeFill="background1" w:themeFillShade="F2"/>
          </w:tcPr>
          <w:p w14:paraId="6846A0C8" w14:textId="77777777" w:rsidR="00C675AD" w:rsidRPr="00B17D7F" w:rsidRDefault="00C675AD" w:rsidP="00DB6526">
            <w:pPr>
              <w:jc w:val="both"/>
              <w:rPr>
                <w:color w:val="000000" w:themeColor="text1"/>
                <w:sz w:val="20"/>
                <w:szCs w:val="20"/>
                <w:highlight w:val="yellow"/>
              </w:rPr>
            </w:pPr>
          </w:p>
        </w:tc>
      </w:tr>
      <w:tr w:rsidR="00C675AD" w:rsidRPr="00B17D7F" w14:paraId="1FB12014" w14:textId="77777777" w:rsidTr="00DB6526">
        <w:trPr>
          <w:trHeight w:val="615"/>
        </w:trPr>
        <w:tc>
          <w:tcPr>
            <w:tcW w:w="2020" w:type="pct"/>
          </w:tcPr>
          <w:p w14:paraId="3D3C0C75"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lastRenderedPageBreak/>
              <w:t>La stazione appaltante ha verificato il possesso dei requisiti generali e speciali dichiarati e prescritti in capo all’operatore economico?</w:t>
            </w:r>
          </w:p>
        </w:tc>
        <w:tc>
          <w:tcPr>
            <w:tcW w:w="721" w:type="pct"/>
          </w:tcPr>
          <w:p w14:paraId="43B6BEF1" w14:textId="77777777" w:rsidR="00C675AD" w:rsidRPr="00B17D7F" w:rsidRDefault="00C675AD" w:rsidP="00DB6526">
            <w:pPr>
              <w:autoSpaceDE w:val="0"/>
              <w:autoSpaceDN w:val="0"/>
              <w:adjustRightInd w:val="0"/>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52, comma 1</w:t>
            </w:r>
          </w:p>
        </w:tc>
        <w:sdt>
          <w:sdtPr>
            <w:rPr>
              <w:color w:val="000000" w:themeColor="text1"/>
              <w:sz w:val="20"/>
              <w:szCs w:val="20"/>
            </w:rPr>
            <w:id w:val="6473267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C8069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27432752"/>
              <w14:checkbox>
                <w14:checked w14:val="0"/>
                <w14:checkedState w14:val="2612" w14:font="MS Gothic"/>
                <w14:uncheckedState w14:val="2610" w14:font="MS Gothic"/>
              </w14:checkbox>
            </w:sdtPr>
            <w:sdtEndPr/>
            <w:sdtContent>
              <w:p w14:paraId="18B2471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521164456"/>
              <w14:checkbox>
                <w14:checked w14:val="0"/>
                <w14:checkedState w14:val="2612" w14:font="MS Gothic"/>
                <w14:uncheckedState w14:val="2610" w14:font="MS Gothic"/>
              </w14:checkbox>
            </w:sdtPr>
            <w:sdtEndPr/>
            <w:sdtContent>
              <w:p w14:paraId="0A5E34F2"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B21D77E" w14:textId="77777777" w:rsidR="00C675AD" w:rsidRPr="00B17D7F" w:rsidRDefault="00C675AD" w:rsidP="00DB6526">
            <w:pPr>
              <w:jc w:val="both"/>
              <w:rPr>
                <w:color w:val="000000" w:themeColor="text1"/>
                <w:sz w:val="16"/>
                <w:szCs w:val="16"/>
                <w:highlight w:val="yellow"/>
              </w:rPr>
            </w:pPr>
          </w:p>
        </w:tc>
        <w:tc>
          <w:tcPr>
            <w:tcW w:w="720" w:type="pct"/>
            <w:shd w:val="clear" w:color="auto" w:fill="F2F2F2" w:themeFill="background1" w:themeFillShade="F2"/>
          </w:tcPr>
          <w:p w14:paraId="3C54E3BA" w14:textId="77777777" w:rsidR="00C675AD" w:rsidRPr="00B17D7F" w:rsidRDefault="00C675AD" w:rsidP="00DB6526">
            <w:pPr>
              <w:jc w:val="center"/>
              <w:rPr>
                <w:color w:val="000000" w:themeColor="text1"/>
                <w:sz w:val="20"/>
                <w:szCs w:val="20"/>
                <w:highlight w:val="yellow"/>
              </w:rPr>
            </w:pPr>
          </w:p>
        </w:tc>
      </w:tr>
      <w:tr w:rsidR="00C675AD" w:rsidRPr="00B17D7F" w14:paraId="78E20590" w14:textId="77777777" w:rsidTr="00DB6526">
        <w:trPr>
          <w:trHeight w:val="615"/>
        </w:trPr>
        <w:tc>
          <w:tcPr>
            <w:tcW w:w="2020" w:type="pct"/>
          </w:tcPr>
          <w:p w14:paraId="69285A0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Nel solo caso delle procedure di affidamento diretto di cui all’</w:t>
            </w:r>
            <w:r>
              <w:rPr>
                <w:rFonts w:cs="Arial"/>
                <w:color w:val="000000" w:themeColor="text1"/>
                <w:sz w:val="20"/>
                <w:szCs w:val="20"/>
              </w:rPr>
              <w:t>art.</w:t>
            </w:r>
            <w:r w:rsidRPr="00B17D7F">
              <w:rPr>
                <w:rFonts w:cs="Arial"/>
                <w:color w:val="000000" w:themeColor="text1"/>
                <w:sz w:val="20"/>
                <w:szCs w:val="20"/>
              </w:rPr>
              <w:t xml:space="preserve"> 50, comma 1, lett. a) e b) di importo inferiore a </w:t>
            </w:r>
            <w:r w:rsidRPr="009F7779">
              <w:rPr>
                <w:rFonts w:cs="Arial"/>
                <w:b/>
                <w:color w:val="000000" w:themeColor="text1"/>
                <w:sz w:val="20"/>
                <w:szCs w:val="20"/>
              </w:rPr>
              <w:t>40.000 euro</w:t>
            </w:r>
            <w:r w:rsidRPr="00B17D7F">
              <w:rPr>
                <w:rFonts w:cs="Arial"/>
                <w:color w:val="000000" w:themeColor="text1"/>
                <w:sz w:val="20"/>
                <w:szCs w:val="20"/>
              </w:rPr>
              <w:t>, la stazione appaltante ha verificato le dichiarazioni sostitutive di atto di notorietà almeno previa predisposizione di un sistema di sorteggio a campione individuato con modalità predeterminate ogni anno?</w:t>
            </w:r>
          </w:p>
        </w:tc>
        <w:tc>
          <w:tcPr>
            <w:tcW w:w="721" w:type="pct"/>
          </w:tcPr>
          <w:p w14:paraId="4C11E826"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52, comma </w:t>
            </w:r>
          </w:p>
        </w:tc>
        <w:sdt>
          <w:sdtPr>
            <w:rPr>
              <w:color w:val="000000" w:themeColor="text1"/>
              <w:sz w:val="20"/>
              <w:szCs w:val="20"/>
            </w:rPr>
            <w:id w:val="-11371041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03E97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27141473"/>
              <w14:checkbox>
                <w14:checked w14:val="0"/>
                <w14:checkedState w14:val="2612" w14:font="MS Gothic"/>
                <w14:uncheckedState w14:val="2610" w14:font="MS Gothic"/>
              </w14:checkbox>
            </w:sdtPr>
            <w:sdtEndPr/>
            <w:sdtContent>
              <w:p w14:paraId="3F1FACF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66087940"/>
              <w14:checkbox>
                <w14:checked w14:val="0"/>
                <w14:checkedState w14:val="2612" w14:font="MS Gothic"/>
                <w14:uncheckedState w14:val="2610" w14:font="MS Gothic"/>
              </w14:checkbox>
            </w:sdtPr>
            <w:sdtEndPr/>
            <w:sdtContent>
              <w:p w14:paraId="3D3BE89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3E5770D4" w14:textId="77777777" w:rsidR="00C675AD" w:rsidRPr="00B17D7F" w:rsidRDefault="00C675AD" w:rsidP="00DB6526">
            <w:pPr>
              <w:jc w:val="both"/>
              <w:rPr>
                <w:color w:val="000000" w:themeColor="text1"/>
                <w:sz w:val="16"/>
                <w:szCs w:val="16"/>
              </w:rPr>
            </w:pPr>
            <w:r w:rsidRPr="00B17D7F">
              <w:rPr>
                <w:color w:val="000000" w:themeColor="text1"/>
                <w:sz w:val="16"/>
                <w:szCs w:val="16"/>
              </w:rPr>
              <w:t>Protocollo regolamento interno adottato dall’Amministrazione</w:t>
            </w:r>
          </w:p>
          <w:p w14:paraId="3B904BC8" w14:textId="77777777" w:rsidR="00C675AD" w:rsidRPr="00B17D7F" w:rsidRDefault="00C675AD" w:rsidP="00DB6526">
            <w:pPr>
              <w:jc w:val="both"/>
              <w:rPr>
                <w:color w:val="000000" w:themeColor="text1"/>
                <w:sz w:val="16"/>
                <w:szCs w:val="16"/>
              </w:rPr>
            </w:pPr>
          </w:p>
          <w:p w14:paraId="29B81E89" w14:textId="77777777" w:rsidR="00C675AD" w:rsidRPr="00B17D7F" w:rsidRDefault="00C675AD" w:rsidP="00DB6526">
            <w:pPr>
              <w:jc w:val="both"/>
              <w:rPr>
                <w:color w:val="000000" w:themeColor="text1"/>
                <w:sz w:val="16"/>
                <w:szCs w:val="16"/>
                <w:highlight w:val="yellow"/>
              </w:rPr>
            </w:pPr>
            <w:r w:rsidRPr="00B17D7F">
              <w:rPr>
                <w:color w:val="000000" w:themeColor="text1"/>
                <w:sz w:val="16"/>
                <w:szCs w:val="16"/>
              </w:rPr>
              <w:t>Dichiarazioni fornite dall’OE</w:t>
            </w:r>
          </w:p>
        </w:tc>
        <w:tc>
          <w:tcPr>
            <w:tcW w:w="720" w:type="pct"/>
            <w:shd w:val="clear" w:color="auto" w:fill="F2F2F2" w:themeFill="background1" w:themeFillShade="F2"/>
          </w:tcPr>
          <w:p w14:paraId="1778304F" w14:textId="77777777" w:rsidR="00C675AD" w:rsidRPr="00B17D7F" w:rsidRDefault="00C675AD" w:rsidP="00DB6526">
            <w:pPr>
              <w:jc w:val="center"/>
              <w:rPr>
                <w:color w:val="000000" w:themeColor="text1"/>
                <w:sz w:val="20"/>
                <w:szCs w:val="20"/>
                <w:highlight w:val="yellow"/>
              </w:rPr>
            </w:pPr>
          </w:p>
        </w:tc>
      </w:tr>
      <w:tr w:rsidR="00C675AD" w:rsidRPr="00B17D7F" w14:paraId="37A700BD" w14:textId="77777777" w:rsidTr="00DB6526">
        <w:trPr>
          <w:trHeight w:val="615"/>
        </w:trPr>
        <w:tc>
          <w:tcPr>
            <w:tcW w:w="2020" w:type="pct"/>
          </w:tcPr>
          <w:p w14:paraId="11FC4E5D"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In caso sia verificata l’assenza dei requisiti generali o speciali dichiarati, la stazione appaltante ha proceduto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w:t>
            </w:r>
          </w:p>
        </w:tc>
        <w:tc>
          <w:tcPr>
            <w:tcW w:w="721" w:type="pct"/>
          </w:tcPr>
          <w:p w14:paraId="175712BD"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52, comma 2</w:t>
            </w:r>
          </w:p>
        </w:tc>
        <w:sdt>
          <w:sdtPr>
            <w:rPr>
              <w:color w:val="000000" w:themeColor="text1"/>
              <w:sz w:val="20"/>
              <w:szCs w:val="20"/>
            </w:rPr>
            <w:id w:val="402601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76A50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89858027"/>
              <w14:checkbox>
                <w14:checked w14:val="0"/>
                <w14:checkedState w14:val="2612" w14:font="MS Gothic"/>
                <w14:uncheckedState w14:val="2610" w14:font="MS Gothic"/>
              </w14:checkbox>
            </w:sdtPr>
            <w:sdtEndPr/>
            <w:sdtContent>
              <w:p w14:paraId="1CA65C4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69740710"/>
              <w14:checkbox>
                <w14:checked w14:val="0"/>
                <w14:checkedState w14:val="2612" w14:font="MS Gothic"/>
                <w14:uncheckedState w14:val="2610" w14:font="MS Gothic"/>
              </w14:checkbox>
            </w:sdtPr>
            <w:sdtEndPr/>
            <w:sdtContent>
              <w:p w14:paraId="352FF6DA"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C1DE3DD" w14:textId="77777777" w:rsidR="00C675AD" w:rsidRPr="00B17D7F" w:rsidRDefault="00C675AD" w:rsidP="00DB6526">
            <w:pPr>
              <w:jc w:val="both"/>
              <w:rPr>
                <w:color w:val="000000" w:themeColor="text1"/>
                <w:sz w:val="16"/>
                <w:szCs w:val="16"/>
                <w:highlight w:val="yellow"/>
              </w:rPr>
            </w:pPr>
          </w:p>
        </w:tc>
        <w:tc>
          <w:tcPr>
            <w:tcW w:w="720" w:type="pct"/>
            <w:shd w:val="clear" w:color="auto" w:fill="F2F2F2" w:themeFill="background1" w:themeFillShade="F2"/>
          </w:tcPr>
          <w:p w14:paraId="71BB4084" w14:textId="77777777" w:rsidR="00C675AD" w:rsidRPr="00B17D7F" w:rsidRDefault="00C675AD" w:rsidP="00DB6526">
            <w:pPr>
              <w:jc w:val="center"/>
              <w:rPr>
                <w:color w:val="000000" w:themeColor="text1"/>
                <w:sz w:val="20"/>
                <w:szCs w:val="20"/>
                <w:highlight w:val="yellow"/>
              </w:rPr>
            </w:pPr>
          </w:p>
        </w:tc>
      </w:tr>
      <w:tr w:rsidR="00C675AD" w:rsidRPr="00B17D7F" w14:paraId="1EF3C799" w14:textId="77777777" w:rsidTr="00DB6526">
        <w:tc>
          <w:tcPr>
            <w:tcW w:w="2020" w:type="pct"/>
          </w:tcPr>
          <w:p w14:paraId="1CD4250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Cauzione definitiva o miglioramento del prezzo</w:t>
            </w:r>
          </w:p>
        </w:tc>
        <w:tc>
          <w:tcPr>
            <w:tcW w:w="721" w:type="pct"/>
          </w:tcPr>
          <w:p w14:paraId="119C891C"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117</w:t>
            </w:r>
          </w:p>
        </w:tc>
        <w:sdt>
          <w:sdtPr>
            <w:rPr>
              <w:color w:val="000000" w:themeColor="text1"/>
              <w:sz w:val="20"/>
              <w:szCs w:val="20"/>
            </w:rPr>
            <w:id w:val="9552141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44A04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52006713"/>
              <w14:checkbox>
                <w14:checked w14:val="0"/>
                <w14:checkedState w14:val="2612" w14:font="MS Gothic"/>
                <w14:uncheckedState w14:val="2610" w14:font="MS Gothic"/>
              </w14:checkbox>
            </w:sdtPr>
            <w:sdtEndPr/>
            <w:sdtContent>
              <w:p w14:paraId="0CC6C5D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01680087"/>
              <w14:checkbox>
                <w14:checked w14:val="0"/>
                <w14:checkedState w14:val="2612" w14:font="MS Gothic"/>
                <w14:uncheckedState w14:val="2610" w14:font="MS Gothic"/>
              </w14:checkbox>
            </w:sdtPr>
            <w:sdtEndPr/>
            <w:sdtContent>
              <w:p w14:paraId="40A002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58504DC"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B18514C" w14:textId="77777777" w:rsidR="00C675AD" w:rsidRPr="00B17D7F" w:rsidRDefault="00C675AD" w:rsidP="00DB6526">
            <w:pPr>
              <w:jc w:val="center"/>
              <w:rPr>
                <w:color w:val="000000" w:themeColor="text1"/>
                <w:sz w:val="20"/>
                <w:szCs w:val="20"/>
                <w:highlight w:val="yellow"/>
              </w:rPr>
            </w:pPr>
          </w:p>
        </w:tc>
      </w:tr>
      <w:tr w:rsidR="00C675AD" w:rsidRPr="00B17D7F" w14:paraId="313E2E1B" w14:textId="77777777" w:rsidTr="00DB6526">
        <w:tc>
          <w:tcPr>
            <w:tcW w:w="2020" w:type="pct"/>
          </w:tcPr>
          <w:p w14:paraId="093CFD25"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Presenza del contratto/scambio di lettera commerciale.</w:t>
            </w:r>
          </w:p>
        </w:tc>
        <w:tc>
          <w:tcPr>
            <w:tcW w:w="721" w:type="pct"/>
          </w:tcPr>
          <w:p w14:paraId="03C82FA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18</w:t>
            </w:r>
          </w:p>
        </w:tc>
        <w:sdt>
          <w:sdtPr>
            <w:rPr>
              <w:color w:val="000000" w:themeColor="text1"/>
              <w:sz w:val="20"/>
              <w:szCs w:val="20"/>
            </w:rPr>
            <w:id w:val="-1691059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D846B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249854807"/>
              <w14:checkbox>
                <w14:checked w14:val="0"/>
                <w14:checkedState w14:val="2612" w14:font="MS Gothic"/>
                <w14:uncheckedState w14:val="2610" w14:font="MS Gothic"/>
              </w14:checkbox>
            </w:sdtPr>
            <w:sdtEndPr/>
            <w:sdtContent>
              <w:p w14:paraId="511DFE2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96945258"/>
              <w14:checkbox>
                <w14:checked w14:val="0"/>
                <w14:checkedState w14:val="2612" w14:font="MS Gothic"/>
                <w14:uncheckedState w14:val="2610" w14:font="MS Gothic"/>
              </w14:checkbox>
            </w:sdtPr>
            <w:sdtEndPr/>
            <w:sdtContent>
              <w:p w14:paraId="06AAE014"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463198F"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8D868ED" w14:textId="77777777" w:rsidR="00C675AD" w:rsidRPr="00B17D7F" w:rsidRDefault="00C675AD" w:rsidP="00DB6526">
            <w:pPr>
              <w:jc w:val="center"/>
              <w:rPr>
                <w:color w:val="000000" w:themeColor="text1"/>
                <w:sz w:val="20"/>
                <w:szCs w:val="20"/>
                <w:highlight w:val="yellow"/>
              </w:rPr>
            </w:pPr>
          </w:p>
        </w:tc>
      </w:tr>
      <w:tr w:rsidR="00C675AD" w:rsidRPr="00B17D7F" w14:paraId="7620F852" w14:textId="77777777" w:rsidTr="00DB6526">
        <w:tc>
          <w:tcPr>
            <w:tcW w:w="2020" w:type="pct"/>
          </w:tcPr>
          <w:p w14:paraId="397B8BC3"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Rispetto della normativa sulla tracciabilità dei flussi finanziari (presenza CIG su documentazione di gara, contratto e strumenti di pagamento)</w:t>
            </w:r>
          </w:p>
        </w:tc>
        <w:tc>
          <w:tcPr>
            <w:tcW w:w="721" w:type="pct"/>
          </w:tcPr>
          <w:p w14:paraId="53AD9C65" w14:textId="77777777" w:rsidR="00C675AD" w:rsidRPr="00B17D7F" w:rsidRDefault="00C675AD" w:rsidP="00DB6526">
            <w:pPr>
              <w:autoSpaceDE w:val="0"/>
              <w:autoSpaceDN w:val="0"/>
              <w:adjustRightInd w:val="0"/>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3 legge 136/2010</w:t>
            </w:r>
          </w:p>
        </w:tc>
        <w:sdt>
          <w:sdtPr>
            <w:rPr>
              <w:color w:val="000000" w:themeColor="text1"/>
              <w:sz w:val="20"/>
              <w:szCs w:val="20"/>
            </w:rPr>
            <w:id w:val="-2882085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559F6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01846899"/>
              <w14:checkbox>
                <w14:checked w14:val="0"/>
                <w14:checkedState w14:val="2612" w14:font="MS Gothic"/>
                <w14:uncheckedState w14:val="2610" w14:font="MS Gothic"/>
              </w14:checkbox>
            </w:sdtPr>
            <w:sdtEndPr/>
            <w:sdtContent>
              <w:p w14:paraId="5DD08AD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75034157"/>
              <w14:checkbox>
                <w14:checked w14:val="0"/>
                <w14:checkedState w14:val="2612" w14:font="MS Gothic"/>
                <w14:uncheckedState w14:val="2610" w14:font="MS Gothic"/>
              </w14:checkbox>
            </w:sdtPr>
            <w:sdtEndPr/>
            <w:sdtContent>
              <w:p w14:paraId="246BD0F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73D8D8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F6AFAB6" w14:textId="77777777" w:rsidR="00C675AD" w:rsidRPr="00B17D7F" w:rsidRDefault="00C675AD" w:rsidP="00DB6526">
            <w:pPr>
              <w:jc w:val="center"/>
              <w:rPr>
                <w:color w:val="000000" w:themeColor="text1"/>
                <w:sz w:val="20"/>
                <w:szCs w:val="20"/>
              </w:rPr>
            </w:pPr>
          </w:p>
        </w:tc>
      </w:tr>
      <w:tr w:rsidR="00C675AD" w:rsidRPr="00B17D7F" w14:paraId="6003B479" w14:textId="77777777" w:rsidTr="00DB6526">
        <w:trPr>
          <w:trHeight w:val="254"/>
        </w:trPr>
        <w:tc>
          <w:tcPr>
            <w:tcW w:w="2020" w:type="pct"/>
            <w:shd w:val="clear" w:color="auto" w:fill="FFFFFF" w:themeFill="background1"/>
          </w:tcPr>
          <w:p w14:paraId="69E36AAE" w14:textId="77777777" w:rsidR="00C675AD" w:rsidRPr="00B17D7F" w:rsidRDefault="00C675AD" w:rsidP="00DB6526">
            <w:pPr>
              <w:jc w:val="both"/>
              <w:rPr>
                <w:rFonts w:cs="Arial"/>
                <w:b/>
                <w:color w:val="000000" w:themeColor="text1"/>
                <w:sz w:val="20"/>
                <w:szCs w:val="20"/>
              </w:rPr>
            </w:pPr>
            <w:r w:rsidRPr="00B17D7F">
              <w:rPr>
                <w:rFonts w:cs="Arial"/>
                <w:b/>
                <w:color w:val="000000" w:themeColor="text1"/>
                <w:sz w:val="20"/>
                <w:szCs w:val="20"/>
              </w:rPr>
              <w:t xml:space="preserve">C </w:t>
            </w:r>
            <w:proofErr w:type="gramStart"/>
            <w:r w:rsidRPr="00B17D7F">
              <w:rPr>
                <w:rFonts w:cs="Arial"/>
                <w:b/>
                <w:color w:val="000000" w:themeColor="text1"/>
                <w:sz w:val="20"/>
                <w:szCs w:val="20"/>
              </w:rPr>
              <w:t>-  AFFIDAMENTO</w:t>
            </w:r>
            <w:proofErr w:type="gramEnd"/>
            <w:r w:rsidRPr="00B17D7F">
              <w:rPr>
                <w:rFonts w:cs="Arial"/>
                <w:b/>
                <w:color w:val="000000" w:themeColor="text1"/>
                <w:sz w:val="20"/>
                <w:szCs w:val="20"/>
              </w:rPr>
              <w:t xml:space="preserve"> DEL CONTRATTO DI IMPORTO INFERIORE ALLE SOGLIE EUROPEE</w:t>
            </w:r>
          </w:p>
        </w:tc>
        <w:tc>
          <w:tcPr>
            <w:tcW w:w="721" w:type="pct"/>
            <w:shd w:val="clear" w:color="auto" w:fill="FFFFFF" w:themeFill="background1"/>
          </w:tcPr>
          <w:p w14:paraId="54809004" w14:textId="77777777" w:rsidR="00C675AD" w:rsidRPr="00B17D7F" w:rsidRDefault="00C675AD" w:rsidP="00DB6526">
            <w:pPr>
              <w:rPr>
                <w:b/>
                <w:color w:val="000000" w:themeColor="text1"/>
                <w:sz w:val="20"/>
                <w:szCs w:val="20"/>
              </w:rPr>
            </w:pPr>
            <w:r>
              <w:rPr>
                <w:b/>
                <w:color w:val="000000" w:themeColor="text1"/>
                <w:sz w:val="20"/>
                <w:szCs w:val="20"/>
              </w:rPr>
              <w:t>art.</w:t>
            </w:r>
            <w:r w:rsidRPr="00B17D7F">
              <w:rPr>
                <w:b/>
                <w:color w:val="000000" w:themeColor="text1"/>
                <w:sz w:val="20"/>
                <w:szCs w:val="20"/>
              </w:rPr>
              <w:t xml:space="preserve"> 50</w:t>
            </w:r>
          </w:p>
        </w:tc>
        <w:tc>
          <w:tcPr>
            <w:tcW w:w="192" w:type="pct"/>
            <w:shd w:val="clear" w:color="auto" w:fill="F2F2F2" w:themeFill="background1" w:themeFillShade="F2"/>
          </w:tcPr>
          <w:p w14:paraId="6321DE7D" w14:textId="77777777" w:rsidR="00C675AD" w:rsidRPr="00B17D7F" w:rsidRDefault="00C675AD" w:rsidP="00DB6526">
            <w:pPr>
              <w:jc w:val="center"/>
              <w:rPr>
                <w:color w:val="000000" w:themeColor="text1"/>
                <w:sz w:val="20"/>
                <w:szCs w:val="20"/>
                <w:highlight w:val="yellow"/>
              </w:rPr>
            </w:pPr>
          </w:p>
        </w:tc>
        <w:tc>
          <w:tcPr>
            <w:tcW w:w="241" w:type="pct"/>
            <w:shd w:val="clear" w:color="auto" w:fill="F2F2F2" w:themeFill="background1" w:themeFillShade="F2"/>
          </w:tcPr>
          <w:p w14:paraId="256156F9" w14:textId="77777777" w:rsidR="00C675AD" w:rsidRPr="00B17D7F" w:rsidRDefault="00C675AD" w:rsidP="00DB6526">
            <w:pPr>
              <w:jc w:val="center"/>
              <w:rPr>
                <w:color w:val="000000" w:themeColor="text1"/>
                <w:sz w:val="20"/>
                <w:szCs w:val="20"/>
                <w:highlight w:val="yellow"/>
              </w:rPr>
            </w:pPr>
          </w:p>
        </w:tc>
        <w:tc>
          <w:tcPr>
            <w:tcW w:w="194" w:type="pct"/>
            <w:shd w:val="clear" w:color="auto" w:fill="F2F2F2" w:themeFill="background1" w:themeFillShade="F2"/>
          </w:tcPr>
          <w:p w14:paraId="22526813" w14:textId="77777777" w:rsidR="00C675AD" w:rsidRPr="00B17D7F" w:rsidRDefault="00C675AD" w:rsidP="00DB6526">
            <w:pPr>
              <w:jc w:val="center"/>
              <w:rPr>
                <w:color w:val="000000" w:themeColor="text1"/>
                <w:sz w:val="20"/>
                <w:szCs w:val="20"/>
                <w:highlight w:val="yellow"/>
              </w:rPr>
            </w:pPr>
          </w:p>
        </w:tc>
        <w:tc>
          <w:tcPr>
            <w:tcW w:w="912" w:type="pct"/>
            <w:shd w:val="clear" w:color="auto" w:fill="F2F2F2" w:themeFill="background1" w:themeFillShade="F2"/>
          </w:tcPr>
          <w:p w14:paraId="4E6F5DAB"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21694EE0" w14:textId="77777777" w:rsidR="00C675AD" w:rsidRPr="00B17D7F" w:rsidRDefault="00C675AD" w:rsidP="00DB6526">
            <w:pPr>
              <w:rPr>
                <w:color w:val="000000" w:themeColor="text1"/>
                <w:sz w:val="20"/>
                <w:szCs w:val="20"/>
                <w:highlight w:val="yellow"/>
              </w:rPr>
            </w:pPr>
          </w:p>
        </w:tc>
      </w:tr>
      <w:tr w:rsidR="00C675AD" w:rsidRPr="002B607B" w14:paraId="301DC51F" w14:textId="77777777" w:rsidTr="00DB6526">
        <w:trPr>
          <w:trHeight w:val="395"/>
        </w:trPr>
        <w:tc>
          <w:tcPr>
            <w:tcW w:w="2020" w:type="pct"/>
            <w:shd w:val="clear" w:color="auto" w:fill="BFBFBF" w:themeFill="background1" w:themeFillShade="BF"/>
          </w:tcPr>
          <w:p w14:paraId="092F82A4" w14:textId="77777777" w:rsidR="00C675AD" w:rsidRPr="00B17D7F" w:rsidRDefault="00C675AD" w:rsidP="00DB6526">
            <w:pPr>
              <w:jc w:val="both"/>
              <w:rPr>
                <w:rFonts w:cs="Arial"/>
                <w:b/>
                <w:color w:val="000000" w:themeColor="text1"/>
                <w:sz w:val="20"/>
                <w:szCs w:val="20"/>
                <w:highlight w:val="yellow"/>
              </w:rPr>
            </w:pPr>
            <w:r w:rsidRPr="00B17D7F">
              <w:rPr>
                <w:rFonts w:cs="Arial"/>
                <w:b/>
                <w:color w:val="000000" w:themeColor="text1"/>
                <w:sz w:val="20"/>
                <w:szCs w:val="20"/>
              </w:rPr>
              <w:t xml:space="preserve">C1 - TIPOLOGIA AFFIDAMENTI SOTTO </w:t>
            </w:r>
            <w:proofErr w:type="gramStart"/>
            <w:r w:rsidRPr="00B17D7F">
              <w:rPr>
                <w:rFonts w:cs="Arial"/>
                <w:b/>
                <w:color w:val="000000" w:themeColor="text1"/>
                <w:sz w:val="20"/>
                <w:szCs w:val="20"/>
              </w:rPr>
              <w:t>SOGLIA  -</w:t>
            </w:r>
            <w:proofErr w:type="gramEnd"/>
            <w:r w:rsidRPr="00B17D7F">
              <w:rPr>
                <w:rFonts w:cs="Arial"/>
                <w:b/>
                <w:color w:val="000000" w:themeColor="text1"/>
                <w:sz w:val="20"/>
                <w:szCs w:val="20"/>
              </w:rPr>
              <w:t xml:space="preserve"> LAVORI</w:t>
            </w:r>
          </w:p>
        </w:tc>
        <w:tc>
          <w:tcPr>
            <w:tcW w:w="721" w:type="pct"/>
            <w:shd w:val="clear" w:color="auto" w:fill="BFBFBF" w:themeFill="background1" w:themeFillShade="BF"/>
          </w:tcPr>
          <w:p w14:paraId="7EB38AA4" w14:textId="77777777" w:rsidR="00C675AD" w:rsidRPr="00661F5C" w:rsidRDefault="00C675AD" w:rsidP="00DB6526">
            <w:pPr>
              <w:rPr>
                <w:color w:val="000000" w:themeColor="text1"/>
                <w:sz w:val="20"/>
                <w:szCs w:val="20"/>
                <w:highlight w:val="yellow"/>
                <w:lang w:val="en-US"/>
              </w:rPr>
            </w:pPr>
            <w:r w:rsidRPr="00661F5C">
              <w:rPr>
                <w:color w:val="000000" w:themeColor="text1"/>
                <w:sz w:val="20"/>
                <w:szCs w:val="20"/>
                <w:lang w:val="en-US"/>
              </w:rPr>
              <w:t xml:space="preserve">art. 50, </w:t>
            </w:r>
            <w:r w:rsidRPr="00661F5C">
              <w:rPr>
                <w:rFonts w:cs="Arial"/>
                <w:color w:val="000000" w:themeColor="text1"/>
                <w:sz w:val="20"/>
                <w:szCs w:val="20"/>
                <w:lang w:val="en-US"/>
              </w:rPr>
              <w:t>c.1, lett. a) c)</w:t>
            </w:r>
          </w:p>
        </w:tc>
        <w:tc>
          <w:tcPr>
            <w:tcW w:w="192" w:type="pct"/>
            <w:shd w:val="clear" w:color="auto" w:fill="F2F2F2" w:themeFill="background1" w:themeFillShade="F2"/>
          </w:tcPr>
          <w:p w14:paraId="48DAB734" w14:textId="77777777" w:rsidR="00C675AD" w:rsidRPr="00661F5C" w:rsidRDefault="00C675AD" w:rsidP="00DB6526">
            <w:pPr>
              <w:jc w:val="center"/>
              <w:rPr>
                <w:color w:val="000000" w:themeColor="text1"/>
                <w:sz w:val="20"/>
                <w:szCs w:val="20"/>
                <w:highlight w:val="yellow"/>
                <w:lang w:val="en-US"/>
              </w:rPr>
            </w:pPr>
          </w:p>
        </w:tc>
        <w:tc>
          <w:tcPr>
            <w:tcW w:w="241" w:type="pct"/>
            <w:shd w:val="clear" w:color="auto" w:fill="F2F2F2" w:themeFill="background1" w:themeFillShade="F2"/>
          </w:tcPr>
          <w:p w14:paraId="09B32906" w14:textId="77777777" w:rsidR="00C675AD" w:rsidRPr="00661F5C" w:rsidRDefault="00C675AD" w:rsidP="00DB6526">
            <w:pPr>
              <w:jc w:val="center"/>
              <w:rPr>
                <w:color w:val="000000" w:themeColor="text1"/>
                <w:sz w:val="20"/>
                <w:szCs w:val="20"/>
                <w:highlight w:val="yellow"/>
                <w:lang w:val="en-US"/>
              </w:rPr>
            </w:pPr>
          </w:p>
        </w:tc>
        <w:tc>
          <w:tcPr>
            <w:tcW w:w="194" w:type="pct"/>
            <w:shd w:val="clear" w:color="auto" w:fill="F2F2F2" w:themeFill="background1" w:themeFillShade="F2"/>
          </w:tcPr>
          <w:p w14:paraId="39398A92" w14:textId="77777777" w:rsidR="00C675AD" w:rsidRPr="00661F5C" w:rsidRDefault="00C675AD" w:rsidP="00DB6526">
            <w:pPr>
              <w:jc w:val="center"/>
              <w:rPr>
                <w:color w:val="000000" w:themeColor="text1"/>
                <w:sz w:val="20"/>
                <w:szCs w:val="20"/>
                <w:highlight w:val="yellow"/>
                <w:lang w:val="en-US"/>
              </w:rPr>
            </w:pPr>
          </w:p>
        </w:tc>
        <w:tc>
          <w:tcPr>
            <w:tcW w:w="912" w:type="pct"/>
            <w:shd w:val="clear" w:color="auto" w:fill="F2F2F2" w:themeFill="background1" w:themeFillShade="F2"/>
          </w:tcPr>
          <w:p w14:paraId="6F85D023" w14:textId="77777777" w:rsidR="00C675AD" w:rsidRPr="00661F5C" w:rsidRDefault="00C675AD" w:rsidP="00DB6526">
            <w:pPr>
              <w:rPr>
                <w:color w:val="000000" w:themeColor="text1"/>
                <w:sz w:val="20"/>
                <w:szCs w:val="20"/>
                <w:highlight w:val="yellow"/>
                <w:lang w:val="en-US"/>
              </w:rPr>
            </w:pPr>
          </w:p>
        </w:tc>
        <w:tc>
          <w:tcPr>
            <w:tcW w:w="720" w:type="pct"/>
            <w:shd w:val="clear" w:color="auto" w:fill="F2F2F2" w:themeFill="background1" w:themeFillShade="F2"/>
          </w:tcPr>
          <w:p w14:paraId="7B8ECB64" w14:textId="77777777" w:rsidR="00C675AD" w:rsidRPr="00661F5C" w:rsidRDefault="00C675AD" w:rsidP="00DB6526">
            <w:pPr>
              <w:rPr>
                <w:color w:val="000000" w:themeColor="text1"/>
                <w:sz w:val="20"/>
                <w:szCs w:val="20"/>
                <w:highlight w:val="yellow"/>
                <w:lang w:val="en-US"/>
              </w:rPr>
            </w:pPr>
          </w:p>
        </w:tc>
      </w:tr>
      <w:tr w:rsidR="00C675AD" w:rsidRPr="00B17D7F" w14:paraId="32D2CE2E" w14:textId="77777777" w:rsidTr="00DB6526">
        <w:tc>
          <w:tcPr>
            <w:tcW w:w="2020" w:type="pct"/>
            <w:shd w:val="clear" w:color="auto" w:fill="FFFFFF" w:themeFill="background1"/>
          </w:tcPr>
          <w:p w14:paraId="0120119A"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AFFIDAMENTO DIRETTO: </w:t>
            </w:r>
          </w:p>
          <w:p w14:paraId="4650048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06CAA91B" w14:textId="77777777" w:rsidR="00C675AD" w:rsidRPr="00B17D7F" w:rsidRDefault="00131621"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1903127091"/>
                <w14:checkbox>
                  <w14:checked w14:val="0"/>
                  <w14:checkedState w14:val="2612" w14:font="MS Gothic"/>
                  <w14:uncheckedState w14:val="2610" w14:font="MS Gothic"/>
                </w14:checkbox>
              </w:sdtPr>
              <w:sdtEndPr/>
              <w:sdtContent>
                <w:r w:rsidR="00C675AD" w:rsidRPr="00B17D7F">
                  <w:rPr>
                    <w:rFonts w:ascii="Segoe UI Symbol" w:eastAsia="MS Gothic" w:hAnsi="Segoe UI Symbol" w:cs="Segoe UI Symbol"/>
                    <w:color w:val="000000" w:themeColor="text1"/>
                    <w:sz w:val="20"/>
                    <w:szCs w:val="20"/>
                  </w:rPr>
                  <w:t>☐</w:t>
                </w:r>
              </w:sdtContent>
            </w:sdt>
            <w:r w:rsidR="00C675AD" w:rsidRPr="00B17D7F">
              <w:rPr>
                <w:rFonts w:cs="Arial"/>
                <w:color w:val="000000" w:themeColor="text1"/>
                <w:sz w:val="20"/>
                <w:szCs w:val="20"/>
              </w:rPr>
              <w:t xml:space="preserve">lavori: importo inferiore a </w:t>
            </w:r>
            <w:r w:rsidR="00C675AD" w:rsidRPr="00B17D7F">
              <w:rPr>
                <w:rFonts w:cs="Arial"/>
                <w:b/>
                <w:color w:val="000000" w:themeColor="text1"/>
                <w:sz w:val="20"/>
                <w:szCs w:val="20"/>
              </w:rPr>
              <w:t>150.000,00 euro</w:t>
            </w:r>
            <w:r w:rsidR="00C675AD" w:rsidRPr="00B17D7F">
              <w:rPr>
                <w:rFonts w:cs="Arial"/>
                <w:color w:val="000000" w:themeColor="text1"/>
                <w:sz w:val="20"/>
                <w:szCs w:val="20"/>
              </w:rPr>
              <w:t>;</w:t>
            </w:r>
          </w:p>
        </w:tc>
        <w:tc>
          <w:tcPr>
            <w:tcW w:w="721" w:type="pct"/>
            <w:shd w:val="clear" w:color="auto" w:fill="FFFFFF" w:themeFill="background1"/>
          </w:tcPr>
          <w:p w14:paraId="27C62BA1"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50, c.1, lett. a)</w:t>
            </w:r>
          </w:p>
        </w:tc>
        <w:sdt>
          <w:sdtPr>
            <w:rPr>
              <w:color w:val="000000" w:themeColor="text1"/>
              <w:sz w:val="20"/>
              <w:szCs w:val="20"/>
            </w:rPr>
            <w:id w:val="18829844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84898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7125929"/>
              <w14:checkbox>
                <w14:checked w14:val="0"/>
                <w14:checkedState w14:val="2612" w14:font="MS Gothic"/>
                <w14:uncheckedState w14:val="2610" w14:font="MS Gothic"/>
              </w14:checkbox>
            </w:sdtPr>
            <w:sdtEndPr/>
            <w:sdtContent>
              <w:p w14:paraId="0F9C787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22746890"/>
              <w14:checkbox>
                <w14:checked w14:val="0"/>
                <w14:checkedState w14:val="2612" w14:font="MS Gothic"/>
                <w14:uncheckedState w14:val="2610" w14:font="MS Gothic"/>
              </w14:checkbox>
            </w:sdtPr>
            <w:sdtEndPr/>
            <w:sdtContent>
              <w:p w14:paraId="00C6ACF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0E69F53"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0A7B2F50" w14:textId="77777777" w:rsidR="00C675AD" w:rsidRPr="00B17D7F" w:rsidRDefault="00C675AD" w:rsidP="00DB6526">
            <w:pPr>
              <w:rPr>
                <w:color w:val="000000" w:themeColor="text1"/>
                <w:sz w:val="20"/>
                <w:szCs w:val="20"/>
                <w:highlight w:val="yellow"/>
              </w:rPr>
            </w:pPr>
          </w:p>
        </w:tc>
      </w:tr>
      <w:tr w:rsidR="00C675AD" w:rsidRPr="00B17D7F" w14:paraId="561C0216" w14:textId="77777777" w:rsidTr="00DB6526">
        <w:tc>
          <w:tcPr>
            <w:tcW w:w="2020" w:type="pct"/>
            <w:shd w:val="clear" w:color="auto" w:fill="FFFFFF" w:themeFill="background1"/>
          </w:tcPr>
          <w:p w14:paraId="5C3C8470"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L’operatore è stato individuato sulla base di indagini di mercato o tramite elenchi di operatori economici? </w:t>
            </w:r>
          </w:p>
        </w:tc>
        <w:tc>
          <w:tcPr>
            <w:tcW w:w="721" w:type="pct"/>
            <w:shd w:val="clear" w:color="auto" w:fill="FFFFFF" w:themeFill="background1"/>
          </w:tcPr>
          <w:p w14:paraId="18B1B2B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c.1, lett. a)</w:t>
            </w:r>
          </w:p>
          <w:p w14:paraId="74215A16" w14:textId="77777777" w:rsidR="00C675AD" w:rsidRPr="00B17D7F" w:rsidRDefault="00C675AD" w:rsidP="00DB6526">
            <w:pPr>
              <w:rPr>
                <w:color w:val="000000" w:themeColor="text1"/>
                <w:sz w:val="20"/>
                <w:szCs w:val="20"/>
                <w:highlight w:val="yellow"/>
              </w:rPr>
            </w:pPr>
            <w:r w:rsidRPr="00B17D7F">
              <w:rPr>
                <w:rFonts w:cs="Arial"/>
                <w:color w:val="000000" w:themeColor="text1"/>
                <w:sz w:val="20"/>
                <w:szCs w:val="20"/>
              </w:rPr>
              <w:t xml:space="preserve">Allegato II.1 </w:t>
            </w:r>
          </w:p>
        </w:tc>
        <w:sdt>
          <w:sdtPr>
            <w:rPr>
              <w:color w:val="000000" w:themeColor="text1"/>
              <w:sz w:val="20"/>
              <w:szCs w:val="20"/>
            </w:rPr>
            <w:id w:val="-13044569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89EEC2"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66925022"/>
              <w14:checkbox>
                <w14:checked w14:val="0"/>
                <w14:checkedState w14:val="2612" w14:font="MS Gothic"/>
                <w14:uncheckedState w14:val="2610" w14:font="MS Gothic"/>
              </w14:checkbox>
            </w:sdtPr>
            <w:sdtEndPr/>
            <w:sdtContent>
              <w:p w14:paraId="4C99708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788509862"/>
              <w14:checkbox>
                <w14:checked w14:val="0"/>
                <w14:checkedState w14:val="2612" w14:font="MS Gothic"/>
                <w14:uncheckedState w14:val="2610" w14:font="MS Gothic"/>
              </w14:checkbox>
            </w:sdtPr>
            <w:sdtEndPr/>
            <w:sdtContent>
              <w:p w14:paraId="357FB687"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8A22B2"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7161F5B5" w14:textId="77777777" w:rsidR="00C675AD" w:rsidRPr="00B17D7F" w:rsidRDefault="00C675AD" w:rsidP="00DB6526">
            <w:pPr>
              <w:rPr>
                <w:color w:val="000000" w:themeColor="text1"/>
                <w:sz w:val="20"/>
                <w:szCs w:val="20"/>
                <w:highlight w:val="yellow"/>
              </w:rPr>
            </w:pPr>
          </w:p>
        </w:tc>
      </w:tr>
      <w:tr w:rsidR="00C675AD" w:rsidRPr="00B17D7F" w14:paraId="7278AA25" w14:textId="77777777" w:rsidTr="00DB6526">
        <w:tc>
          <w:tcPr>
            <w:tcW w:w="2020" w:type="pct"/>
            <w:shd w:val="clear" w:color="auto" w:fill="FFFFFF" w:themeFill="background1"/>
          </w:tcPr>
          <w:p w14:paraId="0B88DE09"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PROCEDURA NEGOAZIATA SENZA BANDO:</w:t>
            </w:r>
          </w:p>
          <w:p w14:paraId="1CBAC32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43DD9EBC" w14:textId="77777777" w:rsidR="00C675AD" w:rsidRPr="00B17D7F" w:rsidRDefault="00131621"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737211257"/>
                <w14:checkbox>
                  <w14:checked w14:val="0"/>
                  <w14:checkedState w14:val="2612" w14:font="MS Gothic"/>
                  <w14:uncheckedState w14:val="2610" w14:font="MS Gothic"/>
                </w14:checkbox>
              </w:sdtPr>
              <w:sdtEndPr/>
              <w:sdtContent>
                <w:r w:rsidR="00C675AD" w:rsidRPr="00B17D7F">
                  <w:rPr>
                    <w:rFonts w:ascii="MS Gothic" w:eastAsia="MS Gothic" w:hAnsi="MS Gothic" w:cs="Arial" w:hint="eastAsia"/>
                    <w:color w:val="000000" w:themeColor="text1"/>
                    <w:sz w:val="20"/>
                    <w:szCs w:val="20"/>
                  </w:rPr>
                  <w:t>☐</w:t>
                </w:r>
              </w:sdtContent>
            </w:sdt>
            <w:r w:rsidR="00C675AD" w:rsidRPr="00B17D7F">
              <w:rPr>
                <w:rFonts w:cs="Arial"/>
                <w:color w:val="000000" w:themeColor="text1"/>
                <w:sz w:val="20"/>
                <w:szCs w:val="20"/>
              </w:rPr>
              <w:t xml:space="preserve">lavori: importo pari o superiore a </w:t>
            </w:r>
            <w:r w:rsidR="00C675AD" w:rsidRPr="00B17D7F">
              <w:rPr>
                <w:rFonts w:cs="Arial"/>
                <w:b/>
                <w:color w:val="000000" w:themeColor="text1"/>
                <w:sz w:val="20"/>
                <w:szCs w:val="20"/>
              </w:rPr>
              <w:t>150.000,00</w:t>
            </w:r>
            <w:r w:rsidR="00C675AD" w:rsidRPr="00B17D7F">
              <w:rPr>
                <w:rFonts w:cs="Arial"/>
                <w:color w:val="000000" w:themeColor="text1"/>
                <w:sz w:val="20"/>
                <w:szCs w:val="20"/>
              </w:rPr>
              <w:t xml:space="preserve"> e inferiore a </w:t>
            </w:r>
            <w:r w:rsidR="00C675AD" w:rsidRPr="00B17D7F">
              <w:rPr>
                <w:rFonts w:cs="Arial"/>
                <w:b/>
                <w:color w:val="000000" w:themeColor="text1"/>
                <w:sz w:val="20"/>
                <w:szCs w:val="20"/>
              </w:rPr>
              <w:t>1 milione</w:t>
            </w:r>
            <w:r w:rsidR="00C675AD" w:rsidRPr="00B17D7F">
              <w:rPr>
                <w:rFonts w:cs="Arial"/>
                <w:color w:val="000000" w:themeColor="text1"/>
                <w:sz w:val="20"/>
                <w:szCs w:val="20"/>
              </w:rPr>
              <w:t xml:space="preserve"> </w:t>
            </w:r>
            <w:r w:rsidR="00C675AD" w:rsidRPr="00B17D7F">
              <w:rPr>
                <w:rFonts w:cs="Arial"/>
                <w:b/>
                <w:color w:val="000000" w:themeColor="text1"/>
                <w:sz w:val="20"/>
                <w:szCs w:val="20"/>
              </w:rPr>
              <w:t>euro</w:t>
            </w:r>
            <w:r w:rsidR="00C675AD" w:rsidRPr="00B17D7F">
              <w:rPr>
                <w:rFonts w:cs="Arial"/>
                <w:color w:val="000000" w:themeColor="text1"/>
                <w:sz w:val="20"/>
                <w:szCs w:val="20"/>
              </w:rPr>
              <w:t>;</w:t>
            </w:r>
          </w:p>
        </w:tc>
        <w:tc>
          <w:tcPr>
            <w:tcW w:w="721" w:type="pct"/>
            <w:shd w:val="clear" w:color="auto" w:fill="FFFFFF" w:themeFill="background1"/>
          </w:tcPr>
          <w:p w14:paraId="281F7DE5"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art. 50, c.1, lett. c)</w:t>
            </w:r>
          </w:p>
          <w:p w14:paraId="5B2D8DBC" w14:textId="77777777" w:rsidR="00C675AD" w:rsidRPr="00661F5C" w:rsidRDefault="00C675AD" w:rsidP="00DB6526">
            <w:pPr>
              <w:autoSpaceDE w:val="0"/>
              <w:autoSpaceDN w:val="0"/>
              <w:adjustRightInd w:val="0"/>
              <w:rPr>
                <w:color w:val="000000" w:themeColor="text1"/>
                <w:sz w:val="20"/>
                <w:szCs w:val="20"/>
                <w:highlight w:val="yellow"/>
                <w:lang w:val="en-US"/>
              </w:rPr>
            </w:pPr>
            <w:r w:rsidRPr="00661F5C">
              <w:rPr>
                <w:rFonts w:cs="Arial"/>
                <w:color w:val="000000" w:themeColor="text1"/>
                <w:sz w:val="20"/>
                <w:szCs w:val="20"/>
                <w:lang w:val="en-US"/>
              </w:rPr>
              <w:t>Allegato II.1</w:t>
            </w:r>
          </w:p>
        </w:tc>
        <w:sdt>
          <w:sdtPr>
            <w:rPr>
              <w:color w:val="000000" w:themeColor="text1"/>
              <w:sz w:val="20"/>
              <w:szCs w:val="20"/>
            </w:rPr>
            <w:id w:val="11772364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A3537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42589728"/>
              <w14:checkbox>
                <w14:checked w14:val="0"/>
                <w14:checkedState w14:val="2612" w14:font="MS Gothic"/>
                <w14:uncheckedState w14:val="2610" w14:font="MS Gothic"/>
              </w14:checkbox>
            </w:sdtPr>
            <w:sdtEndPr/>
            <w:sdtContent>
              <w:p w14:paraId="7DC4F056"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73284144"/>
              <w14:checkbox>
                <w14:checked w14:val="0"/>
                <w14:checkedState w14:val="2612" w14:font="MS Gothic"/>
                <w14:uncheckedState w14:val="2610" w14:font="MS Gothic"/>
              </w14:checkbox>
            </w:sdtPr>
            <w:sdtEndPr/>
            <w:sdtContent>
              <w:p w14:paraId="07450EC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55962D"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116F3609" w14:textId="77777777" w:rsidR="00C675AD" w:rsidRPr="00B17D7F" w:rsidRDefault="00C675AD" w:rsidP="00DB6526">
            <w:pPr>
              <w:rPr>
                <w:color w:val="000000" w:themeColor="text1"/>
                <w:sz w:val="20"/>
                <w:szCs w:val="20"/>
                <w:highlight w:val="yellow"/>
              </w:rPr>
            </w:pPr>
          </w:p>
        </w:tc>
      </w:tr>
      <w:tr w:rsidR="00C675AD" w:rsidRPr="00B17D7F" w14:paraId="338E6F2A" w14:textId="77777777" w:rsidTr="00DB6526">
        <w:tc>
          <w:tcPr>
            <w:tcW w:w="2020" w:type="pct"/>
            <w:shd w:val="clear" w:color="auto" w:fill="FFFFFF" w:themeFill="background1"/>
          </w:tcPr>
          <w:p w14:paraId="1A24341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Sono stati consultati almeno </w:t>
            </w:r>
            <w:r w:rsidRPr="00B17D7F">
              <w:rPr>
                <w:rFonts w:cs="Arial"/>
                <w:b/>
                <w:color w:val="000000" w:themeColor="text1"/>
                <w:sz w:val="20"/>
                <w:szCs w:val="20"/>
              </w:rPr>
              <w:t>cinque operatori economici</w:t>
            </w:r>
            <w:r w:rsidRPr="00B17D7F">
              <w:rPr>
                <w:rFonts w:cs="Arial"/>
                <w:color w:val="000000" w:themeColor="text1"/>
                <w:sz w:val="20"/>
                <w:szCs w:val="20"/>
              </w:rPr>
              <w:t>, ove esistenti, individuati in base a indagini di mercato o tramite elenchi di operatori economici</w:t>
            </w:r>
          </w:p>
        </w:tc>
        <w:tc>
          <w:tcPr>
            <w:tcW w:w="721" w:type="pct"/>
            <w:shd w:val="clear" w:color="auto" w:fill="FFFFFF" w:themeFill="background1"/>
          </w:tcPr>
          <w:p w14:paraId="79EF50DC"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50, c.1, lett. c)</w:t>
            </w:r>
          </w:p>
          <w:p w14:paraId="6CFE0773" w14:textId="77777777" w:rsidR="00C675AD" w:rsidRPr="00661F5C" w:rsidRDefault="00C675AD" w:rsidP="00DB6526">
            <w:pPr>
              <w:rPr>
                <w:rFonts w:ascii="Calibri" w:hAnsi="Calibri" w:cs="Calibri"/>
                <w:color w:val="000000" w:themeColor="text1"/>
                <w:sz w:val="27"/>
                <w:szCs w:val="27"/>
                <w:shd w:val="clear" w:color="auto" w:fill="F5FDFE"/>
                <w:lang w:val="en-US"/>
              </w:rPr>
            </w:pPr>
            <w:r w:rsidRPr="00661F5C">
              <w:rPr>
                <w:rFonts w:cs="Arial"/>
                <w:color w:val="000000" w:themeColor="text1"/>
                <w:sz w:val="20"/>
                <w:szCs w:val="20"/>
                <w:lang w:val="en-US"/>
              </w:rPr>
              <w:t>Allegato II.1</w:t>
            </w:r>
          </w:p>
        </w:tc>
        <w:sdt>
          <w:sdtPr>
            <w:rPr>
              <w:color w:val="000000" w:themeColor="text1"/>
              <w:sz w:val="20"/>
              <w:szCs w:val="20"/>
            </w:rPr>
            <w:id w:val="2024657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70A69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19629542"/>
              <w14:checkbox>
                <w14:checked w14:val="0"/>
                <w14:checkedState w14:val="2612" w14:font="MS Gothic"/>
                <w14:uncheckedState w14:val="2610" w14:font="MS Gothic"/>
              </w14:checkbox>
            </w:sdtPr>
            <w:sdtEndPr/>
            <w:sdtContent>
              <w:p w14:paraId="44B494C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13956200"/>
              <w14:checkbox>
                <w14:checked w14:val="0"/>
                <w14:checkedState w14:val="2612" w14:font="MS Gothic"/>
                <w14:uncheckedState w14:val="2610" w14:font="MS Gothic"/>
              </w14:checkbox>
            </w:sdtPr>
            <w:sdtEndPr/>
            <w:sdtContent>
              <w:p w14:paraId="5EBD460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E3548CD"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7D369F69" w14:textId="77777777" w:rsidR="00C675AD" w:rsidRPr="00B17D7F" w:rsidRDefault="00C675AD" w:rsidP="00DB6526">
            <w:pPr>
              <w:rPr>
                <w:color w:val="000000" w:themeColor="text1"/>
                <w:sz w:val="20"/>
                <w:szCs w:val="20"/>
                <w:highlight w:val="yellow"/>
              </w:rPr>
            </w:pPr>
          </w:p>
        </w:tc>
      </w:tr>
      <w:tr w:rsidR="00C675AD" w:rsidRPr="00B17D7F" w14:paraId="1CF56A51" w14:textId="77777777" w:rsidTr="00DB6526">
        <w:tc>
          <w:tcPr>
            <w:tcW w:w="2020" w:type="pct"/>
            <w:shd w:val="clear" w:color="auto" w:fill="FFFFFF" w:themeFill="background1"/>
          </w:tcPr>
          <w:p w14:paraId="7A4B6703"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PROCEDURA NEGOAZIATA SENZA BANDO:</w:t>
            </w:r>
          </w:p>
          <w:p w14:paraId="39BBC63E"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73B0FE94" w14:textId="77777777" w:rsidR="00C675AD" w:rsidRPr="00B17D7F" w:rsidRDefault="00131621" w:rsidP="00DB6526">
            <w:pPr>
              <w:jc w:val="both"/>
              <w:rPr>
                <w:rFonts w:cs="Arial"/>
                <w:color w:val="000000" w:themeColor="text1"/>
                <w:sz w:val="20"/>
                <w:szCs w:val="20"/>
                <w:highlight w:val="yellow"/>
              </w:rPr>
            </w:pPr>
            <w:sdt>
              <w:sdtPr>
                <w:rPr>
                  <w:rFonts w:cs="Arial"/>
                  <w:color w:val="000000" w:themeColor="text1"/>
                  <w:sz w:val="20"/>
                  <w:szCs w:val="20"/>
                </w:rPr>
                <w:id w:val="-654148937"/>
                <w14:checkbox>
                  <w14:checked w14:val="0"/>
                  <w14:checkedState w14:val="2612" w14:font="MS Gothic"/>
                  <w14:uncheckedState w14:val="2610" w14:font="MS Gothic"/>
                </w14:checkbox>
              </w:sdtPr>
              <w:sdtEndPr/>
              <w:sdtContent>
                <w:r w:rsidR="00C675AD">
                  <w:rPr>
                    <w:rFonts w:ascii="MS Gothic" w:eastAsia="MS Gothic" w:hAnsi="MS Gothic" w:cs="Arial" w:hint="eastAsia"/>
                    <w:color w:val="000000" w:themeColor="text1"/>
                    <w:sz w:val="20"/>
                    <w:szCs w:val="20"/>
                  </w:rPr>
                  <w:t>☐</w:t>
                </w:r>
              </w:sdtContent>
            </w:sdt>
            <w:r w:rsidR="00C675AD" w:rsidRPr="00B17D7F">
              <w:rPr>
                <w:rFonts w:cs="Arial"/>
                <w:color w:val="000000" w:themeColor="text1"/>
                <w:sz w:val="20"/>
                <w:szCs w:val="20"/>
              </w:rPr>
              <w:t xml:space="preserve">lavori: importo pari o superiore a </w:t>
            </w:r>
            <w:r w:rsidR="00C675AD" w:rsidRPr="00B17D7F">
              <w:rPr>
                <w:rFonts w:cs="Arial"/>
                <w:b/>
                <w:color w:val="000000" w:themeColor="text1"/>
                <w:sz w:val="20"/>
                <w:szCs w:val="20"/>
              </w:rPr>
              <w:t>1 milione di euro</w:t>
            </w:r>
            <w:r w:rsidR="00C675AD" w:rsidRPr="00B17D7F">
              <w:rPr>
                <w:rFonts w:cs="Arial"/>
                <w:color w:val="000000" w:themeColor="text1"/>
                <w:sz w:val="20"/>
                <w:szCs w:val="20"/>
              </w:rPr>
              <w:t xml:space="preserve"> e inferiore alle soglie di cui all’</w:t>
            </w:r>
            <w:r w:rsidR="00C675AD">
              <w:rPr>
                <w:rFonts w:cs="Arial"/>
                <w:color w:val="000000" w:themeColor="text1"/>
                <w:sz w:val="20"/>
                <w:szCs w:val="20"/>
              </w:rPr>
              <w:t>art.</w:t>
            </w:r>
            <w:r w:rsidR="00C675AD" w:rsidRPr="00B17D7F">
              <w:rPr>
                <w:rFonts w:cs="Arial"/>
                <w:color w:val="000000" w:themeColor="text1"/>
                <w:sz w:val="20"/>
                <w:szCs w:val="20"/>
              </w:rPr>
              <w:t xml:space="preserve"> 14</w:t>
            </w:r>
          </w:p>
        </w:tc>
        <w:tc>
          <w:tcPr>
            <w:tcW w:w="721" w:type="pct"/>
            <w:shd w:val="clear" w:color="auto" w:fill="FFFFFF" w:themeFill="background1"/>
          </w:tcPr>
          <w:p w14:paraId="68236D9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lastRenderedPageBreak/>
              <w:t>art. 50, c.1, lett. d)</w:t>
            </w:r>
          </w:p>
          <w:p w14:paraId="32306DE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14</w:t>
            </w:r>
          </w:p>
          <w:p w14:paraId="06F549A2" w14:textId="77777777" w:rsidR="00C675AD" w:rsidRPr="00B17D7F" w:rsidRDefault="00C675AD" w:rsidP="00DB6526">
            <w:pPr>
              <w:rPr>
                <w:color w:val="000000" w:themeColor="text1"/>
                <w:sz w:val="20"/>
                <w:szCs w:val="20"/>
                <w:highlight w:val="yellow"/>
              </w:rPr>
            </w:pPr>
            <w:r w:rsidRPr="00B17D7F">
              <w:rPr>
                <w:rFonts w:cs="Arial"/>
                <w:color w:val="000000" w:themeColor="text1"/>
                <w:sz w:val="20"/>
                <w:szCs w:val="20"/>
              </w:rPr>
              <w:lastRenderedPageBreak/>
              <w:t>Allegato II.1</w:t>
            </w:r>
          </w:p>
        </w:tc>
        <w:sdt>
          <w:sdtPr>
            <w:rPr>
              <w:color w:val="000000" w:themeColor="text1"/>
              <w:sz w:val="20"/>
              <w:szCs w:val="20"/>
            </w:rPr>
            <w:id w:val="20854898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B1671F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20408403"/>
              <w14:checkbox>
                <w14:checked w14:val="0"/>
                <w14:checkedState w14:val="2612" w14:font="MS Gothic"/>
                <w14:uncheckedState w14:val="2610" w14:font="MS Gothic"/>
              </w14:checkbox>
            </w:sdtPr>
            <w:sdtEndPr/>
            <w:sdtContent>
              <w:p w14:paraId="771FE23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396565417"/>
              <w14:checkbox>
                <w14:checked w14:val="0"/>
                <w14:checkedState w14:val="2612" w14:font="MS Gothic"/>
                <w14:uncheckedState w14:val="2610" w14:font="MS Gothic"/>
              </w14:checkbox>
            </w:sdtPr>
            <w:sdtEndPr/>
            <w:sdtContent>
              <w:p w14:paraId="1D35E94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8439439"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139A2E78" w14:textId="77777777" w:rsidR="00C675AD" w:rsidRPr="00B17D7F" w:rsidRDefault="00C675AD" w:rsidP="00DB6526">
            <w:pPr>
              <w:rPr>
                <w:color w:val="000000" w:themeColor="text1"/>
                <w:sz w:val="20"/>
                <w:szCs w:val="20"/>
                <w:highlight w:val="yellow"/>
              </w:rPr>
            </w:pPr>
          </w:p>
        </w:tc>
      </w:tr>
      <w:tr w:rsidR="00C675AD" w:rsidRPr="00B17D7F" w14:paraId="6999B1A2" w14:textId="77777777" w:rsidTr="00DB6526">
        <w:tc>
          <w:tcPr>
            <w:tcW w:w="2020" w:type="pct"/>
            <w:shd w:val="clear" w:color="auto" w:fill="FFFFFF" w:themeFill="background1"/>
          </w:tcPr>
          <w:p w14:paraId="0DFC6C2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Sono stati consultati, ove esistenti, almeno </w:t>
            </w:r>
            <w:r w:rsidRPr="00B17D7F">
              <w:rPr>
                <w:rFonts w:cs="Arial"/>
                <w:b/>
                <w:color w:val="000000" w:themeColor="text1"/>
                <w:sz w:val="20"/>
                <w:szCs w:val="20"/>
              </w:rPr>
              <w:t>dieci operatori economici</w:t>
            </w:r>
            <w:r w:rsidRPr="00B17D7F">
              <w:rPr>
                <w:rFonts w:cs="Arial"/>
                <w:color w:val="000000" w:themeColor="text1"/>
                <w:sz w:val="20"/>
                <w:szCs w:val="20"/>
              </w:rPr>
              <w:t xml:space="preserve"> ove esistenti, individuati in base a indagini di mercato o tramite elenchi di operatori economici</w:t>
            </w:r>
          </w:p>
        </w:tc>
        <w:tc>
          <w:tcPr>
            <w:tcW w:w="721" w:type="pct"/>
            <w:shd w:val="clear" w:color="auto" w:fill="FFFFFF" w:themeFill="background1"/>
          </w:tcPr>
          <w:p w14:paraId="27CE265B"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14</w:t>
            </w:r>
          </w:p>
          <w:p w14:paraId="2AA23326" w14:textId="77777777" w:rsidR="00C675AD" w:rsidRPr="00B17D7F" w:rsidRDefault="00C675AD" w:rsidP="00DB6526">
            <w:pPr>
              <w:rPr>
                <w:color w:val="000000" w:themeColor="text1"/>
                <w:sz w:val="20"/>
                <w:szCs w:val="20"/>
                <w:highlight w:val="yellow"/>
              </w:rPr>
            </w:pPr>
            <w:r w:rsidRPr="00B17D7F">
              <w:rPr>
                <w:rFonts w:cs="Arial"/>
                <w:color w:val="000000" w:themeColor="text1"/>
                <w:sz w:val="20"/>
                <w:szCs w:val="20"/>
              </w:rPr>
              <w:t>Allegato II.1</w:t>
            </w:r>
          </w:p>
        </w:tc>
        <w:tc>
          <w:tcPr>
            <w:tcW w:w="192" w:type="pct"/>
            <w:shd w:val="clear" w:color="auto" w:fill="F2F2F2" w:themeFill="background1" w:themeFillShade="F2"/>
          </w:tcPr>
          <w:p w14:paraId="2B90F439" w14:textId="77777777" w:rsidR="00C675AD" w:rsidRPr="00B17D7F" w:rsidRDefault="00C675AD" w:rsidP="00DB6526">
            <w:pPr>
              <w:jc w:val="center"/>
              <w:rPr>
                <w:color w:val="000000" w:themeColor="text1"/>
                <w:sz w:val="20"/>
                <w:szCs w:val="20"/>
                <w:highlight w:val="yellow"/>
              </w:rPr>
            </w:pPr>
          </w:p>
        </w:tc>
        <w:tc>
          <w:tcPr>
            <w:tcW w:w="241" w:type="pct"/>
            <w:shd w:val="clear" w:color="auto" w:fill="F2F2F2" w:themeFill="background1" w:themeFillShade="F2"/>
          </w:tcPr>
          <w:p w14:paraId="72F60A1E" w14:textId="77777777" w:rsidR="00C675AD" w:rsidRPr="00B17D7F" w:rsidRDefault="00C675AD" w:rsidP="00DB6526">
            <w:pPr>
              <w:jc w:val="center"/>
              <w:rPr>
                <w:color w:val="000000" w:themeColor="text1"/>
                <w:sz w:val="20"/>
                <w:szCs w:val="20"/>
                <w:highlight w:val="yellow"/>
              </w:rPr>
            </w:pPr>
          </w:p>
        </w:tc>
        <w:tc>
          <w:tcPr>
            <w:tcW w:w="194" w:type="pct"/>
            <w:shd w:val="clear" w:color="auto" w:fill="F2F2F2" w:themeFill="background1" w:themeFillShade="F2"/>
          </w:tcPr>
          <w:p w14:paraId="63EF11D0" w14:textId="77777777" w:rsidR="00C675AD" w:rsidRPr="00B17D7F" w:rsidRDefault="00C675AD" w:rsidP="00DB6526">
            <w:pPr>
              <w:jc w:val="center"/>
              <w:rPr>
                <w:color w:val="000000" w:themeColor="text1"/>
                <w:sz w:val="20"/>
                <w:szCs w:val="20"/>
                <w:highlight w:val="yellow"/>
              </w:rPr>
            </w:pPr>
          </w:p>
        </w:tc>
        <w:tc>
          <w:tcPr>
            <w:tcW w:w="912" w:type="pct"/>
            <w:shd w:val="clear" w:color="auto" w:fill="F2F2F2" w:themeFill="background1" w:themeFillShade="F2"/>
          </w:tcPr>
          <w:p w14:paraId="658B4E93"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2C523A77" w14:textId="77777777" w:rsidR="00C675AD" w:rsidRPr="00B17D7F" w:rsidRDefault="00C675AD" w:rsidP="00DB6526">
            <w:pPr>
              <w:rPr>
                <w:color w:val="000000" w:themeColor="text1"/>
                <w:sz w:val="20"/>
                <w:szCs w:val="20"/>
                <w:highlight w:val="yellow"/>
              </w:rPr>
            </w:pPr>
          </w:p>
        </w:tc>
      </w:tr>
      <w:tr w:rsidR="00C675AD" w:rsidRPr="00B17D7F" w14:paraId="52672521" w14:textId="77777777" w:rsidTr="00DB6526">
        <w:tc>
          <w:tcPr>
            <w:tcW w:w="2020" w:type="pct"/>
            <w:shd w:val="clear" w:color="auto" w:fill="BFBFBF" w:themeFill="background1" w:themeFillShade="BF"/>
          </w:tcPr>
          <w:p w14:paraId="48407BDA" w14:textId="77777777" w:rsidR="00C675AD" w:rsidRPr="00B17D7F" w:rsidRDefault="00C675AD" w:rsidP="00DB6526">
            <w:pPr>
              <w:jc w:val="both"/>
              <w:rPr>
                <w:rFonts w:cs="Arial"/>
                <w:color w:val="000000" w:themeColor="text1"/>
                <w:sz w:val="20"/>
                <w:szCs w:val="20"/>
                <w:highlight w:val="yellow"/>
              </w:rPr>
            </w:pPr>
            <w:r w:rsidRPr="00B17D7F">
              <w:rPr>
                <w:rFonts w:cs="Arial"/>
                <w:b/>
                <w:color w:val="000000" w:themeColor="text1"/>
                <w:sz w:val="20"/>
                <w:szCs w:val="20"/>
              </w:rPr>
              <w:t xml:space="preserve">C2 - TIPOLOGIA AFFIDAMENTI SOTTO </w:t>
            </w:r>
            <w:proofErr w:type="gramStart"/>
            <w:r w:rsidRPr="00B17D7F">
              <w:rPr>
                <w:rFonts w:cs="Arial"/>
                <w:b/>
                <w:color w:val="000000" w:themeColor="text1"/>
                <w:sz w:val="20"/>
                <w:szCs w:val="20"/>
              </w:rPr>
              <w:t>SOGLIA  -</w:t>
            </w:r>
            <w:proofErr w:type="gramEnd"/>
            <w:r>
              <w:rPr>
                <w:rFonts w:cs="Arial"/>
                <w:b/>
                <w:color w:val="000000" w:themeColor="text1"/>
                <w:sz w:val="20"/>
                <w:szCs w:val="20"/>
              </w:rPr>
              <w:t xml:space="preserve"> </w:t>
            </w:r>
            <w:r w:rsidRPr="00B17D7F">
              <w:rPr>
                <w:rFonts w:cs="Arial"/>
                <w:b/>
                <w:color w:val="000000" w:themeColor="text1"/>
                <w:sz w:val="20"/>
                <w:szCs w:val="20"/>
              </w:rPr>
              <w:t>SERVIZI E FORNITURE</w:t>
            </w:r>
          </w:p>
        </w:tc>
        <w:tc>
          <w:tcPr>
            <w:tcW w:w="721" w:type="pct"/>
            <w:shd w:val="clear" w:color="auto" w:fill="BFBFBF" w:themeFill="background1" w:themeFillShade="BF"/>
          </w:tcPr>
          <w:p w14:paraId="6CDC3887" w14:textId="77777777" w:rsidR="00C675AD" w:rsidRPr="00B17D7F" w:rsidRDefault="00C675AD" w:rsidP="00DB6526">
            <w:pPr>
              <w:rPr>
                <w:b/>
                <w:color w:val="000000" w:themeColor="text1"/>
                <w:sz w:val="20"/>
                <w:szCs w:val="20"/>
                <w:highlight w:val="yellow"/>
              </w:rPr>
            </w:pPr>
            <w:r>
              <w:rPr>
                <w:b/>
                <w:color w:val="000000" w:themeColor="text1"/>
                <w:sz w:val="20"/>
                <w:szCs w:val="20"/>
              </w:rPr>
              <w:t>art.</w:t>
            </w:r>
            <w:r w:rsidRPr="00B17D7F">
              <w:rPr>
                <w:b/>
                <w:color w:val="000000" w:themeColor="text1"/>
                <w:sz w:val="20"/>
                <w:szCs w:val="20"/>
              </w:rPr>
              <w:t xml:space="preserve"> 50</w:t>
            </w:r>
          </w:p>
        </w:tc>
        <w:tc>
          <w:tcPr>
            <w:tcW w:w="192" w:type="pct"/>
            <w:shd w:val="clear" w:color="auto" w:fill="F2F2F2" w:themeFill="background1" w:themeFillShade="F2"/>
          </w:tcPr>
          <w:p w14:paraId="5771872E" w14:textId="77777777" w:rsidR="00C675AD" w:rsidRPr="00B17D7F" w:rsidRDefault="00C675AD" w:rsidP="00DB6526">
            <w:pPr>
              <w:jc w:val="center"/>
              <w:rPr>
                <w:color w:val="000000" w:themeColor="text1"/>
                <w:sz w:val="20"/>
                <w:szCs w:val="20"/>
                <w:highlight w:val="yellow"/>
              </w:rPr>
            </w:pPr>
          </w:p>
        </w:tc>
        <w:tc>
          <w:tcPr>
            <w:tcW w:w="241" w:type="pct"/>
            <w:shd w:val="clear" w:color="auto" w:fill="F2F2F2" w:themeFill="background1" w:themeFillShade="F2"/>
          </w:tcPr>
          <w:p w14:paraId="395BDE88" w14:textId="77777777" w:rsidR="00C675AD" w:rsidRPr="00B17D7F" w:rsidRDefault="00C675AD" w:rsidP="00DB6526">
            <w:pPr>
              <w:jc w:val="center"/>
              <w:rPr>
                <w:color w:val="000000" w:themeColor="text1"/>
                <w:sz w:val="20"/>
                <w:szCs w:val="20"/>
                <w:highlight w:val="yellow"/>
              </w:rPr>
            </w:pPr>
          </w:p>
        </w:tc>
        <w:tc>
          <w:tcPr>
            <w:tcW w:w="194" w:type="pct"/>
            <w:shd w:val="clear" w:color="auto" w:fill="F2F2F2" w:themeFill="background1" w:themeFillShade="F2"/>
          </w:tcPr>
          <w:p w14:paraId="1474D3B0" w14:textId="77777777" w:rsidR="00C675AD" w:rsidRPr="00B17D7F" w:rsidRDefault="00C675AD" w:rsidP="00DB6526">
            <w:pPr>
              <w:jc w:val="center"/>
              <w:rPr>
                <w:color w:val="000000" w:themeColor="text1"/>
                <w:sz w:val="20"/>
                <w:szCs w:val="20"/>
                <w:highlight w:val="yellow"/>
              </w:rPr>
            </w:pPr>
          </w:p>
        </w:tc>
        <w:tc>
          <w:tcPr>
            <w:tcW w:w="912" w:type="pct"/>
            <w:shd w:val="clear" w:color="auto" w:fill="F2F2F2" w:themeFill="background1" w:themeFillShade="F2"/>
          </w:tcPr>
          <w:p w14:paraId="60E9B6F7"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011D0C22" w14:textId="77777777" w:rsidR="00C675AD" w:rsidRPr="00B17D7F" w:rsidRDefault="00C675AD" w:rsidP="00DB6526">
            <w:pPr>
              <w:rPr>
                <w:color w:val="000000" w:themeColor="text1"/>
                <w:sz w:val="20"/>
                <w:szCs w:val="20"/>
                <w:highlight w:val="yellow"/>
              </w:rPr>
            </w:pPr>
          </w:p>
        </w:tc>
      </w:tr>
      <w:tr w:rsidR="00C675AD" w:rsidRPr="00B17D7F" w14:paraId="4CABCD1D" w14:textId="77777777" w:rsidTr="00DB6526">
        <w:tc>
          <w:tcPr>
            <w:tcW w:w="2020" w:type="pct"/>
            <w:shd w:val="clear" w:color="auto" w:fill="FFFFFF" w:themeFill="background1"/>
          </w:tcPr>
          <w:p w14:paraId="5A08465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AFFIDAMENTO DIRETTO</w:t>
            </w:r>
          </w:p>
          <w:p w14:paraId="0A7F7DBB"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580727A7" w14:textId="77777777" w:rsidR="00C675AD" w:rsidRPr="00B17D7F" w:rsidRDefault="00131621"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140697543"/>
                <w14:checkbox>
                  <w14:checked w14:val="0"/>
                  <w14:checkedState w14:val="2612" w14:font="MS Gothic"/>
                  <w14:uncheckedState w14:val="2610" w14:font="MS Gothic"/>
                </w14:checkbox>
              </w:sdtPr>
              <w:sdtEndPr/>
              <w:sdtContent>
                <w:r w:rsidR="00C675AD" w:rsidRPr="00B17D7F">
                  <w:rPr>
                    <w:rFonts w:ascii="Segoe UI Symbol" w:eastAsia="MS Gothic" w:hAnsi="Segoe UI Symbol" w:cs="Segoe UI Symbol"/>
                    <w:color w:val="000000" w:themeColor="text1"/>
                    <w:sz w:val="20"/>
                    <w:szCs w:val="20"/>
                  </w:rPr>
                  <w:t>☐</w:t>
                </w:r>
              </w:sdtContent>
            </w:sdt>
            <w:r w:rsidR="00C675AD" w:rsidRPr="00B17D7F">
              <w:rPr>
                <w:rFonts w:cs="Arial"/>
                <w:color w:val="000000" w:themeColor="text1"/>
                <w:sz w:val="20"/>
                <w:szCs w:val="20"/>
              </w:rPr>
              <w:t xml:space="preserve"> forniture e servizi, ivi compresi i servizi di ingegneria e architettura e l'attività di progettazione, di importo inferiore a </w:t>
            </w:r>
            <w:r w:rsidR="00C675AD" w:rsidRPr="00B17D7F">
              <w:rPr>
                <w:rFonts w:cs="Arial"/>
                <w:b/>
                <w:color w:val="000000" w:themeColor="text1"/>
                <w:sz w:val="20"/>
                <w:szCs w:val="20"/>
              </w:rPr>
              <w:t>140.000 euro</w:t>
            </w:r>
            <w:r w:rsidR="00C675AD" w:rsidRPr="00B17D7F">
              <w:rPr>
                <w:rFonts w:cs="Arial"/>
                <w:color w:val="000000" w:themeColor="text1"/>
                <w:sz w:val="20"/>
                <w:szCs w:val="20"/>
                <w:highlight w:val="yellow"/>
              </w:rPr>
              <w:t xml:space="preserve"> </w:t>
            </w:r>
          </w:p>
        </w:tc>
        <w:tc>
          <w:tcPr>
            <w:tcW w:w="721" w:type="pct"/>
            <w:shd w:val="clear" w:color="auto" w:fill="FFFFFF" w:themeFill="background1"/>
          </w:tcPr>
          <w:p w14:paraId="25891EC4"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c.1, lett. b)</w:t>
            </w:r>
          </w:p>
          <w:p w14:paraId="186E0AAA" w14:textId="77777777" w:rsidR="00C675AD" w:rsidRPr="00B17D7F" w:rsidRDefault="00C675AD" w:rsidP="00DB6526">
            <w:pPr>
              <w:autoSpaceDE w:val="0"/>
              <w:autoSpaceDN w:val="0"/>
              <w:adjustRightInd w:val="0"/>
              <w:rPr>
                <w:rFonts w:cs="Arial"/>
                <w:color w:val="000000" w:themeColor="text1"/>
                <w:sz w:val="20"/>
                <w:szCs w:val="20"/>
              </w:rPr>
            </w:pPr>
          </w:p>
          <w:p w14:paraId="509BDDD8" w14:textId="77777777" w:rsidR="00C675AD" w:rsidRPr="00B17D7F" w:rsidRDefault="00C675AD" w:rsidP="00DB6526">
            <w:pPr>
              <w:rPr>
                <w:color w:val="000000" w:themeColor="text1"/>
                <w:sz w:val="20"/>
                <w:szCs w:val="20"/>
              </w:rPr>
            </w:pPr>
          </w:p>
        </w:tc>
        <w:sdt>
          <w:sdtPr>
            <w:rPr>
              <w:color w:val="000000" w:themeColor="text1"/>
              <w:sz w:val="20"/>
              <w:szCs w:val="20"/>
            </w:rPr>
            <w:id w:val="11048500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9A89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93858558"/>
              <w14:checkbox>
                <w14:checked w14:val="0"/>
                <w14:checkedState w14:val="2612" w14:font="MS Gothic"/>
                <w14:uncheckedState w14:val="2610" w14:font="MS Gothic"/>
              </w14:checkbox>
            </w:sdtPr>
            <w:sdtEndPr/>
            <w:sdtContent>
              <w:p w14:paraId="719037A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1537227"/>
              <w14:checkbox>
                <w14:checked w14:val="0"/>
                <w14:checkedState w14:val="2612" w14:font="MS Gothic"/>
                <w14:uncheckedState w14:val="2610" w14:font="MS Gothic"/>
              </w14:checkbox>
            </w:sdtPr>
            <w:sdtEndPr/>
            <w:sdtContent>
              <w:p w14:paraId="44B43F5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1EDAFB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67AB62E" w14:textId="77777777" w:rsidR="00C675AD" w:rsidRPr="00B17D7F" w:rsidRDefault="00C675AD" w:rsidP="00DB6526">
            <w:pPr>
              <w:jc w:val="center"/>
              <w:rPr>
                <w:color w:val="000000" w:themeColor="text1"/>
                <w:sz w:val="20"/>
                <w:szCs w:val="20"/>
                <w:highlight w:val="yellow"/>
              </w:rPr>
            </w:pPr>
          </w:p>
        </w:tc>
      </w:tr>
      <w:tr w:rsidR="00C675AD" w:rsidRPr="00B17D7F" w14:paraId="6E51B5AE" w14:textId="77777777" w:rsidTr="00DB6526">
        <w:tc>
          <w:tcPr>
            <w:tcW w:w="2020" w:type="pct"/>
            <w:shd w:val="clear" w:color="auto" w:fill="FFFFFF" w:themeFill="background1"/>
          </w:tcPr>
          <w:p w14:paraId="75E8B988"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 soggetti sono stati scelti soggetti in possesso di documentate esperienze pregresse idonee all’esecuzione delle prestazioni contrattuali, anche individuati tra gli iscritti in elenchi o albi istituiti dalla stazione appaltante</w:t>
            </w:r>
          </w:p>
        </w:tc>
        <w:tc>
          <w:tcPr>
            <w:tcW w:w="721" w:type="pct"/>
            <w:shd w:val="clear" w:color="auto" w:fill="FFFFFF" w:themeFill="background1"/>
          </w:tcPr>
          <w:p w14:paraId="7C229B1A"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art. 50, c.1, lett. b)</w:t>
            </w:r>
          </w:p>
          <w:p w14:paraId="56A528A8"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Allegato II.1</w:t>
            </w:r>
          </w:p>
          <w:p w14:paraId="1915AABF" w14:textId="77777777" w:rsidR="00C675AD" w:rsidRPr="00661F5C" w:rsidRDefault="00C675AD" w:rsidP="00DB6526">
            <w:pPr>
              <w:rPr>
                <w:color w:val="000000" w:themeColor="text1"/>
                <w:sz w:val="20"/>
                <w:szCs w:val="20"/>
                <w:lang w:val="en-US"/>
              </w:rPr>
            </w:pPr>
          </w:p>
        </w:tc>
        <w:sdt>
          <w:sdtPr>
            <w:rPr>
              <w:color w:val="000000" w:themeColor="text1"/>
              <w:sz w:val="20"/>
              <w:szCs w:val="20"/>
            </w:rPr>
            <w:id w:val="15805580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F44229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95978538"/>
              <w14:checkbox>
                <w14:checked w14:val="0"/>
                <w14:checkedState w14:val="2612" w14:font="MS Gothic"/>
                <w14:uncheckedState w14:val="2610" w14:font="MS Gothic"/>
              </w14:checkbox>
            </w:sdtPr>
            <w:sdtEndPr/>
            <w:sdtContent>
              <w:p w14:paraId="23EF3C4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40299143"/>
              <w14:checkbox>
                <w14:checked w14:val="0"/>
                <w14:checkedState w14:val="2612" w14:font="MS Gothic"/>
                <w14:uncheckedState w14:val="2610" w14:font="MS Gothic"/>
              </w14:checkbox>
            </w:sdtPr>
            <w:sdtEndPr/>
            <w:sdtContent>
              <w:p w14:paraId="2BE8C97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C8580E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48AEA08A" w14:textId="77777777" w:rsidR="00C675AD" w:rsidRPr="00B17D7F" w:rsidRDefault="00C675AD" w:rsidP="00DB6526">
            <w:pPr>
              <w:jc w:val="center"/>
              <w:rPr>
                <w:color w:val="000000" w:themeColor="text1"/>
                <w:sz w:val="20"/>
                <w:szCs w:val="20"/>
                <w:highlight w:val="yellow"/>
              </w:rPr>
            </w:pPr>
          </w:p>
        </w:tc>
      </w:tr>
      <w:tr w:rsidR="00C675AD" w:rsidRPr="00B17D7F" w14:paraId="48FB101E" w14:textId="77777777" w:rsidTr="00DB6526">
        <w:tc>
          <w:tcPr>
            <w:tcW w:w="2020" w:type="pct"/>
            <w:shd w:val="clear" w:color="auto" w:fill="FFFFFF" w:themeFill="background1"/>
          </w:tcPr>
          <w:p w14:paraId="4FB3D57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PROCEDURA NEGOZIATA SENZA BANDO</w:t>
            </w:r>
          </w:p>
          <w:p w14:paraId="4110F67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42CB4071" w14:textId="77777777" w:rsidR="00C675AD" w:rsidRPr="00B17D7F" w:rsidRDefault="00131621"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1905173619"/>
                <w14:checkbox>
                  <w14:checked w14:val="0"/>
                  <w14:checkedState w14:val="2612" w14:font="MS Gothic"/>
                  <w14:uncheckedState w14:val="2610" w14:font="MS Gothic"/>
                </w14:checkbox>
              </w:sdtPr>
              <w:sdtEndPr/>
              <w:sdtContent>
                <w:r w:rsidR="00C675AD" w:rsidRPr="00B17D7F">
                  <w:rPr>
                    <w:rFonts w:ascii="Segoe UI Symbol" w:eastAsia="MS Gothic" w:hAnsi="Segoe UI Symbol" w:cs="Segoe UI Symbol"/>
                    <w:color w:val="000000" w:themeColor="text1"/>
                    <w:sz w:val="20"/>
                    <w:szCs w:val="20"/>
                  </w:rPr>
                  <w:t>☐</w:t>
                </w:r>
              </w:sdtContent>
            </w:sdt>
            <w:r w:rsidR="00C675AD" w:rsidRPr="00B17D7F">
              <w:rPr>
                <w:rFonts w:cs="Arial"/>
                <w:color w:val="000000" w:themeColor="text1"/>
                <w:sz w:val="20"/>
                <w:szCs w:val="20"/>
              </w:rPr>
              <w:t xml:space="preserve"> forniture e servizi, ivi compresi i servizi di ingegneria e architettura e l'attività di progettazione, di importo pari o superiori a </w:t>
            </w:r>
            <w:r w:rsidR="00C675AD" w:rsidRPr="00B17D7F">
              <w:rPr>
                <w:rFonts w:cs="Arial"/>
                <w:b/>
                <w:color w:val="000000" w:themeColor="text1"/>
                <w:sz w:val="20"/>
                <w:szCs w:val="20"/>
              </w:rPr>
              <w:t xml:space="preserve">140.000 </w:t>
            </w:r>
            <w:proofErr w:type="gramStart"/>
            <w:r w:rsidR="00C675AD" w:rsidRPr="00B17D7F">
              <w:rPr>
                <w:rFonts w:cs="Arial"/>
                <w:b/>
                <w:color w:val="000000" w:themeColor="text1"/>
                <w:sz w:val="20"/>
                <w:szCs w:val="20"/>
              </w:rPr>
              <w:t>euro</w:t>
            </w:r>
            <w:r w:rsidR="00C675AD" w:rsidRPr="00B17D7F">
              <w:rPr>
                <w:rFonts w:cs="Arial"/>
                <w:color w:val="000000" w:themeColor="text1"/>
                <w:sz w:val="20"/>
                <w:szCs w:val="20"/>
              </w:rPr>
              <w:t xml:space="preserve">  e</w:t>
            </w:r>
            <w:proofErr w:type="gramEnd"/>
            <w:r w:rsidR="00C675AD" w:rsidRPr="00B17D7F">
              <w:rPr>
                <w:rFonts w:cs="Arial"/>
                <w:color w:val="000000" w:themeColor="text1"/>
                <w:sz w:val="20"/>
                <w:szCs w:val="20"/>
              </w:rPr>
              <w:t xml:space="preserve"> fino alle soglie di cui all’articolo 14.</w:t>
            </w:r>
          </w:p>
        </w:tc>
        <w:tc>
          <w:tcPr>
            <w:tcW w:w="721" w:type="pct"/>
            <w:shd w:val="clear" w:color="auto" w:fill="FFFFFF" w:themeFill="background1"/>
          </w:tcPr>
          <w:p w14:paraId="0A73FE67"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art. 14</w:t>
            </w:r>
          </w:p>
          <w:p w14:paraId="1EF3769C"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art. 50, c.1, lett. e)</w:t>
            </w:r>
          </w:p>
          <w:p w14:paraId="7D19F331" w14:textId="77777777" w:rsidR="00C675AD" w:rsidRPr="00661F5C" w:rsidRDefault="00C675AD" w:rsidP="00DB6526">
            <w:pPr>
              <w:rPr>
                <w:color w:val="000000" w:themeColor="text1"/>
                <w:sz w:val="20"/>
                <w:szCs w:val="20"/>
                <w:highlight w:val="yellow"/>
                <w:lang w:val="en-US"/>
              </w:rPr>
            </w:pPr>
          </w:p>
        </w:tc>
        <w:sdt>
          <w:sdtPr>
            <w:rPr>
              <w:color w:val="000000" w:themeColor="text1"/>
              <w:sz w:val="20"/>
              <w:szCs w:val="20"/>
            </w:rPr>
            <w:id w:val="2470867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93ABA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64242977"/>
              <w14:checkbox>
                <w14:checked w14:val="0"/>
                <w14:checkedState w14:val="2612" w14:font="MS Gothic"/>
                <w14:uncheckedState w14:val="2610" w14:font="MS Gothic"/>
              </w14:checkbox>
            </w:sdtPr>
            <w:sdtEndPr/>
            <w:sdtContent>
              <w:p w14:paraId="272D852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0923118"/>
              <w14:checkbox>
                <w14:checked w14:val="0"/>
                <w14:checkedState w14:val="2612" w14:font="MS Gothic"/>
                <w14:uncheckedState w14:val="2610" w14:font="MS Gothic"/>
              </w14:checkbox>
            </w:sdtPr>
            <w:sdtEndPr/>
            <w:sdtContent>
              <w:p w14:paraId="185B092F"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77C10E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DA0B2DF" w14:textId="77777777" w:rsidR="00C675AD" w:rsidRPr="00B17D7F" w:rsidRDefault="00C675AD" w:rsidP="00DB6526">
            <w:pPr>
              <w:jc w:val="center"/>
              <w:rPr>
                <w:color w:val="000000" w:themeColor="text1"/>
                <w:sz w:val="20"/>
                <w:szCs w:val="20"/>
                <w:highlight w:val="yellow"/>
              </w:rPr>
            </w:pPr>
          </w:p>
        </w:tc>
      </w:tr>
      <w:tr w:rsidR="00C675AD" w:rsidRPr="00B17D7F" w14:paraId="30DCF779" w14:textId="77777777" w:rsidTr="00DB6526">
        <w:trPr>
          <w:trHeight w:val="820"/>
        </w:trPr>
        <w:tc>
          <w:tcPr>
            <w:tcW w:w="2020" w:type="pct"/>
            <w:shd w:val="clear" w:color="auto" w:fill="FFFFFF" w:themeFill="background1"/>
          </w:tcPr>
          <w:p w14:paraId="62A63985"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Sono stati consultati, ove esistenti, almeno </w:t>
            </w:r>
            <w:r w:rsidRPr="009F7779">
              <w:rPr>
                <w:rFonts w:cs="Arial"/>
                <w:b/>
                <w:color w:val="000000" w:themeColor="text1"/>
                <w:sz w:val="20"/>
                <w:szCs w:val="20"/>
              </w:rPr>
              <w:t>cinque operatori economici</w:t>
            </w:r>
            <w:r w:rsidRPr="00B17D7F">
              <w:rPr>
                <w:rFonts w:cs="Arial"/>
                <w:color w:val="000000" w:themeColor="text1"/>
                <w:sz w:val="20"/>
                <w:szCs w:val="20"/>
              </w:rPr>
              <w:t xml:space="preserve"> ove esistenti, individuati in base a indagini di mercato o tramite elenchi di operatori economici</w:t>
            </w:r>
          </w:p>
        </w:tc>
        <w:tc>
          <w:tcPr>
            <w:tcW w:w="721" w:type="pct"/>
            <w:shd w:val="clear" w:color="auto" w:fill="FFFFFF" w:themeFill="background1"/>
          </w:tcPr>
          <w:p w14:paraId="1DF98F5E"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c.1, lett. e)</w:t>
            </w:r>
          </w:p>
          <w:p w14:paraId="09FDB9C8" w14:textId="77777777" w:rsidR="00C675AD" w:rsidRPr="00B17D7F" w:rsidRDefault="00C675AD"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Allegato II.1</w:t>
            </w:r>
          </w:p>
          <w:p w14:paraId="65CCDCB6" w14:textId="77777777" w:rsidR="00C675AD" w:rsidRPr="00B17D7F" w:rsidRDefault="00C675AD" w:rsidP="00DB6526">
            <w:pPr>
              <w:autoSpaceDE w:val="0"/>
              <w:autoSpaceDN w:val="0"/>
              <w:adjustRightInd w:val="0"/>
              <w:rPr>
                <w:rFonts w:cs="Arial"/>
                <w:color w:val="000000" w:themeColor="text1"/>
                <w:sz w:val="20"/>
                <w:szCs w:val="20"/>
              </w:rPr>
            </w:pPr>
          </w:p>
          <w:p w14:paraId="7F3C0EA6"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21054154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0B030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98935476"/>
              <w14:checkbox>
                <w14:checked w14:val="0"/>
                <w14:checkedState w14:val="2612" w14:font="MS Gothic"/>
                <w14:uncheckedState w14:val="2610" w14:font="MS Gothic"/>
              </w14:checkbox>
            </w:sdtPr>
            <w:sdtEndPr/>
            <w:sdtContent>
              <w:p w14:paraId="477FB573"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17139701"/>
              <w14:checkbox>
                <w14:checked w14:val="0"/>
                <w14:checkedState w14:val="2612" w14:font="MS Gothic"/>
                <w14:uncheckedState w14:val="2610" w14:font="MS Gothic"/>
              </w14:checkbox>
            </w:sdtPr>
            <w:sdtEndPr/>
            <w:sdtContent>
              <w:p w14:paraId="0960E66E"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574C1C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B3AFBDC" w14:textId="77777777" w:rsidR="00C675AD" w:rsidRPr="00B17D7F" w:rsidRDefault="00C675AD" w:rsidP="00DB6526">
            <w:pPr>
              <w:jc w:val="center"/>
              <w:rPr>
                <w:color w:val="000000" w:themeColor="text1"/>
                <w:sz w:val="20"/>
                <w:szCs w:val="20"/>
                <w:highlight w:val="yellow"/>
              </w:rPr>
            </w:pPr>
          </w:p>
        </w:tc>
      </w:tr>
      <w:tr w:rsidR="00C675AD" w:rsidRPr="00B17D7F" w14:paraId="12054BEA" w14:textId="77777777" w:rsidTr="00DB6526">
        <w:tc>
          <w:tcPr>
            <w:tcW w:w="2020" w:type="pct"/>
          </w:tcPr>
          <w:p w14:paraId="280E9A8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 stazione appaltante ha pubblicato sul proprio sito istituzionale i nominativi degli operatori eventualmente consultati nell’ambito della procedura</w:t>
            </w:r>
          </w:p>
        </w:tc>
        <w:tc>
          <w:tcPr>
            <w:tcW w:w="721" w:type="pct"/>
          </w:tcPr>
          <w:p w14:paraId="534BD289"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comma 2</w:t>
            </w:r>
          </w:p>
        </w:tc>
        <w:sdt>
          <w:sdtPr>
            <w:rPr>
              <w:color w:val="000000" w:themeColor="text1"/>
              <w:sz w:val="20"/>
              <w:szCs w:val="20"/>
            </w:rPr>
            <w:id w:val="-18872504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D8BE45"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5084480"/>
              <w14:checkbox>
                <w14:checked w14:val="0"/>
                <w14:checkedState w14:val="2612" w14:font="MS Gothic"/>
                <w14:uncheckedState w14:val="2610" w14:font="MS Gothic"/>
              </w14:checkbox>
            </w:sdtPr>
            <w:sdtEndPr/>
            <w:sdtContent>
              <w:p w14:paraId="7C081123"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76451968"/>
              <w14:checkbox>
                <w14:checked w14:val="0"/>
                <w14:checkedState w14:val="2612" w14:font="MS Gothic"/>
                <w14:uncheckedState w14:val="2610" w14:font="MS Gothic"/>
              </w14:checkbox>
            </w:sdtPr>
            <w:sdtEndPr/>
            <w:sdtContent>
              <w:p w14:paraId="5C867522"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D48784A" w14:textId="77777777" w:rsidR="00C675AD" w:rsidRPr="00B17D7F" w:rsidRDefault="00C675AD" w:rsidP="00DB6526">
            <w:pPr>
              <w:jc w:val="both"/>
              <w:rPr>
                <w:color w:val="000000" w:themeColor="text1"/>
                <w:sz w:val="20"/>
                <w:szCs w:val="20"/>
                <w:highlight w:val="yellow"/>
              </w:rPr>
            </w:pPr>
            <w:r w:rsidRPr="00B17D7F">
              <w:rPr>
                <w:color w:val="000000" w:themeColor="text1"/>
                <w:sz w:val="16"/>
                <w:szCs w:val="16"/>
              </w:rPr>
              <w:t>Determina a contrarre e/o di avvenuta aggiudicazione</w:t>
            </w:r>
          </w:p>
        </w:tc>
        <w:tc>
          <w:tcPr>
            <w:tcW w:w="720" w:type="pct"/>
            <w:shd w:val="clear" w:color="auto" w:fill="F2F2F2" w:themeFill="background1" w:themeFillShade="F2"/>
          </w:tcPr>
          <w:p w14:paraId="503B67AE" w14:textId="77777777" w:rsidR="00C675AD" w:rsidRPr="00B17D7F" w:rsidRDefault="00C675AD" w:rsidP="00DB6526">
            <w:pPr>
              <w:jc w:val="both"/>
              <w:rPr>
                <w:color w:val="000000" w:themeColor="text1"/>
                <w:sz w:val="20"/>
                <w:szCs w:val="20"/>
                <w:highlight w:val="yellow"/>
              </w:rPr>
            </w:pPr>
          </w:p>
        </w:tc>
      </w:tr>
      <w:tr w:rsidR="00C675AD" w:rsidRPr="00B17D7F" w14:paraId="596C94AA" w14:textId="77777777" w:rsidTr="00DB6526">
        <w:tc>
          <w:tcPr>
            <w:tcW w:w="2020" w:type="pct"/>
          </w:tcPr>
          <w:p w14:paraId="703E1158"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caso delle procedure negoziate senza bando di cui all’</w:t>
            </w:r>
            <w:r>
              <w:rPr>
                <w:rFonts w:cs="Arial"/>
                <w:color w:val="000000" w:themeColor="text1"/>
                <w:sz w:val="20"/>
                <w:szCs w:val="20"/>
              </w:rPr>
              <w:t>art.</w:t>
            </w:r>
            <w:r w:rsidRPr="00B17D7F">
              <w:rPr>
                <w:rFonts w:cs="Arial"/>
                <w:color w:val="000000" w:themeColor="text1"/>
                <w:sz w:val="20"/>
                <w:szCs w:val="20"/>
              </w:rPr>
              <w:t xml:space="preserve"> 50, comma 1, lett. c), d) ed </w:t>
            </w:r>
            <w:proofErr w:type="gramStart"/>
            <w:r w:rsidRPr="00B17D7F">
              <w:rPr>
                <w:rFonts w:cs="Arial"/>
                <w:color w:val="000000" w:themeColor="text1"/>
                <w:sz w:val="20"/>
                <w:szCs w:val="20"/>
              </w:rPr>
              <w:t>e</w:t>
            </w:r>
            <w:proofErr w:type="gramEnd"/>
            <w:r w:rsidRPr="00B17D7F">
              <w:rPr>
                <w:rFonts w:cs="Arial"/>
                <w:color w:val="000000" w:themeColor="text1"/>
                <w:sz w:val="20"/>
                <w:szCs w:val="20"/>
              </w:rPr>
              <w:t>) la stazione appaltante ha proceduto all’aggiudicazione secondo il criterio del prezzo più basso oppure dell’offerta economicamente più vantaggiosa</w:t>
            </w:r>
          </w:p>
        </w:tc>
        <w:tc>
          <w:tcPr>
            <w:tcW w:w="721" w:type="pct"/>
          </w:tcPr>
          <w:p w14:paraId="182C45CC"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comma 4 </w:t>
            </w:r>
          </w:p>
        </w:tc>
        <w:sdt>
          <w:sdtPr>
            <w:rPr>
              <w:color w:val="000000" w:themeColor="text1"/>
              <w:sz w:val="20"/>
              <w:szCs w:val="20"/>
            </w:rPr>
            <w:id w:val="2079238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7E5B14"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49311583"/>
              <w14:checkbox>
                <w14:checked w14:val="0"/>
                <w14:checkedState w14:val="2612" w14:font="MS Gothic"/>
                <w14:uncheckedState w14:val="2610" w14:font="MS Gothic"/>
              </w14:checkbox>
            </w:sdtPr>
            <w:sdtEndPr/>
            <w:sdtContent>
              <w:p w14:paraId="0B79026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21286105"/>
              <w14:checkbox>
                <w14:checked w14:val="0"/>
                <w14:checkedState w14:val="2612" w14:font="MS Gothic"/>
                <w14:uncheckedState w14:val="2610" w14:font="MS Gothic"/>
              </w14:checkbox>
            </w:sdtPr>
            <w:sdtEndPr/>
            <w:sdtContent>
              <w:p w14:paraId="3C5E183D"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0D4A871"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94EA714" w14:textId="77777777" w:rsidR="00C675AD" w:rsidRPr="00B17D7F" w:rsidRDefault="00C675AD" w:rsidP="00DB6526">
            <w:pPr>
              <w:jc w:val="center"/>
              <w:rPr>
                <w:color w:val="000000" w:themeColor="text1"/>
                <w:sz w:val="20"/>
                <w:szCs w:val="20"/>
                <w:highlight w:val="yellow"/>
              </w:rPr>
            </w:pPr>
          </w:p>
        </w:tc>
      </w:tr>
      <w:tr w:rsidR="00C675AD" w:rsidRPr="00B17D7F" w14:paraId="2367C033" w14:textId="77777777" w:rsidTr="00DB6526">
        <w:tc>
          <w:tcPr>
            <w:tcW w:w="2020" w:type="pct"/>
          </w:tcPr>
          <w:p w14:paraId="3590207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 procedura di scelta del contraente è stata indetta mediante bandi o avvisi di gara, salve le eccezioni di legge. Nel bando o nell’avvisi è indicato il Codice Identificativo della Gara codice identificativo di gara (CIG) acquisito attraverso la Banca dati nazionale dei contratti pubblici.</w:t>
            </w:r>
          </w:p>
        </w:tc>
        <w:tc>
          <w:tcPr>
            <w:tcW w:w="721" w:type="pct"/>
          </w:tcPr>
          <w:p w14:paraId="75394AFE" w14:textId="77777777" w:rsidR="00C675AD" w:rsidRPr="00B17D7F" w:rsidRDefault="00C675AD" w:rsidP="00DB6526">
            <w:pPr>
              <w:autoSpaceDE w:val="0"/>
              <w:autoSpaceDN w:val="0"/>
              <w:adjustRightInd w:val="0"/>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83, c.1</w:t>
            </w:r>
          </w:p>
        </w:tc>
        <w:sdt>
          <w:sdtPr>
            <w:rPr>
              <w:color w:val="000000" w:themeColor="text1"/>
              <w:sz w:val="20"/>
              <w:szCs w:val="20"/>
            </w:rPr>
            <w:id w:val="16734429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FED81A"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05376924"/>
              <w14:checkbox>
                <w14:checked w14:val="0"/>
                <w14:checkedState w14:val="2612" w14:font="MS Gothic"/>
                <w14:uncheckedState w14:val="2610" w14:font="MS Gothic"/>
              </w14:checkbox>
            </w:sdtPr>
            <w:sdtEndPr/>
            <w:sdtContent>
              <w:p w14:paraId="18B53198"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31916860"/>
              <w14:checkbox>
                <w14:checked w14:val="0"/>
                <w14:checkedState w14:val="2612" w14:font="MS Gothic"/>
                <w14:uncheckedState w14:val="2610" w14:font="MS Gothic"/>
              </w14:checkbox>
            </w:sdtPr>
            <w:sdtEndPr/>
            <w:sdtContent>
              <w:p w14:paraId="7A3C4704"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757D6A7F"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76B88B0" w14:textId="77777777" w:rsidR="00C675AD" w:rsidRPr="00B17D7F" w:rsidRDefault="00C675AD" w:rsidP="00DB6526">
            <w:pPr>
              <w:jc w:val="center"/>
              <w:rPr>
                <w:color w:val="000000" w:themeColor="text1"/>
                <w:sz w:val="20"/>
                <w:szCs w:val="20"/>
                <w:highlight w:val="yellow"/>
              </w:rPr>
            </w:pPr>
          </w:p>
        </w:tc>
      </w:tr>
      <w:tr w:rsidR="00C675AD" w:rsidRPr="00B17D7F" w14:paraId="1EF418A5" w14:textId="77777777" w:rsidTr="00DB6526">
        <w:tc>
          <w:tcPr>
            <w:tcW w:w="2020" w:type="pct"/>
          </w:tcPr>
          <w:p w14:paraId="5E452C75" w14:textId="77777777" w:rsidR="00C675AD" w:rsidRPr="00B17D7F" w:rsidRDefault="00C675AD"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L’avviso per indagine di mercato è stato pubblicato sul Profilo del committente, Piattaforma ANAC e MIT</w:t>
            </w:r>
          </w:p>
        </w:tc>
        <w:tc>
          <w:tcPr>
            <w:tcW w:w="721" w:type="pct"/>
          </w:tcPr>
          <w:p w14:paraId="1EC76CBB"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85 </w:t>
            </w:r>
          </w:p>
        </w:tc>
        <w:sdt>
          <w:sdtPr>
            <w:rPr>
              <w:color w:val="000000" w:themeColor="text1"/>
              <w:sz w:val="20"/>
              <w:szCs w:val="20"/>
            </w:rPr>
            <w:id w:val="8133032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3A30E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41134036"/>
              <w14:checkbox>
                <w14:checked w14:val="0"/>
                <w14:checkedState w14:val="2612" w14:font="MS Gothic"/>
                <w14:uncheckedState w14:val="2610" w14:font="MS Gothic"/>
              </w14:checkbox>
            </w:sdtPr>
            <w:sdtEndPr/>
            <w:sdtContent>
              <w:p w14:paraId="017C02F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75232268"/>
              <w14:checkbox>
                <w14:checked w14:val="0"/>
                <w14:checkedState w14:val="2612" w14:font="MS Gothic"/>
                <w14:uncheckedState w14:val="2610" w14:font="MS Gothic"/>
              </w14:checkbox>
            </w:sdtPr>
            <w:sdtEndPr/>
            <w:sdtContent>
              <w:p w14:paraId="0D8AFA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7AF436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9B92604" w14:textId="77777777" w:rsidR="00C675AD" w:rsidRPr="00B17D7F" w:rsidRDefault="00C675AD" w:rsidP="00DB6526">
            <w:pPr>
              <w:jc w:val="center"/>
              <w:rPr>
                <w:color w:val="000000" w:themeColor="text1"/>
                <w:sz w:val="20"/>
                <w:szCs w:val="20"/>
                <w:highlight w:val="yellow"/>
              </w:rPr>
            </w:pPr>
          </w:p>
        </w:tc>
      </w:tr>
      <w:tr w:rsidR="00C675AD" w:rsidRPr="00B17D7F" w14:paraId="328A0FD7" w14:textId="77777777" w:rsidTr="00DB6526">
        <w:tc>
          <w:tcPr>
            <w:tcW w:w="2020" w:type="pct"/>
          </w:tcPr>
          <w:p w14:paraId="15624215"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lastRenderedPageBreak/>
              <w:t>Gli operatori economici sono stati selezionati sulla base di altra tipologia di indagine di mercato (specificare)</w:t>
            </w:r>
          </w:p>
        </w:tc>
        <w:tc>
          <w:tcPr>
            <w:tcW w:w="721" w:type="pct"/>
          </w:tcPr>
          <w:p w14:paraId="758DCA13"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158</w:t>
            </w:r>
          </w:p>
          <w:p w14:paraId="5B8E2410"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187</w:t>
            </w:r>
          </w:p>
        </w:tc>
        <w:sdt>
          <w:sdtPr>
            <w:rPr>
              <w:color w:val="000000" w:themeColor="text1"/>
              <w:sz w:val="20"/>
              <w:szCs w:val="20"/>
            </w:rPr>
            <w:id w:val="-18670557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70A644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2998034"/>
              <w14:checkbox>
                <w14:checked w14:val="0"/>
                <w14:checkedState w14:val="2612" w14:font="MS Gothic"/>
                <w14:uncheckedState w14:val="2610" w14:font="MS Gothic"/>
              </w14:checkbox>
            </w:sdtPr>
            <w:sdtEndPr/>
            <w:sdtContent>
              <w:p w14:paraId="64B622A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773992816"/>
              <w14:checkbox>
                <w14:checked w14:val="0"/>
                <w14:checkedState w14:val="2612" w14:font="MS Gothic"/>
                <w14:uncheckedState w14:val="2610" w14:font="MS Gothic"/>
              </w14:checkbox>
            </w:sdtPr>
            <w:sdtEndPr/>
            <w:sdtContent>
              <w:p w14:paraId="3A5B59B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D8DE2E0"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7458EF5" w14:textId="77777777" w:rsidR="00C675AD" w:rsidRPr="00B17D7F" w:rsidRDefault="00C675AD" w:rsidP="00DB6526">
            <w:pPr>
              <w:jc w:val="center"/>
              <w:rPr>
                <w:color w:val="000000" w:themeColor="text1"/>
                <w:sz w:val="20"/>
                <w:szCs w:val="20"/>
                <w:highlight w:val="yellow"/>
              </w:rPr>
            </w:pPr>
          </w:p>
        </w:tc>
      </w:tr>
      <w:tr w:rsidR="00C675AD" w:rsidRPr="00B17D7F" w14:paraId="29876FA8" w14:textId="77777777" w:rsidTr="00DB6526">
        <w:tc>
          <w:tcPr>
            <w:tcW w:w="2020" w:type="pct"/>
          </w:tcPr>
          <w:p w14:paraId="758E85D7"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numero di operatori da invitare.</w:t>
            </w:r>
          </w:p>
        </w:tc>
        <w:tc>
          <w:tcPr>
            <w:tcW w:w="721" w:type="pct"/>
          </w:tcPr>
          <w:p w14:paraId="77B18808" w14:textId="77777777" w:rsidR="00C675AD" w:rsidRPr="00B17D7F" w:rsidRDefault="00C675AD" w:rsidP="00DB6526">
            <w:pPr>
              <w:autoSpaceDE w:val="0"/>
              <w:autoSpaceDN w:val="0"/>
              <w:adjustRightInd w:val="0"/>
              <w:jc w:val="both"/>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 1 lett. c </w:t>
            </w:r>
          </w:p>
          <w:p w14:paraId="70BC8FB8" w14:textId="77777777" w:rsidR="00C675AD" w:rsidRPr="00B17D7F" w:rsidRDefault="00C675AD" w:rsidP="00DB6526">
            <w:pPr>
              <w:autoSpaceDE w:val="0"/>
              <w:autoSpaceDN w:val="0"/>
              <w:adjustRightInd w:val="0"/>
              <w:jc w:val="both"/>
              <w:rPr>
                <w:rFonts w:cs="Arial"/>
                <w:i/>
                <w:color w:val="000000" w:themeColor="text1"/>
                <w:sz w:val="16"/>
                <w:szCs w:val="16"/>
              </w:rPr>
            </w:pPr>
            <w:r w:rsidRPr="00B17D7F">
              <w:rPr>
                <w:rFonts w:cs="Arial"/>
                <w:i/>
                <w:color w:val="000000" w:themeColor="text1"/>
                <w:sz w:val="16"/>
                <w:szCs w:val="16"/>
              </w:rPr>
              <w:t>(n.5 OE per i lavori)</w:t>
            </w:r>
          </w:p>
          <w:p w14:paraId="0CE26694"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 </w:t>
            </w:r>
            <w:r>
              <w:rPr>
                <w:rFonts w:cs="Arial"/>
                <w:color w:val="000000" w:themeColor="text1"/>
                <w:sz w:val="20"/>
                <w:szCs w:val="20"/>
              </w:rPr>
              <w:t>art.</w:t>
            </w:r>
            <w:r w:rsidRPr="00B17D7F">
              <w:rPr>
                <w:rFonts w:cs="Arial"/>
                <w:color w:val="000000" w:themeColor="text1"/>
                <w:sz w:val="20"/>
                <w:szCs w:val="20"/>
              </w:rPr>
              <w:t xml:space="preserve"> 50 c. 1 lett. d </w:t>
            </w:r>
          </w:p>
          <w:p w14:paraId="6486026C" w14:textId="77777777" w:rsidR="00C675AD" w:rsidRPr="00B17D7F" w:rsidRDefault="00C675AD" w:rsidP="00DB6526">
            <w:pPr>
              <w:autoSpaceDE w:val="0"/>
              <w:autoSpaceDN w:val="0"/>
              <w:adjustRightInd w:val="0"/>
              <w:jc w:val="both"/>
              <w:rPr>
                <w:rFonts w:cs="Arial"/>
                <w:color w:val="000000" w:themeColor="text1"/>
                <w:sz w:val="16"/>
                <w:szCs w:val="16"/>
              </w:rPr>
            </w:pPr>
            <w:r w:rsidRPr="00B17D7F">
              <w:rPr>
                <w:rFonts w:cs="Arial"/>
                <w:i/>
                <w:color w:val="000000" w:themeColor="text1"/>
                <w:sz w:val="16"/>
                <w:szCs w:val="16"/>
              </w:rPr>
              <w:t>(n.10 OE per i lavori)</w:t>
            </w:r>
          </w:p>
          <w:p w14:paraId="0417CE18" w14:textId="77777777" w:rsidR="00C675AD" w:rsidRPr="00B17D7F" w:rsidRDefault="00C675AD" w:rsidP="00DB6526">
            <w:pPr>
              <w:autoSpaceDE w:val="0"/>
              <w:autoSpaceDN w:val="0"/>
              <w:adjustRightInd w:val="0"/>
              <w:jc w:val="both"/>
              <w:rPr>
                <w:rFonts w:cs="Arial"/>
                <w:i/>
                <w:color w:val="000000" w:themeColor="text1"/>
                <w:sz w:val="18"/>
                <w:szCs w:val="18"/>
              </w:rPr>
            </w:pPr>
            <w:r>
              <w:rPr>
                <w:rFonts w:cs="Arial"/>
                <w:color w:val="000000" w:themeColor="text1"/>
                <w:sz w:val="20"/>
                <w:szCs w:val="20"/>
              </w:rPr>
              <w:t>art.</w:t>
            </w:r>
            <w:r w:rsidRPr="00B17D7F">
              <w:rPr>
                <w:rFonts w:cs="Arial"/>
                <w:color w:val="000000" w:themeColor="text1"/>
                <w:sz w:val="20"/>
                <w:szCs w:val="20"/>
              </w:rPr>
              <w:t xml:space="preserve"> 50 c. 1 lett. e</w:t>
            </w:r>
            <w:r w:rsidRPr="00B17D7F">
              <w:rPr>
                <w:rFonts w:cs="Arial"/>
                <w:i/>
                <w:color w:val="000000" w:themeColor="text1"/>
                <w:sz w:val="18"/>
                <w:szCs w:val="18"/>
              </w:rPr>
              <w:t xml:space="preserve"> </w:t>
            </w:r>
          </w:p>
          <w:p w14:paraId="204A0E91" w14:textId="77777777" w:rsidR="00C675AD" w:rsidRPr="00B17D7F" w:rsidRDefault="00C675AD" w:rsidP="00DB6526">
            <w:pPr>
              <w:autoSpaceDE w:val="0"/>
              <w:autoSpaceDN w:val="0"/>
              <w:adjustRightInd w:val="0"/>
              <w:jc w:val="both"/>
              <w:rPr>
                <w:rFonts w:cs="Arial"/>
                <w:i/>
                <w:color w:val="000000" w:themeColor="text1"/>
                <w:sz w:val="16"/>
                <w:szCs w:val="16"/>
              </w:rPr>
            </w:pPr>
            <w:r w:rsidRPr="00B17D7F">
              <w:rPr>
                <w:rFonts w:cs="Arial"/>
                <w:i/>
                <w:color w:val="000000" w:themeColor="text1"/>
                <w:sz w:val="16"/>
                <w:szCs w:val="16"/>
              </w:rPr>
              <w:t>(n. 5 OE per i servizi)</w:t>
            </w:r>
          </w:p>
          <w:p w14:paraId="541D8BB8" w14:textId="77777777" w:rsidR="00C675AD" w:rsidRPr="00661F5C" w:rsidRDefault="00C675AD" w:rsidP="00DB6526">
            <w:pPr>
              <w:rPr>
                <w:color w:val="000000" w:themeColor="text1"/>
                <w:sz w:val="20"/>
                <w:szCs w:val="20"/>
              </w:rPr>
            </w:pPr>
          </w:p>
        </w:tc>
        <w:sdt>
          <w:sdtPr>
            <w:rPr>
              <w:color w:val="000000" w:themeColor="text1"/>
              <w:sz w:val="20"/>
              <w:szCs w:val="20"/>
            </w:rPr>
            <w:id w:val="-5218673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85F0C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40497313"/>
              <w14:checkbox>
                <w14:checked w14:val="0"/>
                <w14:checkedState w14:val="2612" w14:font="MS Gothic"/>
                <w14:uncheckedState w14:val="2610" w14:font="MS Gothic"/>
              </w14:checkbox>
            </w:sdtPr>
            <w:sdtEndPr/>
            <w:sdtContent>
              <w:p w14:paraId="0972E17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95451646"/>
              <w14:checkbox>
                <w14:checked w14:val="0"/>
                <w14:checkedState w14:val="2612" w14:font="MS Gothic"/>
                <w14:uncheckedState w14:val="2610" w14:font="MS Gothic"/>
              </w14:checkbox>
            </w:sdtPr>
            <w:sdtEndPr/>
            <w:sdtContent>
              <w:p w14:paraId="173FEC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A6DDBCF"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39656A9" w14:textId="77777777" w:rsidR="00C675AD" w:rsidRPr="00B17D7F" w:rsidRDefault="00C675AD" w:rsidP="00DB6526">
            <w:pPr>
              <w:jc w:val="center"/>
              <w:rPr>
                <w:color w:val="000000" w:themeColor="text1"/>
                <w:sz w:val="20"/>
                <w:szCs w:val="20"/>
              </w:rPr>
            </w:pPr>
          </w:p>
        </w:tc>
      </w:tr>
      <w:tr w:rsidR="00C675AD" w:rsidRPr="00B17D7F" w14:paraId="5B0FFA16" w14:textId="77777777" w:rsidTr="00DB6526">
        <w:tc>
          <w:tcPr>
            <w:tcW w:w="2020" w:type="pct"/>
          </w:tcPr>
          <w:p w14:paraId="4BD346D7"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È presente una lettera invito e/o disciplinare di gara.</w:t>
            </w:r>
          </w:p>
        </w:tc>
        <w:tc>
          <w:tcPr>
            <w:tcW w:w="721" w:type="pct"/>
          </w:tcPr>
          <w:p w14:paraId="0351728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82, c.1</w:t>
            </w:r>
          </w:p>
          <w:p w14:paraId="66A3AFBC"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87</w:t>
            </w:r>
          </w:p>
          <w:p w14:paraId="3099A175" w14:textId="77777777" w:rsidR="00C675AD" w:rsidRPr="00661F5C" w:rsidRDefault="00C675AD" w:rsidP="00DB6526">
            <w:pPr>
              <w:rPr>
                <w:color w:val="000000" w:themeColor="text1"/>
                <w:sz w:val="20"/>
                <w:szCs w:val="20"/>
                <w:highlight w:val="yellow"/>
                <w:lang w:val="en-US"/>
              </w:rPr>
            </w:pPr>
            <w:r w:rsidRPr="00661F5C">
              <w:rPr>
                <w:rFonts w:cs="Arial"/>
                <w:color w:val="000000" w:themeColor="text1"/>
                <w:sz w:val="20"/>
                <w:szCs w:val="20"/>
                <w:lang w:val="en-US"/>
              </w:rPr>
              <w:t>Allegato II.8</w:t>
            </w:r>
          </w:p>
        </w:tc>
        <w:sdt>
          <w:sdtPr>
            <w:rPr>
              <w:color w:val="000000" w:themeColor="text1"/>
              <w:sz w:val="20"/>
              <w:szCs w:val="20"/>
            </w:rPr>
            <w:id w:val="-10449068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D3CE0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22659158"/>
              <w14:checkbox>
                <w14:checked w14:val="0"/>
                <w14:checkedState w14:val="2612" w14:font="MS Gothic"/>
                <w14:uncheckedState w14:val="2610" w14:font="MS Gothic"/>
              </w14:checkbox>
            </w:sdtPr>
            <w:sdtEndPr/>
            <w:sdtContent>
              <w:p w14:paraId="2894028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24884309"/>
              <w14:checkbox>
                <w14:checked w14:val="0"/>
                <w14:checkedState w14:val="2612" w14:font="MS Gothic"/>
                <w14:uncheckedState w14:val="2610" w14:font="MS Gothic"/>
              </w14:checkbox>
            </w:sdtPr>
            <w:sdtEndPr/>
            <w:sdtContent>
              <w:p w14:paraId="51315439"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C78F97A"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807B74D" w14:textId="77777777" w:rsidR="00C675AD" w:rsidRPr="00B17D7F" w:rsidRDefault="00C675AD" w:rsidP="00DB6526">
            <w:pPr>
              <w:jc w:val="center"/>
              <w:rPr>
                <w:color w:val="000000" w:themeColor="text1"/>
                <w:sz w:val="20"/>
                <w:szCs w:val="20"/>
                <w:highlight w:val="yellow"/>
              </w:rPr>
            </w:pPr>
          </w:p>
        </w:tc>
      </w:tr>
      <w:tr w:rsidR="00C675AD" w:rsidRPr="00B17D7F" w14:paraId="24FD4316" w14:textId="77777777" w:rsidTr="00DB6526">
        <w:tc>
          <w:tcPr>
            <w:tcW w:w="2020" w:type="pct"/>
          </w:tcPr>
          <w:p w14:paraId="0EF9F43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Il contenuto dell'invito è conforme alla normativa e al capitolato dell’affidamento.</w:t>
            </w:r>
          </w:p>
        </w:tc>
        <w:tc>
          <w:tcPr>
            <w:tcW w:w="721" w:type="pct"/>
          </w:tcPr>
          <w:p w14:paraId="261B7E43"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87</w:t>
            </w:r>
          </w:p>
          <w:p w14:paraId="07C7895D" w14:textId="77777777" w:rsidR="00C675AD" w:rsidRPr="00B17D7F" w:rsidRDefault="00C675AD" w:rsidP="00DB6526">
            <w:pPr>
              <w:rPr>
                <w:color w:val="000000" w:themeColor="text1"/>
                <w:sz w:val="20"/>
                <w:szCs w:val="20"/>
              </w:rPr>
            </w:pPr>
          </w:p>
        </w:tc>
        <w:sdt>
          <w:sdtPr>
            <w:rPr>
              <w:color w:val="000000" w:themeColor="text1"/>
              <w:sz w:val="20"/>
              <w:szCs w:val="20"/>
            </w:rPr>
            <w:id w:val="-23085165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ED710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31964641"/>
              <w14:checkbox>
                <w14:checked w14:val="0"/>
                <w14:checkedState w14:val="2612" w14:font="MS Gothic"/>
                <w14:uncheckedState w14:val="2610" w14:font="MS Gothic"/>
              </w14:checkbox>
            </w:sdtPr>
            <w:sdtEndPr/>
            <w:sdtContent>
              <w:p w14:paraId="0C15F4E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75610560"/>
              <w14:checkbox>
                <w14:checked w14:val="0"/>
                <w14:checkedState w14:val="2612" w14:font="MS Gothic"/>
                <w14:uncheckedState w14:val="2610" w14:font="MS Gothic"/>
              </w14:checkbox>
            </w:sdtPr>
            <w:sdtEndPr/>
            <w:sdtContent>
              <w:p w14:paraId="416045B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55E44A2"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C7BD092" w14:textId="77777777" w:rsidR="00C675AD" w:rsidRPr="00B17D7F" w:rsidRDefault="00C675AD" w:rsidP="00DB6526">
            <w:pPr>
              <w:jc w:val="center"/>
              <w:rPr>
                <w:color w:val="000000" w:themeColor="text1"/>
                <w:sz w:val="20"/>
                <w:szCs w:val="20"/>
                <w:highlight w:val="yellow"/>
              </w:rPr>
            </w:pPr>
          </w:p>
        </w:tc>
      </w:tr>
      <w:tr w:rsidR="00C675AD" w:rsidRPr="00B17D7F" w14:paraId="63981A38" w14:textId="77777777" w:rsidTr="00DB6526">
        <w:tc>
          <w:tcPr>
            <w:tcW w:w="2020" w:type="pct"/>
          </w:tcPr>
          <w:p w14:paraId="230378DD"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Le offerte sono pervenute nei termini previsti dalla lettera di invito e soddisfano i requisiti di forma e contenuto previsti dal Codice</w:t>
            </w:r>
            <w:r>
              <w:rPr>
                <w:rFonts w:cs="Arial"/>
                <w:color w:val="000000" w:themeColor="text1"/>
                <w:sz w:val="20"/>
                <w:szCs w:val="20"/>
              </w:rPr>
              <w:t>.</w:t>
            </w:r>
          </w:p>
        </w:tc>
        <w:tc>
          <w:tcPr>
            <w:tcW w:w="721" w:type="pct"/>
          </w:tcPr>
          <w:p w14:paraId="57406FE7"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87</w:t>
            </w:r>
          </w:p>
          <w:p w14:paraId="5E11E4E8"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88</w:t>
            </w:r>
          </w:p>
          <w:p w14:paraId="6F877903"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9913048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B3A55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983530"/>
              <w14:checkbox>
                <w14:checked w14:val="0"/>
                <w14:checkedState w14:val="2612" w14:font="MS Gothic"/>
                <w14:uncheckedState w14:val="2610" w14:font="MS Gothic"/>
              </w14:checkbox>
            </w:sdtPr>
            <w:sdtEndPr/>
            <w:sdtContent>
              <w:p w14:paraId="47DD184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70537825"/>
              <w14:checkbox>
                <w14:checked w14:val="0"/>
                <w14:checkedState w14:val="2612" w14:font="MS Gothic"/>
                <w14:uncheckedState w14:val="2610" w14:font="MS Gothic"/>
              </w14:checkbox>
            </w:sdtPr>
            <w:sdtEndPr/>
            <w:sdtContent>
              <w:p w14:paraId="07FA409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68D2CBD"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0FA0B81" w14:textId="77777777" w:rsidR="00C675AD" w:rsidRPr="00B17D7F" w:rsidRDefault="00C675AD" w:rsidP="00DB6526">
            <w:pPr>
              <w:jc w:val="center"/>
              <w:rPr>
                <w:color w:val="000000" w:themeColor="text1"/>
                <w:sz w:val="20"/>
                <w:szCs w:val="20"/>
                <w:highlight w:val="yellow"/>
              </w:rPr>
            </w:pPr>
          </w:p>
        </w:tc>
      </w:tr>
      <w:tr w:rsidR="00C675AD" w:rsidRPr="00B17D7F" w14:paraId="563A93E7" w14:textId="77777777" w:rsidTr="00DB6526">
        <w:tc>
          <w:tcPr>
            <w:tcW w:w="2020" w:type="pct"/>
          </w:tcPr>
          <w:p w14:paraId="5D32C5B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Sono stati pubblicati a livello nazionale sulla Banca dati nazionale dei contratti pubblici dell'ANAC e sul sito istituzionale della stazione appaltante o dell'ente concedente, secondo quanto previsto dall’</w:t>
            </w:r>
            <w:r>
              <w:rPr>
                <w:rFonts w:cs="Arial"/>
                <w:color w:val="000000" w:themeColor="text1"/>
                <w:sz w:val="20"/>
                <w:szCs w:val="20"/>
              </w:rPr>
              <w:t>art.</w:t>
            </w:r>
            <w:r w:rsidRPr="00B17D7F">
              <w:rPr>
                <w:rFonts w:cs="Arial"/>
                <w:color w:val="000000" w:themeColor="text1"/>
                <w:sz w:val="20"/>
                <w:szCs w:val="20"/>
              </w:rPr>
              <w:t xml:space="preserve"> 85, con esclusione della trasmissione del bando di gara all'Ufficio delle pubblicazioni dell'Unione europea, i seguenti atti: </w:t>
            </w:r>
          </w:p>
          <w:p w14:paraId="7FD6C7A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1) I bandi e gli avvisi di pre-informazione </w:t>
            </w:r>
          </w:p>
          <w:p w14:paraId="6DB54B65"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2) L’avviso sui risultati delle procedure di affidamento </w:t>
            </w:r>
          </w:p>
          <w:p w14:paraId="5F1A4EB6"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3) Nei casi di procedura negoziata senza bando di </w:t>
            </w:r>
            <w:proofErr w:type="gramStart"/>
            <w:r w:rsidRPr="00B17D7F">
              <w:rPr>
                <w:rFonts w:cs="Arial"/>
                <w:color w:val="000000" w:themeColor="text1"/>
                <w:sz w:val="20"/>
                <w:szCs w:val="20"/>
              </w:rPr>
              <w:t>cui  all’</w:t>
            </w:r>
            <w:r>
              <w:rPr>
                <w:rFonts w:cs="Arial"/>
                <w:color w:val="000000" w:themeColor="text1"/>
                <w:sz w:val="20"/>
                <w:szCs w:val="20"/>
              </w:rPr>
              <w:t>art.</w:t>
            </w:r>
            <w:proofErr w:type="gramEnd"/>
            <w:r w:rsidRPr="00B17D7F">
              <w:rPr>
                <w:rFonts w:cs="Arial"/>
                <w:color w:val="000000" w:themeColor="text1"/>
                <w:sz w:val="20"/>
                <w:szCs w:val="20"/>
              </w:rPr>
              <w:t xml:space="preserve"> 50, comma 1, lett. c), d) ed </w:t>
            </w:r>
            <w:proofErr w:type="gramStart"/>
            <w:r w:rsidRPr="00B17D7F">
              <w:rPr>
                <w:rFonts w:cs="Arial"/>
                <w:color w:val="000000" w:themeColor="text1"/>
                <w:sz w:val="20"/>
                <w:szCs w:val="20"/>
              </w:rPr>
              <w:t>e</w:t>
            </w:r>
            <w:proofErr w:type="gramEnd"/>
            <w:r w:rsidRPr="00B17D7F">
              <w:rPr>
                <w:rFonts w:cs="Arial"/>
                <w:color w:val="000000" w:themeColor="text1"/>
                <w:sz w:val="20"/>
                <w:szCs w:val="20"/>
              </w:rPr>
              <w:t>), l’indicazione dei soggetti invitati, da menzionare all’interno dell’avviso sui risultati delle procedure di affidamento di cui al punto precedente.</w:t>
            </w:r>
          </w:p>
        </w:tc>
        <w:tc>
          <w:tcPr>
            <w:tcW w:w="721" w:type="pct"/>
          </w:tcPr>
          <w:p w14:paraId="0F4A810D"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commi 8 e 9 </w:t>
            </w:r>
            <w:r>
              <w:rPr>
                <w:rFonts w:cs="Arial"/>
                <w:color w:val="000000" w:themeColor="text1"/>
                <w:sz w:val="20"/>
                <w:szCs w:val="20"/>
              </w:rPr>
              <w:t>art.</w:t>
            </w:r>
            <w:r w:rsidRPr="00B17D7F">
              <w:rPr>
                <w:rFonts w:cs="Arial"/>
                <w:color w:val="000000" w:themeColor="text1"/>
                <w:sz w:val="20"/>
                <w:szCs w:val="20"/>
              </w:rPr>
              <w:t xml:space="preserve"> 85</w:t>
            </w:r>
          </w:p>
        </w:tc>
        <w:sdt>
          <w:sdtPr>
            <w:rPr>
              <w:color w:val="000000" w:themeColor="text1"/>
              <w:sz w:val="20"/>
              <w:szCs w:val="20"/>
            </w:rPr>
            <w:id w:val="13223097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45768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83599050"/>
              <w14:checkbox>
                <w14:checked w14:val="0"/>
                <w14:checkedState w14:val="2612" w14:font="MS Gothic"/>
                <w14:uncheckedState w14:val="2610" w14:font="MS Gothic"/>
              </w14:checkbox>
            </w:sdtPr>
            <w:sdtEndPr/>
            <w:sdtContent>
              <w:p w14:paraId="5BE1430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33357375"/>
              <w14:checkbox>
                <w14:checked w14:val="0"/>
                <w14:checkedState w14:val="2612" w14:font="MS Gothic"/>
                <w14:uncheckedState w14:val="2610" w14:font="MS Gothic"/>
              </w14:checkbox>
            </w:sdtPr>
            <w:sdtEndPr/>
            <w:sdtContent>
              <w:p w14:paraId="6BD64F6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7B0B15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08FC30C" w14:textId="77777777" w:rsidR="00C675AD" w:rsidRPr="00B17D7F" w:rsidRDefault="00C675AD" w:rsidP="00DB6526">
            <w:pPr>
              <w:jc w:val="center"/>
              <w:rPr>
                <w:color w:val="000000" w:themeColor="text1"/>
                <w:sz w:val="20"/>
                <w:szCs w:val="20"/>
                <w:highlight w:val="yellow"/>
              </w:rPr>
            </w:pPr>
          </w:p>
        </w:tc>
      </w:tr>
      <w:tr w:rsidR="00C675AD" w:rsidRPr="00B17D7F" w14:paraId="108E29DA" w14:textId="77777777" w:rsidTr="00DB6526">
        <w:tc>
          <w:tcPr>
            <w:tcW w:w="2020" w:type="pct"/>
          </w:tcPr>
          <w:p w14:paraId="2048D82A"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color w:val="000000" w:themeColor="text1"/>
                <w:sz w:val="20"/>
                <w:szCs w:val="20"/>
              </w:rPr>
              <w:t>Per le sole procedure negoziate senza bando di cui all’</w:t>
            </w:r>
            <w:r>
              <w:rPr>
                <w:color w:val="000000" w:themeColor="text1"/>
                <w:sz w:val="20"/>
                <w:szCs w:val="20"/>
              </w:rPr>
              <w:t>art.</w:t>
            </w:r>
            <w:r w:rsidRPr="00B17D7F">
              <w:rPr>
                <w:color w:val="000000" w:themeColor="text1"/>
                <w:sz w:val="20"/>
                <w:szCs w:val="20"/>
              </w:rPr>
              <w:t xml:space="preserve"> 50, comma 1, lett. c), d) ed </w:t>
            </w:r>
            <w:proofErr w:type="gramStart"/>
            <w:r w:rsidRPr="00B17D7F">
              <w:rPr>
                <w:color w:val="000000" w:themeColor="text1"/>
                <w:sz w:val="20"/>
                <w:szCs w:val="20"/>
              </w:rPr>
              <w:t>e</w:t>
            </w:r>
            <w:proofErr w:type="gramEnd"/>
            <w:r w:rsidRPr="00B17D7F">
              <w:rPr>
                <w:color w:val="000000" w:themeColor="text1"/>
                <w:sz w:val="20"/>
                <w:szCs w:val="20"/>
              </w:rPr>
              <w:t xml:space="preserve">), qualora la stazione appaltante abbia richiesto le garanzie provvisorie, la decisione di contrarre, l’avviso d’indizione o altro atto equivalente indicano le particolari esigenze che ne giustificano la richiesta, in considerazione </w:t>
            </w:r>
            <w:proofErr w:type="gramStart"/>
            <w:r w:rsidRPr="00B17D7F">
              <w:rPr>
                <w:color w:val="000000" w:themeColor="text1"/>
                <w:sz w:val="20"/>
                <w:szCs w:val="20"/>
              </w:rPr>
              <w:t>della tipologie</w:t>
            </w:r>
            <w:proofErr w:type="gramEnd"/>
            <w:r w:rsidRPr="00B17D7F">
              <w:rPr>
                <w:color w:val="000000" w:themeColor="text1"/>
                <w:sz w:val="20"/>
                <w:szCs w:val="20"/>
              </w:rPr>
              <w:t xml:space="preserve"> e specificità della singola procedura.</w:t>
            </w:r>
          </w:p>
        </w:tc>
        <w:tc>
          <w:tcPr>
            <w:tcW w:w="721" w:type="pct"/>
          </w:tcPr>
          <w:p w14:paraId="25999588"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53, comma 1</w:t>
            </w:r>
          </w:p>
        </w:tc>
        <w:sdt>
          <w:sdtPr>
            <w:rPr>
              <w:color w:val="000000" w:themeColor="text1"/>
              <w:sz w:val="20"/>
              <w:szCs w:val="20"/>
            </w:rPr>
            <w:id w:val="-18898000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0A46D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80429970"/>
              <w14:checkbox>
                <w14:checked w14:val="0"/>
                <w14:checkedState w14:val="2612" w14:font="MS Gothic"/>
                <w14:uncheckedState w14:val="2610" w14:font="MS Gothic"/>
              </w14:checkbox>
            </w:sdtPr>
            <w:sdtEndPr/>
            <w:sdtContent>
              <w:p w14:paraId="754B938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66637400"/>
              <w14:checkbox>
                <w14:checked w14:val="0"/>
                <w14:checkedState w14:val="2612" w14:font="MS Gothic"/>
                <w14:uncheckedState w14:val="2610" w14:font="MS Gothic"/>
              </w14:checkbox>
            </w:sdtPr>
            <w:sdtEndPr/>
            <w:sdtContent>
              <w:p w14:paraId="6F68309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B1DA6EB"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B993B8C" w14:textId="77777777" w:rsidR="00C675AD" w:rsidRPr="00B17D7F" w:rsidRDefault="00C675AD" w:rsidP="00DB6526">
            <w:pPr>
              <w:jc w:val="center"/>
              <w:rPr>
                <w:color w:val="000000" w:themeColor="text1"/>
                <w:sz w:val="20"/>
                <w:szCs w:val="20"/>
                <w:highlight w:val="yellow"/>
              </w:rPr>
            </w:pPr>
          </w:p>
        </w:tc>
      </w:tr>
      <w:tr w:rsidR="00C675AD" w:rsidRPr="00B17D7F" w14:paraId="41ABAFBF" w14:textId="77777777" w:rsidTr="00DB6526">
        <w:tc>
          <w:tcPr>
            <w:tcW w:w="2020" w:type="pct"/>
          </w:tcPr>
          <w:p w14:paraId="38E84851"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color w:val="000000" w:themeColor="text1"/>
                <w:sz w:val="20"/>
                <w:szCs w:val="20"/>
              </w:rPr>
              <w:t xml:space="preserve">Qualora la stazione appaltante, nei casi di cui al punto precedente, abbia richiesto le garanzie provvisorie, il relativo ammontare è </w:t>
            </w:r>
            <w:r w:rsidRPr="00B17D7F">
              <w:rPr>
                <w:color w:val="000000" w:themeColor="text1"/>
                <w:sz w:val="20"/>
                <w:szCs w:val="20"/>
              </w:rPr>
              <w:lastRenderedPageBreak/>
              <w:t>compreso entro il limite massimo dell’1% dell’importo previsto nell’avviso o nell’invito.</w:t>
            </w:r>
          </w:p>
        </w:tc>
        <w:tc>
          <w:tcPr>
            <w:tcW w:w="721" w:type="pct"/>
          </w:tcPr>
          <w:p w14:paraId="422B2723" w14:textId="77777777" w:rsidR="00C675AD" w:rsidRPr="00B17D7F" w:rsidRDefault="00C675AD" w:rsidP="00DB6526">
            <w:pPr>
              <w:rPr>
                <w:rFonts w:cs="Arial"/>
                <w:color w:val="000000" w:themeColor="text1"/>
                <w:sz w:val="20"/>
                <w:szCs w:val="20"/>
              </w:rPr>
            </w:pPr>
            <w:r>
              <w:rPr>
                <w:color w:val="000000" w:themeColor="text1"/>
                <w:sz w:val="20"/>
                <w:szCs w:val="20"/>
              </w:rPr>
              <w:lastRenderedPageBreak/>
              <w:t>art.</w:t>
            </w:r>
            <w:r w:rsidRPr="00B17D7F">
              <w:rPr>
                <w:color w:val="000000" w:themeColor="text1"/>
                <w:sz w:val="20"/>
                <w:szCs w:val="20"/>
              </w:rPr>
              <w:t xml:space="preserve"> 53, comma 2</w:t>
            </w:r>
          </w:p>
        </w:tc>
        <w:sdt>
          <w:sdtPr>
            <w:rPr>
              <w:color w:val="000000" w:themeColor="text1"/>
              <w:sz w:val="20"/>
              <w:szCs w:val="20"/>
            </w:rPr>
            <w:id w:val="10845776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89502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40587380"/>
              <w14:checkbox>
                <w14:checked w14:val="0"/>
                <w14:checkedState w14:val="2612" w14:font="MS Gothic"/>
                <w14:uncheckedState w14:val="2610" w14:font="MS Gothic"/>
              </w14:checkbox>
            </w:sdtPr>
            <w:sdtEndPr/>
            <w:sdtContent>
              <w:p w14:paraId="0AD45A8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95557011"/>
              <w14:checkbox>
                <w14:checked w14:val="0"/>
                <w14:checkedState w14:val="2612" w14:font="MS Gothic"/>
                <w14:uncheckedState w14:val="2610" w14:font="MS Gothic"/>
              </w14:checkbox>
            </w:sdtPr>
            <w:sdtEndPr/>
            <w:sdtContent>
              <w:p w14:paraId="0FA1EB0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1C11F70"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8DFED9E" w14:textId="77777777" w:rsidR="00C675AD" w:rsidRPr="00B17D7F" w:rsidRDefault="00C675AD" w:rsidP="00DB6526">
            <w:pPr>
              <w:jc w:val="center"/>
              <w:rPr>
                <w:color w:val="000000" w:themeColor="text1"/>
                <w:sz w:val="20"/>
                <w:szCs w:val="20"/>
                <w:highlight w:val="yellow"/>
              </w:rPr>
            </w:pPr>
          </w:p>
        </w:tc>
      </w:tr>
      <w:tr w:rsidR="00C675AD" w:rsidRPr="00B17D7F" w14:paraId="710C783D" w14:textId="77777777" w:rsidTr="00DB6526">
        <w:tc>
          <w:tcPr>
            <w:tcW w:w="2020" w:type="pct"/>
          </w:tcPr>
          <w:p w14:paraId="72821B35"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color w:val="000000" w:themeColor="text1"/>
                <w:sz w:val="20"/>
                <w:szCs w:val="20"/>
              </w:rPr>
              <w:t>Qualora la stazione appaltante, nei casi di cui al punto precedente, abbia richiesto le garanzie provvisorie, esse sono costituite in forma di cauzione o di fideiussione con le modalità dell’</w:t>
            </w:r>
            <w:r>
              <w:rPr>
                <w:color w:val="000000" w:themeColor="text1"/>
                <w:sz w:val="20"/>
                <w:szCs w:val="20"/>
              </w:rPr>
              <w:t>art.</w:t>
            </w:r>
            <w:r w:rsidRPr="00B17D7F">
              <w:rPr>
                <w:color w:val="000000" w:themeColor="text1"/>
                <w:sz w:val="20"/>
                <w:szCs w:val="20"/>
              </w:rPr>
              <w:t xml:space="preserve"> 106?</w:t>
            </w:r>
          </w:p>
        </w:tc>
        <w:tc>
          <w:tcPr>
            <w:tcW w:w="721" w:type="pct"/>
          </w:tcPr>
          <w:p w14:paraId="045AC4E2"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53, comma 3</w:t>
            </w:r>
          </w:p>
          <w:p w14:paraId="293FB2B2"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106</w:t>
            </w:r>
          </w:p>
        </w:tc>
        <w:tc>
          <w:tcPr>
            <w:tcW w:w="192" w:type="pct"/>
            <w:shd w:val="clear" w:color="auto" w:fill="F2F2F2" w:themeFill="background1" w:themeFillShade="F2"/>
          </w:tcPr>
          <w:p w14:paraId="0BB73108"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0DE0B5A2"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00A4C466"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4C0F278A"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C6CB298" w14:textId="77777777" w:rsidR="00C675AD" w:rsidRPr="00B17D7F" w:rsidRDefault="00C675AD" w:rsidP="00DB6526">
            <w:pPr>
              <w:jc w:val="center"/>
              <w:rPr>
                <w:color w:val="000000" w:themeColor="text1"/>
                <w:sz w:val="20"/>
                <w:szCs w:val="20"/>
                <w:highlight w:val="yellow"/>
              </w:rPr>
            </w:pPr>
          </w:p>
        </w:tc>
      </w:tr>
      <w:tr w:rsidR="00C675AD" w:rsidRPr="00B17D7F" w14:paraId="4359E2D2" w14:textId="77777777" w:rsidTr="00DB6526">
        <w:tc>
          <w:tcPr>
            <w:tcW w:w="2020" w:type="pct"/>
          </w:tcPr>
          <w:p w14:paraId="066DA24B"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 Nei casi in cui la stazione appaltante non ha richiesto la garanzia definitiva per l’esecuzione del contratto, la scelta è stata debitamente motivata? </w:t>
            </w:r>
            <w:r w:rsidRPr="00B17D7F">
              <w:rPr>
                <w:color w:val="000000" w:themeColor="text1"/>
                <w:sz w:val="20"/>
                <w:szCs w:val="20"/>
              </w:rPr>
              <w:t>La garanzia definitiva, se richiesta, è pari al 5% dell’importo contrattuale?</w:t>
            </w:r>
          </w:p>
        </w:tc>
        <w:tc>
          <w:tcPr>
            <w:tcW w:w="721" w:type="pct"/>
          </w:tcPr>
          <w:p w14:paraId="36F7BA8A"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53, comma 4</w:t>
            </w:r>
          </w:p>
        </w:tc>
        <w:tc>
          <w:tcPr>
            <w:tcW w:w="192" w:type="pct"/>
            <w:shd w:val="clear" w:color="auto" w:fill="F2F2F2" w:themeFill="background1" w:themeFillShade="F2"/>
          </w:tcPr>
          <w:p w14:paraId="58BC08D0"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40AAF4BF"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797C0D6A"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271B870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6180A8E" w14:textId="77777777" w:rsidR="00C675AD" w:rsidRPr="00B17D7F" w:rsidRDefault="00C675AD" w:rsidP="00DB6526">
            <w:pPr>
              <w:jc w:val="center"/>
              <w:rPr>
                <w:color w:val="000000" w:themeColor="text1"/>
                <w:sz w:val="20"/>
                <w:szCs w:val="20"/>
                <w:highlight w:val="yellow"/>
              </w:rPr>
            </w:pPr>
          </w:p>
        </w:tc>
      </w:tr>
      <w:tr w:rsidR="00C675AD" w:rsidRPr="00B17D7F" w14:paraId="789A2B27" w14:textId="77777777" w:rsidTr="00DB6526">
        <w:tc>
          <w:tcPr>
            <w:tcW w:w="2020" w:type="pct"/>
            <w:shd w:val="clear" w:color="auto" w:fill="A6A6A6" w:themeFill="background1" w:themeFillShade="A6"/>
          </w:tcPr>
          <w:p w14:paraId="6A5F6814" w14:textId="77777777" w:rsidR="00C675AD" w:rsidRPr="00B17D7F" w:rsidRDefault="00C675AD" w:rsidP="00DB6526">
            <w:pPr>
              <w:jc w:val="both"/>
              <w:rPr>
                <w:rFonts w:cs="Arial"/>
                <w:b/>
                <w:color w:val="000000" w:themeColor="text1"/>
                <w:sz w:val="20"/>
                <w:szCs w:val="20"/>
              </w:rPr>
            </w:pPr>
            <w:r w:rsidRPr="00B17D7F">
              <w:rPr>
                <w:rFonts w:cs="Arial"/>
                <w:b/>
                <w:i/>
                <w:iCs/>
                <w:color w:val="000000" w:themeColor="text1"/>
                <w:sz w:val="20"/>
                <w:szCs w:val="20"/>
              </w:rPr>
              <w:t>Selezione delle offerte con il criterio del minor prezzo</w:t>
            </w:r>
          </w:p>
        </w:tc>
        <w:tc>
          <w:tcPr>
            <w:tcW w:w="721" w:type="pct"/>
            <w:shd w:val="clear" w:color="auto" w:fill="A6A6A6" w:themeFill="background1" w:themeFillShade="A6"/>
          </w:tcPr>
          <w:p w14:paraId="6928C6A4" w14:textId="77777777" w:rsidR="00C675AD" w:rsidRPr="00B17D7F" w:rsidRDefault="00C675AD" w:rsidP="00DB6526">
            <w:pPr>
              <w:rPr>
                <w:color w:val="000000" w:themeColor="text1"/>
                <w:sz w:val="20"/>
                <w:szCs w:val="20"/>
              </w:rPr>
            </w:pPr>
          </w:p>
        </w:tc>
        <w:sdt>
          <w:sdtPr>
            <w:rPr>
              <w:color w:val="000000" w:themeColor="text1"/>
              <w:sz w:val="20"/>
              <w:szCs w:val="20"/>
            </w:rPr>
            <w:id w:val="-753047938"/>
            <w14:checkbox>
              <w14:checked w14:val="0"/>
              <w14:checkedState w14:val="2612" w14:font="MS Gothic"/>
              <w14:uncheckedState w14:val="2610" w14:font="MS Gothic"/>
            </w14:checkbox>
          </w:sdtPr>
          <w:sdtEndPr/>
          <w:sdtContent>
            <w:tc>
              <w:tcPr>
                <w:tcW w:w="192" w:type="pct"/>
                <w:shd w:val="clear" w:color="auto" w:fill="A6A6A6" w:themeFill="background1" w:themeFillShade="A6"/>
              </w:tcPr>
              <w:p w14:paraId="5C5979B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A6A6A6" w:themeFill="background1" w:themeFillShade="A6"/>
          </w:tcPr>
          <w:sdt>
            <w:sdtPr>
              <w:rPr>
                <w:color w:val="000000" w:themeColor="text1"/>
                <w:sz w:val="20"/>
                <w:szCs w:val="20"/>
              </w:rPr>
              <w:id w:val="1035313308"/>
              <w14:checkbox>
                <w14:checked w14:val="0"/>
                <w14:checkedState w14:val="2612" w14:font="MS Gothic"/>
                <w14:uncheckedState w14:val="2610" w14:font="MS Gothic"/>
              </w14:checkbox>
            </w:sdtPr>
            <w:sdtEndPr/>
            <w:sdtContent>
              <w:p w14:paraId="6F9E354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A6A6A6" w:themeFill="background1" w:themeFillShade="A6"/>
          </w:tcPr>
          <w:sdt>
            <w:sdtPr>
              <w:rPr>
                <w:color w:val="000000" w:themeColor="text1"/>
                <w:sz w:val="20"/>
                <w:szCs w:val="20"/>
              </w:rPr>
              <w:id w:val="-321426409"/>
              <w14:checkbox>
                <w14:checked w14:val="0"/>
                <w14:checkedState w14:val="2612" w14:font="MS Gothic"/>
                <w14:uncheckedState w14:val="2610" w14:font="MS Gothic"/>
              </w14:checkbox>
            </w:sdtPr>
            <w:sdtEndPr/>
            <w:sdtContent>
              <w:p w14:paraId="236F6EB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A6A6A6" w:themeFill="background1" w:themeFillShade="A6"/>
          </w:tcPr>
          <w:p w14:paraId="04F72EB0" w14:textId="77777777" w:rsidR="00C675AD" w:rsidRPr="00B17D7F" w:rsidRDefault="00C675AD" w:rsidP="00DB6526">
            <w:pPr>
              <w:jc w:val="center"/>
              <w:rPr>
                <w:color w:val="000000" w:themeColor="text1"/>
                <w:sz w:val="20"/>
                <w:szCs w:val="20"/>
              </w:rPr>
            </w:pPr>
          </w:p>
        </w:tc>
        <w:tc>
          <w:tcPr>
            <w:tcW w:w="720" w:type="pct"/>
            <w:shd w:val="clear" w:color="auto" w:fill="A6A6A6" w:themeFill="background1" w:themeFillShade="A6"/>
          </w:tcPr>
          <w:p w14:paraId="19C6BF00" w14:textId="77777777" w:rsidR="00C675AD" w:rsidRPr="00B17D7F" w:rsidRDefault="00C675AD" w:rsidP="00DB6526">
            <w:pPr>
              <w:jc w:val="center"/>
              <w:rPr>
                <w:color w:val="000000" w:themeColor="text1"/>
                <w:sz w:val="20"/>
                <w:szCs w:val="20"/>
              </w:rPr>
            </w:pPr>
          </w:p>
        </w:tc>
      </w:tr>
      <w:tr w:rsidR="00C675AD" w:rsidRPr="00B17D7F" w14:paraId="4DFC039A" w14:textId="77777777" w:rsidTr="00DB6526">
        <w:tc>
          <w:tcPr>
            <w:tcW w:w="2020" w:type="pct"/>
          </w:tcPr>
          <w:p w14:paraId="4D76744C"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Il criterio del minor prezzo adottato dalla SA è stato adottato per l’aggiudicazione dei i servizi e delle forniture con caratteristiche standardizzate o le cui condizioni sono definite dal mercato, fatta eccezione per i servizi ad alta intensità di manodopera di cui alla definizione dell’articolo 2, comma 1, lettera e), dell’allegato I.1.?</w:t>
            </w:r>
          </w:p>
        </w:tc>
        <w:tc>
          <w:tcPr>
            <w:tcW w:w="721" w:type="pct"/>
          </w:tcPr>
          <w:p w14:paraId="54586EA3"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p w14:paraId="5F9933B0"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3490691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60C3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00566847"/>
              <w14:checkbox>
                <w14:checked w14:val="0"/>
                <w14:checkedState w14:val="2612" w14:font="MS Gothic"/>
                <w14:uncheckedState w14:val="2610" w14:font="MS Gothic"/>
              </w14:checkbox>
            </w:sdtPr>
            <w:sdtEndPr/>
            <w:sdtContent>
              <w:p w14:paraId="02491E8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512120272"/>
              <w14:checkbox>
                <w14:checked w14:val="0"/>
                <w14:checkedState w14:val="2612" w14:font="MS Gothic"/>
                <w14:uncheckedState w14:val="2610" w14:font="MS Gothic"/>
              </w14:checkbox>
            </w:sdtPr>
            <w:sdtEndPr/>
            <w:sdtContent>
              <w:p w14:paraId="4A25338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036A00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AA52EAB" w14:textId="77777777" w:rsidR="00C675AD" w:rsidRPr="00B17D7F" w:rsidRDefault="00C675AD" w:rsidP="00DB6526">
            <w:pPr>
              <w:jc w:val="center"/>
              <w:rPr>
                <w:color w:val="000000" w:themeColor="text1"/>
                <w:sz w:val="20"/>
                <w:szCs w:val="20"/>
                <w:highlight w:val="yellow"/>
              </w:rPr>
            </w:pPr>
          </w:p>
        </w:tc>
      </w:tr>
      <w:tr w:rsidR="00C675AD" w:rsidRPr="00B17D7F" w14:paraId="25671A55" w14:textId="77777777" w:rsidTr="00DB6526">
        <w:tc>
          <w:tcPr>
            <w:tcW w:w="2020" w:type="pct"/>
          </w:tcPr>
          <w:p w14:paraId="58230E9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Il criterio del minor prezzo è stato adottato perché l’oggetto del contratto non è caratterizzato da un particolare valore tecnologico e/o si svolga secondo procedure largamente standardizzate?</w:t>
            </w:r>
          </w:p>
        </w:tc>
        <w:tc>
          <w:tcPr>
            <w:tcW w:w="721" w:type="pct"/>
          </w:tcPr>
          <w:p w14:paraId="53F3F3C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p w14:paraId="50DAE35E"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87, c.1</w:t>
            </w:r>
          </w:p>
          <w:p w14:paraId="78516616" w14:textId="77777777" w:rsidR="00C675AD" w:rsidRPr="00B17D7F" w:rsidRDefault="00C675AD" w:rsidP="00DB6526">
            <w:pPr>
              <w:rPr>
                <w:rFonts w:cs="Arial"/>
                <w:color w:val="000000" w:themeColor="text1"/>
                <w:sz w:val="20"/>
                <w:szCs w:val="20"/>
              </w:rPr>
            </w:pPr>
          </w:p>
          <w:p w14:paraId="65C64B22"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14731307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3D3BF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08451191"/>
              <w14:checkbox>
                <w14:checked w14:val="0"/>
                <w14:checkedState w14:val="2612" w14:font="MS Gothic"/>
                <w14:uncheckedState w14:val="2610" w14:font="MS Gothic"/>
              </w14:checkbox>
            </w:sdtPr>
            <w:sdtEndPr/>
            <w:sdtContent>
              <w:p w14:paraId="5F32E3D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9203692"/>
              <w14:checkbox>
                <w14:checked w14:val="0"/>
                <w14:checkedState w14:val="2612" w14:font="MS Gothic"/>
                <w14:uncheckedState w14:val="2610" w14:font="MS Gothic"/>
              </w14:checkbox>
            </w:sdtPr>
            <w:sdtEndPr/>
            <w:sdtContent>
              <w:p w14:paraId="3E5BE99B"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71DADC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89FCC22" w14:textId="77777777" w:rsidR="00C675AD" w:rsidRPr="00B17D7F" w:rsidRDefault="00C675AD" w:rsidP="00DB6526">
            <w:pPr>
              <w:jc w:val="center"/>
              <w:rPr>
                <w:color w:val="000000" w:themeColor="text1"/>
                <w:sz w:val="20"/>
                <w:szCs w:val="20"/>
                <w:highlight w:val="yellow"/>
              </w:rPr>
            </w:pPr>
          </w:p>
        </w:tc>
      </w:tr>
      <w:tr w:rsidR="00C675AD" w:rsidRPr="00B17D7F" w14:paraId="7BB62169" w14:textId="77777777" w:rsidTr="00DB6526">
        <w:tc>
          <w:tcPr>
            <w:tcW w:w="2020" w:type="pct"/>
          </w:tcPr>
          <w:p w14:paraId="7F69EA98"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Nelle procedure di aggiudicazione di contratti di appalto con il criterio del minor prezzo o costo, la valutazione delle offerte è stata effettuata da un seggio di gara, anche monocratico (RUP), composto da personale della stazione appaltante, scelto secondo criteri di trasparenza e competenza, al quale si applicano le cause di incompatibilità.</w:t>
            </w:r>
          </w:p>
        </w:tc>
        <w:tc>
          <w:tcPr>
            <w:tcW w:w="721" w:type="pct"/>
          </w:tcPr>
          <w:p w14:paraId="1D59C082"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93, c.7</w:t>
            </w:r>
          </w:p>
        </w:tc>
        <w:sdt>
          <w:sdtPr>
            <w:rPr>
              <w:color w:val="000000" w:themeColor="text1"/>
              <w:sz w:val="20"/>
              <w:szCs w:val="20"/>
            </w:rPr>
            <w:id w:val="15209738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3AF54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89312300"/>
              <w14:checkbox>
                <w14:checked w14:val="0"/>
                <w14:checkedState w14:val="2612" w14:font="MS Gothic"/>
                <w14:uncheckedState w14:val="2610" w14:font="MS Gothic"/>
              </w14:checkbox>
            </w:sdtPr>
            <w:sdtEndPr/>
            <w:sdtContent>
              <w:p w14:paraId="4BE135A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83868954"/>
              <w14:checkbox>
                <w14:checked w14:val="0"/>
                <w14:checkedState w14:val="2612" w14:font="MS Gothic"/>
                <w14:uncheckedState w14:val="2610" w14:font="MS Gothic"/>
              </w14:checkbox>
            </w:sdtPr>
            <w:sdtEndPr/>
            <w:sdtContent>
              <w:p w14:paraId="19D54295"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56816F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545A420" w14:textId="77777777" w:rsidR="00C675AD" w:rsidRPr="00B17D7F" w:rsidRDefault="00C675AD" w:rsidP="00DB6526">
            <w:pPr>
              <w:jc w:val="center"/>
              <w:rPr>
                <w:color w:val="000000" w:themeColor="text1"/>
                <w:sz w:val="20"/>
                <w:szCs w:val="20"/>
                <w:highlight w:val="yellow"/>
              </w:rPr>
            </w:pPr>
          </w:p>
        </w:tc>
      </w:tr>
      <w:tr w:rsidR="00C675AD" w:rsidRPr="00B17D7F" w14:paraId="51653B85" w14:textId="77777777" w:rsidTr="00DB6526">
        <w:tc>
          <w:tcPr>
            <w:tcW w:w="2020" w:type="pct"/>
          </w:tcPr>
          <w:p w14:paraId="152CA56B"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È stata prodotta da parte del RUP e/o dei partecipanti del seggio di </w:t>
            </w:r>
            <w:proofErr w:type="gramStart"/>
            <w:r w:rsidRPr="00B17D7F">
              <w:rPr>
                <w:rFonts w:cs="Arial"/>
                <w:color w:val="000000" w:themeColor="text1"/>
                <w:sz w:val="20"/>
                <w:szCs w:val="20"/>
              </w:rPr>
              <w:t>gara  la</w:t>
            </w:r>
            <w:proofErr w:type="gramEnd"/>
            <w:r w:rsidRPr="00B17D7F">
              <w:rPr>
                <w:rFonts w:cs="Arial"/>
                <w:color w:val="000000" w:themeColor="text1"/>
                <w:sz w:val="20"/>
                <w:szCs w:val="20"/>
              </w:rPr>
              <w:t xml:space="preserve"> dichiarazione di assenza di conflitto d’interesse con uno degli operatori economici partecipanti alla procedura?</w:t>
            </w:r>
          </w:p>
        </w:tc>
        <w:tc>
          <w:tcPr>
            <w:tcW w:w="721" w:type="pct"/>
          </w:tcPr>
          <w:p w14:paraId="6CD2BF7A"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93, c.5, lett. c</w:t>
            </w:r>
          </w:p>
        </w:tc>
        <w:sdt>
          <w:sdtPr>
            <w:rPr>
              <w:color w:val="000000" w:themeColor="text1"/>
              <w:sz w:val="20"/>
              <w:szCs w:val="20"/>
            </w:rPr>
            <w:id w:val="14451130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C08A1B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6172020"/>
              <w14:checkbox>
                <w14:checked w14:val="0"/>
                <w14:checkedState w14:val="2612" w14:font="MS Gothic"/>
                <w14:uncheckedState w14:val="2610" w14:font="MS Gothic"/>
              </w14:checkbox>
            </w:sdtPr>
            <w:sdtEndPr/>
            <w:sdtContent>
              <w:p w14:paraId="2230764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34672471"/>
              <w14:checkbox>
                <w14:checked w14:val="0"/>
                <w14:checkedState w14:val="2612" w14:font="MS Gothic"/>
                <w14:uncheckedState w14:val="2610" w14:font="MS Gothic"/>
              </w14:checkbox>
            </w:sdtPr>
            <w:sdtEndPr/>
            <w:sdtContent>
              <w:p w14:paraId="3836F77C"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FC11A8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E2375A7" w14:textId="77777777" w:rsidR="00C675AD" w:rsidRPr="00B17D7F" w:rsidRDefault="00C675AD" w:rsidP="00DB6526">
            <w:pPr>
              <w:jc w:val="center"/>
              <w:rPr>
                <w:color w:val="000000" w:themeColor="text1"/>
                <w:sz w:val="20"/>
                <w:szCs w:val="20"/>
                <w:highlight w:val="yellow"/>
              </w:rPr>
            </w:pPr>
          </w:p>
        </w:tc>
      </w:tr>
      <w:tr w:rsidR="00C675AD" w:rsidRPr="00B17D7F" w14:paraId="13EA830E" w14:textId="77777777" w:rsidTr="00DB6526">
        <w:tc>
          <w:tcPr>
            <w:tcW w:w="2020" w:type="pct"/>
          </w:tcPr>
          <w:p w14:paraId="33A92B78"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La stazione appaltante ha documentato lo svolgimento di tutte le procedure di aggiudicazione? Sono presenti verbali completi dei riferimenti procedura, seduta pubblica, elenco invitati e offerte pervenute, esito esame documentazione amministrativa, esclusioni e ammissioni, graduatoria, anomalia offerte, proposta di aggiudicazione?</w:t>
            </w:r>
          </w:p>
        </w:tc>
        <w:tc>
          <w:tcPr>
            <w:tcW w:w="721" w:type="pct"/>
          </w:tcPr>
          <w:p w14:paraId="7BF55F60"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112, c.4</w:t>
            </w:r>
          </w:p>
        </w:tc>
        <w:sdt>
          <w:sdtPr>
            <w:rPr>
              <w:color w:val="000000" w:themeColor="text1"/>
              <w:sz w:val="20"/>
              <w:szCs w:val="20"/>
            </w:rPr>
            <w:id w:val="-203048057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58DC5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99918210"/>
              <w14:checkbox>
                <w14:checked w14:val="0"/>
                <w14:checkedState w14:val="2612" w14:font="MS Gothic"/>
                <w14:uncheckedState w14:val="2610" w14:font="MS Gothic"/>
              </w14:checkbox>
            </w:sdtPr>
            <w:sdtEndPr/>
            <w:sdtContent>
              <w:p w14:paraId="5F09AFD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79238648"/>
              <w14:checkbox>
                <w14:checked w14:val="0"/>
                <w14:checkedState w14:val="2612" w14:font="MS Gothic"/>
                <w14:uncheckedState w14:val="2610" w14:font="MS Gothic"/>
              </w14:checkbox>
            </w:sdtPr>
            <w:sdtEndPr/>
            <w:sdtContent>
              <w:p w14:paraId="11AB10A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AAB098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E992342" w14:textId="77777777" w:rsidR="00C675AD" w:rsidRPr="00B17D7F" w:rsidRDefault="00C675AD" w:rsidP="00DB6526">
            <w:pPr>
              <w:jc w:val="center"/>
              <w:rPr>
                <w:color w:val="000000" w:themeColor="text1"/>
                <w:sz w:val="20"/>
                <w:szCs w:val="20"/>
                <w:highlight w:val="yellow"/>
              </w:rPr>
            </w:pPr>
          </w:p>
        </w:tc>
      </w:tr>
      <w:tr w:rsidR="00C675AD" w:rsidRPr="00B17D7F" w14:paraId="6B73106C" w14:textId="77777777" w:rsidTr="00DB6526">
        <w:tc>
          <w:tcPr>
            <w:tcW w:w="2020" w:type="pct"/>
          </w:tcPr>
          <w:p w14:paraId="26B26F07"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La correttezza della valutazione del prezzo è avvenuta conformemente alle previsioni contenute nel bando di gara o nell'invito a confermare l’interesse dei documenti di gara? </w:t>
            </w:r>
          </w:p>
        </w:tc>
        <w:tc>
          <w:tcPr>
            <w:tcW w:w="721" w:type="pct"/>
          </w:tcPr>
          <w:p w14:paraId="265A2933"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107, c.1</w:t>
            </w:r>
          </w:p>
          <w:p w14:paraId="6BEB5235"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tc>
        <w:sdt>
          <w:sdtPr>
            <w:rPr>
              <w:color w:val="000000" w:themeColor="text1"/>
              <w:sz w:val="20"/>
              <w:szCs w:val="20"/>
            </w:rPr>
            <w:id w:val="-28152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BD9C7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31985337"/>
              <w14:checkbox>
                <w14:checked w14:val="0"/>
                <w14:checkedState w14:val="2612" w14:font="MS Gothic"/>
                <w14:uncheckedState w14:val="2610" w14:font="MS Gothic"/>
              </w14:checkbox>
            </w:sdtPr>
            <w:sdtEndPr/>
            <w:sdtContent>
              <w:p w14:paraId="2E273EC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247383"/>
              <w14:checkbox>
                <w14:checked w14:val="0"/>
                <w14:checkedState w14:val="2612" w14:font="MS Gothic"/>
                <w14:uncheckedState w14:val="2610" w14:font="MS Gothic"/>
              </w14:checkbox>
            </w:sdtPr>
            <w:sdtEndPr/>
            <w:sdtContent>
              <w:p w14:paraId="32A0BDE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BA102D4"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4AF671A8" w14:textId="77777777" w:rsidR="00C675AD" w:rsidRPr="00B17D7F" w:rsidRDefault="00C675AD" w:rsidP="00DB6526">
            <w:pPr>
              <w:jc w:val="center"/>
              <w:rPr>
                <w:color w:val="000000" w:themeColor="text1"/>
                <w:sz w:val="20"/>
                <w:szCs w:val="20"/>
                <w:highlight w:val="yellow"/>
              </w:rPr>
            </w:pPr>
          </w:p>
        </w:tc>
      </w:tr>
      <w:tr w:rsidR="00C675AD" w:rsidRPr="00B17D7F" w14:paraId="230700D8" w14:textId="77777777" w:rsidTr="00DB6526">
        <w:tc>
          <w:tcPr>
            <w:tcW w:w="2020" w:type="pct"/>
          </w:tcPr>
          <w:p w14:paraId="3849E9A2"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lastRenderedPageBreak/>
              <w:t xml:space="preserve">In presenza di un’offerta che appaia anormalmente bassa, la stazione appaltante ha richiesto per iscritto all’operatore economico le spiegazioni sul prezzo o sui costi proposti, assegnando a tal fine un termine non superiore a quindici giorni? La stazione appaltante ha escluso </w:t>
            </w:r>
            <w:proofErr w:type="gramStart"/>
            <w:r w:rsidRPr="00B17D7F">
              <w:rPr>
                <w:rFonts w:cs="Arial"/>
                <w:color w:val="000000" w:themeColor="text1"/>
                <w:sz w:val="20"/>
                <w:szCs w:val="20"/>
              </w:rPr>
              <w:t>le offerta</w:t>
            </w:r>
            <w:proofErr w:type="gramEnd"/>
            <w:r w:rsidRPr="00B17D7F">
              <w:rPr>
                <w:rFonts w:cs="Arial"/>
                <w:color w:val="000000" w:themeColor="text1"/>
                <w:sz w:val="20"/>
                <w:szCs w:val="20"/>
              </w:rPr>
              <w:t xml:space="preserve"> se le spiegazioni fornite non giustificano adeguatamente il livello di prezzi o di costi proposti?</w:t>
            </w:r>
          </w:p>
        </w:tc>
        <w:tc>
          <w:tcPr>
            <w:tcW w:w="721" w:type="pct"/>
          </w:tcPr>
          <w:p w14:paraId="0694C2FF"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proofErr w:type="gramStart"/>
            <w:r w:rsidRPr="00B17D7F">
              <w:rPr>
                <w:rFonts w:cs="Arial"/>
                <w:color w:val="000000" w:themeColor="text1"/>
                <w:sz w:val="20"/>
                <w:szCs w:val="20"/>
              </w:rPr>
              <w:t>110,  c.4</w:t>
            </w:r>
            <w:proofErr w:type="gramEnd"/>
            <w:r w:rsidRPr="00B17D7F">
              <w:rPr>
                <w:rFonts w:cs="Arial"/>
                <w:color w:val="000000" w:themeColor="text1"/>
                <w:sz w:val="20"/>
                <w:szCs w:val="20"/>
              </w:rPr>
              <w:t>,5</w:t>
            </w:r>
          </w:p>
        </w:tc>
        <w:sdt>
          <w:sdtPr>
            <w:rPr>
              <w:rFonts w:cs="Arial"/>
              <w:color w:val="000000" w:themeColor="text1"/>
              <w:sz w:val="20"/>
              <w:szCs w:val="20"/>
            </w:rPr>
            <w:id w:val="-10724354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096DA2"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tc>
          </w:sdtContent>
        </w:sdt>
        <w:tc>
          <w:tcPr>
            <w:tcW w:w="241" w:type="pct"/>
            <w:shd w:val="clear" w:color="auto" w:fill="F2F2F2" w:themeFill="background1" w:themeFillShade="F2"/>
          </w:tcPr>
          <w:sdt>
            <w:sdtPr>
              <w:rPr>
                <w:rFonts w:cs="Arial"/>
                <w:color w:val="000000" w:themeColor="text1"/>
                <w:sz w:val="20"/>
                <w:szCs w:val="20"/>
              </w:rPr>
              <w:id w:val="1916671706"/>
              <w14:checkbox>
                <w14:checked w14:val="0"/>
                <w14:checkedState w14:val="2612" w14:font="MS Gothic"/>
                <w14:uncheckedState w14:val="2610" w14:font="MS Gothic"/>
              </w14:checkbox>
            </w:sdtPr>
            <w:sdtEndPr/>
            <w:sdtContent>
              <w:p w14:paraId="48BF8DC8"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194" w:type="pct"/>
            <w:shd w:val="clear" w:color="auto" w:fill="F2F2F2" w:themeFill="background1" w:themeFillShade="F2"/>
          </w:tcPr>
          <w:sdt>
            <w:sdtPr>
              <w:rPr>
                <w:rFonts w:cs="Arial"/>
                <w:color w:val="000000" w:themeColor="text1"/>
                <w:sz w:val="20"/>
                <w:szCs w:val="20"/>
              </w:rPr>
              <w:id w:val="-223915433"/>
              <w14:checkbox>
                <w14:checked w14:val="0"/>
                <w14:checkedState w14:val="2612" w14:font="MS Gothic"/>
                <w14:uncheckedState w14:val="2610" w14:font="MS Gothic"/>
              </w14:checkbox>
            </w:sdtPr>
            <w:sdtEndPr/>
            <w:sdtContent>
              <w:p w14:paraId="77AF18C1"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1355A1E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7318D4F" w14:textId="77777777" w:rsidR="00C675AD" w:rsidRPr="00B17D7F" w:rsidRDefault="00C675AD" w:rsidP="00DB6526">
            <w:pPr>
              <w:jc w:val="center"/>
              <w:rPr>
                <w:color w:val="000000" w:themeColor="text1"/>
                <w:sz w:val="20"/>
                <w:szCs w:val="20"/>
                <w:highlight w:val="yellow"/>
              </w:rPr>
            </w:pPr>
          </w:p>
        </w:tc>
      </w:tr>
      <w:tr w:rsidR="00C675AD" w:rsidRPr="00B17D7F" w14:paraId="60E8051D" w14:textId="77777777" w:rsidTr="00DB6526">
        <w:tc>
          <w:tcPr>
            <w:tcW w:w="2020" w:type="pct"/>
          </w:tcPr>
          <w:p w14:paraId="5EB81C95"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Al fine di rendere celeri gli appalti “</w:t>
            </w:r>
            <w:r w:rsidRPr="00B17D7F">
              <w:rPr>
                <w:rFonts w:cs="Arial"/>
                <w:i/>
                <w:color w:val="000000" w:themeColor="text1"/>
                <w:sz w:val="20"/>
                <w:szCs w:val="20"/>
              </w:rPr>
              <w:t>sotto soglia</w:t>
            </w:r>
            <w:r w:rsidRPr="00B17D7F">
              <w:rPr>
                <w:rFonts w:cs="Arial"/>
                <w:color w:val="000000" w:themeColor="text1"/>
                <w:sz w:val="20"/>
                <w:szCs w:val="20"/>
              </w:rPr>
              <w:t>” affidati con il criterio del prezzo più basso, nei documenti di gara è stata prevista l’esclusione automatica delle offerte anomale, applicabile qualora il numero delle offerte ammesse sia pari o superiore a cinque?</w:t>
            </w:r>
          </w:p>
        </w:tc>
        <w:tc>
          <w:tcPr>
            <w:tcW w:w="721" w:type="pct"/>
          </w:tcPr>
          <w:p w14:paraId="582D7038"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110</w:t>
            </w:r>
          </w:p>
          <w:p w14:paraId="62370A5B"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Allegato II.2</w:t>
            </w:r>
          </w:p>
        </w:tc>
        <w:tc>
          <w:tcPr>
            <w:tcW w:w="192" w:type="pct"/>
            <w:shd w:val="clear" w:color="auto" w:fill="F2F2F2" w:themeFill="background1" w:themeFillShade="F2"/>
          </w:tcPr>
          <w:p w14:paraId="7495221E"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184AC9AB"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082766D6"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6AA0DEAE"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88BA93B" w14:textId="77777777" w:rsidR="00C675AD" w:rsidRPr="00B17D7F" w:rsidRDefault="00C675AD" w:rsidP="00DB6526">
            <w:pPr>
              <w:jc w:val="center"/>
              <w:rPr>
                <w:color w:val="000000" w:themeColor="text1"/>
                <w:sz w:val="20"/>
                <w:szCs w:val="20"/>
              </w:rPr>
            </w:pPr>
          </w:p>
        </w:tc>
      </w:tr>
      <w:tr w:rsidR="00C675AD" w:rsidRPr="00B17D7F" w14:paraId="200846D2" w14:textId="77777777" w:rsidTr="00DB6526">
        <w:tc>
          <w:tcPr>
            <w:tcW w:w="2020" w:type="pct"/>
            <w:shd w:val="clear" w:color="auto" w:fill="auto"/>
          </w:tcPr>
          <w:p w14:paraId="40190AB8"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È stata predisposta la proposta di aggiudicazione della migliore offerta?</w:t>
            </w:r>
          </w:p>
        </w:tc>
        <w:tc>
          <w:tcPr>
            <w:tcW w:w="721" w:type="pct"/>
            <w:shd w:val="clear" w:color="auto" w:fill="auto"/>
          </w:tcPr>
          <w:p w14:paraId="1BBCFEE0"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c.1</w:t>
            </w:r>
          </w:p>
        </w:tc>
        <w:sdt>
          <w:sdtPr>
            <w:rPr>
              <w:color w:val="000000" w:themeColor="text1"/>
              <w:sz w:val="20"/>
              <w:szCs w:val="20"/>
            </w:rPr>
            <w:id w:val="-6022626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8A9C8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48037676"/>
              <w14:checkbox>
                <w14:checked w14:val="0"/>
                <w14:checkedState w14:val="2612" w14:font="MS Gothic"/>
                <w14:uncheckedState w14:val="2610" w14:font="MS Gothic"/>
              </w14:checkbox>
            </w:sdtPr>
            <w:sdtEndPr/>
            <w:sdtContent>
              <w:p w14:paraId="2CA4005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03135232"/>
              <w14:checkbox>
                <w14:checked w14:val="0"/>
                <w14:checkedState w14:val="2612" w14:font="MS Gothic"/>
                <w14:uncheckedState w14:val="2610" w14:font="MS Gothic"/>
              </w14:checkbox>
            </w:sdtPr>
            <w:sdtEndPr/>
            <w:sdtContent>
              <w:p w14:paraId="2AAE223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56431B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1FD3EBC2" w14:textId="77777777" w:rsidR="00C675AD" w:rsidRPr="00B17D7F" w:rsidRDefault="00C675AD" w:rsidP="00DB6526">
            <w:pPr>
              <w:jc w:val="center"/>
              <w:rPr>
                <w:color w:val="000000" w:themeColor="text1"/>
                <w:sz w:val="20"/>
                <w:szCs w:val="20"/>
                <w:highlight w:val="yellow"/>
              </w:rPr>
            </w:pPr>
          </w:p>
        </w:tc>
      </w:tr>
      <w:tr w:rsidR="00C675AD" w:rsidRPr="00B17D7F" w14:paraId="19A6E29E" w14:textId="77777777" w:rsidTr="00DB6526">
        <w:tc>
          <w:tcPr>
            <w:tcW w:w="2020" w:type="pct"/>
          </w:tcPr>
          <w:p w14:paraId="7891BBDB"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stata richiesta la documentazione antimafia in corso di validità?</w:t>
            </w:r>
          </w:p>
        </w:tc>
        <w:tc>
          <w:tcPr>
            <w:tcW w:w="721" w:type="pct"/>
          </w:tcPr>
          <w:p w14:paraId="09E0AB0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 xml:space="preserve">art. 86 comma 1 del </w:t>
            </w:r>
          </w:p>
          <w:p w14:paraId="0B0E3018"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94</w:t>
            </w:r>
          </w:p>
          <w:p w14:paraId="3A57C88F"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Dlgs 159/2011</w:t>
            </w:r>
          </w:p>
        </w:tc>
        <w:sdt>
          <w:sdtPr>
            <w:rPr>
              <w:color w:val="000000" w:themeColor="text1"/>
              <w:sz w:val="20"/>
              <w:szCs w:val="20"/>
            </w:rPr>
            <w:id w:val="-19847666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B5E67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14117140"/>
              <w14:checkbox>
                <w14:checked w14:val="0"/>
                <w14:checkedState w14:val="2612" w14:font="MS Gothic"/>
                <w14:uncheckedState w14:val="2610" w14:font="MS Gothic"/>
              </w14:checkbox>
            </w:sdtPr>
            <w:sdtEndPr/>
            <w:sdtContent>
              <w:p w14:paraId="61587A1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15128099"/>
              <w14:checkbox>
                <w14:checked w14:val="0"/>
                <w14:checkedState w14:val="2612" w14:font="MS Gothic"/>
                <w14:uncheckedState w14:val="2610" w14:font="MS Gothic"/>
              </w14:checkbox>
            </w:sdtPr>
            <w:sdtEndPr/>
            <w:sdtContent>
              <w:p w14:paraId="1A50AA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397E168"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14AF06DC" w14:textId="77777777" w:rsidR="00C675AD" w:rsidRPr="00B17D7F" w:rsidRDefault="00C675AD" w:rsidP="00DB6526">
            <w:pPr>
              <w:jc w:val="center"/>
              <w:rPr>
                <w:color w:val="000000" w:themeColor="text1"/>
                <w:sz w:val="20"/>
                <w:szCs w:val="20"/>
                <w:highlight w:val="yellow"/>
              </w:rPr>
            </w:pPr>
          </w:p>
        </w:tc>
      </w:tr>
      <w:tr w:rsidR="00C675AD" w:rsidRPr="00B17D7F" w14:paraId="7A7FF6B4" w14:textId="77777777" w:rsidTr="00DB6526">
        <w:tc>
          <w:tcPr>
            <w:tcW w:w="2020" w:type="pct"/>
          </w:tcPr>
          <w:p w14:paraId="32507FD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requisiti generali</w:t>
            </w:r>
          </w:p>
        </w:tc>
        <w:tc>
          <w:tcPr>
            <w:tcW w:w="721" w:type="pct"/>
          </w:tcPr>
          <w:p w14:paraId="55446C83"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94</w:t>
            </w:r>
          </w:p>
        </w:tc>
        <w:sdt>
          <w:sdtPr>
            <w:rPr>
              <w:color w:val="000000" w:themeColor="text1"/>
              <w:sz w:val="20"/>
              <w:szCs w:val="20"/>
            </w:rPr>
            <w:id w:val="-7905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03B38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846322514"/>
              <w14:checkbox>
                <w14:checked w14:val="0"/>
                <w14:checkedState w14:val="2612" w14:font="MS Gothic"/>
                <w14:uncheckedState w14:val="2610" w14:font="MS Gothic"/>
              </w14:checkbox>
            </w:sdtPr>
            <w:sdtEndPr/>
            <w:sdtContent>
              <w:p w14:paraId="520B4F5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72722663"/>
              <w14:checkbox>
                <w14:checked w14:val="0"/>
                <w14:checkedState w14:val="2612" w14:font="MS Gothic"/>
                <w14:uncheckedState w14:val="2610" w14:font="MS Gothic"/>
              </w14:checkbox>
            </w:sdtPr>
            <w:sdtEndPr/>
            <w:sdtContent>
              <w:p w14:paraId="16F045E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AB7763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B3E9251" w14:textId="77777777" w:rsidR="00C675AD" w:rsidRPr="00B17D7F" w:rsidRDefault="00C675AD" w:rsidP="00DB6526">
            <w:pPr>
              <w:jc w:val="center"/>
              <w:rPr>
                <w:color w:val="000000" w:themeColor="text1"/>
                <w:sz w:val="20"/>
                <w:szCs w:val="20"/>
              </w:rPr>
            </w:pPr>
          </w:p>
        </w:tc>
      </w:tr>
      <w:tr w:rsidR="00C675AD" w:rsidRPr="00B17D7F" w14:paraId="34372C07" w14:textId="77777777" w:rsidTr="00DB6526">
        <w:tc>
          <w:tcPr>
            <w:tcW w:w="2020" w:type="pct"/>
          </w:tcPr>
          <w:p w14:paraId="1A2849F5"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requisiti di idoneità professionale</w:t>
            </w:r>
          </w:p>
        </w:tc>
        <w:tc>
          <w:tcPr>
            <w:tcW w:w="721" w:type="pct"/>
          </w:tcPr>
          <w:p w14:paraId="16AA0B8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 lett. a</w:t>
            </w:r>
          </w:p>
        </w:tc>
        <w:sdt>
          <w:sdtPr>
            <w:rPr>
              <w:color w:val="000000" w:themeColor="text1"/>
              <w:sz w:val="20"/>
              <w:szCs w:val="20"/>
            </w:rPr>
            <w:id w:val="-11712619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8822FE"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32866004"/>
              <w14:checkbox>
                <w14:checked w14:val="0"/>
                <w14:checkedState w14:val="2612" w14:font="MS Gothic"/>
                <w14:uncheckedState w14:val="2610" w14:font="MS Gothic"/>
              </w14:checkbox>
            </w:sdtPr>
            <w:sdtEndPr/>
            <w:sdtContent>
              <w:p w14:paraId="45B3168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73381970"/>
              <w14:checkbox>
                <w14:checked w14:val="0"/>
                <w14:checkedState w14:val="2612" w14:font="MS Gothic"/>
                <w14:uncheckedState w14:val="2610" w14:font="MS Gothic"/>
              </w14:checkbox>
            </w:sdtPr>
            <w:sdtEndPr/>
            <w:sdtContent>
              <w:p w14:paraId="02752CD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445F31E"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A8CBCE2" w14:textId="77777777" w:rsidR="00C675AD" w:rsidRPr="00B17D7F" w:rsidRDefault="00C675AD" w:rsidP="00DB6526">
            <w:pPr>
              <w:jc w:val="center"/>
              <w:rPr>
                <w:color w:val="000000" w:themeColor="text1"/>
                <w:sz w:val="20"/>
                <w:szCs w:val="20"/>
              </w:rPr>
            </w:pPr>
          </w:p>
        </w:tc>
      </w:tr>
      <w:tr w:rsidR="00C675AD" w:rsidRPr="00B17D7F" w14:paraId="27E4D4D5" w14:textId="77777777" w:rsidTr="00DB6526">
        <w:tc>
          <w:tcPr>
            <w:tcW w:w="2020" w:type="pct"/>
          </w:tcPr>
          <w:p w14:paraId="43A0E109"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economico-finanziaria</w:t>
            </w:r>
          </w:p>
        </w:tc>
        <w:tc>
          <w:tcPr>
            <w:tcW w:w="721" w:type="pct"/>
          </w:tcPr>
          <w:p w14:paraId="0DE5DD9B"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 lett. b</w:t>
            </w:r>
          </w:p>
        </w:tc>
        <w:sdt>
          <w:sdtPr>
            <w:rPr>
              <w:color w:val="000000" w:themeColor="text1"/>
              <w:sz w:val="20"/>
              <w:szCs w:val="20"/>
            </w:rPr>
            <w:id w:val="9650924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7333C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83052991"/>
              <w14:checkbox>
                <w14:checked w14:val="0"/>
                <w14:checkedState w14:val="2612" w14:font="MS Gothic"/>
                <w14:uncheckedState w14:val="2610" w14:font="MS Gothic"/>
              </w14:checkbox>
            </w:sdtPr>
            <w:sdtEndPr/>
            <w:sdtContent>
              <w:p w14:paraId="4C9693D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57816636"/>
              <w14:checkbox>
                <w14:checked w14:val="0"/>
                <w14:checkedState w14:val="2612" w14:font="MS Gothic"/>
                <w14:uncheckedState w14:val="2610" w14:font="MS Gothic"/>
              </w14:checkbox>
            </w:sdtPr>
            <w:sdtEndPr/>
            <w:sdtContent>
              <w:p w14:paraId="47B36A1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8F8CD6A"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BED410A" w14:textId="77777777" w:rsidR="00C675AD" w:rsidRPr="00B17D7F" w:rsidRDefault="00C675AD" w:rsidP="00DB6526">
            <w:pPr>
              <w:jc w:val="center"/>
              <w:rPr>
                <w:color w:val="000000" w:themeColor="text1"/>
                <w:sz w:val="20"/>
                <w:szCs w:val="20"/>
                <w:highlight w:val="yellow"/>
              </w:rPr>
            </w:pPr>
          </w:p>
        </w:tc>
      </w:tr>
      <w:tr w:rsidR="00C675AD" w:rsidRPr="00B17D7F" w14:paraId="5121D34C" w14:textId="77777777" w:rsidTr="00DB6526">
        <w:tc>
          <w:tcPr>
            <w:tcW w:w="2020" w:type="pct"/>
          </w:tcPr>
          <w:p w14:paraId="10C5ABB3"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tecnico-professionale</w:t>
            </w:r>
          </w:p>
        </w:tc>
        <w:tc>
          <w:tcPr>
            <w:tcW w:w="721" w:type="pct"/>
          </w:tcPr>
          <w:p w14:paraId="0A58ADF9"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 lett. c</w:t>
            </w:r>
          </w:p>
        </w:tc>
        <w:sdt>
          <w:sdtPr>
            <w:rPr>
              <w:color w:val="000000" w:themeColor="text1"/>
              <w:sz w:val="20"/>
              <w:szCs w:val="20"/>
            </w:rPr>
            <w:id w:val="-4589574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16E8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84836101"/>
              <w14:checkbox>
                <w14:checked w14:val="0"/>
                <w14:checkedState w14:val="2612" w14:font="MS Gothic"/>
                <w14:uncheckedState w14:val="2610" w14:font="MS Gothic"/>
              </w14:checkbox>
            </w:sdtPr>
            <w:sdtEndPr/>
            <w:sdtContent>
              <w:p w14:paraId="14F279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05217215"/>
              <w14:checkbox>
                <w14:checked w14:val="0"/>
                <w14:checkedState w14:val="2612" w14:font="MS Gothic"/>
                <w14:uncheckedState w14:val="2610" w14:font="MS Gothic"/>
              </w14:checkbox>
            </w:sdtPr>
            <w:sdtEndPr/>
            <w:sdtContent>
              <w:p w14:paraId="3537A6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2E964B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EC971DC" w14:textId="77777777" w:rsidR="00C675AD" w:rsidRPr="00B17D7F" w:rsidRDefault="00C675AD" w:rsidP="00DB6526">
            <w:pPr>
              <w:jc w:val="center"/>
              <w:rPr>
                <w:color w:val="000000" w:themeColor="text1"/>
                <w:sz w:val="20"/>
                <w:szCs w:val="20"/>
                <w:highlight w:val="yellow"/>
              </w:rPr>
            </w:pPr>
          </w:p>
        </w:tc>
      </w:tr>
      <w:tr w:rsidR="00C675AD" w:rsidRPr="00B17D7F" w14:paraId="07920DFF" w14:textId="77777777" w:rsidTr="00DB6526">
        <w:tc>
          <w:tcPr>
            <w:tcW w:w="2020" w:type="pct"/>
          </w:tcPr>
          <w:p w14:paraId="19B3E44D" w14:textId="77777777" w:rsidR="00C675AD" w:rsidRPr="00B17D7F" w:rsidRDefault="00C675AD" w:rsidP="00DB6526">
            <w:pPr>
              <w:autoSpaceDE w:val="0"/>
              <w:autoSpaceDN w:val="0"/>
              <w:adjustRightInd w:val="0"/>
              <w:jc w:val="both"/>
              <w:rPr>
                <w:rFonts w:cs="Arial"/>
                <w:strike/>
                <w:color w:val="000000" w:themeColor="text1"/>
                <w:sz w:val="20"/>
                <w:szCs w:val="20"/>
                <w:highlight w:val="yellow"/>
              </w:rPr>
            </w:pPr>
            <w:r w:rsidRPr="00B17D7F">
              <w:rPr>
                <w:rFonts w:cs="Arial"/>
                <w:color w:val="000000" w:themeColor="text1"/>
                <w:sz w:val="20"/>
                <w:szCs w:val="20"/>
              </w:rPr>
              <w:t>È stato verificato tramite il FVOE l’affidabilità dell’impresa in fase esecutiva, il rispetto della legalità, e degli obiettivi di sostenibilità e responsabilità sociale?</w:t>
            </w:r>
          </w:p>
        </w:tc>
        <w:tc>
          <w:tcPr>
            <w:tcW w:w="721" w:type="pct"/>
          </w:tcPr>
          <w:p w14:paraId="254A21B6"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109</w:t>
            </w:r>
          </w:p>
        </w:tc>
        <w:sdt>
          <w:sdtPr>
            <w:rPr>
              <w:color w:val="000000" w:themeColor="text1"/>
              <w:sz w:val="20"/>
              <w:szCs w:val="20"/>
            </w:rPr>
            <w:id w:val="-7323927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7FBFE6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51953652"/>
              <w14:checkbox>
                <w14:checked w14:val="0"/>
                <w14:checkedState w14:val="2612" w14:font="MS Gothic"/>
                <w14:uncheckedState w14:val="2610" w14:font="MS Gothic"/>
              </w14:checkbox>
            </w:sdtPr>
            <w:sdtEndPr/>
            <w:sdtContent>
              <w:p w14:paraId="095AE97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28179065"/>
              <w14:checkbox>
                <w14:checked w14:val="0"/>
                <w14:checkedState w14:val="2612" w14:font="MS Gothic"/>
                <w14:uncheckedState w14:val="2610" w14:font="MS Gothic"/>
              </w14:checkbox>
            </w:sdtPr>
            <w:sdtEndPr/>
            <w:sdtContent>
              <w:p w14:paraId="7FBA66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D0861A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597472B" w14:textId="77777777" w:rsidR="00C675AD" w:rsidRPr="00B17D7F" w:rsidRDefault="00C675AD" w:rsidP="00DB6526">
            <w:pPr>
              <w:jc w:val="center"/>
              <w:rPr>
                <w:color w:val="000000" w:themeColor="text1"/>
                <w:sz w:val="20"/>
                <w:szCs w:val="20"/>
                <w:highlight w:val="yellow"/>
              </w:rPr>
            </w:pPr>
          </w:p>
        </w:tc>
      </w:tr>
      <w:tr w:rsidR="00C675AD" w:rsidRPr="00B17D7F" w14:paraId="4BE3058E" w14:textId="77777777" w:rsidTr="00DB6526">
        <w:tc>
          <w:tcPr>
            <w:tcW w:w="2020" w:type="pct"/>
          </w:tcPr>
          <w:p w14:paraId="092FAD28"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Possesso attestato SOA</w:t>
            </w:r>
          </w:p>
        </w:tc>
        <w:tc>
          <w:tcPr>
            <w:tcW w:w="721" w:type="pct"/>
          </w:tcPr>
          <w:p w14:paraId="05128FE2"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c.4 lett.</w:t>
            </w:r>
          </w:p>
        </w:tc>
        <w:sdt>
          <w:sdtPr>
            <w:rPr>
              <w:color w:val="000000" w:themeColor="text1"/>
              <w:sz w:val="20"/>
              <w:szCs w:val="20"/>
            </w:rPr>
            <w:id w:val="1292931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2674F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08228999"/>
              <w14:checkbox>
                <w14:checked w14:val="0"/>
                <w14:checkedState w14:val="2612" w14:font="MS Gothic"/>
                <w14:uncheckedState w14:val="2610" w14:font="MS Gothic"/>
              </w14:checkbox>
            </w:sdtPr>
            <w:sdtEndPr/>
            <w:sdtContent>
              <w:p w14:paraId="42630E5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28093233"/>
              <w14:checkbox>
                <w14:checked w14:val="0"/>
                <w14:checkedState w14:val="2612" w14:font="MS Gothic"/>
                <w14:uncheckedState w14:val="2610" w14:font="MS Gothic"/>
              </w14:checkbox>
            </w:sdtPr>
            <w:sdtEndPr/>
            <w:sdtContent>
              <w:p w14:paraId="6D29DFD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A7C4850"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CEF1AC7" w14:textId="77777777" w:rsidR="00C675AD" w:rsidRPr="00B17D7F" w:rsidRDefault="00C675AD" w:rsidP="00DB6526">
            <w:pPr>
              <w:jc w:val="center"/>
              <w:rPr>
                <w:color w:val="000000" w:themeColor="text1"/>
                <w:sz w:val="20"/>
                <w:szCs w:val="20"/>
              </w:rPr>
            </w:pPr>
          </w:p>
        </w:tc>
      </w:tr>
      <w:tr w:rsidR="00C675AD" w:rsidRPr="00B17D7F" w14:paraId="2B0D88D9" w14:textId="77777777" w:rsidTr="00DB6526">
        <w:tc>
          <w:tcPr>
            <w:tcW w:w="2020" w:type="pct"/>
          </w:tcPr>
          <w:p w14:paraId="5F58FA71"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che attesti:  l’assenza di causa di esclusione automatica di cui all’</w:t>
            </w:r>
            <w:r>
              <w:rPr>
                <w:rFonts w:cs="Arial"/>
                <w:color w:val="000000" w:themeColor="text1"/>
                <w:sz w:val="20"/>
                <w:szCs w:val="20"/>
              </w:rPr>
              <w:t>art.</w:t>
            </w:r>
            <w:r w:rsidRPr="00B17D7F">
              <w:rPr>
                <w:rFonts w:cs="Arial"/>
                <w:color w:val="000000" w:themeColor="text1"/>
                <w:sz w:val="20"/>
                <w:szCs w:val="20"/>
              </w:rPr>
              <w:t xml:space="preserve"> 94 del D.Lgs.36/2023 attraverso la consultazione del fascicolo virtuale dell’OE nonché tramite l’interoperabilità con la piattaforma digitale nazionale dati; verifica l’assenza delle cause di esclusione non automatica di cui all’articolo 95; possesso dei requisiti di partecipazione di cui agli articoli 100 e 103.</w:t>
            </w:r>
          </w:p>
        </w:tc>
        <w:tc>
          <w:tcPr>
            <w:tcW w:w="721" w:type="pct"/>
          </w:tcPr>
          <w:p w14:paraId="738CA36E"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99</w:t>
            </w:r>
          </w:p>
          <w:p w14:paraId="75669FC1"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c.1-5</w:t>
            </w:r>
          </w:p>
          <w:p w14:paraId="7D0BA56C"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103</w:t>
            </w:r>
          </w:p>
          <w:p w14:paraId="42D6193E" w14:textId="77777777" w:rsidR="00C675AD" w:rsidRPr="00B17D7F" w:rsidRDefault="00C675AD" w:rsidP="00DB6526">
            <w:pPr>
              <w:autoSpaceDE w:val="0"/>
              <w:autoSpaceDN w:val="0"/>
              <w:adjustRightInd w:val="0"/>
              <w:rPr>
                <w:color w:val="000000" w:themeColor="text1"/>
                <w:sz w:val="20"/>
                <w:szCs w:val="20"/>
                <w:highlight w:val="yellow"/>
              </w:rPr>
            </w:pPr>
          </w:p>
        </w:tc>
        <w:sdt>
          <w:sdtPr>
            <w:rPr>
              <w:color w:val="000000" w:themeColor="text1"/>
              <w:sz w:val="20"/>
              <w:szCs w:val="20"/>
            </w:rPr>
            <w:id w:val="-204573908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A9346D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62250918"/>
              <w14:checkbox>
                <w14:checked w14:val="0"/>
                <w14:checkedState w14:val="2612" w14:font="MS Gothic"/>
                <w14:uncheckedState w14:val="2610" w14:font="MS Gothic"/>
              </w14:checkbox>
            </w:sdtPr>
            <w:sdtEndPr/>
            <w:sdtContent>
              <w:p w14:paraId="6F11DF2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24745327"/>
              <w14:checkbox>
                <w14:checked w14:val="0"/>
                <w14:checkedState w14:val="2612" w14:font="MS Gothic"/>
                <w14:uncheckedState w14:val="2610" w14:font="MS Gothic"/>
              </w14:checkbox>
            </w:sdtPr>
            <w:sdtEndPr/>
            <w:sdtContent>
              <w:p w14:paraId="1BABB437"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52D66FE"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A titolo esemplificativo </w:t>
            </w:r>
          </w:p>
          <w:p w14:paraId="59D4DCE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94 DEL D.LGS.36/2023</w:t>
            </w:r>
          </w:p>
          <w:p w14:paraId="562BD127"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certificato del casellario giudiziario; </w:t>
            </w:r>
          </w:p>
          <w:p w14:paraId="6A039E55"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documentazione tratta dalla banca dati nazionale antimafia e le </w:t>
            </w:r>
            <w:r w:rsidRPr="00B17D7F">
              <w:rPr>
                <w:i/>
                <w:color w:val="000000" w:themeColor="text1"/>
                <w:sz w:val="16"/>
                <w:szCs w:val="16"/>
              </w:rPr>
              <w:t>white list</w:t>
            </w:r>
            <w:r w:rsidRPr="00B17D7F">
              <w:rPr>
                <w:color w:val="000000" w:themeColor="text1"/>
                <w:sz w:val="16"/>
                <w:szCs w:val="16"/>
              </w:rPr>
              <w:t xml:space="preserve"> antimafia;</w:t>
            </w:r>
          </w:p>
          <w:p w14:paraId="27DE0290"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certificazioni rilasciate dall’Agenzia delle Entrate, per accertamenti relativi al regolare pagamento di imposte e tasse;</w:t>
            </w:r>
          </w:p>
          <w:p w14:paraId="0B15266F" w14:textId="77777777" w:rsidR="00C675AD" w:rsidRPr="00B17D7F" w:rsidRDefault="00C675AD" w:rsidP="00DB6526">
            <w:pPr>
              <w:jc w:val="both"/>
              <w:rPr>
                <w:color w:val="000000" w:themeColor="text1"/>
                <w:sz w:val="16"/>
                <w:szCs w:val="16"/>
              </w:rPr>
            </w:pPr>
            <w:r w:rsidRPr="00B17D7F">
              <w:rPr>
                <w:color w:val="000000" w:themeColor="text1"/>
                <w:sz w:val="16"/>
                <w:szCs w:val="16"/>
              </w:rPr>
              <w:t>- Documento Unico della Regolarità Contributiva (DURC) acquisito presso INPS/INAIL/enti di previdenza, per accertamenti sui contributi previdenziali e assistenziali;</w:t>
            </w:r>
          </w:p>
          <w:p w14:paraId="457014D0" w14:textId="77777777" w:rsidR="00C675AD" w:rsidRPr="00B17D7F" w:rsidRDefault="00C675AD" w:rsidP="00DB6526">
            <w:pPr>
              <w:jc w:val="both"/>
              <w:rPr>
                <w:color w:val="000000" w:themeColor="text1"/>
                <w:sz w:val="16"/>
                <w:szCs w:val="16"/>
              </w:rPr>
            </w:pPr>
            <w:r w:rsidRPr="00B17D7F">
              <w:rPr>
                <w:color w:val="000000" w:themeColor="text1"/>
                <w:sz w:val="16"/>
                <w:szCs w:val="16"/>
              </w:rPr>
              <w:t>- casellario informatico di ANAC;</w:t>
            </w:r>
          </w:p>
          <w:p w14:paraId="77DB5B02"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certificato dei carichi pendenti,</w:t>
            </w:r>
          </w:p>
          <w:p w14:paraId="353F47B3" w14:textId="77777777" w:rsidR="00C675AD" w:rsidRPr="00B17D7F" w:rsidRDefault="00C675AD" w:rsidP="00DB6526">
            <w:pPr>
              <w:rPr>
                <w:color w:val="000000" w:themeColor="text1"/>
              </w:rPr>
            </w:pPr>
            <w:r w:rsidRPr="00B17D7F">
              <w:rPr>
                <w:color w:val="000000" w:themeColor="text1"/>
                <w:sz w:val="16"/>
                <w:szCs w:val="16"/>
              </w:rPr>
              <w:lastRenderedPageBreak/>
              <w:t>- anagrafe delle sanzioni amministrative;</w:t>
            </w:r>
            <w:r w:rsidRPr="00B17D7F">
              <w:rPr>
                <w:color w:val="000000" w:themeColor="text1"/>
              </w:rPr>
              <w:t xml:space="preserve"> </w:t>
            </w:r>
          </w:p>
          <w:p w14:paraId="57AE6E20" w14:textId="77777777" w:rsidR="00C675AD" w:rsidRPr="00B17D7F" w:rsidRDefault="00C675AD" w:rsidP="00DB6526">
            <w:pPr>
              <w:rPr>
                <w:color w:val="000000" w:themeColor="text1"/>
                <w:sz w:val="16"/>
                <w:szCs w:val="16"/>
              </w:rPr>
            </w:pPr>
            <w:r w:rsidRPr="00B17D7F">
              <w:rPr>
                <w:color w:val="000000" w:themeColor="text1"/>
                <w:sz w:val="16"/>
                <w:szCs w:val="16"/>
              </w:rPr>
              <w:t>certificato di ottemperanza delle norme sul diritto al lavoro dei disabili</w:t>
            </w:r>
          </w:p>
          <w:p w14:paraId="59C3A222"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100 DEL D.LGS.36/2023</w:t>
            </w:r>
          </w:p>
          <w:p w14:paraId="412FCA64" w14:textId="77777777" w:rsidR="00C675AD" w:rsidRPr="00B17D7F" w:rsidRDefault="00C675AD" w:rsidP="00DB6526">
            <w:pPr>
              <w:jc w:val="both"/>
              <w:rPr>
                <w:color w:val="000000" w:themeColor="text1"/>
                <w:sz w:val="16"/>
                <w:szCs w:val="16"/>
              </w:rPr>
            </w:pPr>
            <w:r w:rsidRPr="00B17D7F">
              <w:rPr>
                <w:color w:val="000000" w:themeColor="text1"/>
                <w:sz w:val="16"/>
                <w:szCs w:val="16"/>
              </w:rPr>
              <w:t>- l’idoneità professionale (</w:t>
            </w:r>
            <w:r w:rsidRPr="00B17D7F">
              <w:rPr>
                <w:i/>
                <w:color w:val="000000" w:themeColor="text1"/>
                <w:sz w:val="16"/>
                <w:szCs w:val="16"/>
              </w:rPr>
              <w:t>iscrizione alla Camera di Commercio, iscrizione in appositi registri e albi professionali, varie …</w:t>
            </w:r>
            <w:r w:rsidRPr="00B17D7F">
              <w:rPr>
                <w:color w:val="000000" w:themeColor="text1"/>
                <w:sz w:val="16"/>
                <w:szCs w:val="16"/>
              </w:rPr>
              <w:t>);</w:t>
            </w:r>
          </w:p>
          <w:p w14:paraId="61744893"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la capacità economica e finanziaria </w:t>
            </w:r>
            <w:r w:rsidRPr="00B17D7F">
              <w:rPr>
                <w:i/>
                <w:color w:val="000000" w:themeColor="text1"/>
                <w:sz w:val="16"/>
                <w:szCs w:val="16"/>
              </w:rPr>
              <w:t>(un fatturato minimo annuo, nel settore di attività oggetto dell’appalto; informazioni riguardo ai conti annuali che evidenzino i rapporti tra attività e passività; adeguato livello di copertura assicurativa contro i rischi professionali …)</w:t>
            </w:r>
          </w:p>
          <w:p w14:paraId="45111EF8" w14:textId="77777777" w:rsidR="00C675AD" w:rsidRPr="00B17D7F" w:rsidRDefault="00C675AD" w:rsidP="00DB6526">
            <w:pPr>
              <w:rPr>
                <w:color w:val="000000" w:themeColor="text1"/>
                <w:sz w:val="20"/>
                <w:szCs w:val="20"/>
                <w:highlight w:val="yellow"/>
              </w:rPr>
            </w:pPr>
            <w:r w:rsidRPr="00B17D7F">
              <w:rPr>
                <w:color w:val="000000" w:themeColor="text1"/>
                <w:sz w:val="16"/>
                <w:szCs w:val="16"/>
              </w:rPr>
              <w:t xml:space="preserve">- le capacità tecniche e professionali </w:t>
            </w:r>
            <w:r w:rsidRPr="00B17D7F">
              <w:rPr>
                <w:i/>
                <w:color w:val="000000" w:themeColor="text1"/>
                <w:sz w:val="16"/>
                <w:szCs w:val="16"/>
              </w:rPr>
              <w:t>(identificati dalla SA nel Capitolato di gara, lettera d’invito)</w:t>
            </w:r>
          </w:p>
        </w:tc>
        <w:tc>
          <w:tcPr>
            <w:tcW w:w="720" w:type="pct"/>
            <w:shd w:val="clear" w:color="auto" w:fill="F2F2F2" w:themeFill="background1" w:themeFillShade="F2"/>
          </w:tcPr>
          <w:p w14:paraId="3CDDFBB1" w14:textId="77777777" w:rsidR="00C675AD" w:rsidRPr="00B17D7F" w:rsidRDefault="00C675AD" w:rsidP="00DB6526">
            <w:pPr>
              <w:jc w:val="center"/>
              <w:rPr>
                <w:color w:val="000000" w:themeColor="text1"/>
                <w:sz w:val="20"/>
                <w:szCs w:val="20"/>
                <w:highlight w:val="yellow"/>
              </w:rPr>
            </w:pPr>
          </w:p>
        </w:tc>
      </w:tr>
      <w:tr w:rsidR="00C675AD" w:rsidRPr="00B17D7F" w14:paraId="1360C30D" w14:textId="77777777" w:rsidTr="00DB6526">
        <w:tc>
          <w:tcPr>
            <w:tcW w:w="2020" w:type="pct"/>
          </w:tcPr>
          <w:p w14:paraId="4147B49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Nel rispetto delle modalità previste dal codice, la stazione appaltante ha comunicato entro </w:t>
            </w:r>
            <w:proofErr w:type="gramStart"/>
            <w:r w:rsidRPr="00B17D7F">
              <w:rPr>
                <w:rFonts w:cs="Arial"/>
                <w:color w:val="000000" w:themeColor="text1"/>
                <w:sz w:val="20"/>
                <w:szCs w:val="20"/>
              </w:rPr>
              <w:t>5</w:t>
            </w:r>
            <w:proofErr w:type="gramEnd"/>
            <w:r w:rsidRPr="00B17D7F">
              <w:rPr>
                <w:rFonts w:cs="Arial"/>
                <w:color w:val="000000" w:themeColor="text1"/>
                <w:sz w:val="20"/>
                <w:szCs w:val="20"/>
              </w:rPr>
              <w:t xml:space="preserve"> giorni l’aggiudicazione all’aggiudicatario?</w:t>
            </w:r>
          </w:p>
        </w:tc>
        <w:tc>
          <w:tcPr>
            <w:tcW w:w="721" w:type="pct"/>
          </w:tcPr>
          <w:p w14:paraId="76E8C552"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90, c.1, lett.b</w:t>
            </w:r>
          </w:p>
        </w:tc>
        <w:sdt>
          <w:sdtPr>
            <w:rPr>
              <w:color w:val="000000" w:themeColor="text1"/>
              <w:sz w:val="20"/>
              <w:szCs w:val="20"/>
            </w:rPr>
            <w:id w:val="-15896896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E6D64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50386984"/>
              <w14:checkbox>
                <w14:checked w14:val="0"/>
                <w14:checkedState w14:val="2612" w14:font="MS Gothic"/>
                <w14:uncheckedState w14:val="2610" w14:font="MS Gothic"/>
              </w14:checkbox>
            </w:sdtPr>
            <w:sdtEndPr/>
            <w:sdtContent>
              <w:p w14:paraId="64B6FC1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22939725"/>
              <w14:checkbox>
                <w14:checked w14:val="0"/>
                <w14:checkedState w14:val="2612" w14:font="MS Gothic"/>
                <w14:uncheckedState w14:val="2610" w14:font="MS Gothic"/>
              </w14:checkbox>
            </w:sdtPr>
            <w:sdtEndPr/>
            <w:sdtContent>
              <w:p w14:paraId="5AF1F53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F5835CA"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461449D1" w14:textId="77777777" w:rsidR="00C675AD" w:rsidRPr="00B17D7F" w:rsidRDefault="00C675AD" w:rsidP="00DB6526">
            <w:pPr>
              <w:jc w:val="center"/>
              <w:rPr>
                <w:color w:val="000000" w:themeColor="text1"/>
                <w:sz w:val="20"/>
                <w:szCs w:val="20"/>
              </w:rPr>
            </w:pPr>
          </w:p>
        </w:tc>
      </w:tr>
      <w:tr w:rsidR="00C675AD" w:rsidRPr="00B17D7F" w14:paraId="0E909CA5" w14:textId="77777777" w:rsidTr="00DB6526">
        <w:tc>
          <w:tcPr>
            <w:tcW w:w="2020" w:type="pct"/>
          </w:tcPr>
          <w:p w14:paraId="02278153"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rispetto delle modalità previste dal codice, la stazione appaltante comunicano entro cinque giorni dall’adozione l’aggiudicazione, e il nome dell’offerente cui è stato aggiudicato l’appalto o parti dell’accordo quadro, a tutti i candidati e concorrenti che hanno presentato un'offerta ammessa in gara, a coloro la cui candidatura o offerta non siano state definitivamente escluse, nonché a coloro che hanno impugnato il bando o la lettera di invito, se tali impugnazioni non siano state già respinte con pronuncia giurisdizionale definitiva?</w:t>
            </w:r>
          </w:p>
        </w:tc>
        <w:tc>
          <w:tcPr>
            <w:tcW w:w="721" w:type="pct"/>
          </w:tcPr>
          <w:p w14:paraId="4098F816"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90, c.1, lett.c</w:t>
            </w:r>
          </w:p>
        </w:tc>
        <w:sdt>
          <w:sdtPr>
            <w:rPr>
              <w:color w:val="000000" w:themeColor="text1"/>
              <w:sz w:val="20"/>
              <w:szCs w:val="20"/>
            </w:rPr>
            <w:id w:val="-15576206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7240E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28905202"/>
              <w14:checkbox>
                <w14:checked w14:val="0"/>
                <w14:checkedState w14:val="2612" w14:font="MS Gothic"/>
                <w14:uncheckedState w14:val="2610" w14:font="MS Gothic"/>
              </w14:checkbox>
            </w:sdtPr>
            <w:sdtEndPr/>
            <w:sdtContent>
              <w:p w14:paraId="0530D7C1"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52151765"/>
              <w14:checkbox>
                <w14:checked w14:val="0"/>
                <w14:checkedState w14:val="2612" w14:font="MS Gothic"/>
                <w14:uncheckedState w14:val="2610" w14:font="MS Gothic"/>
              </w14:checkbox>
            </w:sdtPr>
            <w:sdtEndPr/>
            <w:sdtContent>
              <w:p w14:paraId="3DD1C7E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3EFAD82"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CE028F9" w14:textId="77777777" w:rsidR="00C675AD" w:rsidRPr="00B17D7F" w:rsidRDefault="00C675AD" w:rsidP="00DB6526">
            <w:pPr>
              <w:jc w:val="center"/>
              <w:rPr>
                <w:color w:val="000000" w:themeColor="text1"/>
                <w:sz w:val="20"/>
                <w:szCs w:val="20"/>
              </w:rPr>
            </w:pPr>
          </w:p>
        </w:tc>
      </w:tr>
      <w:tr w:rsidR="00C675AD" w:rsidRPr="00B17D7F" w14:paraId="63A03B0D" w14:textId="77777777" w:rsidTr="00DB6526">
        <w:tc>
          <w:tcPr>
            <w:tcW w:w="2020" w:type="pct"/>
          </w:tcPr>
          <w:p w14:paraId="5CD624A8"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rispetto delle modalità previste dal codice, la stazione appaltante ha comunicato entro cinque giorni l’esclusione ai candidati e gli offerenti esclusi, ivi compresi i motivi di esclusione?</w:t>
            </w:r>
          </w:p>
        </w:tc>
        <w:tc>
          <w:tcPr>
            <w:tcW w:w="721" w:type="pct"/>
          </w:tcPr>
          <w:p w14:paraId="1E491C25"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90, c.1, lett.d</w:t>
            </w:r>
          </w:p>
        </w:tc>
        <w:sdt>
          <w:sdtPr>
            <w:rPr>
              <w:color w:val="000000" w:themeColor="text1"/>
              <w:sz w:val="20"/>
              <w:szCs w:val="20"/>
            </w:rPr>
            <w:id w:val="12244201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C98C7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09475127"/>
              <w14:checkbox>
                <w14:checked w14:val="0"/>
                <w14:checkedState w14:val="2612" w14:font="MS Gothic"/>
                <w14:uncheckedState w14:val="2610" w14:font="MS Gothic"/>
              </w14:checkbox>
            </w:sdtPr>
            <w:sdtEndPr/>
            <w:sdtContent>
              <w:p w14:paraId="501F511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18350206"/>
              <w14:checkbox>
                <w14:checked w14:val="0"/>
                <w14:checkedState w14:val="2612" w14:font="MS Gothic"/>
                <w14:uncheckedState w14:val="2610" w14:font="MS Gothic"/>
              </w14:checkbox>
            </w:sdtPr>
            <w:sdtEndPr/>
            <w:sdtContent>
              <w:p w14:paraId="5C774D8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7E704C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4AEDEA6" w14:textId="77777777" w:rsidR="00C675AD" w:rsidRPr="00B17D7F" w:rsidRDefault="00C675AD" w:rsidP="00DB6526">
            <w:pPr>
              <w:jc w:val="center"/>
              <w:rPr>
                <w:color w:val="000000" w:themeColor="text1"/>
                <w:sz w:val="20"/>
                <w:szCs w:val="20"/>
              </w:rPr>
            </w:pPr>
          </w:p>
        </w:tc>
      </w:tr>
      <w:tr w:rsidR="00C675AD" w:rsidRPr="00B17D7F" w14:paraId="33431DC5" w14:textId="77777777" w:rsidTr="00DB6526">
        <w:tc>
          <w:tcPr>
            <w:tcW w:w="2020" w:type="pct"/>
          </w:tcPr>
          <w:p w14:paraId="15065D22" w14:textId="77777777" w:rsidR="00C675AD" w:rsidRPr="00B17D7F" w:rsidRDefault="00C675AD" w:rsidP="00DB6526">
            <w:pPr>
              <w:jc w:val="both"/>
              <w:rPr>
                <w:rFonts w:cs="Arial"/>
                <w:strike/>
                <w:color w:val="000000" w:themeColor="text1"/>
                <w:sz w:val="20"/>
                <w:szCs w:val="20"/>
                <w:highlight w:val="yellow"/>
              </w:rPr>
            </w:pPr>
            <w:r w:rsidRPr="00B17D7F">
              <w:rPr>
                <w:rFonts w:cs="Arial"/>
                <w:color w:val="000000" w:themeColor="text1"/>
                <w:sz w:val="20"/>
                <w:szCs w:val="20"/>
              </w:rPr>
              <w:t>Per la sottoscrizione del contratto, l'appaltatore ha costituito una "garanzia definitiva", a sua scelta sotto forma di cauzione o fideiussione con le modalità previste dall’articolo 106, pari al 10 per cento dell'importo contrattuale?  tale obbligo è indicato negli atti e documenti di gara?</w:t>
            </w:r>
          </w:p>
        </w:tc>
        <w:tc>
          <w:tcPr>
            <w:tcW w:w="721" w:type="pct"/>
          </w:tcPr>
          <w:p w14:paraId="302F9B0C"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117 c.1</w:t>
            </w:r>
          </w:p>
        </w:tc>
        <w:sdt>
          <w:sdtPr>
            <w:rPr>
              <w:color w:val="000000" w:themeColor="text1"/>
              <w:sz w:val="20"/>
              <w:szCs w:val="20"/>
            </w:rPr>
            <w:id w:val="-12784028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5BEFF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33069368"/>
              <w14:checkbox>
                <w14:checked w14:val="0"/>
                <w14:checkedState w14:val="2612" w14:font="MS Gothic"/>
                <w14:uncheckedState w14:val="2610" w14:font="MS Gothic"/>
              </w14:checkbox>
            </w:sdtPr>
            <w:sdtEndPr/>
            <w:sdtContent>
              <w:p w14:paraId="3B1140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07374661"/>
              <w14:checkbox>
                <w14:checked w14:val="0"/>
                <w14:checkedState w14:val="2612" w14:font="MS Gothic"/>
                <w14:uncheckedState w14:val="2610" w14:font="MS Gothic"/>
              </w14:checkbox>
            </w:sdtPr>
            <w:sdtEndPr/>
            <w:sdtContent>
              <w:p w14:paraId="1FDAC49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6B3EF68"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5FF41E81" w14:textId="77777777" w:rsidR="00C675AD" w:rsidRPr="00B17D7F" w:rsidRDefault="00C675AD" w:rsidP="00DB6526">
            <w:pPr>
              <w:jc w:val="center"/>
              <w:rPr>
                <w:color w:val="000000" w:themeColor="text1"/>
                <w:sz w:val="20"/>
                <w:szCs w:val="20"/>
                <w:highlight w:val="yellow"/>
              </w:rPr>
            </w:pPr>
          </w:p>
        </w:tc>
      </w:tr>
      <w:tr w:rsidR="00C675AD" w:rsidRPr="00B17D7F" w14:paraId="472F472A" w14:textId="77777777" w:rsidTr="00DB6526">
        <w:tc>
          <w:tcPr>
            <w:tcW w:w="2020" w:type="pct"/>
          </w:tcPr>
          <w:p w14:paraId="30D9DF6A"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Presenza del contratto firmato digitalmente?</w:t>
            </w:r>
          </w:p>
        </w:tc>
        <w:tc>
          <w:tcPr>
            <w:tcW w:w="721" w:type="pct"/>
          </w:tcPr>
          <w:p w14:paraId="315CBEF9"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18, c.1</w:t>
            </w:r>
          </w:p>
        </w:tc>
        <w:sdt>
          <w:sdtPr>
            <w:rPr>
              <w:color w:val="000000" w:themeColor="text1"/>
              <w:sz w:val="20"/>
              <w:szCs w:val="20"/>
            </w:rPr>
            <w:id w:val="-190737357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172BA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98729040"/>
              <w14:checkbox>
                <w14:checked w14:val="0"/>
                <w14:checkedState w14:val="2612" w14:font="MS Gothic"/>
                <w14:uncheckedState w14:val="2610" w14:font="MS Gothic"/>
              </w14:checkbox>
            </w:sdtPr>
            <w:sdtEndPr/>
            <w:sdtContent>
              <w:p w14:paraId="69F26D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50372199"/>
              <w14:checkbox>
                <w14:checked w14:val="0"/>
                <w14:checkedState w14:val="2612" w14:font="MS Gothic"/>
                <w14:uncheckedState w14:val="2610" w14:font="MS Gothic"/>
              </w14:checkbox>
            </w:sdtPr>
            <w:sdtEndPr/>
            <w:sdtContent>
              <w:p w14:paraId="1457EF5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C852084"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A3D27DD" w14:textId="77777777" w:rsidR="00C675AD" w:rsidRPr="00B17D7F" w:rsidRDefault="00C675AD" w:rsidP="00DB6526">
            <w:pPr>
              <w:jc w:val="center"/>
              <w:rPr>
                <w:color w:val="000000" w:themeColor="text1"/>
                <w:sz w:val="20"/>
                <w:szCs w:val="20"/>
                <w:highlight w:val="yellow"/>
              </w:rPr>
            </w:pPr>
          </w:p>
        </w:tc>
      </w:tr>
      <w:tr w:rsidR="00C675AD" w:rsidRPr="00B17D7F" w14:paraId="5AE4D555" w14:textId="77777777" w:rsidTr="00DB6526">
        <w:tc>
          <w:tcPr>
            <w:tcW w:w="2020" w:type="pct"/>
          </w:tcPr>
          <w:p w14:paraId="7BC9F61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lastRenderedPageBreak/>
              <w:t>I termini per la stipula contrattuale con la SA sono conformi a quanto disciplinato nell’allegato I.3?</w:t>
            </w:r>
          </w:p>
        </w:tc>
        <w:tc>
          <w:tcPr>
            <w:tcW w:w="721" w:type="pct"/>
          </w:tcPr>
          <w:p w14:paraId="0DF2B66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17, c.1</w:t>
            </w:r>
          </w:p>
          <w:p w14:paraId="334C9CE8"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18</w:t>
            </w:r>
          </w:p>
          <w:p w14:paraId="1D2C440E"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Allegato I.3</w:t>
            </w:r>
          </w:p>
        </w:tc>
        <w:sdt>
          <w:sdtPr>
            <w:rPr>
              <w:color w:val="000000" w:themeColor="text1"/>
              <w:sz w:val="20"/>
              <w:szCs w:val="20"/>
            </w:rPr>
            <w:id w:val="-13998187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3B836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88238497"/>
              <w14:checkbox>
                <w14:checked w14:val="0"/>
                <w14:checkedState w14:val="2612" w14:font="MS Gothic"/>
                <w14:uncheckedState w14:val="2610" w14:font="MS Gothic"/>
              </w14:checkbox>
            </w:sdtPr>
            <w:sdtEndPr/>
            <w:sdtContent>
              <w:p w14:paraId="742D211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77757686"/>
              <w14:checkbox>
                <w14:checked w14:val="0"/>
                <w14:checkedState w14:val="2612" w14:font="MS Gothic"/>
                <w14:uncheckedState w14:val="2610" w14:font="MS Gothic"/>
              </w14:checkbox>
            </w:sdtPr>
            <w:sdtEndPr/>
            <w:sdtContent>
              <w:p w14:paraId="025A85C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5CB2631"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D850C28" w14:textId="77777777" w:rsidR="00C675AD" w:rsidRPr="00B17D7F" w:rsidRDefault="00C675AD" w:rsidP="00DB6526">
            <w:pPr>
              <w:rPr>
                <w:color w:val="000000" w:themeColor="text1"/>
                <w:sz w:val="18"/>
                <w:szCs w:val="18"/>
              </w:rPr>
            </w:pPr>
            <w:r w:rsidRPr="00B17D7F">
              <w:rPr>
                <w:color w:val="000000" w:themeColor="text1"/>
                <w:sz w:val="18"/>
                <w:szCs w:val="18"/>
              </w:rPr>
              <w:t>Note:</w:t>
            </w:r>
          </w:p>
          <w:p w14:paraId="343029A8" w14:textId="77777777" w:rsidR="00C675AD" w:rsidRPr="00B17D7F" w:rsidRDefault="00C675AD" w:rsidP="00DB6526">
            <w:pPr>
              <w:rPr>
                <w:i/>
                <w:color w:val="000000" w:themeColor="text1"/>
                <w:sz w:val="18"/>
                <w:szCs w:val="18"/>
              </w:rPr>
            </w:pPr>
            <w:r w:rsidRPr="00B17D7F">
              <w:rPr>
                <w:i/>
                <w:color w:val="000000" w:themeColor="text1"/>
                <w:sz w:val="18"/>
                <w:szCs w:val="18"/>
              </w:rPr>
              <w:t>a.  affidamento diretto: due mesi;</w:t>
            </w:r>
          </w:p>
          <w:p w14:paraId="36BAE4AE" w14:textId="77777777" w:rsidR="00C675AD" w:rsidRPr="00B17D7F" w:rsidRDefault="00C675AD" w:rsidP="00DB6526">
            <w:pPr>
              <w:rPr>
                <w:i/>
                <w:color w:val="000000" w:themeColor="text1"/>
                <w:sz w:val="18"/>
                <w:szCs w:val="18"/>
              </w:rPr>
            </w:pPr>
            <w:r w:rsidRPr="00B17D7F">
              <w:rPr>
                <w:i/>
                <w:color w:val="000000" w:themeColor="text1"/>
                <w:sz w:val="18"/>
                <w:szCs w:val="18"/>
              </w:rPr>
              <w:t>b. procedura aperta: cinque mesi;</w:t>
            </w:r>
          </w:p>
          <w:p w14:paraId="3AE3A819" w14:textId="77777777" w:rsidR="00C675AD" w:rsidRPr="00B17D7F" w:rsidRDefault="00C675AD" w:rsidP="00DB6526">
            <w:pPr>
              <w:rPr>
                <w:i/>
                <w:color w:val="000000" w:themeColor="text1"/>
                <w:sz w:val="18"/>
                <w:szCs w:val="18"/>
              </w:rPr>
            </w:pPr>
            <w:r w:rsidRPr="00B17D7F">
              <w:rPr>
                <w:i/>
                <w:color w:val="000000" w:themeColor="text1"/>
                <w:sz w:val="18"/>
                <w:szCs w:val="18"/>
              </w:rPr>
              <w:t>c.  procedura ristretta: sei mesi;</w:t>
            </w:r>
          </w:p>
          <w:p w14:paraId="4AB4AC76" w14:textId="77777777" w:rsidR="00C675AD" w:rsidRPr="00B17D7F" w:rsidRDefault="00C675AD" w:rsidP="00DB6526">
            <w:pPr>
              <w:rPr>
                <w:i/>
                <w:color w:val="000000" w:themeColor="text1"/>
                <w:sz w:val="18"/>
                <w:szCs w:val="18"/>
              </w:rPr>
            </w:pPr>
            <w:r w:rsidRPr="00B17D7F">
              <w:rPr>
                <w:i/>
                <w:color w:val="000000" w:themeColor="text1"/>
                <w:sz w:val="18"/>
                <w:szCs w:val="18"/>
              </w:rPr>
              <w:t>d.   procedura competitiva con negoziazione: quattro mesi;</w:t>
            </w:r>
          </w:p>
          <w:p w14:paraId="1048FB7E" w14:textId="77777777" w:rsidR="00C675AD" w:rsidRPr="00B17D7F" w:rsidRDefault="00C675AD" w:rsidP="00DB6526">
            <w:pPr>
              <w:rPr>
                <w:color w:val="000000" w:themeColor="text1"/>
                <w:sz w:val="18"/>
                <w:szCs w:val="18"/>
              </w:rPr>
            </w:pPr>
            <w:r w:rsidRPr="00B17D7F">
              <w:rPr>
                <w:i/>
                <w:color w:val="000000" w:themeColor="text1"/>
                <w:sz w:val="18"/>
                <w:szCs w:val="18"/>
              </w:rPr>
              <w:t>e.  procedura negoziata senza previa pubblicazione di un bando di gara: tre mesi.</w:t>
            </w:r>
          </w:p>
        </w:tc>
      </w:tr>
      <w:tr w:rsidR="00C675AD" w:rsidRPr="00B17D7F" w14:paraId="2709AE83" w14:textId="77777777" w:rsidTr="00DB6526">
        <w:tc>
          <w:tcPr>
            <w:tcW w:w="2020" w:type="pct"/>
          </w:tcPr>
          <w:p w14:paraId="17D8FF70"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Nel caso in cui il termine sia stato superato: i) il superamento, di non più di 1 mese, è stato dettato dalla necessità di verificare l’anomalia dell’offerta? 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721" w:type="pct"/>
          </w:tcPr>
          <w:p w14:paraId="7ACC323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comma 3 Allegato I.3</w:t>
            </w:r>
          </w:p>
        </w:tc>
        <w:sdt>
          <w:sdtPr>
            <w:rPr>
              <w:color w:val="000000" w:themeColor="text1"/>
              <w:sz w:val="20"/>
              <w:szCs w:val="20"/>
            </w:rPr>
            <w:id w:val="-17811787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AE7F1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882987417"/>
              <w14:checkbox>
                <w14:checked w14:val="0"/>
                <w14:checkedState w14:val="2612" w14:font="MS Gothic"/>
                <w14:uncheckedState w14:val="2610" w14:font="MS Gothic"/>
              </w14:checkbox>
            </w:sdtPr>
            <w:sdtEndPr/>
            <w:sdtContent>
              <w:p w14:paraId="6F4E171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103333918"/>
              <w14:checkbox>
                <w14:checked w14:val="0"/>
                <w14:checkedState w14:val="2612" w14:font="MS Gothic"/>
                <w14:uncheckedState w14:val="2610" w14:font="MS Gothic"/>
              </w14:checkbox>
            </w:sdtPr>
            <w:sdtEndPr/>
            <w:sdtContent>
              <w:p w14:paraId="21D83A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5955DC"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13FC8DE" w14:textId="77777777" w:rsidR="00C675AD" w:rsidRPr="00B17D7F" w:rsidRDefault="00C675AD" w:rsidP="00DB6526">
            <w:pPr>
              <w:jc w:val="center"/>
              <w:rPr>
                <w:color w:val="000000" w:themeColor="text1"/>
                <w:sz w:val="20"/>
                <w:szCs w:val="20"/>
              </w:rPr>
            </w:pPr>
          </w:p>
        </w:tc>
      </w:tr>
      <w:tr w:rsidR="00C675AD" w:rsidRPr="00B17D7F" w14:paraId="478CA583" w14:textId="77777777" w:rsidTr="00DB6526">
        <w:tc>
          <w:tcPr>
            <w:tcW w:w="2020" w:type="pct"/>
          </w:tcPr>
          <w:p w14:paraId="3978A478" w14:textId="7CBD68BB"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L’esecuzione del contratto, per motivate ragioni, è stata iniziata anche prima della stipula se sussistono le ragioni di urgenza?</w:t>
            </w:r>
          </w:p>
        </w:tc>
        <w:tc>
          <w:tcPr>
            <w:tcW w:w="721" w:type="pct"/>
          </w:tcPr>
          <w:p w14:paraId="644A510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17, c.8 e 9</w:t>
            </w:r>
          </w:p>
        </w:tc>
        <w:tc>
          <w:tcPr>
            <w:tcW w:w="192" w:type="pct"/>
            <w:shd w:val="clear" w:color="auto" w:fill="F2F2F2" w:themeFill="background1" w:themeFillShade="F2"/>
          </w:tcPr>
          <w:p w14:paraId="12128329"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6B3E6FAB"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554EE0AA"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4E0DC92D"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1EBA103" w14:textId="77777777" w:rsidR="00C675AD" w:rsidRPr="00B17D7F" w:rsidRDefault="00C675AD" w:rsidP="00DB6526">
            <w:pPr>
              <w:jc w:val="center"/>
              <w:rPr>
                <w:color w:val="000000" w:themeColor="text1"/>
                <w:sz w:val="20"/>
                <w:szCs w:val="20"/>
              </w:rPr>
            </w:pPr>
          </w:p>
        </w:tc>
      </w:tr>
      <w:tr w:rsidR="00C675AD" w:rsidRPr="00B17D7F" w14:paraId="280746AB" w14:textId="77777777" w:rsidTr="00DB6526">
        <w:tc>
          <w:tcPr>
            <w:tcW w:w="2020" w:type="pct"/>
          </w:tcPr>
          <w:p w14:paraId="79B67FFC" w14:textId="0967CF1D"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Il decreto di approvazione del contratto è completo del visto di controllo di legittimità della </w:t>
            </w:r>
            <w:r w:rsidR="00312C9F" w:rsidRPr="00B17D7F">
              <w:rPr>
                <w:rFonts w:cs="Arial"/>
                <w:color w:val="000000" w:themeColor="text1"/>
                <w:sz w:val="20"/>
                <w:szCs w:val="20"/>
              </w:rPr>
              <w:t>Corte dei conti</w:t>
            </w:r>
            <w:r w:rsidRPr="00B17D7F">
              <w:rPr>
                <w:rFonts w:cs="Arial"/>
                <w:color w:val="000000" w:themeColor="text1"/>
                <w:sz w:val="20"/>
                <w:szCs w:val="20"/>
              </w:rPr>
              <w:t xml:space="preserve"> ove pertinente, laddove prevista?</w:t>
            </w:r>
          </w:p>
        </w:tc>
        <w:tc>
          <w:tcPr>
            <w:tcW w:w="721" w:type="pct"/>
          </w:tcPr>
          <w:p w14:paraId="6958DEE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18 c. 8</w:t>
            </w:r>
          </w:p>
        </w:tc>
        <w:sdt>
          <w:sdtPr>
            <w:rPr>
              <w:color w:val="000000" w:themeColor="text1"/>
              <w:sz w:val="20"/>
              <w:szCs w:val="20"/>
            </w:rPr>
            <w:id w:val="-7417120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16B532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34992548"/>
              <w14:checkbox>
                <w14:checked w14:val="0"/>
                <w14:checkedState w14:val="2612" w14:font="MS Gothic"/>
                <w14:uncheckedState w14:val="2610" w14:font="MS Gothic"/>
              </w14:checkbox>
            </w:sdtPr>
            <w:sdtEndPr/>
            <w:sdtContent>
              <w:p w14:paraId="5D61CA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42123188"/>
              <w14:checkbox>
                <w14:checked w14:val="0"/>
                <w14:checkedState w14:val="2612" w14:font="MS Gothic"/>
                <w14:uncheckedState w14:val="2610" w14:font="MS Gothic"/>
              </w14:checkbox>
            </w:sdtPr>
            <w:sdtEndPr/>
            <w:sdtContent>
              <w:p w14:paraId="0BAFAB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D603C1B"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1FEED252" w14:textId="77777777" w:rsidR="00C675AD" w:rsidRPr="00B17D7F" w:rsidRDefault="00C675AD" w:rsidP="00DB6526">
            <w:pPr>
              <w:jc w:val="center"/>
              <w:rPr>
                <w:color w:val="000000" w:themeColor="text1"/>
                <w:sz w:val="20"/>
                <w:szCs w:val="20"/>
              </w:rPr>
            </w:pPr>
          </w:p>
        </w:tc>
      </w:tr>
      <w:tr w:rsidR="00C675AD" w:rsidRPr="00B17D7F" w14:paraId="5B099B96" w14:textId="77777777" w:rsidTr="00DB6526">
        <w:tc>
          <w:tcPr>
            <w:tcW w:w="2020" w:type="pct"/>
          </w:tcPr>
          <w:p w14:paraId="3A2ECE69"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proposto ricorso avverso l’aggiudicazione con contestuale domanda cautelare</w:t>
            </w:r>
          </w:p>
        </w:tc>
        <w:tc>
          <w:tcPr>
            <w:tcW w:w="721" w:type="pct"/>
          </w:tcPr>
          <w:p w14:paraId="30B1662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 c. 4</w:t>
            </w:r>
          </w:p>
        </w:tc>
        <w:sdt>
          <w:sdtPr>
            <w:rPr>
              <w:color w:val="000000" w:themeColor="text1"/>
              <w:sz w:val="20"/>
              <w:szCs w:val="20"/>
            </w:rPr>
            <w:id w:val="-6001145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A83E4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65078942"/>
              <w14:checkbox>
                <w14:checked w14:val="0"/>
                <w14:checkedState w14:val="2612" w14:font="MS Gothic"/>
                <w14:uncheckedState w14:val="2610" w14:font="MS Gothic"/>
              </w14:checkbox>
            </w:sdtPr>
            <w:sdtEndPr/>
            <w:sdtContent>
              <w:p w14:paraId="716B1E4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75263980"/>
              <w14:checkbox>
                <w14:checked w14:val="0"/>
                <w14:checkedState w14:val="2612" w14:font="MS Gothic"/>
                <w14:uncheckedState w14:val="2610" w14:font="MS Gothic"/>
              </w14:checkbox>
            </w:sdtPr>
            <w:sdtEndPr/>
            <w:sdtContent>
              <w:p w14:paraId="3574C7B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C1E3CCD"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F0F5A58" w14:textId="77777777" w:rsidR="00C675AD" w:rsidRPr="00B17D7F" w:rsidRDefault="00C675AD" w:rsidP="00DB6526">
            <w:pPr>
              <w:jc w:val="center"/>
              <w:rPr>
                <w:color w:val="000000" w:themeColor="text1"/>
                <w:sz w:val="20"/>
                <w:szCs w:val="20"/>
              </w:rPr>
            </w:pPr>
          </w:p>
        </w:tc>
      </w:tr>
      <w:tr w:rsidR="00C675AD" w:rsidRPr="00B17D7F" w14:paraId="62CF3B47" w14:textId="77777777" w:rsidTr="00DB6526">
        <w:tc>
          <w:tcPr>
            <w:tcW w:w="2020" w:type="pct"/>
          </w:tcPr>
          <w:p w14:paraId="1AA2BD7C"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degli elementi essenziali del contratto (parti, oggetto, importo, tracciabilità)</w:t>
            </w:r>
          </w:p>
        </w:tc>
        <w:tc>
          <w:tcPr>
            <w:tcW w:w="721" w:type="pct"/>
          </w:tcPr>
          <w:p w14:paraId="704BF86A" w14:textId="18A757FE"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1325 del </w:t>
            </w:r>
            <w:r w:rsidR="00CD24F7" w:rsidRPr="00B17D7F">
              <w:rPr>
                <w:color w:val="000000" w:themeColor="text1"/>
                <w:sz w:val="20"/>
                <w:szCs w:val="20"/>
              </w:rPr>
              <w:t>Codice civile</w:t>
            </w:r>
          </w:p>
        </w:tc>
        <w:sdt>
          <w:sdtPr>
            <w:rPr>
              <w:color w:val="000000" w:themeColor="text1"/>
              <w:sz w:val="20"/>
              <w:szCs w:val="20"/>
            </w:rPr>
            <w:id w:val="12761365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85E77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853840379"/>
              <w14:checkbox>
                <w14:checked w14:val="0"/>
                <w14:checkedState w14:val="2612" w14:font="MS Gothic"/>
                <w14:uncheckedState w14:val="2610" w14:font="MS Gothic"/>
              </w14:checkbox>
            </w:sdtPr>
            <w:sdtEndPr/>
            <w:sdtContent>
              <w:p w14:paraId="050D2B2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2416803"/>
              <w14:checkbox>
                <w14:checked w14:val="0"/>
                <w14:checkedState w14:val="2612" w14:font="MS Gothic"/>
                <w14:uncheckedState w14:val="2610" w14:font="MS Gothic"/>
              </w14:checkbox>
            </w:sdtPr>
            <w:sdtEndPr/>
            <w:sdtContent>
              <w:p w14:paraId="653E359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E9BA0D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375A1DB" w14:textId="77777777" w:rsidR="00C675AD" w:rsidRPr="00B17D7F" w:rsidRDefault="00C675AD" w:rsidP="00DB6526">
            <w:pPr>
              <w:jc w:val="center"/>
              <w:rPr>
                <w:color w:val="000000" w:themeColor="text1"/>
                <w:sz w:val="20"/>
                <w:szCs w:val="20"/>
                <w:highlight w:val="yellow"/>
              </w:rPr>
            </w:pPr>
          </w:p>
        </w:tc>
      </w:tr>
      <w:tr w:rsidR="00C675AD" w:rsidRPr="00B17D7F" w14:paraId="2EE42BB8" w14:textId="77777777" w:rsidTr="00DB6526">
        <w:tc>
          <w:tcPr>
            <w:tcW w:w="2020" w:type="pct"/>
          </w:tcPr>
          <w:p w14:paraId="43220223"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È stata data comunicazione dell’aggiudicazione a tutti i candidati e ai concorrenti che hanno presentato un’offerta ammessa in gara?</w:t>
            </w:r>
          </w:p>
        </w:tc>
        <w:tc>
          <w:tcPr>
            <w:tcW w:w="721" w:type="pct"/>
          </w:tcPr>
          <w:p w14:paraId="0AB8CF69" w14:textId="77777777" w:rsidR="00C675AD" w:rsidRPr="00B17D7F" w:rsidRDefault="00C675AD" w:rsidP="00DB6526">
            <w:pPr>
              <w:rPr>
                <w:color w:val="000000" w:themeColor="text1"/>
                <w:sz w:val="20"/>
                <w:szCs w:val="20"/>
                <w:highlight w:val="yellow"/>
              </w:rPr>
            </w:pPr>
            <w:r>
              <w:rPr>
                <w:color w:val="000000" w:themeColor="text1"/>
                <w:sz w:val="20"/>
                <w:szCs w:val="20"/>
              </w:rPr>
              <w:t>art.</w:t>
            </w:r>
            <w:r w:rsidRPr="00B17D7F">
              <w:rPr>
                <w:color w:val="000000" w:themeColor="text1"/>
                <w:sz w:val="20"/>
                <w:szCs w:val="20"/>
              </w:rPr>
              <w:t xml:space="preserve"> 90, c.1, lett.d</w:t>
            </w:r>
          </w:p>
        </w:tc>
        <w:sdt>
          <w:sdtPr>
            <w:rPr>
              <w:color w:val="000000" w:themeColor="text1"/>
              <w:sz w:val="20"/>
              <w:szCs w:val="20"/>
            </w:rPr>
            <w:id w:val="139037953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F9A8B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97448282"/>
              <w14:checkbox>
                <w14:checked w14:val="0"/>
                <w14:checkedState w14:val="2612" w14:font="MS Gothic"/>
                <w14:uncheckedState w14:val="2610" w14:font="MS Gothic"/>
              </w14:checkbox>
            </w:sdtPr>
            <w:sdtEndPr/>
            <w:sdtContent>
              <w:p w14:paraId="7AC954F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42261800"/>
              <w14:checkbox>
                <w14:checked w14:val="0"/>
                <w14:checkedState w14:val="2612" w14:font="MS Gothic"/>
                <w14:uncheckedState w14:val="2610" w14:font="MS Gothic"/>
              </w14:checkbox>
            </w:sdtPr>
            <w:sdtEndPr/>
            <w:sdtContent>
              <w:p w14:paraId="18CD1FE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04EE11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D1D7A28" w14:textId="77777777" w:rsidR="00C675AD" w:rsidRPr="00B17D7F" w:rsidRDefault="00C675AD" w:rsidP="00DB6526">
            <w:pPr>
              <w:jc w:val="center"/>
              <w:rPr>
                <w:color w:val="000000" w:themeColor="text1"/>
                <w:sz w:val="20"/>
                <w:szCs w:val="20"/>
                <w:highlight w:val="yellow"/>
              </w:rPr>
            </w:pPr>
          </w:p>
        </w:tc>
      </w:tr>
      <w:tr w:rsidR="00C675AD" w:rsidRPr="00B17D7F" w14:paraId="54BB00D0" w14:textId="77777777" w:rsidTr="00DB6526">
        <w:tc>
          <w:tcPr>
            <w:tcW w:w="2020" w:type="pct"/>
          </w:tcPr>
          <w:p w14:paraId="026E0DDC"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Rispetto della normativa sulla tracciabilità (presenza CIG su documentazione di gara, contratto e strumenti di pagamento)</w:t>
            </w:r>
          </w:p>
        </w:tc>
        <w:tc>
          <w:tcPr>
            <w:tcW w:w="721" w:type="pct"/>
          </w:tcPr>
          <w:p w14:paraId="5316667F" w14:textId="77777777" w:rsidR="00C675AD" w:rsidRPr="00B17D7F" w:rsidRDefault="00C675AD" w:rsidP="00DB6526">
            <w:pPr>
              <w:autoSpaceDE w:val="0"/>
              <w:autoSpaceDN w:val="0"/>
              <w:adjustRightInd w:val="0"/>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3 legge 136/2010</w:t>
            </w:r>
          </w:p>
        </w:tc>
        <w:sdt>
          <w:sdtPr>
            <w:rPr>
              <w:color w:val="000000" w:themeColor="text1"/>
              <w:sz w:val="20"/>
              <w:szCs w:val="20"/>
            </w:rPr>
            <w:id w:val="-11093544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66EB1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25446848"/>
              <w14:checkbox>
                <w14:checked w14:val="0"/>
                <w14:checkedState w14:val="2612" w14:font="MS Gothic"/>
                <w14:uncheckedState w14:val="2610" w14:font="MS Gothic"/>
              </w14:checkbox>
            </w:sdtPr>
            <w:sdtEndPr/>
            <w:sdtContent>
              <w:p w14:paraId="10565AE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15914570"/>
              <w14:checkbox>
                <w14:checked w14:val="0"/>
                <w14:checkedState w14:val="2612" w14:font="MS Gothic"/>
                <w14:uncheckedState w14:val="2610" w14:font="MS Gothic"/>
              </w14:checkbox>
            </w:sdtPr>
            <w:sdtEndPr/>
            <w:sdtContent>
              <w:p w14:paraId="5BEA1F9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FC9DABD"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DD94F10" w14:textId="77777777" w:rsidR="00C675AD" w:rsidRPr="00B17D7F" w:rsidRDefault="00C675AD" w:rsidP="00DB6526">
            <w:pPr>
              <w:jc w:val="center"/>
              <w:rPr>
                <w:color w:val="000000" w:themeColor="text1"/>
                <w:sz w:val="20"/>
                <w:szCs w:val="20"/>
                <w:highlight w:val="yellow"/>
              </w:rPr>
            </w:pPr>
          </w:p>
        </w:tc>
      </w:tr>
      <w:tr w:rsidR="00C675AD" w:rsidRPr="00B17D7F" w14:paraId="76B60C7E" w14:textId="77777777" w:rsidTr="00DB6526">
        <w:tc>
          <w:tcPr>
            <w:tcW w:w="2020" w:type="pct"/>
            <w:shd w:val="clear" w:color="auto" w:fill="A6A6A6" w:themeFill="background1" w:themeFillShade="A6"/>
          </w:tcPr>
          <w:p w14:paraId="251B09E6" w14:textId="77777777" w:rsidR="00C675AD" w:rsidRPr="00B17D7F" w:rsidRDefault="00C675AD" w:rsidP="00DB6526">
            <w:pPr>
              <w:autoSpaceDE w:val="0"/>
              <w:autoSpaceDN w:val="0"/>
              <w:adjustRightInd w:val="0"/>
              <w:jc w:val="both"/>
              <w:rPr>
                <w:rFonts w:cs="Arial"/>
                <w:color w:val="000000" w:themeColor="text1"/>
                <w:sz w:val="20"/>
                <w:szCs w:val="20"/>
                <w:highlight w:val="darkGray"/>
              </w:rPr>
            </w:pPr>
            <w:r w:rsidRPr="00B17D7F">
              <w:rPr>
                <w:rFonts w:cs="Arial"/>
                <w:b/>
                <w:i/>
                <w:iCs/>
                <w:color w:val="000000" w:themeColor="text1"/>
                <w:sz w:val="20"/>
                <w:szCs w:val="20"/>
                <w:highlight w:val="darkGray"/>
              </w:rPr>
              <w:t xml:space="preserve">Selezione delle offerte con il criterio </w:t>
            </w:r>
            <w:r w:rsidRPr="00B17D7F">
              <w:rPr>
                <w:rFonts w:cs="Arial"/>
                <w:b/>
                <w:i/>
                <w:iCs/>
                <w:color w:val="000000" w:themeColor="text1"/>
                <w:sz w:val="20"/>
                <w:szCs w:val="20"/>
              </w:rPr>
              <w:t>dell’offerta economicamente più vantaggiosa</w:t>
            </w:r>
          </w:p>
        </w:tc>
        <w:tc>
          <w:tcPr>
            <w:tcW w:w="721" w:type="pct"/>
            <w:shd w:val="clear" w:color="auto" w:fill="A6A6A6" w:themeFill="background1" w:themeFillShade="A6"/>
          </w:tcPr>
          <w:p w14:paraId="19578A55"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c.1</w:t>
            </w:r>
          </w:p>
          <w:p w14:paraId="4E62A72F" w14:textId="77777777" w:rsidR="00C675AD" w:rsidRPr="00B17D7F" w:rsidRDefault="00C675AD" w:rsidP="00DB6526">
            <w:pPr>
              <w:autoSpaceDE w:val="0"/>
              <w:autoSpaceDN w:val="0"/>
              <w:adjustRightInd w:val="0"/>
              <w:rPr>
                <w:color w:val="000000" w:themeColor="text1"/>
                <w:sz w:val="20"/>
                <w:szCs w:val="20"/>
              </w:rPr>
            </w:pPr>
            <w:r w:rsidRPr="00B17D7F">
              <w:rPr>
                <w:rFonts w:cs="Arial"/>
                <w:color w:val="000000" w:themeColor="text1"/>
                <w:sz w:val="20"/>
                <w:szCs w:val="20"/>
              </w:rPr>
              <w:t>Allegato II.8</w:t>
            </w:r>
          </w:p>
          <w:p w14:paraId="39B49AC7" w14:textId="77777777" w:rsidR="00C675AD" w:rsidRPr="00B17D7F" w:rsidRDefault="00C675AD" w:rsidP="00DB6526">
            <w:pPr>
              <w:autoSpaceDE w:val="0"/>
              <w:autoSpaceDN w:val="0"/>
              <w:adjustRightInd w:val="0"/>
              <w:rPr>
                <w:color w:val="000000" w:themeColor="text1"/>
                <w:sz w:val="20"/>
                <w:szCs w:val="20"/>
              </w:rPr>
            </w:pPr>
          </w:p>
        </w:tc>
        <w:sdt>
          <w:sdtPr>
            <w:rPr>
              <w:color w:val="000000" w:themeColor="text1"/>
              <w:sz w:val="20"/>
              <w:szCs w:val="20"/>
            </w:rPr>
            <w:id w:val="751779891"/>
            <w14:checkbox>
              <w14:checked w14:val="0"/>
              <w14:checkedState w14:val="2612" w14:font="MS Gothic"/>
              <w14:uncheckedState w14:val="2610" w14:font="MS Gothic"/>
            </w14:checkbox>
          </w:sdtPr>
          <w:sdtEndPr/>
          <w:sdtContent>
            <w:tc>
              <w:tcPr>
                <w:tcW w:w="192" w:type="pct"/>
                <w:shd w:val="clear" w:color="auto" w:fill="A6A6A6" w:themeFill="background1" w:themeFillShade="A6"/>
              </w:tcPr>
              <w:p w14:paraId="60A2A2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A6A6A6" w:themeFill="background1" w:themeFillShade="A6"/>
          </w:tcPr>
          <w:sdt>
            <w:sdtPr>
              <w:rPr>
                <w:color w:val="000000" w:themeColor="text1"/>
                <w:sz w:val="20"/>
                <w:szCs w:val="20"/>
              </w:rPr>
              <w:id w:val="758260543"/>
              <w14:checkbox>
                <w14:checked w14:val="0"/>
                <w14:checkedState w14:val="2612" w14:font="MS Gothic"/>
                <w14:uncheckedState w14:val="2610" w14:font="MS Gothic"/>
              </w14:checkbox>
            </w:sdtPr>
            <w:sdtEndPr/>
            <w:sdtContent>
              <w:p w14:paraId="5A5147B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A6A6A6" w:themeFill="background1" w:themeFillShade="A6"/>
          </w:tcPr>
          <w:sdt>
            <w:sdtPr>
              <w:rPr>
                <w:color w:val="000000" w:themeColor="text1"/>
                <w:sz w:val="20"/>
                <w:szCs w:val="20"/>
              </w:rPr>
              <w:id w:val="2111694897"/>
              <w14:checkbox>
                <w14:checked w14:val="0"/>
                <w14:checkedState w14:val="2612" w14:font="MS Gothic"/>
                <w14:uncheckedState w14:val="2610" w14:font="MS Gothic"/>
              </w14:checkbox>
            </w:sdtPr>
            <w:sdtEndPr/>
            <w:sdtContent>
              <w:p w14:paraId="7B3A489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A6A6A6" w:themeFill="background1" w:themeFillShade="A6"/>
          </w:tcPr>
          <w:p w14:paraId="05FEEF3F" w14:textId="77777777" w:rsidR="00C675AD" w:rsidRPr="00B17D7F" w:rsidRDefault="00C675AD" w:rsidP="00DB6526">
            <w:pPr>
              <w:jc w:val="center"/>
              <w:rPr>
                <w:color w:val="000000" w:themeColor="text1"/>
                <w:sz w:val="20"/>
                <w:szCs w:val="20"/>
              </w:rPr>
            </w:pPr>
          </w:p>
        </w:tc>
        <w:tc>
          <w:tcPr>
            <w:tcW w:w="720" w:type="pct"/>
            <w:shd w:val="clear" w:color="auto" w:fill="A6A6A6" w:themeFill="background1" w:themeFillShade="A6"/>
          </w:tcPr>
          <w:p w14:paraId="202CEE13" w14:textId="77777777" w:rsidR="00C675AD" w:rsidRPr="00B17D7F" w:rsidRDefault="00C675AD" w:rsidP="00DB6526">
            <w:pPr>
              <w:jc w:val="center"/>
              <w:rPr>
                <w:color w:val="000000" w:themeColor="text1"/>
                <w:sz w:val="20"/>
                <w:szCs w:val="20"/>
              </w:rPr>
            </w:pPr>
          </w:p>
        </w:tc>
      </w:tr>
      <w:tr w:rsidR="00C675AD" w:rsidRPr="00B17D7F" w14:paraId="664A9724" w14:textId="77777777" w:rsidTr="00DB6526">
        <w:tc>
          <w:tcPr>
            <w:tcW w:w="2020" w:type="pct"/>
          </w:tcPr>
          <w:p w14:paraId="410A2374"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lastRenderedPageBreak/>
              <w:t>Ai fini della selezione della migliore offerta dopo la scadenza del termine per la presentazione delle offerte, è stata nominata una commissione giudicatrice?</w:t>
            </w:r>
          </w:p>
          <w:p w14:paraId="3CFEDF59"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Su apposita richiesta del RUP tale commissione ha svolto anche attività di supporto per la verifica dell’anomalia?</w:t>
            </w:r>
          </w:p>
        </w:tc>
        <w:tc>
          <w:tcPr>
            <w:tcW w:w="721" w:type="pct"/>
          </w:tcPr>
          <w:p w14:paraId="18CB3ABE"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93, c.1</w:t>
            </w:r>
            <w:r w:rsidRPr="00B17D7F">
              <w:rPr>
                <w:rFonts w:cs="Arial"/>
                <w:color w:val="000000" w:themeColor="text1"/>
                <w:sz w:val="20"/>
                <w:szCs w:val="20"/>
                <w:highlight w:val="yellow"/>
              </w:rPr>
              <w:t xml:space="preserve"> </w:t>
            </w:r>
          </w:p>
        </w:tc>
        <w:sdt>
          <w:sdtPr>
            <w:rPr>
              <w:color w:val="000000" w:themeColor="text1"/>
              <w:sz w:val="20"/>
              <w:szCs w:val="20"/>
            </w:rPr>
            <w:id w:val="-1207024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99439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1509811"/>
              <w14:checkbox>
                <w14:checked w14:val="0"/>
                <w14:checkedState w14:val="2612" w14:font="MS Gothic"/>
                <w14:uncheckedState w14:val="2610" w14:font="MS Gothic"/>
              </w14:checkbox>
            </w:sdtPr>
            <w:sdtEndPr/>
            <w:sdtContent>
              <w:p w14:paraId="5DC2FD6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11069684"/>
              <w14:checkbox>
                <w14:checked w14:val="0"/>
                <w14:checkedState w14:val="2612" w14:font="MS Gothic"/>
                <w14:uncheckedState w14:val="2610" w14:font="MS Gothic"/>
              </w14:checkbox>
            </w:sdtPr>
            <w:sdtEndPr/>
            <w:sdtContent>
              <w:p w14:paraId="1C7F3FF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8C4C1E3" w14:textId="77777777" w:rsidR="00C675AD" w:rsidRPr="00B17D7F" w:rsidRDefault="00C675AD" w:rsidP="00DB6526">
            <w:pPr>
              <w:rPr>
                <w:color w:val="000000" w:themeColor="text1"/>
                <w:sz w:val="20"/>
                <w:szCs w:val="20"/>
              </w:rPr>
            </w:pPr>
            <w:r w:rsidRPr="00B17D7F">
              <w:rPr>
                <w:color w:val="000000" w:themeColor="text1"/>
                <w:sz w:val="20"/>
                <w:szCs w:val="20"/>
              </w:rPr>
              <w:t>Inserire atto di nomina della commissione</w:t>
            </w:r>
          </w:p>
        </w:tc>
        <w:tc>
          <w:tcPr>
            <w:tcW w:w="720" w:type="pct"/>
            <w:shd w:val="clear" w:color="auto" w:fill="F2F2F2" w:themeFill="background1" w:themeFillShade="F2"/>
          </w:tcPr>
          <w:p w14:paraId="0F4F0A4B" w14:textId="77777777" w:rsidR="00C675AD" w:rsidRPr="00B17D7F" w:rsidRDefault="00C675AD" w:rsidP="00DB6526">
            <w:pPr>
              <w:rPr>
                <w:color w:val="000000" w:themeColor="text1"/>
                <w:sz w:val="20"/>
                <w:szCs w:val="20"/>
                <w:highlight w:val="yellow"/>
              </w:rPr>
            </w:pPr>
            <w:r w:rsidRPr="00B17D7F">
              <w:rPr>
                <w:i/>
                <w:color w:val="000000" w:themeColor="text1"/>
                <w:sz w:val="18"/>
                <w:szCs w:val="18"/>
              </w:rPr>
              <w:t>Fornire nomi, esperienze e ruoli</w:t>
            </w:r>
          </w:p>
        </w:tc>
      </w:tr>
      <w:tr w:rsidR="00C675AD" w:rsidRPr="00B17D7F" w14:paraId="3C0FB940" w14:textId="77777777" w:rsidTr="00DB6526">
        <w:tc>
          <w:tcPr>
            <w:tcW w:w="2020" w:type="pct"/>
          </w:tcPr>
          <w:p w14:paraId="56952D3F"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Il RUP ha partecipato in qualità di presidente?</w:t>
            </w:r>
          </w:p>
        </w:tc>
        <w:tc>
          <w:tcPr>
            <w:tcW w:w="721" w:type="pct"/>
          </w:tcPr>
          <w:p w14:paraId="33F5BCAE"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51</w:t>
            </w:r>
          </w:p>
        </w:tc>
        <w:sdt>
          <w:sdtPr>
            <w:rPr>
              <w:color w:val="000000" w:themeColor="text1"/>
              <w:sz w:val="20"/>
              <w:szCs w:val="20"/>
            </w:rPr>
            <w:id w:val="1154421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541D2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16275286"/>
              <w14:checkbox>
                <w14:checked w14:val="0"/>
                <w14:checkedState w14:val="2612" w14:font="MS Gothic"/>
                <w14:uncheckedState w14:val="2610" w14:font="MS Gothic"/>
              </w14:checkbox>
            </w:sdtPr>
            <w:sdtEndPr/>
            <w:sdtContent>
              <w:p w14:paraId="36F0298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62722617"/>
              <w14:checkbox>
                <w14:checked w14:val="0"/>
                <w14:checkedState w14:val="2612" w14:font="MS Gothic"/>
                <w14:uncheckedState w14:val="2610" w14:font="MS Gothic"/>
              </w14:checkbox>
            </w:sdtPr>
            <w:sdtEndPr/>
            <w:sdtContent>
              <w:p w14:paraId="367511E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43CB52B" w14:textId="77777777" w:rsidR="00C675AD" w:rsidRPr="00B17D7F" w:rsidRDefault="00C675AD" w:rsidP="00DB6526">
            <w:pPr>
              <w:rPr>
                <w:color w:val="000000" w:themeColor="text1"/>
                <w:sz w:val="20"/>
                <w:szCs w:val="20"/>
              </w:rPr>
            </w:pPr>
          </w:p>
        </w:tc>
        <w:tc>
          <w:tcPr>
            <w:tcW w:w="720" w:type="pct"/>
            <w:shd w:val="clear" w:color="auto" w:fill="F2F2F2" w:themeFill="background1" w:themeFillShade="F2"/>
          </w:tcPr>
          <w:p w14:paraId="67FEFBD3" w14:textId="77777777" w:rsidR="00C675AD" w:rsidRPr="00B17D7F" w:rsidRDefault="00C675AD" w:rsidP="00DB6526">
            <w:pPr>
              <w:rPr>
                <w:i/>
                <w:color w:val="000000" w:themeColor="text1"/>
                <w:sz w:val="18"/>
                <w:szCs w:val="18"/>
              </w:rPr>
            </w:pPr>
          </w:p>
        </w:tc>
      </w:tr>
      <w:tr w:rsidR="00C675AD" w:rsidRPr="00B17D7F" w14:paraId="7F72EA9F" w14:textId="77777777" w:rsidTr="00DB6526">
        <w:tc>
          <w:tcPr>
            <w:tcW w:w="2020" w:type="pct"/>
          </w:tcPr>
          <w:p w14:paraId="42429FCC"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Correttezza dei criteri di nomina (termini, composizione e pubblicità)</w:t>
            </w:r>
          </w:p>
        </w:tc>
        <w:tc>
          <w:tcPr>
            <w:tcW w:w="721" w:type="pct"/>
            <w:shd w:val="clear" w:color="auto" w:fill="auto"/>
          </w:tcPr>
          <w:p w14:paraId="10F91CE5"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93 </w:t>
            </w:r>
          </w:p>
        </w:tc>
        <w:sdt>
          <w:sdtPr>
            <w:rPr>
              <w:color w:val="000000" w:themeColor="text1"/>
              <w:sz w:val="20"/>
              <w:szCs w:val="20"/>
            </w:rPr>
            <w:id w:val="-19650311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D6311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99890568"/>
              <w14:checkbox>
                <w14:checked w14:val="0"/>
                <w14:checkedState w14:val="2612" w14:font="MS Gothic"/>
                <w14:uncheckedState w14:val="2610" w14:font="MS Gothic"/>
              </w14:checkbox>
            </w:sdtPr>
            <w:sdtEndPr/>
            <w:sdtContent>
              <w:p w14:paraId="1727210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710918626"/>
              <w14:checkbox>
                <w14:checked w14:val="0"/>
                <w14:checkedState w14:val="2612" w14:font="MS Gothic"/>
                <w14:uncheckedState w14:val="2610" w14:font="MS Gothic"/>
              </w14:checkbox>
            </w:sdtPr>
            <w:sdtEndPr/>
            <w:sdtContent>
              <w:p w14:paraId="532A7D7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01CA829"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66BE385" w14:textId="77777777" w:rsidR="00C675AD" w:rsidRPr="00B17D7F" w:rsidRDefault="00C675AD" w:rsidP="00DB6526">
            <w:pPr>
              <w:rPr>
                <w:i/>
                <w:color w:val="000000" w:themeColor="text1"/>
                <w:sz w:val="18"/>
                <w:szCs w:val="18"/>
              </w:rPr>
            </w:pPr>
            <w:r w:rsidRPr="00B17D7F">
              <w:rPr>
                <w:i/>
                <w:color w:val="000000" w:themeColor="text1"/>
                <w:sz w:val="18"/>
                <w:szCs w:val="18"/>
              </w:rPr>
              <w:t>NOTA</w:t>
            </w:r>
          </w:p>
          <w:p w14:paraId="740428C0" w14:textId="77777777" w:rsidR="00C675AD" w:rsidRPr="00B17D7F" w:rsidRDefault="00C675AD" w:rsidP="00DB6526">
            <w:pPr>
              <w:rPr>
                <w:i/>
                <w:color w:val="000000" w:themeColor="text1"/>
                <w:sz w:val="18"/>
                <w:szCs w:val="18"/>
              </w:rPr>
            </w:pPr>
            <w:r w:rsidRPr="00B17D7F">
              <w:rPr>
                <w:i/>
                <w:color w:val="000000" w:themeColor="text1"/>
                <w:sz w:val="18"/>
                <w:szCs w:val="18"/>
              </w:rPr>
              <w:t>La nomina della commissione deve avvenire dopo la scadenza del termine per la presentazione delle offerte;</w:t>
            </w:r>
          </w:p>
          <w:p w14:paraId="5E9C39DF" w14:textId="77777777" w:rsidR="00C675AD" w:rsidRPr="00B17D7F" w:rsidRDefault="00C675AD" w:rsidP="00DB6526">
            <w:pPr>
              <w:rPr>
                <w:i/>
                <w:color w:val="000000" w:themeColor="text1"/>
                <w:sz w:val="18"/>
                <w:szCs w:val="18"/>
              </w:rPr>
            </w:pPr>
            <w:r w:rsidRPr="00B17D7F">
              <w:rPr>
                <w:i/>
                <w:color w:val="000000" w:themeColor="text1"/>
                <w:sz w:val="18"/>
                <w:szCs w:val="18"/>
              </w:rPr>
              <w:t xml:space="preserve">Composizione in numero dispari, massimo da </w:t>
            </w:r>
            <w:proofErr w:type="gramStart"/>
            <w:r w:rsidRPr="00B17D7F">
              <w:rPr>
                <w:i/>
                <w:color w:val="000000" w:themeColor="text1"/>
                <w:sz w:val="18"/>
                <w:szCs w:val="18"/>
              </w:rPr>
              <w:t>5</w:t>
            </w:r>
            <w:proofErr w:type="gramEnd"/>
            <w:r w:rsidRPr="00B17D7F">
              <w:rPr>
                <w:i/>
                <w:color w:val="000000" w:themeColor="text1"/>
                <w:sz w:val="18"/>
                <w:szCs w:val="18"/>
              </w:rPr>
              <w:t xml:space="preserve"> membri;</w:t>
            </w:r>
          </w:p>
          <w:p w14:paraId="2A64FE0C" w14:textId="77777777" w:rsidR="00C675AD" w:rsidRPr="00B17D7F" w:rsidRDefault="00C675AD" w:rsidP="00DB6526">
            <w:pPr>
              <w:rPr>
                <w:color w:val="000000" w:themeColor="text1"/>
                <w:sz w:val="20"/>
                <w:szCs w:val="20"/>
                <w:highlight w:val="yellow"/>
              </w:rPr>
            </w:pPr>
            <w:r w:rsidRPr="00B17D7F">
              <w:rPr>
                <w:i/>
                <w:color w:val="000000" w:themeColor="text1"/>
                <w:sz w:val="18"/>
                <w:szCs w:val="18"/>
              </w:rPr>
              <w:t>Presenza di dichiarazione di assenza conflitto d’interesse dei commissari</w:t>
            </w:r>
          </w:p>
        </w:tc>
      </w:tr>
      <w:tr w:rsidR="00C675AD" w:rsidRPr="00B17D7F" w14:paraId="21D4592D" w14:textId="77777777" w:rsidTr="00DB6526">
        <w:tc>
          <w:tcPr>
            <w:tcW w:w="2020" w:type="pct"/>
          </w:tcPr>
          <w:p w14:paraId="769FD4E9"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È stata prodotta da parte del RUP e/o dei partecipanti del seggio di </w:t>
            </w:r>
            <w:proofErr w:type="gramStart"/>
            <w:r w:rsidRPr="00B17D7F">
              <w:rPr>
                <w:rFonts w:cs="Arial"/>
                <w:color w:val="000000" w:themeColor="text1"/>
                <w:sz w:val="20"/>
                <w:szCs w:val="20"/>
              </w:rPr>
              <w:t>gara  la</w:t>
            </w:r>
            <w:proofErr w:type="gramEnd"/>
            <w:r w:rsidRPr="00B17D7F">
              <w:rPr>
                <w:rFonts w:cs="Arial"/>
                <w:color w:val="000000" w:themeColor="text1"/>
                <w:sz w:val="20"/>
                <w:szCs w:val="20"/>
              </w:rPr>
              <w:t xml:space="preserve"> dichiarazione di assenza di conflitto d’interesse con uno degli operatori economici partecipanti alla procedura?</w:t>
            </w:r>
          </w:p>
        </w:tc>
        <w:tc>
          <w:tcPr>
            <w:tcW w:w="721" w:type="pct"/>
          </w:tcPr>
          <w:p w14:paraId="6CB7F849"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93, c.5, lett. c</w:t>
            </w:r>
          </w:p>
        </w:tc>
        <w:sdt>
          <w:sdtPr>
            <w:rPr>
              <w:color w:val="000000" w:themeColor="text1"/>
              <w:sz w:val="20"/>
              <w:szCs w:val="20"/>
            </w:rPr>
            <w:id w:val="2823148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BCFC4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50372371"/>
              <w14:checkbox>
                <w14:checked w14:val="0"/>
                <w14:checkedState w14:val="2612" w14:font="MS Gothic"/>
                <w14:uncheckedState w14:val="2610" w14:font="MS Gothic"/>
              </w14:checkbox>
            </w:sdtPr>
            <w:sdtEndPr/>
            <w:sdtContent>
              <w:p w14:paraId="3527486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99157975"/>
              <w14:checkbox>
                <w14:checked w14:val="0"/>
                <w14:checkedState w14:val="2612" w14:font="MS Gothic"/>
                <w14:uncheckedState w14:val="2610" w14:font="MS Gothic"/>
              </w14:checkbox>
            </w:sdtPr>
            <w:sdtEndPr/>
            <w:sdtContent>
              <w:p w14:paraId="3F123126"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37F4577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3CB85AF" w14:textId="77777777" w:rsidR="00C675AD" w:rsidRPr="00B17D7F" w:rsidRDefault="00C675AD" w:rsidP="00DB6526">
            <w:pPr>
              <w:jc w:val="center"/>
              <w:rPr>
                <w:color w:val="000000" w:themeColor="text1"/>
                <w:sz w:val="20"/>
                <w:szCs w:val="20"/>
                <w:highlight w:val="yellow"/>
              </w:rPr>
            </w:pPr>
          </w:p>
        </w:tc>
      </w:tr>
      <w:tr w:rsidR="00C675AD" w:rsidRPr="00B17D7F" w14:paraId="65352DB6" w14:textId="77777777" w:rsidTr="00DB6526">
        <w:tc>
          <w:tcPr>
            <w:tcW w:w="2020" w:type="pct"/>
          </w:tcPr>
          <w:p w14:paraId="6A6DDB94"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e completezza del verbale (riferimenti procedura, seduta pubblica, elenco invitati e offerte pervenute, esito esame documentazione amministrativa, esclusioni e ammissioni, graduatoria, anomalia offerte, aggiudicazione)</w:t>
            </w:r>
          </w:p>
        </w:tc>
        <w:tc>
          <w:tcPr>
            <w:tcW w:w="721" w:type="pct"/>
          </w:tcPr>
          <w:p w14:paraId="138D9A81"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112 c.4</w:t>
            </w:r>
          </w:p>
        </w:tc>
        <w:sdt>
          <w:sdtPr>
            <w:rPr>
              <w:color w:val="000000" w:themeColor="text1"/>
              <w:sz w:val="20"/>
              <w:szCs w:val="20"/>
            </w:rPr>
            <w:id w:val="13762768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6D034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93410198"/>
              <w14:checkbox>
                <w14:checked w14:val="0"/>
                <w14:checkedState w14:val="2612" w14:font="MS Gothic"/>
                <w14:uncheckedState w14:val="2610" w14:font="MS Gothic"/>
              </w14:checkbox>
            </w:sdtPr>
            <w:sdtEndPr/>
            <w:sdtContent>
              <w:p w14:paraId="0322BDE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44768133"/>
              <w14:checkbox>
                <w14:checked w14:val="0"/>
                <w14:checkedState w14:val="2612" w14:font="MS Gothic"/>
                <w14:uncheckedState w14:val="2610" w14:font="MS Gothic"/>
              </w14:checkbox>
            </w:sdtPr>
            <w:sdtEndPr/>
            <w:sdtContent>
              <w:p w14:paraId="66DB8F2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0105F6F"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F29E4A3" w14:textId="77777777" w:rsidR="00C675AD" w:rsidRPr="00B17D7F" w:rsidRDefault="00C675AD" w:rsidP="00DB6526">
            <w:pPr>
              <w:jc w:val="center"/>
              <w:rPr>
                <w:color w:val="000000" w:themeColor="text1"/>
                <w:sz w:val="20"/>
                <w:szCs w:val="20"/>
                <w:highlight w:val="yellow"/>
              </w:rPr>
            </w:pPr>
          </w:p>
        </w:tc>
      </w:tr>
      <w:tr w:rsidR="00C675AD" w:rsidRPr="00B17D7F" w14:paraId="2F83DBA2" w14:textId="77777777" w:rsidTr="00DB6526">
        <w:tc>
          <w:tcPr>
            <w:tcW w:w="2020" w:type="pct"/>
          </w:tcPr>
          <w:p w14:paraId="4427798E"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Correttezza della valutazione dell'offerta tecnica (rispetto elementi e rispettivi parametri di valutazione, esame sistema prescelto, eventuale correttezza dei metodi di riparametrazione)</w:t>
            </w:r>
          </w:p>
        </w:tc>
        <w:tc>
          <w:tcPr>
            <w:tcW w:w="721" w:type="pct"/>
          </w:tcPr>
          <w:p w14:paraId="396F1FA4"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112 c.4</w:t>
            </w:r>
          </w:p>
        </w:tc>
        <w:sdt>
          <w:sdtPr>
            <w:rPr>
              <w:color w:val="000000" w:themeColor="text1"/>
              <w:sz w:val="20"/>
              <w:szCs w:val="20"/>
            </w:rPr>
            <w:id w:val="1837993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71DB55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3595757"/>
              <w14:checkbox>
                <w14:checked w14:val="0"/>
                <w14:checkedState w14:val="2612" w14:font="MS Gothic"/>
                <w14:uncheckedState w14:val="2610" w14:font="MS Gothic"/>
              </w14:checkbox>
            </w:sdtPr>
            <w:sdtEndPr/>
            <w:sdtContent>
              <w:p w14:paraId="49C38202"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98004101"/>
              <w14:checkbox>
                <w14:checked w14:val="0"/>
                <w14:checkedState w14:val="2612" w14:font="MS Gothic"/>
                <w14:uncheckedState w14:val="2610" w14:font="MS Gothic"/>
              </w14:checkbox>
            </w:sdtPr>
            <w:sdtEndPr/>
            <w:sdtContent>
              <w:p w14:paraId="6C5F5CAB" w14:textId="77777777" w:rsidR="00C675AD" w:rsidRPr="00B17D7F" w:rsidRDefault="00C675AD" w:rsidP="00DB6526">
                <w:pP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172F313"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51E3E98E" w14:textId="77777777" w:rsidR="00C675AD" w:rsidRPr="00B17D7F" w:rsidRDefault="00C675AD" w:rsidP="00DB6526">
            <w:pPr>
              <w:rPr>
                <w:color w:val="000000" w:themeColor="text1"/>
                <w:sz w:val="20"/>
                <w:szCs w:val="20"/>
              </w:rPr>
            </w:pPr>
            <w:r w:rsidRPr="00B17D7F">
              <w:rPr>
                <w:i/>
                <w:color w:val="000000" w:themeColor="text1"/>
                <w:sz w:val="18"/>
                <w:szCs w:val="18"/>
              </w:rPr>
              <w:t>Inserire appositi verbali</w:t>
            </w:r>
          </w:p>
        </w:tc>
      </w:tr>
      <w:tr w:rsidR="00C675AD" w:rsidRPr="00B17D7F" w14:paraId="081B2822" w14:textId="77777777" w:rsidTr="00DB6526">
        <w:tc>
          <w:tcPr>
            <w:tcW w:w="2020" w:type="pct"/>
          </w:tcPr>
          <w:p w14:paraId="708D90AB"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La correttezza della valutazione della migliore offerta è avvenuta conformemente alle previsioni contenute nel bando di gara o nell'invito a confermare l’interesse dei documenti di gara? </w:t>
            </w:r>
            <w:r w:rsidRPr="00B17D7F">
              <w:rPr>
                <w:rFonts w:cs="Arial"/>
                <w:color w:val="000000" w:themeColor="text1"/>
                <w:sz w:val="20"/>
                <w:szCs w:val="20"/>
              </w:rPr>
              <w:tab/>
            </w:r>
          </w:p>
        </w:tc>
        <w:tc>
          <w:tcPr>
            <w:tcW w:w="721" w:type="pct"/>
          </w:tcPr>
          <w:p w14:paraId="01F3E085"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107, c.1</w:t>
            </w:r>
          </w:p>
          <w:p w14:paraId="03F8ED1E"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tc>
        <w:sdt>
          <w:sdtPr>
            <w:rPr>
              <w:color w:val="000000" w:themeColor="text1"/>
              <w:sz w:val="20"/>
              <w:szCs w:val="20"/>
            </w:rPr>
            <w:id w:val="-8911912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FAD3E1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5514233"/>
              <w14:checkbox>
                <w14:checked w14:val="0"/>
                <w14:checkedState w14:val="2612" w14:font="MS Gothic"/>
                <w14:uncheckedState w14:val="2610" w14:font="MS Gothic"/>
              </w14:checkbox>
            </w:sdtPr>
            <w:sdtEndPr/>
            <w:sdtContent>
              <w:p w14:paraId="3434C16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77343457"/>
              <w14:checkbox>
                <w14:checked w14:val="0"/>
                <w14:checkedState w14:val="2612" w14:font="MS Gothic"/>
                <w14:uncheckedState w14:val="2610" w14:font="MS Gothic"/>
              </w14:checkbox>
            </w:sdtPr>
            <w:sdtEndPr/>
            <w:sdtContent>
              <w:p w14:paraId="66ED81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07C1B93"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743AA00E" w14:textId="77777777" w:rsidR="00C675AD" w:rsidRPr="00B17D7F" w:rsidRDefault="00C675AD" w:rsidP="00DB6526">
            <w:pPr>
              <w:jc w:val="center"/>
              <w:rPr>
                <w:color w:val="000000" w:themeColor="text1"/>
                <w:sz w:val="20"/>
                <w:szCs w:val="20"/>
                <w:highlight w:val="yellow"/>
              </w:rPr>
            </w:pPr>
          </w:p>
        </w:tc>
      </w:tr>
      <w:tr w:rsidR="00C675AD" w:rsidRPr="00B17D7F" w14:paraId="2B40061C" w14:textId="77777777" w:rsidTr="00DB6526">
        <w:tc>
          <w:tcPr>
            <w:tcW w:w="2020" w:type="pct"/>
          </w:tcPr>
          <w:p w14:paraId="14DF5B53"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1" w:type="pct"/>
          </w:tcPr>
          <w:p w14:paraId="57BF30C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93 c.1</w:t>
            </w:r>
          </w:p>
        </w:tc>
        <w:sdt>
          <w:sdtPr>
            <w:rPr>
              <w:color w:val="000000" w:themeColor="text1"/>
              <w:sz w:val="20"/>
              <w:szCs w:val="20"/>
            </w:rPr>
            <w:id w:val="-1032725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BE3F6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1086976"/>
              <w14:checkbox>
                <w14:checked w14:val="0"/>
                <w14:checkedState w14:val="2612" w14:font="MS Gothic"/>
                <w14:uncheckedState w14:val="2610" w14:font="MS Gothic"/>
              </w14:checkbox>
            </w:sdtPr>
            <w:sdtEndPr/>
            <w:sdtContent>
              <w:p w14:paraId="0992D30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70474710"/>
              <w14:checkbox>
                <w14:checked w14:val="0"/>
                <w14:checkedState w14:val="2612" w14:font="MS Gothic"/>
                <w14:uncheckedState w14:val="2610" w14:font="MS Gothic"/>
              </w14:checkbox>
            </w:sdtPr>
            <w:sdtEndPr/>
            <w:sdtContent>
              <w:p w14:paraId="60B62BAD"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7B662EA"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AFD8765" w14:textId="77777777" w:rsidR="00C675AD" w:rsidRPr="00B17D7F" w:rsidRDefault="00C675AD" w:rsidP="00DB6526">
            <w:pPr>
              <w:jc w:val="center"/>
              <w:rPr>
                <w:color w:val="000000" w:themeColor="text1"/>
                <w:sz w:val="20"/>
                <w:szCs w:val="20"/>
              </w:rPr>
            </w:pPr>
          </w:p>
        </w:tc>
      </w:tr>
      <w:tr w:rsidR="00C675AD" w:rsidRPr="005D58EA" w14:paraId="6F0D32CB" w14:textId="77777777" w:rsidTr="00DB6526">
        <w:tc>
          <w:tcPr>
            <w:tcW w:w="2020" w:type="pct"/>
          </w:tcPr>
          <w:p w14:paraId="52372089"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È stata disposta la proposta fi aggiudicazione della migliore offerta?</w:t>
            </w:r>
          </w:p>
        </w:tc>
        <w:tc>
          <w:tcPr>
            <w:tcW w:w="721" w:type="pct"/>
          </w:tcPr>
          <w:p w14:paraId="27E802BC"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c.1</w:t>
            </w:r>
          </w:p>
        </w:tc>
        <w:sdt>
          <w:sdtPr>
            <w:rPr>
              <w:color w:val="000000" w:themeColor="text1"/>
              <w:sz w:val="20"/>
              <w:szCs w:val="20"/>
            </w:rPr>
            <w:id w:val="3877691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BDAD6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96575677"/>
              <w14:checkbox>
                <w14:checked w14:val="0"/>
                <w14:checkedState w14:val="2612" w14:font="MS Gothic"/>
                <w14:uncheckedState w14:val="2610" w14:font="MS Gothic"/>
              </w14:checkbox>
            </w:sdtPr>
            <w:sdtEndPr/>
            <w:sdtContent>
              <w:p w14:paraId="29B230B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30290978"/>
              <w14:checkbox>
                <w14:checked w14:val="0"/>
                <w14:checkedState w14:val="2612" w14:font="MS Gothic"/>
                <w14:uncheckedState w14:val="2610" w14:font="MS Gothic"/>
              </w14:checkbox>
            </w:sdtPr>
            <w:sdtEndPr/>
            <w:sdtContent>
              <w:p w14:paraId="3403D6B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2500198"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259EE06" w14:textId="77777777" w:rsidR="00C675AD" w:rsidRPr="00B17D7F" w:rsidRDefault="00C675AD" w:rsidP="00DB6526">
            <w:pPr>
              <w:jc w:val="center"/>
              <w:rPr>
                <w:color w:val="000000" w:themeColor="text1"/>
                <w:sz w:val="20"/>
                <w:szCs w:val="20"/>
              </w:rPr>
            </w:pPr>
          </w:p>
        </w:tc>
      </w:tr>
      <w:tr w:rsidR="00C675AD" w:rsidRPr="005D58EA" w14:paraId="1C0A246C" w14:textId="77777777" w:rsidTr="00DB6526">
        <w:tc>
          <w:tcPr>
            <w:tcW w:w="2020" w:type="pct"/>
          </w:tcPr>
          <w:p w14:paraId="6862950C"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lastRenderedPageBreak/>
              <w:t>È stata richiesta la documentazione antimafia in corso di validità?</w:t>
            </w:r>
          </w:p>
        </w:tc>
        <w:tc>
          <w:tcPr>
            <w:tcW w:w="721" w:type="pct"/>
          </w:tcPr>
          <w:p w14:paraId="28FCDE9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86 comma 1 del </w:t>
            </w:r>
          </w:p>
          <w:p w14:paraId="07F398DA"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94</w:t>
            </w:r>
            <w:r>
              <w:rPr>
                <w:rFonts w:cs="Arial"/>
                <w:color w:val="000000" w:themeColor="text1"/>
                <w:sz w:val="20"/>
                <w:szCs w:val="20"/>
              </w:rPr>
              <w:t xml:space="preserve"> del </w:t>
            </w:r>
            <w:r w:rsidRPr="00B17D7F">
              <w:rPr>
                <w:rFonts w:cs="Arial"/>
                <w:color w:val="000000" w:themeColor="text1"/>
                <w:sz w:val="20"/>
                <w:szCs w:val="20"/>
              </w:rPr>
              <w:t>Dlgs 159/2011</w:t>
            </w:r>
          </w:p>
          <w:p w14:paraId="273BA8CE" w14:textId="77777777" w:rsidR="00C675AD" w:rsidRPr="00B17D7F" w:rsidRDefault="00C675AD" w:rsidP="00DB6526">
            <w:pPr>
              <w:rPr>
                <w:rFonts w:cs="Arial"/>
                <w:color w:val="000000" w:themeColor="text1"/>
                <w:sz w:val="20"/>
                <w:szCs w:val="20"/>
                <w:highlight w:val="yellow"/>
              </w:rPr>
            </w:pPr>
          </w:p>
        </w:tc>
        <w:sdt>
          <w:sdtPr>
            <w:rPr>
              <w:color w:val="000000" w:themeColor="text1"/>
              <w:sz w:val="20"/>
              <w:szCs w:val="20"/>
            </w:rPr>
            <w:id w:val="-2705506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6C7B6D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0242080"/>
              <w14:checkbox>
                <w14:checked w14:val="0"/>
                <w14:checkedState w14:val="2612" w14:font="MS Gothic"/>
                <w14:uncheckedState w14:val="2610" w14:font="MS Gothic"/>
              </w14:checkbox>
            </w:sdtPr>
            <w:sdtEndPr/>
            <w:sdtContent>
              <w:p w14:paraId="26BEEF77"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127277213"/>
              <w14:checkbox>
                <w14:checked w14:val="0"/>
                <w14:checkedState w14:val="2612" w14:font="MS Gothic"/>
                <w14:uncheckedState w14:val="2610" w14:font="MS Gothic"/>
              </w14:checkbox>
            </w:sdtPr>
            <w:sdtEndPr/>
            <w:sdtContent>
              <w:p w14:paraId="05F55E0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1251C6B"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7C00198" w14:textId="77777777" w:rsidR="00C675AD" w:rsidRPr="00B17D7F" w:rsidRDefault="00C675AD" w:rsidP="00DB6526">
            <w:pPr>
              <w:jc w:val="center"/>
              <w:rPr>
                <w:color w:val="000000" w:themeColor="text1"/>
                <w:sz w:val="20"/>
                <w:szCs w:val="20"/>
                <w:highlight w:val="yellow"/>
              </w:rPr>
            </w:pPr>
          </w:p>
        </w:tc>
      </w:tr>
      <w:tr w:rsidR="00C675AD" w:rsidRPr="005D58EA" w14:paraId="29D3618D" w14:textId="77777777" w:rsidTr="00DB6526">
        <w:tc>
          <w:tcPr>
            <w:tcW w:w="2020" w:type="pct"/>
          </w:tcPr>
          <w:p w14:paraId="4C2414FB"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requisiti generali</w:t>
            </w:r>
          </w:p>
        </w:tc>
        <w:tc>
          <w:tcPr>
            <w:tcW w:w="721" w:type="pct"/>
          </w:tcPr>
          <w:p w14:paraId="1F45C18B"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94</w:t>
            </w:r>
          </w:p>
        </w:tc>
        <w:sdt>
          <w:sdtPr>
            <w:rPr>
              <w:color w:val="000000" w:themeColor="text1"/>
              <w:sz w:val="20"/>
              <w:szCs w:val="20"/>
            </w:rPr>
            <w:id w:val="527407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21EBB9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874571658"/>
              <w14:checkbox>
                <w14:checked w14:val="0"/>
                <w14:checkedState w14:val="2612" w14:font="MS Gothic"/>
                <w14:uncheckedState w14:val="2610" w14:font="MS Gothic"/>
              </w14:checkbox>
            </w:sdtPr>
            <w:sdtEndPr/>
            <w:sdtContent>
              <w:p w14:paraId="000FCF1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46199979"/>
              <w14:checkbox>
                <w14:checked w14:val="0"/>
                <w14:checkedState w14:val="2612" w14:font="MS Gothic"/>
                <w14:uncheckedState w14:val="2610" w14:font="MS Gothic"/>
              </w14:checkbox>
            </w:sdtPr>
            <w:sdtEndPr/>
            <w:sdtContent>
              <w:p w14:paraId="7987D45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AEA99B3"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5174C35" w14:textId="77777777" w:rsidR="00C675AD" w:rsidRPr="00B17D7F" w:rsidRDefault="00C675AD" w:rsidP="00DB6526">
            <w:pPr>
              <w:jc w:val="center"/>
              <w:rPr>
                <w:color w:val="000000" w:themeColor="text1"/>
                <w:sz w:val="20"/>
                <w:szCs w:val="20"/>
                <w:highlight w:val="yellow"/>
              </w:rPr>
            </w:pPr>
          </w:p>
        </w:tc>
      </w:tr>
      <w:tr w:rsidR="00C675AD" w:rsidRPr="005D58EA" w14:paraId="52C4BDAE" w14:textId="77777777" w:rsidTr="00DB6526">
        <w:tc>
          <w:tcPr>
            <w:tcW w:w="2020" w:type="pct"/>
          </w:tcPr>
          <w:p w14:paraId="2D521EF6"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requisiti di idoneità professionale</w:t>
            </w:r>
          </w:p>
        </w:tc>
        <w:tc>
          <w:tcPr>
            <w:tcW w:w="721" w:type="pct"/>
          </w:tcPr>
          <w:p w14:paraId="427A9ACF"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c.1 lett. a</w:t>
            </w:r>
          </w:p>
        </w:tc>
        <w:sdt>
          <w:sdtPr>
            <w:rPr>
              <w:color w:val="000000" w:themeColor="text1"/>
              <w:sz w:val="20"/>
              <w:szCs w:val="20"/>
            </w:rPr>
            <w:id w:val="-3249731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91D010"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05642187"/>
              <w14:checkbox>
                <w14:checked w14:val="0"/>
                <w14:checkedState w14:val="2612" w14:font="MS Gothic"/>
                <w14:uncheckedState w14:val="2610" w14:font="MS Gothic"/>
              </w14:checkbox>
            </w:sdtPr>
            <w:sdtEndPr/>
            <w:sdtContent>
              <w:p w14:paraId="18E7DFF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40903634"/>
              <w14:checkbox>
                <w14:checked w14:val="0"/>
                <w14:checkedState w14:val="2612" w14:font="MS Gothic"/>
                <w14:uncheckedState w14:val="2610" w14:font="MS Gothic"/>
              </w14:checkbox>
            </w:sdtPr>
            <w:sdtEndPr/>
            <w:sdtContent>
              <w:p w14:paraId="1288AF3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0B6EE0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4D677F5" w14:textId="77777777" w:rsidR="00C675AD" w:rsidRPr="00B17D7F" w:rsidRDefault="00C675AD" w:rsidP="00DB6526">
            <w:pPr>
              <w:jc w:val="center"/>
              <w:rPr>
                <w:color w:val="000000" w:themeColor="text1"/>
                <w:sz w:val="20"/>
                <w:szCs w:val="20"/>
                <w:highlight w:val="yellow"/>
              </w:rPr>
            </w:pPr>
          </w:p>
        </w:tc>
      </w:tr>
      <w:tr w:rsidR="00C675AD" w:rsidRPr="005D58EA" w14:paraId="09EE5E60" w14:textId="77777777" w:rsidTr="00DB6526">
        <w:tc>
          <w:tcPr>
            <w:tcW w:w="2020" w:type="pct"/>
          </w:tcPr>
          <w:p w14:paraId="60ADA795"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economico-finanziaria</w:t>
            </w:r>
          </w:p>
        </w:tc>
        <w:tc>
          <w:tcPr>
            <w:tcW w:w="721" w:type="pct"/>
          </w:tcPr>
          <w:p w14:paraId="0102E423"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c.1 lett. b</w:t>
            </w:r>
          </w:p>
        </w:tc>
        <w:sdt>
          <w:sdtPr>
            <w:rPr>
              <w:color w:val="000000" w:themeColor="text1"/>
              <w:sz w:val="20"/>
              <w:szCs w:val="20"/>
            </w:rPr>
            <w:id w:val="-1284810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F6C07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01245759"/>
              <w14:checkbox>
                <w14:checked w14:val="0"/>
                <w14:checkedState w14:val="2612" w14:font="MS Gothic"/>
                <w14:uncheckedState w14:val="2610" w14:font="MS Gothic"/>
              </w14:checkbox>
            </w:sdtPr>
            <w:sdtEndPr/>
            <w:sdtContent>
              <w:p w14:paraId="2343A14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84301167"/>
              <w14:checkbox>
                <w14:checked w14:val="0"/>
                <w14:checkedState w14:val="2612" w14:font="MS Gothic"/>
                <w14:uncheckedState w14:val="2610" w14:font="MS Gothic"/>
              </w14:checkbox>
            </w:sdtPr>
            <w:sdtEndPr/>
            <w:sdtContent>
              <w:p w14:paraId="748FF21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1485F5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07F2D01" w14:textId="77777777" w:rsidR="00C675AD" w:rsidRPr="00B17D7F" w:rsidRDefault="00C675AD" w:rsidP="00DB6526">
            <w:pPr>
              <w:jc w:val="center"/>
              <w:rPr>
                <w:color w:val="000000" w:themeColor="text1"/>
                <w:sz w:val="20"/>
                <w:szCs w:val="20"/>
                <w:highlight w:val="yellow"/>
              </w:rPr>
            </w:pPr>
          </w:p>
        </w:tc>
      </w:tr>
      <w:tr w:rsidR="00C675AD" w:rsidRPr="005D58EA" w14:paraId="28586DEC" w14:textId="77777777" w:rsidTr="00DB6526">
        <w:tc>
          <w:tcPr>
            <w:tcW w:w="2020" w:type="pct"/>
          </w:tcPr>
          <w:p w14:paraId="18A748A4"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tecnico-professionale</w:t>
            </w:r>
          </w:p>
        </w:tc>
        <w:tc>
          <w:tcPr>
            <w:tcW w:w="721" w:type="pct"/>
          </w:tcPr>
          <w:p w14:paraId="649A8528"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c.1 lett. c</w:t>
            </w:r>
          </w:p>
        </w:tc>
        <w:sdt>
          <w:sdtPr>
            <w:rPr>
              <w:color w:val="000000" w:themeColor="text1"/>
              <w:sz w:val="20"/>
              <w:szCs w:val="20"/>
            </w:rPr>
            <w:id w:val="19271421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F3379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03388748"/>
              <w14:checkbox>
                <w14:checked w14:val="0"/>
                <w14:checkedState w14:val="2612" w14:font="MS Gothic"/>
                <w14:uncheckedState w14:val="2610" w14:font="MS Gothic"/>
              </w14:checkbox>
            </w:sdtPr>
            <w:sdtEndPr/>
            <w:sdtContent>
              <w:p w14:paraId="0BA91A9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77903673"/>
              <w14:checkbox>
                <w14:checked w14:val="0"/>
                <w14:checkedState w14:val="2612" w14:font="MS Gothic"/>
                <w14:uncheckedState w14:val="2610" w14:font="MS Gothic"/>
              </w14:checkbox>
            </w:sdtPr>
            <w:sdtEndPr/>
            <w:sdtContent>
              <w:p w14:paraId="716EC2B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12FC8FB"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13E2684" w14:textId="77777777" w:rsidR="00C675AD" w:rsidRPr="00B17D7F" w:rsidRDefault="00C675AD" w:rsidP="00DB6526">
            <w:pPr>
              <w:jc w:val="center"/>
              <w:rPr>
                <w:color w:val="000000" w:themeColor="text1"/>
                <w:sz w:val="20"/>
                <w:szCs w:val="20"/>
                <w:highlight w:val="yellow"/>
              </w:rPr>
            </w:pPr>
          </w:p>
        </w:tc>
      </w:tr>
      <w:tr w:rsidR="00C675AD" w:rsidRPr="005D58EA" w14:paraId="7D7CEA25" w14:textId="77777777" w:rsidTr="00DB6526">
        <w:tc>
          <w:tcPr>
            <w:tcW w:w="2020" w:type="pct"/>
          </w:tcPr>
          <w:p w14:paraId="637DB3A6"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È stato verificato tramite il FVOE l’affidabilità dell’impresa in fase esecutiva, il rispetto della legalità, e degli obiettivi di sostenibilità e responsabilità sociale?</w:t>
            </w:r>
          </w:p>
        </w:tc>
        <w:tc>
          <w:tcPr>
            <w:tcW w:w="721" w:type="pct"/>
          </w:tcPr>
          <w:p w14:paraId="6861DAFE"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109</w:t>
            </w:r>
          </w:p>
        </w:tc>
        <w:sdt>
          <w:sdtPr>
            <w:rPr>
              <w:color w:val="000000" w:themeColor="text1"/>
              <w:sz w:val="20"/>
              <w:szCs w:val="20"/>
            </w:rPr>
            <w:id w:val="905931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1B2D8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89421755"/>
              <w14:checkbox>
                <w14:checked w14:val="0"/>
                <w14:checkedState w14:val="2612" w14:font="MS Gothic"/>
                <w14:uncheckedState w14:val="2610" w14:font="MS Gothic"/>
              </w14:checkbox>
            </w:sdtPr>
            <w:sdtEndPr/>
            <w:sdtContent>
              <w:p w14:paraId="66AD383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2647012"/>
              <w14:checkbox>
                <w14:checked w14:val="0"/>
                <w14:checkedState w14:val="2612" w14:font="MS Gothic"/>
                <w14:uncheckedState w14:val="2610" w14:font="MS Gothic"/>
              </w14:checkbox>
            </w:sdtPr>
            <w:sdtEndPr/>
            <w:sdtContent>
              <w:p w14:paraId="1E51FF4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ABB1F3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7A91AFC" w14:textId="77777777" w:rsidR="00C675AD" w:rsidRPr="00B17D7F" w:rsidRDefault="00C675AD" w:rsidP="00DB6526">
            <w:pPr>
              <w:jc w:val="center"/>
              <w:rPr>
                <w:color w:val="000000" w:themeColor="text1"/>
                <w:sz w:val="20"/>
                <w:szCs w:val="20"/>
                <w:highlight w:val="yellow"/>
              </w:rPr>
            </w:pPr>
          </w:p>
        </w:tc>
      </w:tr>
      <w:tr w:rsidR="00C675AD" w:rsidRPr="005D58EA" w14:paraId="63D57843" w14:textId="77777777" w:rsidTr="00DB6526">
        <w:tc>
          <w:tcPr>
            <w:tcW w:w="2020" w:type="pct"/>
          </w:tcPr>
          <w:p w14:paraId="3C2F7AEA"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Possesso attestato SOA</w:t>
            </w:r>
          </w:p>
        </w:tc>
        <w:tc>
          <w:tcPr>
            <w:tcW w:w="721" w:type="pct"/>
          </w:tcPr>
          <w:p w14:paraId="048B2506"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c.4 lett.</w:t>
            </w:r>
          </w:p>
        </w:tc>
        <w:sdt>
          <w:sdtPr>
            <w:rPr>
              <w:color w:val="000000" w:themeColor="text1"/>
              <w:sz w:val="20"/>
              <w:szCs w:val="20"/>
            </w:rPr>
            <w:id w:val="568457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9180BA1"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82771952"/>
              <w14:checkbox>
                <w14:checked w14:val="0"/>
                <w14:checkedState w14:val="2612" w14:font="MS Gothic"/>
                <w14:uncheckedState w14:val="2610" w14:font="MS Gothic"/>
              </w14:checkbox>
            </w:sdtPr>
            <w:sdtEndPr/>
            <w:sdtContent>
              <w:p w14:paraId="5A82FF0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28170252"/>
              <w14:checkbox>
                <w14:checked w14:val="0"/>
                <w14:checkedState w14:val="2612" w14:font="MS Gothic"/>
                <w14:uncheckedState w14:val="2610" w14:font="MS Gothic"/>
              </w14:checkbox>
            </w:sdtPr>
            <w:sdtEndPr/>
            <w:sdtContent>
              <w:p w14:paraId="6E7E535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50C38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86989BA" w14:textId="77777777" w:rsidR="00C675AD" w:rsidRPr="00B17D7F" w:rsidRDefault="00C675AD" w:rsidP="00DB6526">
            <w:pPr>
              <w:jc w:val="center"/>
              <w:rPr>
                <w:color w:val="000000" w:themeColor="text1"/>
                <w:sz w:val="20"/>
                <w:szCs w:val="20"/>
                <w:highlight w:val="yellow"/>
              </w:rPr>
            </w:pPr>
          </w:p>
        </w:tc>
      </w:tr>
      <w:tr w:rsidR="00C675AD" w:rsidRPr="005D58EA" w14:paraId="30DBEEEE" w14:textId="77777777" w:rsidTr="00DB6526">
        <w:tc>
          <w:tcPr>
            <w:tcW w:w="2020" w:type="pct"/>
          </w:tcPr>
          <w:p w14:paraId="0F739E6D"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che attesti:  l’assenza di causa di esclusione automatica di cui all’</w:t>
            </w:r>
            <w:r>
              <w:rPr>
                <w:rFonts w:cs="Arial"/>
                <w:color w:val="000000" w:themeColor="text1"/>
                <w:sz w:val="20"/>
                <w:szCs w:val="20"/>
              </w:rPr>
              <w:t>art.</w:t>
            </w:r>
            <w:r w:rsidRPr="00B17D7F">
              <w:rPr>
                <w:rFonts w:cs="Arial"/>
                <w:color w:val="000000" w:themeColor="text1"/>
                <w:sz w:val="20"/>
                <w:szCs w:val="20"/>
              </w:rPr>
              <w:t xml:space="preserve"> 94 del D.Lgs.36/2023 attraverso la consultazione del fascicolo virtuale dell’OE nonché tramite l’interoperabilità con la piattaforma digitale nazionale dati; verifica l’assenza delle cause di esclusione non automatica di cui all’articolo 95; possesso dei requisiti di partecipazione di cui agli articoli 100 e 103.</w:t>
            </w:r>
          </w:p>
        </w:tc>
        <w:tc>
          <w:tcPr>
            <w:tcW w:w="721" w:type="pct"/>
          </w:tcPr>
          <w:p w14:paraId="61916747"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99</w:t>
            </w:r>
          </w:p>
          <w:p w14:paraId="22340B07"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c.1-5</w:t>
            </w:r>
          </w:p>
          <w:p w14:paraId="4197C52A"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103</w:t>
            </w:r>
          </w:p>
          <w:p w14:paraId="7673A9E1" w14:textId="77777777" w:rsidR="00C675AD" w:rsidRPr="00B17D7F" w:rsidRDefault="00C675AD" w:rsidP="00DB6526">
            <w:pPr>
              <w:autoSpaceDE w:val="0"/>
              <w:autoSpaceDN w:val="0"/>
              <w:adjustRightInd w:val="0"/>
              <w:rPr>
                <w:color w:val="000000" w:themeColor="text1"/>
                <w:sz w:val="20"/>
                <w:szCs w:val="20"/>
                <w:highlight w:val="yellow"/>
              </w:rPr>
            </w:pPr>
          </w:p>
        </w:tc>
        <w:sdt>
          <w:sdtPr>
            <w:rPr>
              <w:color w:val="000000" w:themeColor="text1"/>
              <w:sz w:val="20"/>
              <w:szCs w:val="20"/>
            </w:rPr>
            <w:id w:val="3398231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4923D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25847378"/>
              <w14:checkbox>
                <w14:checked w14:val="0"/>
                <w14:checkedState w14:val="2612" w14:font="MS Gothic"/>
                <w14:uncheckedState w14:val="2610" w14:font="MS Gothic"/>
              </w14:checkbox>
            </w:sdtPr>
            <w:sdtEndPr/>
            <w:sdtContent>
              <w:p w14:paraId="66F08F66"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79484387"/>
              <w14:checkbox>
                <w14:checked w14:val="0"/>
                <w14:checkedState w14:val="2612" w14:font="MS Gothic"/>
                <w14:uncheckedState w14:val="2610" w14:font="MS Gothic"/>
              </w14:checkbox>
            </w:sdtPr>
            <w:sdtEndPr/>
            <w:sdtContent>
              <w:p w14:paraId="35BA20E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08D50D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A titolo esemplificativo </w:t>
            </w:r>
          </w:p>
          <w:p w14:paraId="08639C9B"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94 DEL D.LGS.36/2023</w:t>
            </w:r>
          </w:p>
          <w:p w14:paraId="707B9EE0"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certificato del casellario giudiziario; </w:t>
            </w:r>
          </w:p>
          <w:p w14:paraId="518AFCE5"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documentazione tratta dalla banca dati nazionale antimafia e le </w:t>
            </w:r>
            <w:r w:rsidRPr="00B17D7F">
              <w:rPr>
                <w:i/>
                <w:color w:val="000000" w:themeColor="text1"/>
                <w:sz w:val="16"/>
                <w:szCs w:val="16"/>
              </w:rPr>
              <w:t>white list</w:t>
            </w:r>
            <w:r w:rsidRPr="00B17D7F">
              <w:rPr>
                <w:color w:val="000000" w:themeColor="text1"/>
                <w:sz w:val="16"/>
                <w:szCs w:val="16"/>
              </w:rPr>
              <w:t xml:space="preserve"> antimafia;</w:t>
            </w:r>
          </w:p>
          <w:p w14:paraId="5C14D167"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certificazioni rilasciate dall’Agenzia delle Entrate, per accertamenti relativi al regolare pagamento di imposte e tasse;</w:t>
            </w:r>
          </w:p>
          <w:p w14:paraId="25B2520F" w14:textId="77777777" w:rsidR="00C675AD" w:rsidRPr="00B17D7F" w:rsidRDefault="00C675AD" w:rsidP="00DB6526">
            <w:pPr>
              <w:jc w:val="both"/>
              <w:rPr>
                <w:color w:val="000000" w:themeColor="text1"/>
                <w:sz w:val="16"/>
                <w:szCs w:val="16"/>
              </w:rPr>
            </w:pPr>
            <w:r w:rsidRPr="00B17D7F">
              <w:rPr>
                <w:color w:val="000000" w:themeColor="text1"/>
                <w:sz w:val="16"/>
                <w:szCs w:val="16"/>
              </w:rPr>
              <w:t>- Documento Unico della Regolarità Contributiva (DURC) acquisito presso INPS/INAIL/enti di previdenza, per accertamenti sui contributi previdenziali e assistenziali;</w:t>
            </w:r>
          </w:p>
          <w:p w14:paraId="4502C3AB" w14:textId="77777777" w:rsidR="00C675AD" w:rsidRPr="00B17D7F" w:rsidRDefault="00C675AD" w:rsidP="00DB6526">
            <w:pPr>
              <w:jc w:val="both"/>
              <w:rPr>
                <w:color w:val="000000" w:themeColor="text1"/>
                <w:sz w:val="16"/>
                <w:szCs w:val="16"/>
              </w:rPr>
            </w:pPr>
            <w:r w:rsidRPr="00B17D7F">
              <w:rPr>
                <w:color w:val="000000" w:themeColor="text1"/>
                <w:sz w:val="16"/>
                <w:szCs w:val="16"/>
              </w:rPr>
              <w:t>- casellario informatico di ANAC;</w:t>
            </w:r>
          </w:p>
          <w:p w14:paraId="16195622"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certificato dei carichi pendenti,</w:t>
            </w:r>
          </w:p>
          <w:p w14:paraId="650A161D" w14:textId="77777777" w:rsidR="00C675AD" w:rsidRPr="00B17D7F" w:rsidRDefault="00C675AD" w:rsidP="00DB6526">
            <w:pPr>
              <w:rPr>
                <w:color w:val="000000" w:themeColor="text1"/>
              </w:rPr>
            </w:pPr>
            <w:r w:rsidRPr="00B17D7F">
              <w:rPr>
                <w:color w:val="000000" w:themeColor="text1"/>
                <w:sz w:val="16"/>
                <w:szCs w:val="16"/>
              </w:rPr>
              <w:t>- anagrafe delle sanzioni amministrative;</w:t>
            </w:r>
            <w:r w:rsidRPr="00B17D7F">
              <w:rPr>
                <w:color w:val="000000" w:themeColor="text1"/>
              </w:rPr>
              <w:t xml:space="preserve"> </w:t>
            </w:r>
          </w:p>
          <w:p w14:paraId="4EFF467A" w14:textId="77777777" w:rsidR="00C675AD" w:rsidRPr="00B17D7F" w:rsidRDefault="00C675AD" w:rsidP="00DB6526">
            <w:pPr>
              <w:rPr>
                <w:color w:val="000000" w:themeColor="text1"/>
                <w:sz w:val="16"/>
                <w:szCs w:val="16"/>
              </w:rPr>
            </w:pPr>
            <w:r w:rsidRPr="00B17D7F">
              <w:rPr>
                <w:color w:val="000000" w:themeColor="text1"/>
                <w:sz w:val="16"/>
                <w:szCs w:val="16"/>
              </w:rPr>
              <w:t>certificato di ottemperanza delle norme sul diritto al lavoro dei disabili</w:t>
            </w:r>
          </w:p>
          <w:p w14:paraId="323F9E66"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100 DEL D.LGS.36/2023</w:t>
            </w:r>
          </w:p>
          <w:p w14:paraId="4DAC6DFE" w14:textId="77777777" w:rsidR="00C675AD" w:rsidRPr="00B17D7F" w:rsidRDefault="00C675AD" w:rsidP="00DB6526">
            <w:pPr>
              <w:jc w:val="both"/>
              <w:rPr>
                <w:color w:val="000000" w:themeColor="text1"/>
                <w:sz w:val="16"/>
                <w:szCs w:val="16"/>
              </w:rPr>
            </w:pPr>
            <w:r w:rsidRPr="00B17D7F">
              <w:rPr>
                <w:color w:val="000000" w:themeColor="text1"/>
                <w:sz w:val="16"/>
                <w:szCs w:val="16"/>
              </w:rPr>
              <w:t>- l’idoneità professionale (</w:t>
            </w:r>
            <w:r w:rsidRPr="00B17D7F">
              <w:rPr>
                <w:i/>
                <w:color w:val="000000" w:themeColor="text1"/>
                <w:sz w:val="16"/>
                <w:szCs w:val="16"/>
              </w:rPr>
              <w:t>iscrizione alla Camera di Commercio, iscrizione in appositi registri e albi professionali, varie …</w:t>
            </w:r>
            <w:r w:rsidRPr="00B17D7F">
              <w:rPr>
                <w:color w:val="000000" w:themeColor="text1"/>
                <w:sz w:val="16"/>
                <w:szCs w:val="16"/>
              </w:rPr>
              <w:t>);</w:t>
            </w:r>
          </w:p>
          <w:p w14:paraId="6B04994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la capacità economica e finanziaria </w:t>
            </w:r>
            <w:r w:rsidRPr="00B17D7F">
              <w:rPr>
                <w:i/>
                <w:color w:val="000000" w:themeColor="text1"/>
                <w:sz w:val="16"/>
                <w:szCs w:val="16"/>
              </w:rPr>
              <w:t xml:space="preserve">(un fatturato minimo annuo, nel settore di attività oggetto </w:t>
            </w:r>
            <w:r w:rsidRPr="00B17D7F">
              <w:rPr>
                <w:i/>
                <w:color w:val="000000" w:themeColor="text1"/>
                <w:sz w:val="16"/>
                <w:szCs w:val="16"/>
              </w:rPr>
              <w:lastRenderedPageBreak/>
              <w:t>dell’appalto; informazioni riguardo ai conti annuali che evidenzino i rapporti tra attività e passività; adeguato livello di copertura assicurativa contro i rischi professionali …)</w:t>
            </w:r>
          </w:p>
          <w:p w14:paraId="2A799AEE" w14:textId="77777777" w:rsidR="00C675AD" w:rsidRPr="00B17D7F" w:rsidRDefault="00C675AD" w:rsidP="00DB6526">
            <w:pPr>
              <w:rPr>
                <w:color w:val="000000" w:themeColor="text1"/>
                <w:sz w:val="20"/>
                <w:szCs w:val="20"/>
                <w:highlight w:val="yellow"/>
              </w:rPr>
            </w:pPr>
            <w:r w:rsidRPr="00B17D7F">
              <w:rPr>
                <w:color w:val="000000" w:themeColor="text1"/>
                <w:sz w:val="16"/>
                <w:szCs w:val="16"/>
              </w:rPr>
              <w:t xml:space="preserve">- le capacità tecniche e professionali </w:t>
            </w:r>
            <w:r w:rsidRPr="00B17D7F">
              <w:rPr>
                <w:i/>
                <w:color w:val="000000" w:themeColor="text1"/>
                <w:sz w:val="16"/>
                <w:szCs w:val="16"/>
              </w:rPr>
              <w:t>(identificati dalla SA nel Capitolato di gara, lettera d’invito)</w:t>
            </w:r>
          </w:p>
        </w:tc>
        <w:tc>
          <w:tcPr>
            <w:tcW w:w="720" w:type="pct"/>
            <w:shd w:val="clear" w:color="auto" w:fill="F2F2F2" w:themeFill="background1" w:themeFillShade="F2"/>
          </w:tcPr>
          <w:p w14:paraId="1639576F" w14:textId="77777777" w:rsidR="00C675AD" w:rsidRPr="00B17D7F" w:rsidRDefault="00C675AD" w:rsidP="00DB6526">
            <w:pPr>
              <w:jc w:val="center"/>
              <w:rPr>
                <w:color w:val="000000" w:themeColor="text1"/>
                <w:sz w:val="20"/>
                <w:szCs w:val="20"/>
                <w:highlight w:val="yellow"/>
              </w:rPr>
            </w:pPr>
          </w:p>
        </w:tc>
      </w:tr>
      <w:tr w:rsidR="00C675AD" w:rsidRPr="005D58EA" w14:paraId="63FF1A9E" w14:textId="77777777" w:rsidTr="00DB6526">
        <w:tc>
          <w:tcPr>
            <w:tcW w:w="2020" w:type="pct"/>
          </w:tcPr>
          <w:p w14:paraId="0069DD62" w14:textId="77777777" w:rsidR="00C675AD" w:rsidRPr="00B17D7F" w:rsidRDefault="00C675AD" w:rsidP="00DB6526">
            <w:pPr>
              <w:rPr>
                <w:rFonts w:cs="Arial"/>
                <w:color w:val="000000" w:themeColor="text1"/>
                <w:sz w:val="20"/>
                <w:szCs w:val="20"/>
                <w:highlight w:val="yellow"/>
              </w:rPr>
            </w:pPr>
            <w:r w:rsidRPr="00B17D7F">
              <w:rPr>
                <w:rFonts w:cs="Arial"/>
                <w:color w:val="000000" w:themeColor="text1"/>
                <w:sz w:val="20"/>
                <w:szCs w:val="20"/>
              </w:rPr>
              <w:t xml:space="preserve">Nel rispetto delle modalità previste dal codice, la stazione appaltante ha comunicato entro </w:t>
            </w:r>
            <w:proofErr w:type="gramStart"/>
            <w:r w:rsidRPr="00B17D7F">
              <w:rPr>
                <w:rFonts w:cs="Arial"/>
                <w:color w:val="000000" w:themeColor="text1"/>
                <w:sz w:val="20"/>
                <w:szCs w:val="20"/>
              </w:rPr>
              <w:t>5</w:t>
            </w:r>
            <w:proofErr w:type="gramEnd"/>
            <w:r w:rsidRPr="00B17D7F">
              <w:rPr>
                <w:rFonts w:cs="Arial"/>
                <w:color w:val="000000" w:themeColor="text1"/>
                <w:sz w:val="20"/>
                <w:szCs w:val="20"/>
              </w:rPr>
              <w:t xml:space="preserve"> giorni l’aggiudicazione all’aggiudicatario?</w:t>
            </w:r>
          </w:p>
        </w:tc>
        <w:tc>
          <w:tcPr>
            <w:tcW w:w="721" w:type="pct"/>
          </w:tcPr>
          <w:p w14:paraId="785E9F90"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90, c.1, lett.b</w:t>
            </w:r>
          </w:p>
        </w:tc>
        <w:sdt>
          <w:sdtPr>
            <w:rPr>
              <w:color w:val="000000" w:themeColor="text1"/>
              <w:sz w:val="20"/>
              <w:szCs w:val="20"/>
            </w:rPr>
            <w:id w:val="-15839083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11C428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11620196"/>
              <w14:checkbox>
                <w14:checked w14:val="0"/>
                <w14:checkedState w14:val="2612" w14:font="MS Gothic"/>
                <w14:uncheckedState w14:val="2610" w14:font="MS Gothic"/>
              </w14:checkbox>
            </w:sdtPr>
            <w:sdtEndPr/>
            <w:sdtContent>
              <w:p w14:paraId="1431674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16576278"/>
              <w14:checkbox>
                <w14:checked w14:val="0"/>
                <w14:checkedState w14:val="2612" w14:font="MS Gothic"/>
                <w14:uncheckedState w14:val="2610" w14:font="MS Gothic"/>
              </w14:checkbox>
            </w:sdtPr>
            <w:sdtEndPr/>
            <w:sdtContent>
              <w:p w14:paraId="4654AD2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9842D4D"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ECAC548" w14:textId="77777777" w:rsidR="00C675AD" w:rsidRPr="00B17D7F" w:rsidRDefault="00C675AD" w:rsidP="00DB6526">
            <w:pPr>
              <w:jc w:val="center"/>
              <w:rPr>
                <w:color w:val="000000" w:themeColor="text1"/>
                <w:sz w:val="20"/>
                <w:szCs w:val="20"/>
                <w:highlight w:val="yellow"/>
              </w:rPr>
            </w:pPr>
          </w:p>
        </w:tc>
      </w:tr>
      <w:tr w:rsidR="00C675AD" w:rsidRPr="005D58EA" w14:paraId="742D47F5" w14:textId="77777777" w:rsidTr="00DB6526">
        <w:tc>
          <w:tcPr>
            <w:tcW w:w="2020" w:type="pct"/>
          </w:tcPr>
          <w:p w14:paraId="4CAD19D5" w14:textId="77777777" w:rsidR="00C675AD" w:rsidRPr="00B17D7F" w:rsidRDefault="00C675AD" w:rsidP="00DB6526">
            <w:pPr>
              <w:rPr>
                <w:rFonts w:cs="Arial"/>
                <w:color w:val="000000" w:themeColor="text1"/>
                <w:sz w:val="20"/>
                <w:szCs w:val="20"/>
                <w:highlight w:val="yellow"/>
              </w:rPr>
            </w:pPr>
            <w:r w:rsidRPr="00B17D7F">
              <w:rPr>
                <w:rFonts w:cs="Arial"/>
                <w:color w:val="000000" w:themeColor="text1"/>
                <w:sz w:val="20"/>
                <w:szCs w:val="20"/>
              </w:rPr>
              <w:t>Nel rispetto delle modalità previste dal codice, la stazione appaltante comunicano entro cinque giorni dall’adozione l’aggiudicazione, e il nome dell’offerente cui è stato aggiudicato l’appalto o parti dell’accordo quadro, a tutti i candidati e concorrenti che hanno presentato un'offerta ammessa in gara, a coloro la cui candidatura o offerta non siano state definitivamente escluse, nonché a coloro che hanno impugnato il bando o la lettera di invito, se tali impugnazioni non siano state già respinte con pronuncia giurisdizionale definitiva?</w:t>
            </w:r>
          </w:p>
        </w:tc>
        <w:tc>
          <w:tcPr>
            <w:tcW w:w="721" w:type="pct"/>
          </w:tcPr>
          <w:p w14:paraId="27C4D294"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90, c.1, lett.c</w:t>
            </w:r>
          </w:p>
        </w:tc>
        <w:sdt>
          <w:sdtPr>
            <w:rPr>
              <w:color w:val="000000" w:themeColor="text1"/>
              <w:sz w:val="20"/>
              <w:szCs w:val="20"/>
            </w:rPr>
            <w:id w:val="12705901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CF353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3009358"/>
              <w14:checkbox>
                <w14:checked w14:val="0"/>
                <w14:checkedState w14:val="2612" w14:font="MS Gothic"/>
                <w14:uncheckedState w14:val="2610" w14:font="MS Gothic"/>
              </w14:checkbox>
            </w:sdtPr>
            <w:sdtEndPr/>
            <w:sdtContent>
              <w:p w14:paraId="5C3909F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85896348"/>
              <w14:checkbox>
                <w14:checked w14:val="0"/>
                <w14:checkedState w14:val="2612" w14:font="MS Gothic"/>
                <w14:uncheckedState w14:val="2610" w14:font="MS Gothic"/>
              </w14:checkbox>
            </w:sdtPr>
            <w:sdtEndPr/>
            <w:sdtContent>
              <w:p w14:paraId="13414A0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AC12EC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02C7264" w14:textId="77777777" w:rsidR="00C675AD" w:rsidRPr="00B17D7F" w:rsidRDefault="00C675AD" w:rsidP="00DB6526">
            <w:pPr>
              <w:jc w:val="center"/>
              <w:rPr>
                <w:color w:val="000000" w:themeColor="text1"/>
                <w:sz w:val="20"/>
                <w:szCs w:val="20"/>
                <w:highlight w:val="yellow"/>
              </w:rPr>
            </w:pPr>
          </w:p>
        </w:tc>
      </w:tr>
      <w:tr w:rsidR="00C675AD" w:rsidRPr="005D58EA" w14:paraId="4647B20A" w14:textId="77777777" w:rsidTr="00DB6526">
        <w:tc>
          <w:tcPr>
            <w:tcW w:w="2020" w:type="pct"/>
          </w:tcPr>
          <w:p w14:paraId="082E75EC" w14:textId="77777777" w:rsidR="00C675AD" w:rsidRPr="00B17D7F" w:rsidRDefault="00C675AD" w:rsidP="00DB6526">
            <w:pPr>
              <w:rPr>
                <w:rFonts w:cs="Arial"/>
                <w:color w:val="000000" w:themeColor="text1"/>
                <w:sz w:val="20"/>
                <w:szCs w:val="20"/>
                <w:highlight w:val="yellow"/>
              </w:rPr>
            </w:pPr>
            <w:r w:rsidRPr="00B17D7F">
              <w:rPr>
                <w:rFonts w:cs="Arial"/>
                <w:color w:val="000000" w:themeColor="text1"/>
                <w:sz w:val="20"/>
                <w:szCs w:val="20"/>
              </w:rPr>
              <w:t>Nel rispetto delle modalità previste dal codice, la stazione appaltante ha comunicato entro cinque giorni l’esclusione ai candidati e gli offerenti esclusi, ivi compresi i motivi di esclusione?</w:t>
            </w:r>
          </w:p>
        </w:tc>
        <w:tc>
          <w:tcPr>
            <w:tcW w:w="721" w:type="pct"/>
          </w:tcPr>
          <w:p w14:paraId="796E9235"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90, c.1, lett.d</w:t>
            </w:r>
          </w:p>
        </w:tc>
        <w:sdt>
          <w:sdtPr>
            <w:rPr>
              <w:color w:val="000000" w:themeColor="text1"/>
              <w:sz w:val="20"/>
              <w:szCs w:val="20"/>
            </w:rPr>
            <w:id w:val="8269422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EBF34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0318527"/>
              <w14:checkbox>
                <w14:checked w14:val="0"/>
                <w14:checkedState w14:val="2612" w14:font="MS Gothic"/>
                <w14:uncheckedState w14:val="2610" w14:font="MS Gothic"/>
              </w14:checkbox>
            </w:sdtPr>
            <w:sdtEndPr/>
            <w:sdtContent>
              <w:p w14:paraId="73E1376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5045103"/>
              <w14:checkbox>
                <w14:checked w14:val="0"/>
                <w14:checkedState w14:val="2612" w14:font="MS Gothic"/>
                <w14:uncheckedState w14:val="2610" w14:font="MS Gothic"/>
              </w14:checkbox>
            </w:sdtPr>
            <w:sdtEndPr/>
            <w:sdtContent>
              <w:p w14:paraId="22180666"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EBA3AB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96B5925" w14:textId="77777777" w:rsidR="00C675AD" w:rsidRPr="00B17D7F" w:rsidRDefault="00C675AD" w:rsidP="00DB6526">
            <w:pPr>
              <w:jc w:val="center"/>
              <w:rPr>
                <w:color w:val="000000" w:themeColor="text1"/>
                <w:sz w:val="20"/>
                <w:szCs w:val="20"/>
                <w:highlight w:val="yellow"/>
              </w:rPr>
            </w:pPr>
          </w:p>
        </w:tc>
      </w:tr>
      <w:tr w:rsidR="00C675AD" w:rsidRPr="005D58EA" w14:paraId="36B29CAF" w14:textId="77777777" w:rsidTr="00DB6526">
        <w:tc>
          <w:tcPr>
            <w:tcW w:w="2020" w:type="pct"/>
          </w:tcPr>
          <w:p w14:paraId="4785FC0E"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Nel caso di procedura negoziata senza bando aggiudicata con il criterio dell'offerta economicamente più vantaggiosa, la procedura si è conclusa nel termine massimo di </w:t>
            </w:r>
            <w:proofErr w:type="gramStart"/>
            <w:r w:rsidRPr="00B17D7F">
              <w:rPr>
                <w:rFonts w:cs="Arial"/>
                <w:color w:val="000000" w:themeColor="text1"/>
                <w:sz w:val="20"/>
                <w:szCs w:val="20"/>
              </w:rPr>
              <w:t>4</w:t>
            </w:r>
            <w:proofErr w:type="gramEnd"/>
            <w:r w:rsidRPr="00B17D7F">
              <w:rPr>
                <w:rFonts w:cs="Arial"/>
                <w:color w:val="000000" w:themeColor="text1"/>
                <w:sz w:val="20"/>
                <w:szCs w:val="20"/>
              </w:rPr>
              <w:t xml:space="preserve"> mesi intercorrenti fra l’invito a offrire e l’aggiudicazione?</w:t>
            </w:r>
          </w:p>
        </w:tc>
        <w:tc>
          <w:tcPr>
            <w:tcW w:w="721" w:type="pct"/>
          </w:tcPr>
          <w:p w14:paraId="7A23776E"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17, comma 3 Allegato I.3</w:t>
            </w:r>
          </w:p>
        </w:tc>
        <w:tc>
          <w:tcPr>
            <w:tcW w:w="192" w:type="pct"/>
            <w:shd w:val="clear" w:color="auto" w:fill="F2F2F2" w:themeFill="background1" w:themeFillShade="F2"/>
          </w:tcPr>
          <w:p w14:paraId="3DA9A8B4" w14:textId="77777777" w:rsidR="00C675AD" w:rsidRPr="00B17D7F" w:rsidRDefault="00C675AD" w:rsidP="00DB6526">
            <w:pPr>
              <w:jc w:val="center"/>
              <w:rPr>
                <w:color w:val="000000" w:themeColor="text1"/>
                <w:sz w:val="20"/>
                <w:szCs w:val="20"/>
                <w:highlight w:val="yellow"/>
              </w:rPr>
            </w:pPr>
          </w:p>
        </w:tc>
        <w:tc>
          <w:tcPr>
            <w:tcW w:w="241" w:type="pct"/>
            <w:shd w:val="clear" w:color="auto" w:fill="F2F2F2" w:themeFill="background1" w:themeFillShade="F2"/>
          </w:tcPr>
          <w:p w14:paraId="30B9D10A" w14:textId="77777777" w:rsidR="00C675AD" w:rsidRPr="00B17D7F" w:rsidRDefault="00C675AD" w:rsidP="00DB6526">
            <w:pPr>
              <w:jc w:val="center"/>
              <w:rPr>
                <w:color w:val="000000" w:themeColor="text1"/>
                <w:sz w:val="20"/>
                <w:szCs w:val="20"/>
                <w:highlight w:val="yellow"/>
              </w:rPr>
            </w:pPr>
          </w:p>
        </w:tc>
        <w:tc>
          <w:tcPr>
            <w:tcW w:w="194" w:type="pct"/>
            <w:shd w:val="clear" w:color="auto" w:fill="F2F2F2" w:themeFill="background1" w:themeFillShade="F2"/>
          </w:tcPr>
          <w:p w14:paraId="639549B1" w14:textId="77777777" w:rsidR="00C675AD" w:rsidRPr="00B17D7F" w:rsidRDefault="00C675AD" w:rsidP="00DB6526">
            <w:pPr>
              <w:jc w:val="center"/>
              <w:rPr>
                <w:color w:val="000000" w:themeColor="text1"/>
                <w:sz w:val="20"/>
                <w:szCs w:val="20"/>
                <w:highlight w:val="yellow"/>
              </w:rPr>
            </w:pPr>
          </w:p>
        </w:tc>
        <w:tc>
          <w:tcPr>
            <w:tcW w:w="912" w:type="pct"/>
            <w:shd w:val="clear" w:color="auto" w:fill="F2F2F2" w:themeFill="background1" w:themeFillShade="F2"/>
          </w:tcPr>
          <w:p w14:paraId="7138FC11"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22B002D" w14:textId="77777777" w:rsidR="00C675AD" w:rsidRPr="00B17D7F" w:rsidRDefault="00C675AD" w:rsidP="00DB6526">
            <w:pPr>
              <w:jc w:val="center"/>
              <w:rPr>
                <w:color w:val="000000" w:themeColor="text1"/>
                <w:sz w:val="20"/>
                <w:szCs w:val="20"/>
                <w:highlight w:val="yellow"/>
              </w:rPr>
            </w:pPr>
          </w:p>
        </w:tc>
      </w:tr>
      <w:tr w:rsidR="00C675AD" w:rsidRPr="005D58EA" w14:paraId="4241F0C2" w14:textId="77777777" w:rsidTr="00DB6526">
        <w:tc>
          <w:tcPr>
            <w:tcW w:w="2020" w:type="pct"/>
          </w:tcPr>
          <w:p w14:paraId="7D31B35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Per la sottoscrizione del contratto, l'appaltatore ha costituito una "garanzia definitiva", a sua scelta sotto forma di cauzione o fideiussione con le modalità previste dall’articolo 106, pari al 10 per cento dell'importo contrattuale?  tale obbligo è indicato negli atti e documenti di gara?</w:t>
            </w:r>
          </w:p>
        </w:tc>
        <w:tc>
          <w:tcPr>
            <w:tcW w:w="721" w:type="pct"/>
          </w:tcPr>
          <w:p w14:paraId="76BA4C0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117 c.1</w:t>
            </w:r>
          </w:p>
        </w:tc>
        <w:sdt>
          <w:sdtPr>
            <w:rPr>
              <w:rFonts w:cs="Arial"/>
              <w:color w:val="000000" w:themeColor="text1"/>
              <w:sz w:val="20"/>
              <w:szCs w:val="20"/>
            </w:rPr>
            <w:id w:val="-6728062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0280C7"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tc>
          </w:sdtContent>
        </w:sdt>
        <w:tc>
          <w:tcPr>
            <w:tcW w:w="241" w:type="pct"/>
            <w:shd w:val="clear" w:color="auto" w:fill="F2F2F2" w:themeFill="background1" w:themeFillShade="F2"/>
          </w:tcPr>
          <w:sdt>
            <w:sdtPr>
              <w:rPr>
                <w:rFonts w:cs="Arial"/>
                <w:color w:val="000000" w:themeColor="text1"/>
                <w:sz w:val="20"/>
                <w:szCs w:val="20"/>
              </w:rPr>
              <w:id w:val="-826054228"/>
              <w14:checkbox>
                <w14:checked w14:val="0"/>
                <w14:checkedState w14:val="2612" w14:font="MS Gothic"/>
                <w14:uncheckedState w14:val="2610" w14:font="MS Gothic"/>
              </w14:checkbox>
            </w:sdtPr>
            <w:sdtEndPr/>
            <w:sdtContent>
              <w:p w14:paraId="4F1337F8"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194" w:type="pct"/>
            <w:shd w:val="clear" w:color="auto" w:fill="F2F2F2" w:themeFill="background1" w:themeFillShade="F2"/>
          </w:tcPr>
          <w:sdt>
            <w:sdtPr>
              <w:rPr>
                <w:rFonts w:cs="Arial"/>
                <w:color w:val="000000" w:themeColor="text1"/>
                <w:sz w:val="20"/>
                <w:szCs w:val="20"/>
              </w:rPr>
              <w:id w:val="1077021164"/>
              <w14:checkbox>
                <w14:checked w14:val="0"/>
                <w14:checkedState w14:val="2612" w14:font="MS Gothic"/>
                <w14:uncheckedState w14:val="2610" w14:font="MS Gothic"/>
              </w14:checkbox>
            </w:sdtPr>
            <w:sdtEndPr/>
            <w:sdtContent>
              <w:p w14:paraId="2F571197"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3A4AA84B" w14:textId="77777777" w:rsidR="00C675AD" w:rsidRPr="00B17D7F" w:rsidRDefault="00C675AD" w:rsidP="00DB6526">
            <w:pPr>
              <w:jc w:val="center"/>
              <w:rPr>
                <w:rFonts w:cs="Arial"/>
                <w:color w:val="000000" w:themeColor="text1"/>
                <w:sz w:val="20"/>
                <w:szCs w:val="20"/>
              </w:rPr>
            </w:pPr>
          </w:p>
        </w:tc>
        <w:tc>
          <w:tcPr>
            <w:tcW w:w="720" w:type="pct"/>
            <w:shd w:val="clear" w:color="auto" w:fill="F2F2F2" w:themeFill="background1" w:themeFillShade="F2"/>
          </w:tcPr>
          <w:p w14:paraId="5D27284D" w14:textId="77777777" w:rsidR="00C675AD" w:rsidRPr="00B17D7F" w:rsidRDefault="00C675AD" w:rsidP="00DB6526">
            <w:pPr>
              <w:jc w:val="center"/>
              <w:rPr>
                <w:color w:val="000000" w:themeColor="text1"/>
                <w:sz w:val="20"/>
                <w:szCs w:val="20"/>
                <w:highlight w:val="yellow"/>
              </w:rPr>
            </w:pPr>
          </w:p>
        </w:tc>
      </w:tr>
      <w:tr w:rsidR="00C675AD" w:rsidRPr="005D58EA" w14:paraId="7AC1EB2A" w14:textId="77777777" w:rsidTr="00DB6526">
        <w:tc>
          <w:tcPr>
            <w:tcW w:w="2020" w:type="pct"/>
          </w:tcPr>
          <w:p w14:paraId="76BE13B2" w14:textId="77777777" w:rsidR="00C675AD" w:rsidRPr="00B17D7F" w:rsidRDefault="00C675AD"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Presenza del contratto firmato digitalmente</w:t>
            </w:r>
          </w:p>
        </w:tc>
        <w:tc>
          <w:tcPr>
            <w:tcW w:w="721" w:type="pct"/>
          </w:tcPr>
          <w:p w14:paraId="75068FF8"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 c.1</w:t>
            </w:r>
          </w:p>
        </w:tc>
        <w:sdt>
          <w:sdtPr>
            <w:rPr>
              <w:color w:val="000000" w:themeColor="text1"/>
              <w:sz w:val="20"/>
              <w:szCs w:val="20"/>
            </w:rPr>
            <w:id w:val="-1087447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CE041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5692416"/>
              <w14:checkbox>
                <w14:checked w14:val="0"/>
                <w14:checkedState w14:val="2612" w14:font="MS Gothic"/>
                <w14:uncheckedState w14:val="2610" w14:font="MS Gothic"/>
              </w14:checkbox>
            </w:sdtPr>
            <w:sdtEndPr/>
            <w:sdtContent>
              <w:p w14:paraId="5580E9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21556249"/>
              <w14:checkbox>
                <w14:checked w14:val="0"/>
                <w14:checkedState w14:val="2612" w14:font="MS Gothic"/>
                <w14:uncheckedState w14:val="2610" w14:font="MS Gothic"/>
              </w14:checkbox>
            </w:sdtPr>
            <w:sdtEndPr/>
            <w:sdtContent>
              <w:p w14:paraId="4D968E2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3D853D9"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D1571F7" w14:textId="77777777" w:rsidR="00C675AD" w:rsidRPr="00B17D7F" w:rsidRDefault="00C675AD" w:rsidP="00DB6526">
            <w:pPr>
              <w:jc w:val="center"/>
              <w:rPr>
                <w:color w:val="000000" w:themeColor="text1"/>
                <w:sz w:val="20"/>
                <w:szCs w:val="20"/>
              </w:rPr>
            </w:pPr>
          </w:p>
        </w:tc>
      </w:tr>
      <w:tr w:rsidR="00C675AD" w:rsidRPr="005D58EA" w14:paraId="3A8272AE" w14:textId="77777777" w:rsidTr="00DB6526">
        <w:tc>
          <w:tcPr>
            <w:tcW w:w="2020" w:type="pct"/>
          </w:tcPr>
          <w:p w14:paraId="7C67B3AC"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I termini per la stipula contrattuale con la SA sono conformi a quanto disciplinato nell’allegato I.3?</w:t>
            </w:r>
          </w:p>
        </w:tc>
        <w:tc>
          <w:tcPr>
            <w:tcW w:w="721" w:type="pct"/>
          </w:tcPr>
          <w:p w14:paraId="3164D2C8"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c.1</w:t>
            </w:r>
          </w:p>
          <w:p w14:paraId="03F721E5"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18</w:t>
            </w:r>
          </w:p>
        </w:tc>
        <w:sdt>
          <w:sdtPr>
            <w:rPr>
              <w:color w:val="000000" w:themeColor="text1"/>
              <w:sz w:val="20"/>
              <w:szCs w:val="20"/>
            </w:rPr>
            <w:id w:val="8146083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DBFC7F"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6764655"/>
              <w14:checkbox>
                <w14:checked w14:val="0"/>
                <w14:checkedState w14:val="2612" w14:font="MS Gothic"/>
                <w14:uncheckedState w14:val="2610" w14:font="MS Gothic"/>
              </w14:checkbox>
            </w:sdtPr>
            <w:sdtEndPr/>
            <w:sdtContent>
              <w:p w14:paraId="247277B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4291401"/>
              <w14:checkbox>
                <w14:checked w14:val="0"/>
                <w14:checkedState w14:val="2612" w14:font="MS Gothic"/>
                <w14:uncheckedState w14:val="2610" w14:font="MS Gothic"/>
              </w14:checkbox>
            </w:sdtPr>
            <w:sdtEndPr/>
            <w:sdtContent>
              <w:p w14:paraId="566790A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E263DF3"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C236BD7" w14:textId="77777777" w:rsidR="00C675AD" w:rsidRPr="00B17D7F" w:rsidRDefault="00C675AD" w:rsidP="00DB6526">
            <w:pPr>
              <w:jc w:val="both"/>
              <w:rPr>
                <w:i/>
                <w:color w:val="000000" w:themeColor="text1"/>
                <w:sz w:val="18"/>
                <w:szCs w:val="18"/>
              </w:rPr>
            </w:pPr>
            <w:r w:rsidRPr="00B17D7F">
              <w:rPr>
                <w:i/>
                <w:color w:val="000000" w:themeColor="text1"/>
                <w:sz w:val="18"/>
                <w:szCs w:val="18"/>
              </w:rPr>
              <w:t>NOTE</w:t>
            </w:r>
          </w:p>
          <w:p w14:paraId="75ED0BC4" w14:textId="77777777" w:rsidR="00C675AD" w:rsidRPr="00B17D7F" w:rsidRDefault="00C675AD" w:rsidP="00DB6526">
            <w:pPr>
              <w:jc w:val="both"/>
              <w:rPr>
                <w:i/>
                <w:color w:val="000000" w:themeColor="text1"/>
                <w:sz w:val="18"/>
                <w:szCs w:val="18"/>
              </w:rPr>
            </w:pPr>
            <w:r w:rsidRPr="00B17D7F">
              <w:rPr>
                <w:i/>
                <w:color w:val="000000" w:themeColor="text1"/>
                <w:sz w:val="18"/>
                <w:szCs w:val="18"/>
              </w:rPr>
              <w:t>a. procedura aperta: nove mesi;</w:t>
            </w:r>
          </w:p>
          <w:p w14:paraId="21E9575D" w14:textId="77777777" w:rsidR="00C675AD" w:rsidRPr="00B17D7F" w:rsidRDefault="00C675AD" w:rsidP="00DB6526">
            <w:pPr>
              <w:jc w:val="both"/>
              <w:rPr>
                <w:i/>
                <w:color w:val="000000" w:themeColor="text1"/>
                <w:sz w:val="18"/>
                <w:szCs w:val="18"/>
              </w:rPr>
            </w:pPr>
            <w:r w:rsidRPr="00B17D7F">
              <w:rPr>
                <w:i/>
                <w:color w:val="000000" w:themeColor="text1"/>
                <w:sz w:val="18"/>
                <w:szCs w:val="18"/>
              </w:rPr>
              <w:t>b. procedura ristretta: dieci mesi;</w:t>
            </w:r>
          </w:p>
          <w:p w14:paraId="0FC959B0" w14:textId="77777777" w:rsidR="00C675AD" w:rsidRPr="00B17D7F" w:rsidRDefault="00C675AD" w:rsidP="00DB6526">
            <w:pPr>
              <w:jc w:val="both"/>
              <w:rPr>
                <w:i/>
                <w:color w:val="000000" w:themeColor="text1"/>
                <w:sz w:val="18"/>
                <w:szCs w:val="18"/>
                <w:highlight w:val="yellow"/>
              </w:rPr>
            </w:pPr>
            <w:r w:rsidRPr="00B17D7F">
              <w:rPr>
                <w:i/>
                <w:color w:val="000000" w:themeColor="text1"/>
                <w:sz w:val="18"/>
                <w:szCs w:val="18"/>
              </w:rPr>
              <w:t xml:space="preserve">d. procedura negoziata senza previa </w:t>
            </w:r>
            <w:r w:rsidRPr="00B17D7F">
              <w:rPr>
                <w:i/>
                <w:color w:val="000000" w:themeColor="text1"/>
                <w:sz w:val="18"/>
                <w:szCs w:val="18"/>
              </w:rPr>
              <w:lastRenderedPageBreak/>
              <w:t>pubblicazione di un bando di gara: quattro mesi.</w:t>
            </w:r>
          </w:p>
        </w:tc>
      </w:tr>
      <w:tr w:rsidR="00C675AD" w:rsidRPr="0047366E" w14:paraId="6EBE9934" w14:textId="77777777" w:rsidTr="00DB6526">
        <w:tc>
          <w:tcPr>
            <w:tcW w:w="2020" w:type="pct"/>
          </w:tcPr>
          <w:p w14:paraId="39764A7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lastRenderedPageBreak/>
              <w:t>Nel caso in cui il termine sia stato superato: i) il superamento, di non più di 1 mese, è stato dettato dalla necessità di verificare l’anomalia dell’offerta? 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721" w:type="pct"/>
          </w:tcPr>
          <w:p w14:paraId="0A13752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comma 3 Allegato I.3</w:t>
            </w:r>
          </w:p>
        </w:tc>
        <w:sdt>
          <w:sdtPr>
            <w:rPr>
              <w:color w:val="000000" w:themeColor="text1"/>
              <w:sz w:val="20"/>
              <w:szCs w:val="20"/>
            </w:rPr>
            <w:id w:val="-1910744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781017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1243220"/>
              <w14:checkbox>
                <w14:checked w14:val="0"/>
                <w14:checkedState w14:val="2612" w14:font="MS Gothic"/>
                <w14:uncheckedState w14:val="2610" w14:font="MS Gothic"/>
              </w14:checkbox>
            </w:sdtPr>
            <w:sdtEndPr/>
            <w:sdtContent>
              <w:p w14:paraId="1B2174C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55533023"/>
              <w14:checkbox>
                <w14:checked w14:val="0"/>
                <w14:checkedState w14:val="2612" w14:font="MS Gothic"/>
                <w14:uncheckedState w14:val="2610" w14:font="MS Gothic"/>
              </w14:checkbox>
            </w:sdtPr>
            <w:sdtEndPr/>
            <w:sdtContent>
              <w:p w14:paraId="6D8A455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C922FC1" w14:textId="77777777" w:rsidR="00C675AD" w:rsidRPr="0047366E"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3F3EFEB7" w14:textId="77777777" w:rsidR="00C675AD" w:rsidRDefault="00C675AD" w:rsidP="00DB6526">
            <w:pPr>
              <w:jc w:val="center"/>
              <w:rPr>
                <w:color w:val="2E74B5" w:themeColor="accent1" w:themeShade="BF"/>
                <w:sz w:val="20"/>
                <w:szCs w:val="20"/>
              </w:rPr>
            </w:pPr>
          </w:p>
        </w:tc>
      </w:tr>
      <w:tr w:rsidR="00C675AD" w:rsidRPr="0047366E" w14:paraId="655C1987" w14:textId="77777777" w:rsidTr="00DB6526">
        <w:tc>
          <w:tcPr>
            <w:tcW w:w="2020" w:type="pct"/>
          </w:tcPr>
          <w:p w14:paraId="2108613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L’esecuzione del contratto, per motivate ragioni, è stata iniziata anche prima della </w:t>
            </w:r>
            <w:proofErr w:type="gramStart"/>
            <w:r w:rsidRPr="00B17D7F">
              <w:rPr>
                <w:rFonts w:cs="Arial"/>
                <w:color w:val="000000" w:themeColor="text1"/>
                <w:sz w:val="20"/>
                <w:szCs w:val="20"/>
              </w:rPr>
              <w:t>stipula  se</w:t>
            </w:r>
            <w:proofErr w:type="gramEnd"/>
            <w:r w:rsidRPr="00B17D7F">
              <w:rPr>
                <w:rFonts w:cs="Arial"/>
                <w:color w:val="000000" w:themeColor="text1"/>
                <w:sz w:val="20"/>
                <w:szCs w:val="20"/>
              </w:rPr>
              <w:t xml:space="preserve"> sussistono le ragioni di </w:t>
            </w:r>
            <w:proofErr w:type="gramStart"/>
            <w:r w:rsidRPr="00B17D7F">
              <w:rPr>
                <w:rFonts w:cs="Arial"/>
                <w:color w:val="000000" w:themeColor="text1"/>
                <w:sz w:val="20"/>
                <w:szCs w:val="20"/>
              </w:rPr>
              <w:t>urgenza ?</w:t>
            </w:r>
            <w:proofErr w:type="gramEnd"/>
          </w:p>
        </w:tc>
        <w:tc>
          <w:tcPr>
            <w:tcW w:w="721" w:type="pct"/>
          </w:tcPr>
          <w:p w14:paraId="59866899"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17, c.8 e 9</w:t>
            </w:r>
          </w:p>
        </w:tc>
        <w:sdt>
          <w:sdtPr>
            <w:rPr>
              <w:color w:val="000000" w:themeColor="text1"/>
              <w:sz w:val="20"/>
              <w:szCs w:val="20"/>
            </w:rPr>
            <w:id w:val="-18181791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67ABD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20993309"/>
              <w14:checkbox>
                <w14:checked w14:val="0"/>
                <w14:checkedState w14:val="2612" w14:font="MS Gothic"/>
                <w14:uncheckedState w14:val="2610" w14:font="MS Gothic"/>
              </w14:checkbox>
            </w:sdtPr>
            <w:sdtEndPr/>
            <w:sdtContent>
              <w:p w14:paraId="683762E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35248825"/>
              <w14:checkbox>
                <w14:checked w14:val="0"/>
                <w14:checkedState w14:val="2612" w14:font="MS Gothic"/>
                <w14:uncheckedState w14:val="2610" w14:font="MS Gothic"/>
              </w14:checkbox>
            </w:sdtPr>
            <w:sdtEndPr/>
            <w:sdtContent>
              <w:p w14:paraId="2FD9A93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C3E258F" w14:textId="77777777" w:rsidR="00C675AD" w:rsidRPr="0047366E"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0733B2B9" w14:textId="77777777" w:rsidR="00C675AD" w:rsidRPr="0047366E" w:rsidRDefault="00C675AD" w:rsidP="00DB6526">
            <w:pPr>
              <w:jc w:val="center"/>
              <w:rPr>
                <w:color w:val="2E74B5" w:themeColor="accent1" w:themeShade="BF"/>
                <w:sz w:val="20"/>
                <w:szCs w:val="20"/>
              </w:rPr>
            </w:pPr>
          </w:p>
        </w:tc>
      </w:tr>
      <w:tr w:rsidR="00C675AD" w:rsidRPr="0047366E" w14:paraId="11BCACAD" w14:textId="77777777" w:rsidTr="00DB6526">
        <w:tc>
          <w:tcPr>
            <w:tcW w:w="2020" w:type="pct"/>
          </w:tcPr>
          <w:p w14:paraId="194C4456" w14:textId="4105BF72"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Il decreto di approvazione del contratto è completo del visto di controllo di legittimità della </w:t>
            </w:r>
            <w:r w:rsidR="00312C9F" w:rsidRPr="00B17D7F">
              <w:rPr>
                <w:rFonts w:cs="Arial"/>
                <w:color w:val="000000" w:themeColor="text1"/>
                <w:sz w:val="20"/>
                <w:szCs w:val="20"/>
              </w:rPr>
              <w:t>Corte dei conti</w:t>
            </w:r>
            <w:r w:rsidRPr="00B17D7F">
              <w:rPr>
                <w:rFonts w:cs="Arial"/>
                <w:color w:val="000000" w:themeColor="text1"/>
                <w:sz w:val="20"/>
                <w:szCs w:val="20"/>
              </w:rPr>
              <w:t xml:space="preserve"> ove pertinente, laddove prevista?</w:t>
            </w:r>
          </w:p>
        </w:tc>
        <w:tc>
          <w:tcPr>
            <w:tcW w:w="721" w:type="pct"/>
          </w:tcPr>
          <w:p w14:paraId="1DE6472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18 c. 8</w:t>
            </w:r>
          </w:p>
        </w:tc>
        <w:sdt>
          <w:sdtPr>
            <w:rPr>
              <w:color w:val="000000" w:themeColor="text1"/>
              <w:sz w:val="20"/>
              <w:szCs w:val="20"/>
            </w:rPr>
            <w:id w:val="4241569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434CB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43654991"/>
              <w14:checkbox>
                <w14:checked w14:val="0"/>
                <w14:checkedState w14:val="2612" w14:font="MS Gothic"/>
                <w14:uncheckedState w14:val="2610" w14:font="MS Gothic"/>
              </w14:checkbox>
            </w:sdtPr>
            <w:sdtEndPr/>
            <w:sdtContent>
              <w:p w14:paraId="7EE3349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62186404"/>
              <w14:checkbox>
                <w14:checked w14:val="0"/>
                <w14:checkedState w14:val="2612" w14:font="MS Gothic"/>
                <w14:uncheckedState w14:val="2610" w14:font="MS Gothic"/>
              </w14:checkbox>
            </w:sdtPr>
            <w:sdtEndPr/>
            <w:sdtContent>
              <w:p w14:paraId="6D65677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63EF534" w14:textId="77777777" w:rsidR="00C675AD" w:rsidRPr="0047366E"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1851B5EB" w14:textId="77777777" w:rsidR="00C675AD" w:rsidRPr="0047366E" w:rsidRDefault="00C675AD" w:rsidP="00DB6526">
            <w:pPr>
              <w:jc w:val="center"/>
              <w:rPr>
                <w:color w:val="2E74B5" w:themeColor="accent1" w:themeShade="BF"/>
                <w:sz w:val="20"/>
                <w:szCs w:val="20"/>
              </w:rPr>
            </w:pPr>
          </w:p>
        </w:tc>
      </w:tr>
      <w:tr w:rsidR="00C675AD" w:rsidRPr="003F280B" w14:paraId="5820CFAC" w14:textId="77777777" w:rsidTr="00DB6526">
        <w:tc>
          <w:tcPr>
            <w:tcW w:w="2020" w:type="pct"/>
          </w:tcPr>
          <w:p w14:paraId="0E39141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proposto ricorso avverso l’aggiudicazione con contestuale domanda cautelare</w:t>
            </w:r>
          </w:p>
        </w:tc>
        <w:tc>
          <w:tcPr>
            <w:tcW w:w="721" w:type="pct"/>
          </w:tcPr>
          <w:p w14:paraId="3EC43C0D"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 c. 4</w:t>
            </w:r>
          </w:p>
        </w:tc>
        <w:sdt>
          <w:sdtPr>
            <w:rPr>
              <w:color w:val="000000" w:themeColor="text1"/>
              <w:sz w:val="20"/>
              <w:szCs w:val="20"/>
            </w:rPr>
            <w:id w:val="9126709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40911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289930223"/>
              <w14:checkbox>
                <w14:checked w14:val="0"/>
                <w14:checkedState w14:val="2612" w14:font="MS Gothic"/>
                <w14:uncheckedState w14:val="2610" w14:font="MS Gothic"/>
              </w14:checkbox>
            </w:sdtPr>
            <w:sdtEndPr/>
            <w:sdtContent>
              <w:p w14:paraId="0D0A2AE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73999545"/>
              <w14:checkbox>
                <w14:checked w14:val="0"/>
                <w14:checkedState w14:val="2612" w14:font="MS Gothic"/>
                <w14:uncheckedState w14:val="2610" w14:font="MS Gothic"/>
              </w14:checkbox>
            </w:sdtPr>
            <w:sdtEndPr/>
            <w:sdtContent>
              <w:p w14:paraId="5A1D48D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0816223" w14:textId="77777777" w:rsidR="00C675AD" w:rsidRPr="0043129A"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6E9EAB5C" w14:textId="77777777" w:rsidR="00C675AD" w:rsidRPr="00F2285C" w:rsidRDefault="00C675AD" w:rsidP="00DB6526">
            <w:pPr>
              <w:jc w:val="center"/>
              <w:rPr>
                <w:color w:val="FF0000"/>
                <w:sz w:val="20"/>
                <w:szCs w:val="20"/>
              </w:rPr>
            </w:pPr>
          </w:p>
        </w:tc>
      </w:tr>
      <w:tr w:rsidR="00C675AD" w:rsidRPr="004C0186" w14:paraId="54B90608" w14:textId="77777777" w:rsidTr="00DB6526">
        <w:tc>
          <w:tcPr>
            <w:tcW w:w="2020" w:type="pct"/>
          </w:tcPr>
          <w:p w14:paraId="7DCBDF02"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degli elementi essenziali del contratto (parti, oggetto, importo, tracciabilità)</w:t>
            </w:r>
          </w:p>
        </w:tc>
        <w:tc>
          <w:tcPr>
            <w:tcW w:w="721" w:type="pct"/>
          </w:tcPr>
          <w:p w14:paraId="113754A7"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1325 del </w:t>
            </w:r>
            <w:proofErr w:type="gramStart"/>
            <w:r w:rsidRPr="00B17D7F">
              <w:rPr>
                <w:color w:val="000000" w:themeColor="text1"/>
                <w:sz w:val="20"/>
                <w:szCs w:val="20"/>
              </w:rPr>
              <w:t>codice civile</w:t>
            </w:r>
            <w:proofErr w:type="gramEnd"/>
          </w:p>
        </w:tc>
        <w:sdt>
          <w:sdtPr>
            <w:rPr>
              <w:color w:val="000000" w:themeColor="text1"/>
              <w:sz w:val="20"/>
              <w:szCs w:val="20"/>
            </w:rPr>
            <w:id w:val="-14947177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2B7472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71541377"/>
              <w14:checkbox>
                <w14:checked w14:val="0"/>
                <w14:checkedState w14:val="2612" w14:font="MS Gothic"/>
                <w14:uncheckedState w14:val="2610" w14:font="MS Gothic"/>
              </w14:checkbox>
            </w:sdtPr>
            <w:sdtEndPr/>
            <w:sdtContent>
              <w:p w14:paraId="1C30D39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28300623"/>
              <w14:checkbox>
                <w14:checked w14:val="0"/>
                <w14:checkedState w14:val="2612" w14:font="MS Gothic"/>
                <w14:uncheckedState w14:val="2610" w14:font="MS Gothic"/>
              </w14:checkbox>
            </w:sdtPr>
            <w:sdtEndPr/>
            <w:sdtContent>
              <w:p w14:paraId="18324B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C92F2A7" w14:textId="77777777" w:rsidR="00C675AD" w:rsidRPr="004C0186" w:rsidRDefault="00C675AD" w:rsidP="00DB6526">
            <w:pPr>
              <w:jc w:val="center"/>
              <w:rPr>
                <w:sz w:val="20"/>
                <w:szCs w:val="20"/>
                <w:highlight w:val="yellow"/>
              </w:rPr>
            </w:pPr>
          </w:p>
        </w:tc>
        <w:tc>
          <w:tcPr>
            <w:tcW w:w="720" w:type="pct"/>
            <w:shd w:val="clear" w:color="auto" w:fill="F2F2F2" w:themeFill="background1" w:themeFillShade="F2"/>
          </w:tcPr>
          <w:p w14:paraId="0C73E230" w14:textId="77777777" w:rsidR="00C675AD" w:rsidRPr="004C0186" w:rsidRDefault="00C675AD" w:rsidP="00DB6526">
            <w:pPr>
              <w:jc w:val="center"/>
              <w:rPr>
                <w:sz w:val="20"/>
                <w:szCs w:val="20"/>
                <w:highlight w:val="yellow"/>
              </w:rPr>
            </w:pPr>
          </w:p>
        </w:tc>
      </w:tr>
      <w:tr w:rsidR="00C675AD" w:rsidRPr="004C0186" w14:paraId="3B923646" w14:textId="77777777" w:rsidTr="00DB6526">
        <w:tc>
          <w:tcPr>
            <w:tcW w:w="2020" w:type="pct"/>
          </w:tcPr>
          <w:p w14:paraId="59293C64"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È stata data comunicazione dell’aggiudicazione a tutti i candidati e ai concorrenti che hanno presentato un’offerta ammessa in gara?</w:t>
            </w:r>
          </w:p>
        </w:tc>
        <w:tc>
          <w:tcPr>
            <w:tcW w:w="721" w:type="pct"/>
          </w:tcPr>
          <w:p w14:paraId="1DFEC037" w14:textId="77777777" w:rsidR="00C675AD" w:rsidRPr="00B17D7F" w:rsidRDefault="00C675AD" w:rsidP="00DB6526">
            <w:pPr>
              <w:rPr>
                <w:color w:val="000000" w:themeColor="text1"/>
                <w:sz w:val="20"/>
                <w:szCs w:val="20"/>
                <w:highlight w:val="yellow"/>
              </w:rPr>
            </w:pPr>
            <w:r>
              <w:rPr>
                <w:color w:val="000000" w:themeColor="text1"/>
                <w:sz w:val="20"/>
                <w:szCs w:val="20"/>
              </w:rPr>
              <w:t>art.</w:t>
            </w:r>
            <w:r w:rsidRPr="00B17D7F">
              <w:rPr>
                <w:color w:val="000000" w:themeColor="text1"/>
                <w:sz w:val="20"/>
                <w:szCs w:val="20"/>
              </w:rPr>
              <w:t xml:space="preserve"> 90, c.1, lett.</w:t>
            </w:r>
            <w:r>
              <w:rPr>
                <w:color w:val="000000" w:themeColor="text1"/>
                <w:sz w:val="20"/>
                <w:szCs w:val="20"/>
              </w:rPr>
              <w:t xml:space="preserve"> </w:t>
            </w:r>
            <w:r w:rsidRPr="00B17D7F">
              <w:rPr>
                <w:color w:val="000000" w:themeColor="text1"/>
                <w:sz w:val="20"/>
                <w:szCs w:val="20"/>
              </w:rPr>
              <w:t>d</w:t>
            </w:r>
          </w:p>
        </w:tc>
        <w:sdt>
          <w:sdtPr>
            <w:rPr>
              <w:color w:val="000000" w:themeColor="text1"/>
              <w:sz w:val="20"/>
              <w:szCs w:val="20"/>
            </w:rPr>
            <w:id w:val="12018970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120C96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177184560"/>
              <w14:checkbox>
                <w14:checked w14:val="0"/>
                <w14:checkedState w14:val="2612" w14:font="MS Gothic"/>
                <w14:uncheckedState w14:val="2610" w14:font="MS Gothic"/>
              </w14:checkbox>
            </w:sdtPr>
            <w:sdtEndPr/>
            <w:sdtContent>
              <w:p w14:paraId="71DC7DC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6731454"/>
              <w14:checkbox>
                <w14:checked w14:val="0"/>
                <w14:checkedState w14:val="2612" w14:font="MS Gothic"/>
                <w14:uncheckedState w14:val="2610" w14:font="MS Gothic"/>
              </w14:checkbox>
            </w:sdtPr>
            <w:sdtEndPr/>
            <w:sdtContent>
              <w:p w14:paraId="32D29FC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5475BD8" w14:textId="77777777" w:rsidR="00C675AD" w:rsidRPr="004C0186" w:rsidRDefault="00C675AD" w:rsidP="00DB6526">
            <w:pPr>
              <w:jc w:val="center"/>
              <w:rPr>
                <w:sz w:val="20"/>
                <w:szCs w:val="20"/>
                <w:highlight w:val="yellow"/>
              </w:rPr>
            </w:pPr>
          </w:p>
        </w:tc>
        <w:tc>
          <w:tcPr>
            <w:tcW w:w="720" w:type="pct"/>
            <w:shd w:val="clear" w:color="auto" w:fill="F2F2F2" w:themeFill="background1" w:themeFillShade="F2"/>
          </w:tcPr>
          <w:p w14:paraId="2D9B582B" w14:textId="77777777" w:rsidR="00C675AD" w:rsidRPr="004C0186" w:rsidRDefault="00C675AD" w:rsidP="00DB6526">
            <w:pPr>
              <w:jc w:val="center"/>
              <w:rPr>
                <w:sz w:val="20"/>
                <w:szCs w:val="20"/>
                <w:highlight w:val="yellow"/>
              </w:rPr>
            </w:pPr>
          </w:p>
        </w:tc>
      </w:tr>
      <w:tr w:rsidR="00C675AD" w:rsidRPr="004C0186" w14:paraId="14810820" w14:textId="77777777" w:rsidTr="00DB6526">
        <w:tc>
          <w:tcPr>
            <w:tcW w:w="2020" w:type="pct"/>
          </w:tcPr>
          <w:p w14:paraId="7338EE4C"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Rispetto della normativa sulla tracciabilità (presenza CIG su documentazione di gara, contratto e strumenti di pagamento)</w:t>
            </w:r>
          </w:p>
        </w:tc>
        <w:tc>
          <w:tcPr>
            <w:tcW w:w="721" w:type="pct"/>
          </w:tcPr>
          <w:p w14:paraId="6A1AD5C3" w14:textId="77777777" w:rsidR="00C675AD" w:rsidRPr="00B17D7F" w:rsidRDefault="00C675AD" w:rsidP="00DB6526">
            <w:pPr>
              <w:autoSpaceDE w:val="0"/>
              <w:autoSpaceDN w:val="0"/>
              <w:adjustRightInd w:val="0"/>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3 legge 136/2010</w:t>
            </w:r>
          </w:p>
        </w:tc>
        <w:sdt>
          <w:sdtPr>
            <w:rPr>
              <w:color w:val="000000" w:themeColor="text1"/>
              <w:sz w:val="20"/>
              <w:szCs w:val="20"/>
            </w:rPr>
            <w:id w:val="1985980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8799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64135463"/>
              <w14:checkbox>
                <w14:checked w14:val="0"/>
                <w14:checkedState w14:val="2612" w14:font="MS Gothic"/>
                <w14:uncheckedState w14:val="2610" w14:font="MS Gothic"/>
              </w14:checkbox>
            </w:sdtPr>
            <w:sdtEndPr/>
            <w:sdtContent>
              <w:p w14:paraId="4710AAF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63791098"/>
              <w14:checkbox>
                <w14:checked w14:val="0"/>
                <w14:checkedState w14:val="2612" w14:font="MS Gothic"/>
                <w14:uncheckedState w14:val="2610" w14:font="MS Gothic"/>
              </w14:checkbox>
            </w:sdtPr>
            <w:sdtEndPr/>
            <w:sdtContent>
              <w:p w14:paraId="657B7B9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D41B3C9" w14:textId="77777777" w:rsidR="00C675AD" w:rsidRPr="00695F00" w:rsidRDefault="00C675AD" w:rsidP="00DB6526">
            <w:pPr>
              <w:jc w:val="center"/>
              <w:rPr>
                <w:sz w:val="20"/>
                <w:szCs w:val="20"/>
              </w:rPr>
            </w:pPr>
          </w:p>
        </w:tc>
        <w:tc>
          <w:tcPr>
            <w:tcW w:w="720" w:type="pct"/>
            <w:shd w:val="clear" w:color="auto" w:fill="F2F2F2" w:themeFill="background1" w:themeFillShade="F2"/>
          </w:tcPr>
          <w:p w14:paraId="6C9B14FC" w14:textId="77777777" w:rsidR="00C675AD" w:rsidRPr="004C0186" w:rsidRDefault="00C675AD" w:rsidP="00DB6526">
            <w:pPr>
              <w:jc w:val="center"/>
              <w:rPr>
                <w:sz w:val="20"/>
                <w:szCs w:val="20"/>
                <w:highlight w:val="yellow"/>
              </w:rPr>
            </w:pPr>
          </w:p>
        </w:tc>
      </w:tr>
    </w:tbl>
    <w:p w14:paraId="352181C7" w14:textId="77777777" w:rsidR="00C675AD" w:rsidRDefault="00C675AD" w:rsidP="00C675AD">
      <w:pPr>
        <w:spacing w:line="259" w:lineRule="auto"/>
        <w:rPr>
          <w:sz w:val="20"/>
          <w:szCs w:val="20"/>
        </w:rPr>
      </w:pPr>
    </w:p>
    <w:p w14:paraId="00F2D26D" w14:textId="38FD8518" w:rsidR="00E525F3" w:rsidRPr="00E525F3" w:rsidRDefault="00E525F3"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17" w:name="_Toc204678383"/>
      <w:bookmarkStart w:id="18" w:name="_Toc208242891"/>
      <w:r w:rsidRPr="003B2AC6">
        <w:rPr>
          <w:bCs/>
          <w:color w:val="FFFFFF" w:themeColor="background1"/>
          <w:sz w:val="22"/>
          <w:szCs w:val="22"/>
        </w:rPr>
        <w:t>Avanzamento lavori/servizio/fornitura</w:t>
      </w:r>
      <w:bookmarkEnd w:id="17"/>
      <w:bookmarkEnd w:id="18"/>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E525F3" w:rsidRPr="002C2181" w14:paraId="2888E71E" w14:textId="77777777" w:rsidTr="00DF73FA">
        <w:tc>
          <w:tcPr>
            <w:tcW w:w="2922" w:type="dxa"/>
            <w:tcBorders>
              <w:top w:val="single" w:sz="4" w:space="0" w:color="auto"/>
              <w:left w:val="single" w:sz="4" w:space="0" w:color="auto"/>
              <w:bottom w:val="single" w:sz="4" w:space="0" w:color="auto"/>
              <w:right w:val="single" w:sz="4" w:space="0" w:color="auto"/>
            </w:tcBorders>
          </w:tcPr>
          <w:p w14:paraId="4FAC4E02" w14:textId="77777777" w:rsidR="00E525F3" w:rsidRPr="002C2181" w:rsidRDefault="00E525F3"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20398436" w14:textId="77777777" w:rsidR="00E525F3" w:rsidRPr="002C2181" w:rsidRDefault="00E525F3"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5991CB28" w14:textId="77777777" w:rsidR="00E525F3" w:rsidRPr="002C2181" w:rsidRDefault="00E525F3"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492B9892" w14:textId="77777777" w:rsidR="00E525F3" w:rsidRPr="002C2181" w:rsidRDefault="00E525F3"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E525F3" w:rsidRPr="002C2181" w14:paraId="45B902FF" w14:textId="77777777" w:rsidTr="00DF73FA">
        <w:tc>
          <w:tcPr>
            <w:tcW w:w="2922" w:type="dxa"/>
            <w:tcBorders>
              <w:top w:val="single" w:sz="4" w:space="0" w:color="auto"/>
            </w:tcBorders>
            <w:shd w:val="clear" w:color="auto" w:fill="EAEDF1" w:themeFill="text2" w:themeFillTint="1A"/>
          </w:tcPr>
          <w:p w14:paraId="271727B7"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65805993"/>
            <w:placeholder>
              <w:docPart w:val="481D6FEE5B7C437C9C7CCC9187A9E5A1"/>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3E5B6BB3"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43F9229" w14:textId="77777777" w:rsidR="00E525F3" w:rsidRPr="002C2181" w:rsidRDefault="00E525F3" w:rsidP="00BE4E47">
            <w:pPr>
              <w:pStyle w:val="Nessunaspaziatura"/>
              <w:spacing w:after="100"/>
              <w:rPr>
                <w:rFonts w:ascii="Calibri" w:hAnsi="Calibri" w:cs="Calibri"/>
              </w:rPr>
            </w:pPr>
          </w:p>
        </w:tc>
        <w:tc>
          <w:tcPr>
            <w:tcW w:w="3787" w:type="dxa"/>
            <w:shd w:val="clear" w:color="auto" w:fill="FFFFFF" w:themeFill="background1"/>
          </w:tcPr>
          <w:p w14:paraId="25D70A75" w14:textId="77777777" w:rsidR="00E525F3" w:rsidRPr="002C2181" w:rsidRDefault="00E525F3" w:rsidP="00BE4E47">
            <w:pPr>
              <w:spacing w:after="100"/>
              <w:rPr>
                <w:rFonts w:ascii="Calibri" w:hAnsi="Calibri" w:cs="Calibri"/>
              </w:rPr>
            </w:pPr>
          </w:p>
        </w:tc>
      </w:tr>
      <w:tr w:rsidR="00E525F3" w:rsidRPr="002C2181" w14:paraId="7D74E627" w14:textId="77777777" w:rsidTr="00DF73FA">
        <w:tc>
          <w:tcPr>
            <w:tcW w:w="2922" w:type="dxa"/>
            <w:tcBorders>
              <w:top w:val="single" w:sz="4" w:space="0" w:color="auto"/>
            </w:tcBorders>
            <w:shd w:val="clear" w:color="auto" w:fill="EAEDF1" w:themeFill="text2" w:themeFillTint="1A"/>
          </w:tcPr>
          <w:p w14:paraId="65B4B7F7" w14:textId="77777777" w:rsidR="00E525F3" w:rsidRPr="002C2181" w:rsidRDefault="00E525F3"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073783621"/>
            <w:placeholder>
              <w:docPart w:val="7A35957655EF4A2187AC93B7796BA95F"/>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1027BEF"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7596DAC"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7CD11DE5" w14:textId="77777777" w:rsidR="00E525F3" w:rsidRPr="002C2181" w:rsidRDefault="00E525F3" w:rsidP="00BE4E47">
            <w:pPr>
              <w:spacing w:after="100"/>
              <w:rPr>
                <w:rFonts w:ascii="Calibri" w:hAnsi="Calibri" w:cs="Calibri"/>
              </w:rPr>
            </w:pPr>
          </w:p>
        </w:tc>
      </w:tr>
      <w:tr w:rsidR="00E525F3" w:rsidRPr="002C2181" w14:paraId="5295A906" w14:textId="77777777" w:rsidTr="00DF73FA">
        <w:tc>
          <w:tcPr>
            <w:tcW w:w="2922" w:type="dxa"/>
            <w:shd w:val="clear" w:color="auto" w:fill="EAEDF1" w:themeFill="text2" w:themeFillTint="1A"/>
          </w:tcPr>
          <w:p w14:paraId="08AE7210"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56017955"/>
            <w:placeholder>
              <w:docPart w:val="EA58A66C098448A6B98EC5CC0CF6A6BE"/>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75A8816"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7237747"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06A3BCFB" w14:textId="77777777" w:rsidR="00E525F3" w:rsidRPr="002C2181" w:rsidRDefault="00E525F3" w:rsidP="00BE4E47">
            <w:pPr>
              <w:spacing w:after="100"/>
              <w:rPr>
                <w:rFonts w:ascii="Calibri" w:hAnsi="Calibri" w:cs="Calibri"/>
              </w:rPr>
            </w:pPr>
          </w:p>
        </w:tc>
      </w:tr>
      <w:tr w:rsidR="00E525F3" w:rsidRPr="002C2181" w14:paraId="13E06ECC" w14:textId="77777777" w:rsidTr="00DF73FA">
        <w:tc>
          <w:tcPr>
            <w:tcW w:w="2922" w:type="dxa"/>
            <w:shd w:val="clear" w:color="auto" w:fill="EAEDF1" w:themeFill="text2" w:themeFillTint="1A"/>
          </w:tcPr>
          <w:p w14:paraId="52821BBA"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646E9286" w14:textId="77777777" w:rsidR="00E525F3" w:rsidRPr="002C2181" w:rsidRDefault="00131621" w:rsidP="00BE4E47">
            <w:pPr>
              <w:spacing w:after="100"/>
              <w:rPr>
                <w:rFonts w:ascii="Calibri" w:hAnsi="Calibri" w:cs="Calibri"/>
              </w:rPr>
            </w:pPr>
            <w:sdt>
              <w:sdtPr>
                <w:rPr>
                  <w:rFonts w:ascii="Calibri" w:hAnsi="Calibri" w:cs="Calibri"/>
                </w:rPr>
                <w:id w:val="-756130697"/>
                <w14:checkbox>
                  <w14:checked w14:val="0"/>
                  <w14:checkedState w14:val="2612" w14:font="MS Gothic"/>
                  <w14:uncheckedState w14:val="2610" w14:font="MS Gothic"/>
                </w14:checkbox>
              </w:sdtPr>
              <w:sdtEndPr/>
              <w:sdtContent>
                <w:r w:rsidR="00E525F3">
                  <w:rPr>
                    <w:rFonts w:ascii="MS Gothic" w:eastAsia="MS Gothic" w:hAnsi="MS Gothic" w:cs="Calibri" w:hint="eastAsia"/>
                  </w:rPr>
                  <w:t>☐</w:t>
                </w:r>
              </w:sdtContent>
            </w:sdt>
            <w:r w:rsidR="00E525F3" w:rsidRPr="30308141">
              <w:rPr>
                <w:rFonts w:ascii="Calibri" w:hAnsi="Calibri" w:cs="Calibri"/>
              </w:rPr>
              <w:t xml:space="preserve"> in corso</w:t>
            </w:r>
          </w:p>
        </w:tc>
        <w:tc>
          <w:tcPr>
            <w:tcW w:w="1561" w:type="dxa"/>
            <w:shd w:val="clear" w:color="auto" w:fill="FFFFFF" w:themeFill="background1"/>
          </w:tcPr>
          <w:p w14:paraId="00F8045D" w14:textId="77777777" w:rsidR="00E525F3" w:rsidRPr="002C2181" w:rsidRDefault="00131621" w:rsidP="00BE4E47">
            <w:pPr>
              <w:spacing w:after="100"/>
              <w:rPr>
                <w:rFonts w:ascii="Calibri" w:hAnsi="Calibri" w:cs="Calibri"/>
              </w:rPr>
            </w:pPr>
            <w:sdt>
              <w:sdtPr>
                <w:rPr>
                  <w:rFonts w:ascii="Calibri" w:hAnsi="Calibri" w:cs="Calibri"/>
                </w:rPr>
                <w:id w:val="-1813325751"/>
                <w14:checkbox>
                  <w14:checked w14:val="0"/>
                  <w14:checkedState w14:val="2612" w14:font="MS Gothic"/>
                  <w14:uncheckedState w14:val="2610" w14:font="MS Gothic"/>
                </w14:checkbox>
              </w:sdtPr>
              <w:sdtEndPr/>
              <w:sdtContent>
                <w:r w:rsidR="00E525F3" w:rsidRPr="002C2181">
                  <w:rPr>
                    <w:rFonts w:ascii="Segoe UI Symbol" w:eastAsia="MS Gothic" w:hAnsi="Segoe UI Symbol" w:cs="Segoe UI Symbol"/>
                  </w:rPr>
                  <w:t>☐</w:t>
                </w:r>
              </w:sdtContent>
            </w:sdt>
            <w:r w:rsidR="00E525F3" w:rsidRPr="002C2181">
              <w:rPr>
                <w:rFonts w:ascii="Calibri" w:hAnsi="Calibri" w:cs="Calibri"/>
              </w:rPr>
              <w:t xml:space="preserve"> sospeso</w:t>
            </w:r>
            <w:r w:rsidR="00E525F3" w:rsidRPr="002C2181">
              <w:rPr>
                <w:rFonts w:ascii="Calibri" w:eastAsia="Times New Roman" w:hAnsi="Calibri" w:cs="Calibri"/>
                <w:bCs/>
                <w:lang w:eastAsia="it-IT"/>
              </w:rPr>
              <w:t xml:space="preserve"> </w:t>
            </w:r>
          </w:p>
        </w:tc>
        <w:tc>
          <w:tcPr>
            <w:tcW w:w="2136" w:type="dxa"/>
            <w:shd w:val="clear" w:color="auto" w:fill="FFFFFF" w:themeFill="background1"/>
          </w:tcPr>
          <w:p w14:paraId="45CC038E" w14:textId="77777777" w:rsidR="00E525F3" w:rsidRPr="002C2181" w:rsidRDefault="00131621" w:rsidP="00BE4E47">
            <w:pPr>
              <w:spacing w:after="100"/>
              <w:rPr>
                <w:rFonts w:ascii="Calibri" w:hAnsi="Calibri" w:cs="Calibri"/>
              </w:rPr>
            </w:pPr>
            <w:sdt>
              <w:sdtPr>
                <w:rPr>
                  <w:rFonts w:ascii="Calibri" w:hAnsi="Calibri" w:cs="Calibri"/>
                </w:rPr>
                <w:id w:val="-848400374"/>
                <w14:checkbox>
                  <w14:checked w14:val="0"/>
                  <w14:checkedState w14:val="2612" w14:font="MS Gothic"/>
                  <w14:uncheckedState w14:val="2610" w14:font="MS Gothic"/>
                </w14:checkbox>
              </w:sdtPr>
              <w:sdtEndPr/>
              <w:sdtContent>
                <w:r w:rsidR="00E525F3" w:rsidRPr="002C2181">
                  <w:rPr>
                    <w:rFonts w:ascii="Segoe UI Symbol" w:eastAsia="MS Gothic" w:hAnsi="Segoe UI Symbol" w:cs="Segoe UI Symbol"/>
                  </w:rPr>
                  <w:t>☐</w:t>
                </w:r>
              </w:sdtContent>
            </w:sdt>
            <w:r w:rsidR="00E525F3" w:rsidRPr="002C2181">
              <w:rPr>
                <w:rFonts w:ascii="Calibri" w:hAnsi="Calibri" w:cs="Calibri"/>
              </w:rPr>
              <w:t xml:space="preserve"> concluso</w:t>
            </w:r>
          </w:p>
        </w:tc>
        <w:tc>
          <w:tcPr>
            <w:tcW w:w="2859" w:type="dxa"/>
            <w:shd w:val="clear" w:color="auto" w:fill="FFFFFF" w:themeFill="background1"/>
          </w:tcPr>
          <w:p w14:paraId="3EB13907" w14:textId="77777777" w:rsidR="00E525F3" w:rsidRPr="002C2181" w:rsidRDefault="00E525F3" w:rsidP="00BE4E47">
            <w:pPr>
              <w:pStyle w:val="Nessunaspaziatura"/>
              <w:spacing w:after="100"/>
              <w:rPr>
                <w:rFonts w:ascii="Calibri" w:hAnsi="Calibri" w:cs="Calibri"/>
              </w:rPr>
            </w:pPr>
          </w:p>
        </w:tc>
        <w:tc>
          <w:tcPr>
            <w:tcW w:w="3787" w:type="dxa"/>
            <w:shd w:val="clear" w:color="auto" w:fill="FFFFFF" w:themeFill="background1"/>
          </w:tcPr>
          <w:p w14:paraId="2FE589B3" w14:textId="77777777" w:rsidR="00E525F3" w:rsidRPr="002C2181" w:rsidRDefault="00E525F3" w:rsidP="00BE4E47">
            <w:pPr>
              <w:spacing w:after="100"/>
              <w:rPr>
                <w:rFonts w:ascii="Calibri" w:hAnsi="Calibri" w:cs="Calibri"/>
              </w:rPr>
            </w:pPr>
          </w:p>
        </w:tc>
      </w:tr>
      <w:tr w:rsidR="00E525F3" w:rsidRPr="002C2181" w14:paraId="4247B05D" w14:textId="77777777" w:rsidTr="00DF73FA">
        <w:tc>
          <w:tcPr>
            <w:tcW w:w="2922" w:type="dxa"/>
            <w:shd w:val="clear" w:color="auto" w:fill="EAEDF1" w:themeFill="text2" w:themeFillTint="1A"/>
          </w:tcPr>
          <w:p w14:paraId="240748A0"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Sospensioni lavori</w:t>
            </w:r>
          </w:p>
        </w:tc>
        <w:sdt>
          <w:sdtPr>
            <w:rPr>
              <w:rFonts w:ascii="Calibri" w:hAnsi="Calibri" w:cs="Calibri"/>
            </w:rPr>
            <w:id w:val="-1931035394"/>
            <w:placeholder>
              <w:docPart w:val="75E48728E3A14D84BFEA554A61E29E7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679E4A9"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D460C9F"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135F18D0" w14:textId="77777777" w:rsidR="00E525F3" w:rsidRPr="002C2181" w:rsidRDefault="00E525F3" w:rsidP="00BE4E47">
            <w:pPr>
              <w:spacing w:after="100"/>
              <w:rPr>
                <w:rFonts w:ascii="Calibri" w:hAnsi="Calibri" w:cs="Calibri"/>
              </w:rPr>
            </w:pPr>
          </w:p>
        </w:tc>
      </w:tr>
      <w:tr w:rsidR="00E525F3" w:rsidRPr="002C2181" w14:paraId="165E77A4" w14:textId="77777777" w:rsidTr="00DF73FA">
        <w:tc>
          <w:tcPr>
            <w:tcW w:w="2922" w:type="dxa"/>
            <w:shd w:val="clear" w:color="auto" w:fill="EAEDF1" w:themeFill="text2" w:themeFillTint="1A"/>
          </w:tcPr>
          <w:p w14:paraId="5345C097"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300534379"/>
            <w:placeholder>
              <w:docPart w:val="37EF482E14484D00B097C41EACE6BBFA"/>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35FA54C5"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F92E354"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2127FE96" w14:textId="77777777" w:rsidR="00E525F3" w:rsidRPr="002C2181" w:rsidRDefault="00E525F3" w:rsidP="00BE4E47">
            <w:pPr>
              <w:spacing w:after="100"/>
              <w:rPr>
                <w:rFonts w:ascii="Calibri" w:hAnsi="Calibri" w:cs="Calibri"/>
              </w:rPr>
            </w:pPr>
          </w:p>
        </w:tc>
      </w:tr>
      <w:tr w:rsidR="00E525F3" w14:paraId="161A4004" w14:textId="77777777" w:rsidTr="00DF73FA">
        <w:trPr>
          <w:trHeight w:val="300"/>
        </w:trPr>
        <w:tc>
          <w:tcPr>
            <w:tcW w:w="2922" w:type="dxa"/>
            <w:shd w:val="clear" w:color="auto" w:fill="EAEDF1" w:themeFill="text2" w:themeFillTint="1A"/>
          </w:tcPr>
          <w:p w14:paraId="41209C6E" w14:textId="77777777" w:rsidR="00E525F3" w:rsidRDefault="00E525F3"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1B1DF73D" w14:textId="77777777" w:rsidR="00E525F3" w:rsidRDefault="00E525F3" w:rsidP="00BE4E47">
            <w:pPr>
              <w:rPr>
                <w:rStyle w:val="Testosegnaposto"/>
                <w:rFonts w:ascii="Calibri" w:hAnsi="Calibri" w:cs="Calibri"/>
              </w:rPr>
            </w:pPr>
          </w:p>
        </w:tc>
        <w:tc>
          <w:tcPr>
            <w:tcW w:w="2859" w:type="dxa"/>
            <w:shd w:val="clear" w:color="auto" w:fill="FFFFFF" w:themeFill="background1"/>
          </w:tcPr>
          <w:p w14:paraId="67A29961" w14:textId="77777777" w:rsidR="00E525F3" w:rsidRDefault="00E525F3" w:rsidP="00BE4E47">
            <w:pPr>
              <w:pStyle w:val="Nessunaspaziatura"/>
              <w:rPr>
                <w:rFonts w:ascii="Calibri" w:hAnsi="Calibri" w:cs="Calibri"/>
              </w:rPr>
            </w:pPr>
          </w:p>
        </w:tc>
        <w:tc>
          <w:tcPr>
            <w:tcW w:w="3787" w:type="dxa"/>
            <w:shd w:val="clear" w:color="auto" w:fill="FFFFFF" w:themeFill="background1"/>
          </w:tcPr>
          <w:p w14:paraId="63E2FD3F" w14:textId="77777777" w:rsidR="00E525F3" w:rsidRDefault="00E525F3" w:rsidP="00BE4E47">
            <w:pPr>
              <w:rPr>
                <w:rFonts w:ascii="Calibri" w:hAnsi="Calibri" w:cs="Calibri"/>
              </w:rPr>
            </w:pPr>
          </w:p>
        </w:tc>
      </w:tr>
      <w:tr w:rsidR="00E525F3" w14:paraId="55894CDB" w14:textId="77777777" w:rsidTr="00DF73FA">
        <w:trPr>
          <w:trHeight w:val="300"/>
        </w:trPr>
        <w:tc>
          <w:tcPr>
            <w:tcW w:w="2922" w:type="dxa"/>
            <w:shd w:val="clear" w:color="auto" w:fill="EAEDF1" w:themeFill="text2" w:themeFillTint="1A"/>
          </w:tcPr>
          <w:p w14:paraId="0816A309" w14:textId="77777777" w:rsidR="00E525F3" w:rsidRDefault="00E525F3"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677951FB" w14:textId="77777777" w:rsidR="00E525F3" w:rsidRDefault="00E525F3" w:rsidP="00BE4E47">
            <w:pPr>
              <w:rPr>
                <w:rStyle w:val="Testosegnaposto"/>
                <w:rFonts w:ascii="Calibri" w:hAnsi="Calibri" w:cs="Calibri"/>
              </w:rPr>
            </w:pPr>
          </w:p>
        </w:tc>
        <w:tc>
          <w:tcPr>
            <w:tcW w:w="2859" w:type="dxa"/>
            <w:shd w:val="clear" w:color="auto" w:fill="FFFFFF" w:themeFill="background1"/>
          </w:tcPr>
          <w:p w14:paraId="344AEF7D" w14:textId="77777777" w:rsidR="00E525F3" w:rsidRDefault="00E525F3" w:rsidP="00BE4E47">
            <w:pPr>
              <w:pStyle w:val="Nessunaspaziatura"/>
              <w:rPr>
                <w:rFonts w:ascii="Calibri" w:hAnsi="Calibri" w:cs="Calibri"/>
              </w:rPr>
            </w:pPr>
          </w:p>
        </w:tc>
        <w:tc>
          <w:tcPr>
            <w:tcW w:w="3787" w:type="dxa"/>
            <w:shd w:val="clear" w:color="auto" w:fill="FFFFFF" w:themeFill="background1"/>
          </w:tcPr>
          <w:p w14:paraId="39D25811" w14:textId="77777777" w:rsidR="00E525F3" w:rsidRDefault="00E525F3" w:rsidP="00BE4E47">
            <w:pPr>
              <w:rPr>
                <w:rFonts w:ascii="Calibri" w:hAnsi="Calibri" w:cs="Calibri"/>
              </w:rPr>
            </w:pPr>
          </w:p>
        </w:tc>
      </w:tr>
      <w:tr w:rsidR="00E525F3" w:rsidRPr="002C2181" w14:paraId="15D3F502" w14:textId="77777777" w:rsidTr="00DF73FA">
        <w:tc>
          <w:tcPr>
            <w:tcW w:w="2922" w:type="dxa"/>
            <w:shd w:val="clear" w:color="auto" w:fill="EAEDF1" w:themeFill="text2" w:themeFillTint="1A"/>
          </w:tcPr>
          <w:p w14:paraId="0F564EBE"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1741467893"/>
            <w:placeholder>
              <w:docPart w:val="3F86D0DB7B6147F38925516FC11E18F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D17990D"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D577340" w14:textId="77777777" w:rsidR="00E525F3" w:rsidRPr="002C2181" w:rsidRDefault="00E525F3" w:rsidP="00BE4E47">
            <w:pPr>
              <w:pStyle w:val="Nessunaspaziatura"/>
              <w:spacing w:after="100"/>
              <w:rPr>
                <w:rFonts w:ascii="Calibri" w:hAnsi="Calibri" w:cs="Calibri"/>
              </w:rPr>
            </w:pPr>
          </w:p>
        </w:tc>
        <w:tc>
          <w:tcPr>
            <w:tcW w:w="3787" w:type="dxa"/>
            <w:shd w:val="clear" w:color="auto" w:fill="FFFFFF" w:themeFill="background1"/>
          </w:tcPr>
          <w:p w14:paraId="6EED0489" w14:textId="77777777" w:rsidR="00E525F3" w:rsidRPr="002C2181" w:rsidRDefault="00E525F3" w:rsidP="00BE4E47">
            <w:pPr>
              <w:spacing w:after="100"/>
              <w:rPr>
                <w:rFonts w:ascii="Calibri" w:hAnsi="Calibri" w:cs="Calibri"/>
              </w:rPr>
            </w:pPr>
          </w:p>
        </w:tc>
      </w:tr>
      <w:tr w:rsidR="00E525F3" w:rsidRPr="002C2181" w14:paraId="588D4ABE" w14:textId="77777777" w:rsidTr="00DF73FA">
        <w:tc>
          <w:tcPr>
            <w:tcW w:w="2922" w:type="dxa"/>
            <w:shd w:val="clear" w:color="auto" w:fill="EAEDF1" w:themeFill="text2" w:themeFillTint="1A"/>
          </w:tcPr>
          <w:p w14:paraId="7F6AFD4D" w14:textId="77777777" w:rsidR="00E525F3" w:rsidRPr="002C2181" w:rsidRDefault="00E525F3"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321496060"/>
            <w:placeholder>
              <w:docPart w:val="8161F59826D040EEAE4E6C77312191D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684804A"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643A6089"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2E9656D1" w14:textId="77777777" w:rsidR="00E525F3" w:rsidRPr="002C2181" w:rsidRDefault="00E525F3" w:rsidP="00BE4E47">
            <w:pPr>
              <w:spacing w:after="100"/>
              <w:rPr>
                <w:rFonts w:ascii="Calibri" w:hAnsi="Calibri" w:cs="Calibri"/>
                <w:highlight w:val="yellow"/>
              </w:rPr>
            </w:pPr>
          </w:p>
        </w:tc>
      </w:tr>
      <w:tr w:rsidR="00E525F3" w:rsidRPr="002C2181" w14:paraId="43CA9C31" w14:textId="77777777" w:rsidTr="00DF73FA">
        <w:trPr>
          <w:trHeight w:val="210"/>
        </w:trPr>
        <w:tc>
          <w:tcPr>
            <w:tcW w:w="2922" w:type="dxa"/>
            <w:shd w:val="clear" w:color="auto" w:fill="EAEDF1" w:themeFill="text2" w:themeFillTint="1A"/>
          </w:tcPr>
          <w:p w14:paraId="3F794B6B"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48182143"/>
            <w:placeholder>
              <w:docPart w:val="E55F5CE8EB37435CBC4BA7F62CBD3FB9"/>
            </w:placeholder>
            <w:showingPlcHdr/>
            <w:date>
              <w:dateFormat w:val="dd/MM/yyyy"/>
              <w:lid w:val="it-IT"/>
              <w:storeMappedDataAs w:val="dateTime"/>
              <w:calendar w:val="gregorian"/>
            </w:date>
          </w:sdtPr>
          <w:sdtEndPr/>
          <w:sdtContent>
            <w:tc>
              <w:tcPr>
                <w:tcW w:w="5174" w:type="dxa"/>
                <w:gridSpan w:val="3"/>
              </w:tcPr>
              <w:p w14:paraId="2B4F0D08" w14:textId="77777777" w:rsidR="00E525F3" w:rsidRPr="002C2181" w:rsidRDefault="00E525F3"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12B3B87C" w14:textId="77777777" w:rsidR="00E525F3" w:rsidRPr="002C2181" w:rsidRDefault="00E525F3"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13B938F4" w14:textId="77777777" w:rsidR="00E525F3" w:rsidRPr="002C2181" w:rsidRDefault="00E525F3" w:rsidP="00BE4E47">
            <w:pPr>
              <w:spacing w:after="100"/>
              <w:rPr>
                <w:rFonts w:ascii="Calibri" w:eastAsia="Times New Roman" w:hAnsi="Calibri" w:cs="Calibri"/>
                <w:b/>
                <w:bCs/>
                <w:highlight w:val="yellow"/>
                <w:lang w:eastAsia="it-IT"/>
              </w:rPr>
            </w:pPr>
          </w:p>
        </w:tc>
      </w:tr>
    </w:tbl>
    <w:p w14:paraId="4AE2D9A4" w14:textId="77777777" w:rsidR="00E525F3" w:rsidRDefault="00E525F3" w:rsidP="00C675AD">
      <w:pPr>
        <w:spacing w:line="259" w:lineRule="auto"/>
        <w:rPr>
          <w:sz w:val="20"/>
          <w:szCs w:val="20"/>
        </w:rPr>
      </w:pPr>
    </w:p>
    <w:p w14:paraId="785324AE" w14:textId="77777777" w:rsidR="00C70273" w:rsidRDefault="00C70273" w:rsidP="00383DA2">
      <w:pPr>
        <w:spacing w:line="259" w:lineRule="auto"/>
        <w:rPr>
          <w:rFonts w:cs="Arial"/>
          <w:sz w:val="20"/>
          <w:szCs w:val="20"/>
        </w:rPr>
      </w:pPr>
    </w:p>
    <w:p w14:paraId="0BB9AFA1" w14:textId="38A0A09C" w:rsidR="00046833" w:rsidRPr="005D58EA" w:rsidRDefault="00D2459F" w:rsidP="00334751">
      <w:pPr>
        <w:pStyle w:val="Titolo3"/>
        <w:pBdr>
          <w:right w:val="single" w:sz="4" w:space="0" w:color="auto"/>
        </w:pBdr>
        <w:shd w:val="clear" w:color="auto" w:fill="FFC000" w:themeFill="accent4"/>
        <w:rPr>
          <w:rFonts w:asciiTheme="minorHAnsi" w:hAnsiTheme="minorHAnsi" w:cs="Arial"/>
          <w:sz w:val="20"/>
          <w:szCs w:val="20"/>
        </w:rPr>
      </w:pPr>
      <w:bookmarkStart w:id="19" w:name="_Toc208242892"/>
      <w:r w:rsidRPr="005D58EA">
        <w:rPr>
          <w:rFonts w:asciiTheme="minorHAnsi" w:eastAsia="Times New Roman" w:hAnsiTheme="minorHAnsi"/>
          <w:sz w:val="20"/>
          <w:szCs w:val="20"/>
          <w:lang w:eastAsia="it-IT"/>
        </w:rPr>
        <w:t>Checklist - PROCEDURA NEGOZIATA SEMPLIFICATA SOTTO SOGLIA</w:t>
      </w:r>
      <w:r w:rsidR="00B7227B" w:rsidRPr="005D58EA">
        <w:rPr>
          <w:rFonts w:asciiTheme="minorHAnsi" w:eastAsia="Times New Roman" w:hAnsiTheme="minorHAnsi"/>
          <w:sz w:val="20"/>
          <w:szCs w:val="20"/>
          <w:lang w:eastAsia="it-IT"/>
        </w:rPr>
        <w:t xml:space="preserve"> (Art. 36</w:t>
      </w:r>
      <w:r w:rsidR="00C675AD" w:rsidRPr="00C675AD">
        <w:rPr>
          <w:rFonts w:asciiTheme="minorHAnsi" w:eastAsia="Times New Roman" w:hAnsiTheme="minorHAnsi"/>
          <w:sz w:val="20"/>
          <w:szCs w:val="20"/>
          <w:lang w:eastAsia="it-IT"/>
        </w:rPr>
        <w:t xml:space="preserve"> </w:t>
      </w:r>
      <w:r w:rsidR="00C675AD">
        <w:rPr>
          <w:rFonts w:asciiTheme="minorHAnsi" w:eastAsia="Times New Roman" w:hAnsiTheme="minorHAnsi"/>
          <w:sz w:val="20"/>
          <w:szCs w:val="20"/>
          <w:lang w:eastAsia="it-IT"/>
        </w:rPr>
        <w:t>del D.Lgs 50/2016</w:t>
      </w:r>
      <w:r w:rsidR="00B7227B" w:rsidRPr="005D58EA">
        <w:rPr>
          <w:rFonts w:asciiTheme="minorHAnsi" w:eastAsia="Times New Roman" w:hAnsiTheme="minorHAnsi"/>
          <w:sz w:val="20"/>
          <w:szCs w:val="20"/>
          <w:lang w:eastAsia="it-IT"/>
        </w:rPr>
        <w:t>)</w:t>
      </w:r>
      <w:bookmarkEnd w:id="19"/>
    </w:p>
    <w:p w14:paraId="6D936A09" w14:textId="77777777" w:rsidR="000C7FC8" w:rsidRPr="005D58EA" w:rsidRDefault="00105D0B" w:rsidP="00383DA2">
      <w:pPr>
        <w:autoSpaceDE w:val="0"/>
        <w:autoSpaceDN w:val="0"/>
        <w:adjustRightInd w:val="0"/>
        <w:spacing w:after="0"/>
        <w:rPr>
          <w:rFonts w:cs="Arial"/>
          <w:sz w:val="20"/>
          <w:szCs w:val="20"/>
        </w:rPr>
      </w:pPr>
      <w:r w:rsidRPr="005D58EA">
        <w:rPr>
          <w:rFonts w:cs="Arial"/>
          <w:color w:val="FFFFFF"/>
          <w:sz w:val="20"/>
          <w:szCs w:val="20"/>
        </w:rPr>
        <w:t>AGGIUDICAZIONE</w:t>
      </w:r>
      <w:r w:rsidR="000C7FC8" w:rsidRPr="005D58EA">
        <w:rPr>
          <w:rFonts w:cs="Arial"/>
          <w:color w:val="FFFFFF"/>
          <w:sz w:val="20"/>
          <w:szCs w:val="20"/>
        </w:rPr>
        <w:t>DOTTATA</w:t>
      </w:r>
    </w:p>
    <w:tbl>
      <w:tblPr>
        <w:tblStyle w:val="Grigliatabella"/>
        <w:tblW w:w="5000" w:type="pct"/>
        <w:tblLook w:val="04A0" w:firstRow="1" w:lastRow="0" w:firstColumn="1" w:lastColumn="0" w:noHBand="0" w:noVBand="1"/>
      </w:tblPr>
      <w:tblGrid>
        <w:gridCol w:w="5952"/>
        <w:gridCol w:w="2124"/>
        <w:gridCol w:w="566"/>
        <w:gridCol w:w="710"/>
        <w:gridCol w:w="572"/>
        <w:gridCol w:w="2687"/>
        <w:gridCol w:w="2121"/>
      </w:tblGrid>
      <w:tr w:rsidR="00C675AD" w:rsidRPr="005D58EA" w14:paraId="6E5533B7" w14:textId="77777777" w:rsidTr="0055544E">
        <w:trPr>
          <w:trHeight w:val="273"/>
          <w:tblHeader/>
        </w:trPr>
        <w:tc>
          <w:tcPr>
            <w:tcW w:w="2020" w:type="pct"/>
            <w:shd w:val="clear" w:color="auto" w:fill="5B9BD5" w:themeFill="accent1"/>
          </w:tcPr>
          <w:p w14:paraId="3D6D6D72" w14:textId="77777777" w:rsidR="00C675AD" w:rsidRPr="0055544E" w:rsidRDefault="00C675AD" w:rsidP="00DB6526">
            <w:pPr>
              <w:rPr>
                <w:b/>
                <w:color w:val="FFFFFF" w:themeColor="background1"/>
                <w:sz w:val="20"/>
                <w:szCs w:val="20"/>
              </w:rPr>
            </w:pPr>
            <w:r w:rsidRPr="0055544E">
              <w:rPr>
                <w:b/>
                <w:color w:val="FFFFFF" w:themeColor="background1"/>
                <w:sz w:val="20"/>
                <w:szCs w:val="20"/>
              </w:rPr>
              <w:t>Descrizione</w:t>
            </w:r>
          </w:p>
        </w:tc>
        <w:tc>
          <w:tcPr>
            <w:tcW w:w="721" w:type="pct"/>
            <w:shd w:val="clear" w:color="auto" w:fill="5B9BD5" w:themeFill="accent1"/>
          </w:tcPr>
          <w:p w14:paraId="2A0C8E8C" w14:textId="77777777" w:rsidR="00C675AD" w:rsidRPr="0055544E" w:rsidRDefault="00C675AD" w:rsidP="00DB6526">
            <w:pPr>
              <w:rPr>
                <w:b/>
                <w:color w:val="FFFFFF" w:themeColor="background1"/>
                <w:sz w:val="20"/>
                <w:szCs w:val="20"/>
              </w:rPr>
            </w:pPr>
            <w:r w:rsidRPr="0055544E">
              <w:rPr>
                <w:b/>
                <w:color w:val="FFFFFF" w:themeColor="background1"/>
                <w:sz w:val="20"/>
                <w:szCs w:val="20"/>
              </w:rPr>
              <w:t>Norma di riferimento</w:t>
            </w:r>
          </w:p>
        </w:tc>
        <w:tc>
          <w:tcPr>
            <w:tcW w:w="192" w:type="pct"/>
            <w:shd w:val="clear" w:color="auto" w:fill="5B9BD5" w:themeFill="accent1"/>
          </w:tcPr>
          <w:p w14:paraId="3EC56C6C" w14:textId="77777777" w:rsidR="00C675AD" w:rsidRPr="0055544E" w:rsidRDefault="00C675AD" w:rsidP="00DB6526">
            <w:pPr>
              <w:rPr>
                <w:b/>
                <w:color w:val="FFFFFF" w:themeColor="background1"/>
                <w:sz w:val="20"/>
                <w:szCs w:val="20"/>
              </w:rPr>
            </w:pPr>
            <w:r w:rsidRPr="0055544E">
              <w:rPr>
                <w:b/>
                <w:color w:val="FFFFFF" w:themeColor="background1"/>
                <w:sz w:val="20"/>
                <w:szCs w:val="20"/>
              </w:rPr>
              <w:t>SI</w:t>
            </w:r>
          </w:p>
        </w:tc>
        <w:tc>
          <w:tcPr>
            <w:tcW w:w="241" w:type="pct"/>
            <w:shd w:val="clear" w:color="auto" w:fill="5B9BD5" w:themeFill="accent1"/>
          </w:tcPr>
          <w:p w14:paraId="36DD43BA" w14:textId="77777777" w:rsidR="00C675AD" w:rsidRPr="0055544E" w:rsidRDefault="00C675AD" w:rsidP="00DB6526">
            <w:pPr>
              <w:rPr>
                <w:b/>
                <w:color w:val="FFFFFF" w:themeColor="background1"/>
                <w:sz w:val="20"/>
                <w:szCs w:val="20"/>
              </w:rPr>
            </w:pPr>
            <w:r w:rsidRPr="0055544E">
              <w:rPr>
                <w:b/>
                <w:color w:val="FFFFFF" w:themeColor="background1"/>
                <w:sz w:val="20"/>
                <w:szCs w:val="20"/>
              </w:rPr>
              <w:t>NO</w:t>
            </w:r>
          </w:p>
        </w:tc>
        <w:tc>
          <w:tcPr>
            <w:tcW w:w="194" w:type="pct"/>
            <w:shd w:val="clear" w:color="auto" w:fill="5B9BD5" w:themeFill="accent1"/>
          </w:tcPr>
          <w:p w14:paraId="617BFDE6" w14:textId="77777777" w:rsidR="00C675AD" w:rsidRPr="0055544E" w:rsidRDefault="00C675AD" w:rsidP="00DB6526">
            <w:pPr>
              <w:rPr>
                <w:b/>
                <w:color w:val="FFFFFF" w:themeColor="background1"/>
                <w:sz w:val="20"/>
                <w:szCs w:val="20"/>
              </w:rPr>
            </w:pPr>
            <w:r w:rsidRPr="0055544E">
              <w:rPr>
                <w:b/>
                <w:color w:val="FFFFFF" w:themeColor="background1"/>
                <w:sz w:val="20"/>
                <w:szCs w:val="20"/>
              </w:rPr>
              <w:t>NA</w:t>
            </w:r>
          </w:p>
        </w:tc>
        <w:tc>
          <w:tcPr>
            <w:tcW w:w="912" w:type="pct"/>
            <w:shd w:val="clear" w:color="auto" w:fill="5B9BD5" w:themeFill="accent1"/>
          </w:tcPr>
          <w:p w14:paraId="6CC85DC2" w14:textId="77777777" w:rsidR="00C675AD" w:rsidRPr="0055544E" w:rsidRDefault="00C675AD" w:rsidP="00DB6526">
            <w:pPr>
              <w:rPr>
                <w:b/>
                <w:color w:val="FFFFFF" w:themeColor="background1"/>
                <w:sz w:val="20"/>
                <w:szCs w:val="20"/>
              </w:rPr>
            </w:pPr>
            <w:r w:rsidRPr="0055544E">
              <w:rPr>
                <w:b/>
                <w:color w:val="FFFFFF" w:themeColor="background1"/>
                <w:sz w:val="20"/>
                <w:szCs w:val="20"/>
              </w:rPr>
              <w:t>Documento di riferimento</w:t>
            </w:r>
          </w:p>
        </w:tc>
        <w:tc>
          <w:tcPr>
            <w:tcW w:w="720" w:type="pct"/>
            <w:shd w:val="clear" w:color="auto" w:fill="5B9BD5" w:themeFill="accent1"/>
          </w:tcPr>
          <w:p w14:paraId="5DC1C952" w14:textId="77777777" w:rsidR="00C675AD" w:rsidRPr="0055544E" w:rsidRDefault="00C675AD" w:rsidP="00DB6526">
            <w:pPr>
              <w:rPr>
                <w:b/>
                <w:color w:val="FFFFFF" w:themeColor="background1"/>
                <w:sz w:val="20"/>
                <w:szCs w:val="20"/>
              </w:rPr>
            </w:pPr>
            <w:r w:rsidRPr="0055544E">
              <w:rPr>
                <w:b/>
                <w:color w:val="FFFFFF" w:themeColor="background1"/>
                <w:sz w:val="20"/>
                <w:szCs w:val="20"/>
              </w:rPr>
              <w:t>Note</w:t>
            </w:r>
          </w:p>
        </w:tc>
      </w:tr>
      <w:tr w:rsidR="00C675AD" w:rsidRPr="005D58EA" w14:paraId="5A04D444" w14:textId="77777777" w:rsidTr="00DB6526">
        <w:tc>
          <w:tcPr>
            <w:tcW w:w="2020" w:type="pct"/>
            <w:shd w:val="clear" w:color="auto" w:fill="D9D9D9" w:themeFill="background1" w:themeFillShade="D9"/>
          </w:tcPr>
          <w:p w14:paraId="55ADE705" w14:textId="77777777" w:rsidR="00C675AD" w:rsidRPr="005D58EA" w:rsidRDefault="00C675AD" w:rsidP="00DB6526">
            <w:pPr>
              <w:rPr>
                <w:b/>
                <w:sz w:val="20"/>
                <w:szCs w:val="20"/>
              </w:rPr>
            </w:pPr>
            <w:r w:rsidRPr="005D58EA">
              <w:rPr>
                <w:rFonts w:cs="Arial"/>
                <w:b/>
                <w:sz w:val="20"/>
                <w:szCs w:val="20"/>
              </w:rPr>
              <w:t>A – PRESUPPOSTI (motivazione nel decreto o determina di indizione)</w:t>
            </w:r>
          </w:p>
        </w:tc>
        <w:tc>
          <w:tcPr>
            <w:tcW w:w="721" w:type="pct"/>
            <w:shd w:val="clear" w:color="auto" w:fill="D9D9D9" w:themeFill="background1" w:themeFillShade="D9"/>
          </w:tcPr>
          <w:p w14:paraId="0B848841" w14:textId="77777777" w:rsidR="00C675AD" w:rsidRPr="005D58EA" w:rsidRDefault="00C675AD" w:rsidP="00DB6526">
            <w:pPr>
              <w:rPr>
                <w:sz w:val="20"/>
                <w:szCs w:val="20"/>
              </w:rPr>
            </w:pPr>
          </w:p>
        </w:tc>
        <w:tc>
          <w:tcPr>
            <w:tcW w:w="192" w:type="pct"/>
            <w:shd w:val="clear" w:color="auto" w:fill="D9D9D9" w:themeFill="background1" w:themeFillShade="D9"/>
          </w:tcPr>
          <w:p w14:paraId="766BEC7E" w14:textId="77777777" w:rsidR="00C675AD" w:rsidRPr="005D58EA" w:rsidRDefault="00C675AD" w:rsidP="00DB6526">
            <w:pPr>
              <w:jc w:val="center"/>
              <w:rPr>
                <w:sz w:val="20"/>
                <w:szCs w:val="20"/>
              </w:rPr>
            </w:pPr>
          </w:p>
        </w:tc>
        <w:tc>
          <w:tcPr>
            <w:tcW w:w="241" w:type="pct"/>
            <w:shd w:val="clear" w:color="auto" w:fill="D9D9D9" w:themeFill="background1" w:themeFillShade="D9"/>
          </w:tcPr>
          <w:p w14:paraId="255C9789" w14:textId="77777777" w:rsidR="00C675AD" w:rsidRPr="005D58EA" w:rsidRDefault="00C675AD" w:rsidP="00DB6526">
            <w:pPr>
              <w:jc w:val="center"/>
              <w:rPr>
                <w:sz w:val="20"/>
                <w:szCs w:val="20"/>
              </w:rPr>
            </w:pPr>
          </w:p>
        </w:tc>
        <w:tc>
          <w:tcPr>
            <w:tcW w:w="194" w:type="pct"/>
            <w:shd w:val="clear" w:color="auto" w:fill="D9D9D9" w:themeFill="background1" w:themeFillShade="D9"/>
          </w:tcPr>
          <w:p w14:paraId="6C2E1CB0" w14:textId="77777777" w:rsidR="00C675AD" w:rsidRPr="005D58EA" w:rsidRDefault="00C675AD" w:rsidP="00DB6526">
            <w:pPr>
              <w:jc w:val="center"/>
              <w:rPr>
                <w:sz w:val="20"/>
                <w:szCs w:val="20"/>
              </w:rPr>
            </w:pPr>
          </w:p>
        </w:tc>
        <w:tc>
          <w:tcPr>
            <w:tcW w:w="912" w:type="pct"/>
            <w:shd w:val="clear" w:color="auto" w:fill="D9D9D9" w:themeFill="background1" w:themeFillShade="D9"/>
          </w:tcPr>
          <w:p w14:paraId="400F7570" w14:textId="77777777" w:rsidR="00C675AD" w:rsidRPr="005D58EA" w:rsidRDefault="00C675AD" w:rsidP="00DB6526">
            <w:pPr>
              <w:jc w:val="center"/>
              <w:rPr>
                <w:sz w:val="20"/>
                <w:szCs w:val="20"/>
              </w:rPr>
            </w:pPr>
          </w:p>
        </w:tc>
        <w:tc>
          <w:tcPr>
            <w:tcW w:w="720" w:type="pct"/>
            <w:shd w:val="clear" w:color="auto" w:fill="D9D9D9" w:themeFill="background1" w:themeFillShade="D9"/>
          </w:tcPr>
          <w:p w14:paraId="2C1919F0" w14:textId="77777777" w:rsidR="00C675AD" w:rsidRPr="005D58EA" w:rsidRDefault="00C675AD" w:rsidP="00DB6526">
            <w:pPr>
              <w:jc w:val="center"/>
              <w:rPr>
                <w:sz w:val="20"/>
                <w:szCs w:val="20"/>
              </w:rPr>
            </w:pPr>
          </w:p>
        </w:tc>
      </w:tr>
      <w:tr w:rsidR="00C675AD" w:rsidRPr="005D58EA" w14:paraId="70A398BD" w14:textId="77777777" w:rsidTr="00DB6526">
        <w:tc>
          <w:tcPr>
            <w:tcW w:w="2020" w:type="pct"/>
            <w:shd w:val="clear" w:color="auto" w:fill="auto"/>
          </w:tcPr>
          <w:p w14:paraId="06502ADE" w14:textId="77777777" w:rsidR="00C675AD" w:rsidRPr="005D58EA" w:rsidRDefault="00C675AD" w:rsidP="00DB6526">
            <w:pPr>
              <w:rPr>
                <w:rFonts w:cs="Arial"/>
                <w:b/>
                <w:sz w:val="20"/>
                <w:szCs w:val="20"/>
              </w:rPr>
            </w:pPr>
            <w:r w:rsidRPr="005D58EA">
              <w:rPr>
                <w:rFonts w:cs="Arial"/>
                <w:sz w:val="20"/>
                <w:szCs w:val="20"/>
              </w:rPr>
              <w:t>La procedura di gara è stata gestita direttamente dal soggetto beneficiario?</w:t>
            </w:r>
          </w:p>
        </w:tc>
        <w:tc>
          <w:tcPr>
            <w:tcW w:w="721" w:type="pct"/>
            <w:shd w:val="clear" w:color="auto" w:fill="auto"/>
          </w:tcPr>
          <w:p w14:paraId="4C894B48" w14:textId="77777777" w:rsidR="00C675AD" w:rsidRPr="005D58EA" w:rsidRDefault="00C675AD" w:rsidP="00DB6526">
            <w:pPr>
              <w:rPr>
                <w:sz w:val="20"/>
                <w:szCs w:val="20"/>
              </w:rPr>
            </w:pPr>
          </w:p>
        </w:tc>
        <w:sdt>
          <w:sdtPr>
            <w:rPr>
              <w:sz w:val="20"/>
              <w:szCs w:val="20"/>
            </w:rPr>
            <w:id w:val="-385030550"/>
            <w14:checkbox>
              <w14:checked w14:val="0"/>
              <w14:checkedState w14:val="2612" w14:font="MS Gothic"/>
              <w14:uncheckedState w14:val="2610" w14:font="MS Gothic"/>
            </w14:checkbox>
          </w:sdtPr>
          <w:sdtEndPr/>
          <w:sdtContent>
            <w:tc>
              <w:tcPr>
                <w:tcW w:w="192" w:type="pct"/>
                <w:shd w:val="clear" w:color="auto" w:fill="EDEDED" w:themeFill="accent3" w:themeFillTint="33"/>
              </w:tcPr>
              <w:p w14:paraId="4A19F1A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EDEDED" w:themeFill="accent3" w:themeFillTint="33"/>
          </w:tcPr>
          <w:sdt>
            <w:sdtPr>
              <w:rPr>
                <w:sz w:val="20"/>
                <w:szCs w:val="20"/>
              </w:rPr>
              <w:id w:val="-421421047"/>
              <w14:checkbox>
                <w14:checked w14:val="0"/>
                <w14:checkedState w14:val="2612" w14:font="MS Gothic"/>
                <w14:uncheckedState w14:val="2610" w14:font="MS Gothic"/>
              </w14:checkbox>
            </w:sdtPr>
            <w:sdtEndPr/>
            <w:sdtContent>
              <w:p w14:paraId="605988F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EDEDED" w:themeFill="accent3" w:themeFillTint="33"/>
          </w:tcPr>
          <w:sdt>
            <w:sdtPr>
              <w:rPr>
                <w:sz w:val="20"/>
                <w:szCs w:val="20"/>
              </w:rPr>
              <w:id w:val="-839924698"/>
              <w14:checkbox>
                <w14:checked w14:val="0"/>
                <w14:checkedState w14:val="2612" w14:font="MS Gothic"/>
                <w14:uncheckedState w14:val="2610" w14:font="MS Gothic"/>
              </w14:checkbox>
            </w:sdtPr>
            <w:sdtEndPr/>
            <w:sdtContent>
              <w:p w14:paraId="65E81CA8" w14:textId="77777777" w:rsidR="00C675AD" w:rsidRPr="005D58EA" w:rsidRDefault="00C675AD" w:rsidP="00DB6526">
                <w:pPr>
                  <w:jc w:val="center"/>
                  <w:rPr>
                    <w:sz w:val="20"/>
                    <w:szCs w:val="20"/>
                  </w:rPr>
                </w:pPr>
                <w:r w:rsidRPr="005D58EA">
                  <w:rPr>
                    <w:rFonts w:ascii="Segoe UI Symbol" w:hAnsi="Segoe UI Symbol" w:cs="Segoe UI Symbol"/>
                    <w:sz w:val="20"/>
                    <w:szCs w:val="20"/>
                  </w:rPr>
                  <w:t>☐</w:t>
                </w:r>
              </w:p>
            </w:sdtContent>
          </w:sdt>
        </w:tc>
        <w:tc>
          <w:tcPr>
            <w:tcW w:w="912" w:type="pct"/>
            <w:shd w:val="clear" w:color="auto" w:fill="EDEDED" w:themeFill="accent3" w:themeFillTint="33"/>
          </w:tcPr>
          <w:p w14:paraId="14A04A53" w14:textId="77777777" w:rsidR="00C675AD" w:rsidRPr="005D58EA" w:rsidRDefault="00C675AD" w:rsidP="00DB6526">
            <w:pPr>
              <w:jc w:val="center"/>
              <w:rPr>
                <w:sz w:val="20"/>
                <w:szCs w:val="20"/>
              </w:rPr>
            </w:pPr>
          </w:p>
        </w:tc>
        <w:tc>
          <w:tcPr>
            <w:tcW w:w="720" w:type="pct"/>
            <w:shd w:val="clear" w:color="auto" w:fill="EDEDED" w:themeFill="accent3" w:themeFillTint="33"/>
          </w:tcPr>
          <w:p w14:paraId="64501E34" w14:textId="77777777" w:rsidR="00C675AD" w:rsidRPr="005D58EA" w:rsidRDefault="00C675AD" w:rsidP="00DB6526">
            <w:pPr>
              <w:jc w:val="center"/>
              <w:rPr>
                <w:sz w:val="20"/>
                <w:szCs w:val="20"/>
              </w:rPr>
            </w:pPr>
          </w:p>
        </w:tc>
      </w:tr>
      <w:tr w:rsidR="00C675AD" w:rsidRPr="005D58EA" w14:paraId="68E66860" w14:textId="77777777" w:rsidTr="00DB6526">
        <w:tc>
          <w:tcPr>
            <w:tcW w:w="2020" w:type="pct"/>
          </w:tcPr>
          <w:p w14:paraId="4F27816C" w14:textId="77777777" w:rsidR="00C675AD" w:rsidRPr="005D58EA" w:rsidRDefault="00C675AD" w:rsidP="00DB6526">
            <w:pPr>
              <w:rPr>
                <w:rFonts w:cs="Arial"/>
                <w:sz w:val="20"/>
                <w:szCs w:val="20"/>
              </w:rPr>
            </w:pPr>
            <w:r w:rsidRPr="005D58EA">
              <w:rPr>
                <w:rFonts w:cs="Arial"/>
                <w:sz w:val="20"/>
                <w:szCs w:val="20"/>
              </w:rPr>
              <w:t>La procedura di gara è stata gestita da Centrale di committenza /Soggetto aggregatore?</w:t>
            </w:r>
          </w:p>
        </w:tc>
        <w:tc>
          <w:tcPr>
            <w:tcW w:w="721" w:type="pct"/>
          </w:tcPr>
          <w:p w14:paraId="399CE254" w14:textId="77777777" w:rsidR="00C675AD" w:rsidRPr="005D58EA" w:rsidRDefault="00C675AD" w:rsidP="00DB6526">
            <w:pPr>
              <w:rPr>
                <w:rFonts w:cs="Arial"/>
                <w:sz w:val="20"/>
                <w:szCs w:val="20"/>
              </w:rPr>
            </w:pPr>
          </w:p>
        </w:tc>
        <w:sdt>
          <w:sdtPr>
            <w:rPr>
              <w:sz w:val="20"/>
              <w:szCs w:val="20"/>
            </w:rPr>
            <w:id w:val="-16509727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2A37F0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557827953"/>
              <w14:checkbox>
                <w14:checked w14:val="0"/>
                <w14:checkedState w14:val="2612" w14:font="MS Gothic"/>
                <w14:uncheckedState w14:val="2610" w14:font="MS Gothic"/>
              </w14:checkbox>
            </w:sdtPr>
            <w:sdtEndPr/>
            <w:sdtContent>
              <w:p w14:paraId="654D8A4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43357046"/>
              <w14:checkbox>
                <w14:checked w14:val="0"/>
                <w14:checkedState w14:val="2612" w14:font="MS Gothic"/>
                <w14:uncheckedState w14:val="2610" w14:font="MS Gothic"/>
              </w14:checkbox>
            </w:sdtPr>
            <w:sdtEndPr/>
            <w:sdtContent>
              <w:p w14:paraId="6ABDE7D5" w14:textId="77777777" w:rsidR="00C675AD" w:rsidRPr="005D58EA" w:rsidRDefault="00C675AD" w:rsidP="00DB6526">
                <w:pPr>
                  <w:jc w:val="center"/>
                  <w:rPr>
                    <w:sz w:val="20"/>
                    <w:szCs w:val="20"/>
                  </w:rPr>
                </w:pPr>
                <w:r w:rsidRPr="005D58EA">
                  <w:rPr>
                    <w:rFonts w:ascii="Segoe UI Symbol" w:hAnsi="Segoe UI Symbol" w:cs="Segoe UI Symbol"/>
                    <w:sz w:val="20"/>
                    <w:szCs w:val="20"/>
                  </w:rPr>
                  <w:t>☐</w:t>
                </w:r>
              </w:p>
            </w:sdtContent>
          </w:sdt>
        </w:tc>
        <w:tc>
          <w:tcPr>
            <w:tcW w:w="912" w:type="pct"/>
            <w:shd w:val="clear" w:color="auto" w:fill="F2F2F2" w:themeFill="background1" w:themeFillShade="F2"/>
          </w:tcPr>
          <w:p w14:paraId="1273B8C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C83D745" w14:textId="77777777" w:rsidR="00C675AD" w:rsidRPr="005D58EA" w:rsidRDefault="00C675AD" w:rsidP="00DB6526">
            <w:pPr>
              <w:jc w:val="center"/>
              <w:rPr>
                <w:sz w:val="20"/>
                <w:szCs w:val="20"/>
              </w:rPr>
            </w:pPr>
          </w:p>
        </w:tc>
      </w:tr>
      <w:tr w:rsidR="00C675AD" w:rsidRPr="005D58EA" w14:paraId="15CF7352" w14:textId="77777777" w:rsidTr="00DB6526">
        <w:tc>
          <w:tcPr>
            <w:tcW w:w="2020" w:type="pct"/>
          </w:tcPr>
          <w:p w14:paraId="6A3F23E2" w14:textId="77777777" w:rsidR="00C675AD" w:rsidRPr="005D58EA" w:rsidRDefault="00C675AD" w:rsidP="00DB6526">
            <w:pPr>
              <w:rPr>
                <w:rFonts w:cs="Arial"/>
                <w:sz w:val="20"/>
                <w:szCs w:val="20"/>
              </w:rPr>
            </w:pPr>
            <w:r w:rsidRPr="005D58EA">
              <w:rPr>
                <w:rFonts w:cs="Arial"/>
                <w:sz w:val="20"/>
                <w:szCs w:val="20"/>
              </w:rPr>
              <w:t>È presente la determina a contrarre?</w:t>
            </w:r>
          </w:p>
        </w:tc>
        <w:tc>
          <w:tcPr>
            <w:tcW w:w="721" w:type="pct"/>
          </w:tcPr>
          <w:p w14:paraId="13507C5B"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32 comma 2</w:t>
            </w:r>
          </w:p>
        </w:tc>
        <w:sdt>
          <w:sdtPr>
            <w:rPr>
              <w:sz w:val="20"/>
              <w:szCs w:val="20"/>
            </w:rPr>
            <w:id w:val="-4490892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1BF6E1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15567635"/>
              <w14:checkbox>
                <w14:checked w14:val="0"/>
                <w14:checkedState w14:val="2612" w14:font="MS Gothic"/>
                <w14:uncheckedState w14:val="2610" w14:font="MS Gothic"/>
              </w14:checkbox>
            </w:sdtPr>
            <w:sdtEndPr/>
            <w:sdtContent>
              <w:p w14:paraId="77EE9F8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0866641"/>
              <w14:checkbox>
                <w14:checked w14:val="0"/>
                <w14:checkedState w14:val="2612" w14:font="MS Gothic"/>
                <w14:uncheckedState w14:val="2610" w14:font="MS Gothic"/>
              </w14:checkbox>
            </w:sdtPr>
            <w:sdtEndPr/>
            <w:sdtContent>
              <w:p w14:paraId="186AC29B" w14:textId="77777777" w:rsidR="00C675AD" w:rsidRPr="005D58EA" w:rsidRDefault="00C675AD" w:rsidP="00DB6526">
                <w:pPr>
                  <w:jc w:val="center"/>
                  <w:rPr>
                    <w:sz w:val="20"/>
                    <w:szCs w:val="20"/>
                  </w:rPr>
                </w:pPr>
                <w:r w:rsidRPr="005D58EA">
                  <w:rPr>
                    <w:rFonts w:ascii="Segoe UI Symbol" w:hAnsi="Segoe UI Symbol" w:cs="Segoe UI Symbol"/>
                    <w:sz w:val="20"/>
                    <w:szCs w:val="20"/>
                  </w:rPr>
                  <w:t>☐</w:t>
                </w:r>
              </w:p>
            </w:sdtContent>
          </w:sdt>
        </w:tc>
        <w:tc>
          <w:tcPr>
            <w:tcW w:w="912" w:type="pct"/>
            <w:shd w:val="clear" w:color="auto" w:fill="F2F2F2" w:themeFill="background1" w:themeFillShade="F2"/>
          </w:tcPr>
          <w:p w14:paraId="52B86F9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89D4E3F" w14:textId="77777777" w:rsidR="00C675AD" w:rsidRPr="005D58EA" w:rsidRDefault="00C675AD" w:rsidP="00DB6526">
            <w:pPr>
              <w:jc w:val="center"/>
              <w:rPr>
                <w:sz w:val="20"/>
                <w:szCs w:val="20"/>
              </w:rPr>
            </w:pPr>
          </w:p>
        </w:tc>
      </w:tr>
      <w:tr w:rsidR="00C675AD" w:rsidRPr="005D58EA" w14:paraId="0FFDCFEC" w14:textId="77777777" w:rsidTr="00DB6526">
        <w:tc>
          <w:tcPr>
            <w:tcW w:w="2020" w:type="pct"/>
            <w:shd w:val="clear" w:color="auto" w:fill="D9D9D9" w:themeFill="background1" w:themeFillShade="D9"/>
          </w:tcPr>
          <w:p w14:paraId="5287DF9D" w14:textId="77777777" w:rsidR="00C675AD" w:rsidRPr="005D58EA" w:rsidRDefault="00C675AD" w:rsidP="00DB6526">
            <w:pPr>
              <w:rPr>
                <w:b/>
                <w:sz w:val="20"/>
                <w:szCs w:val="20"/>
              </w:rPr>
            </w:pPr>
            <w:r w:rsidRPr="005D58EA">
              <w:rPr>
                <w:rFonts w:cs="Arial"/>
                <w:b/>
                <w:sz w:val="20"/>
                <w:szCs w:val="20"/>
              </w:rPr>
              <w:t>B - TIPOLOGIA - AFFIDAMENTO DIRETTO</w:t>
            </w:r>
          </w:p>
        </w:tc>
        <w:tc>
          <w:tcPr>
            <w:tcW w:w="721" w:type="pct"/>
            <w:shd w:val="clear" w:color="auto" w:fill="D9D9D9" w:themeFill="background1" w:themeFillShade="D9"/>
          </w:tcPr>
          <w:p w14:paraId="419A672C" w14:textId="77777777" w:rsidR="00C675AD" w:rsidRPr="005D58EA" w:rsidRDefault="00C675AD" w:rsidP="00DB6526">
            <w:pPr>
              <w:rPr>
                <w:sz w:val="20"/>
                <w:szCs w:val="20"/>
              </w:rPr>
            </w:pPr>
          </w:p>
        </w:tc>
        <w:tc>
          <w:tcPr>
            <w:tcW w:w="192" w:type="pct"/>
            <w:shd w:val="clear" w:color="auto" w:fill="D9D9D9" w:themeFill="background1" w:themeFillShade="D9"/>
          </w:tcPr>
          <w:p w14:paraId="5B74D45B" w14:textId="77777777" w:rsidR="00C675AD" w:rsidRPr="005D58EA" w:rsidRDefault="00C675AD" w:rsidP="00DB6526">
            <w:pPr>
              <w:jc w:val="center"/>
              <w:rPr>
                <w:sz w:val="20"/>
                <w:szCs w:val="20"/>
              </w:rPr>
            </w:pPr>
          </w:p>
        </w:tc>
        <w:tc>
          <w:tcPr>
            <w:tcW w:w="241" w:type="pct"/>
            <w:shd w:val="clear" w:color="auto" w:fill="D9D9D9" w:themeFill="background1" w:themeFillShade="D9"/>
          </w:tcPr>
          <w:p w14:paraId="2C038AF1" w14:textId="77777777" w:rsidR="00C675AD" w:rsidRPr="005D58EA" w:rsidRDefault="00C675AD" w:rsidP="00DB6526">
            <w:pPr>
              <w:jc w:val="center"/>
              <w:rPr>
                <w:sz w:val="20"/>
                <w:szCs w:val="20"/>
              </w:rPr>
            </w:pPr>
          </w:p>
        </w:tc>
        <w:tc>
          <w:tcPr>
            <w:tcW w:w="194" w:type="pct"/>
            <w:shd w:val="clear" w:color="auto" w:fill="D9D9D9" w:themeFill="background1" w:themeFillShade="D9"/>
          </w:tcPr>
          <w:p w14:paraId="1EF5F7E6" w14:textId="77777777" w:rsidR="00C675AD" w:rsidRPr="005D58EA" w:rsidRDefault="00C675AD" w:rsidP="00DB6526">
            <w:pPr>
              <w:jc w:val="center"/>
              <w:rPr>
                <w:sz w:val="20"/>
                <w:szCs w:val="20"/>
              </w:rPr>
            </w:pPr>
          </w:p>
        </w:tc>
        <w:tc>
          <w:tcPr>
            <w:tcW w:w="912" w:type="pct"/>
            <w:shd w:val="clear" w:color="auto" w:fill="D9D9D9" w:themeFill="background1" w:themeFillShade="D9"/>
          </w:tcPr>
          <w:p w14:paraId="5D33FCCF" w14:textId="77777777" w:rsidR="00C675AD" w:rsidRPr="005D58EA" w:rsidRDefault="00C675AD" w:rsidP="00DB6526">
            <w:pPr>
              <w:rPr>
                <w:sz w:val="20"/>
                <w:szCs w:val="20"/>
              </w:rPr>
            </w:pPr>
          </w:p>
        </w:tc>
        <w:tc>
          <w:tcPr>
            <w:tcW w:w="720" w:type="pct"/>
            <w:shd w:val="clear" w:color="auto" w:fill="D9D9D9" w:themeFill="background1" w:themeFillShade="D9"/>
          </w:tcPr>
          <w:p w14:paraId="2E766B44" w14:textId="77777777" w:rsidR="00C675AD" w:rsidRPr="005D58EA" w:rsidRDefault="00C675AD" w:rsidP="00DB6526">
            <w:pPr>
              <w:rPr>
                <w:sz w:val="20"/>
                <w:szCs w:val="20"/>
              </w:rPr>
            </w:pPr>
          </w:p>
        </w:tc>
      </w:tr>
      <w:tr w:rsidR="00C675AD" w:rsidRPr="005D58EA" w14:paraId="1DD15061" w14:textId="77777777" w:rsidTr="00DB6526">
        <w:tc>
          <w:tcPr>
            <w:tcW w:w="2020" w:type="pct"/>
          </w:tcPr>
          <w:p w14:paraId="171E376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 xml:space="preserve">Lavori di importo inferiore a 40.000 euro </w:t>
            </w:r>
          </w:p>
        </w:tc>
        <w:tc>
          <w:tcPr>
            <w:tcW w:w="721" w:type="pct"/>
          </w:tcPr>
          <w:p w14:paraId="7D401366"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 c. 2 lett. a</w:t>
            </w:r>
          </w:p>
        </w:tc>
        <w:sdt>
          <w:sdtPr>
            <w:rPr>
              <w:sz w:val="20"/>
              <w:szCs w:val="20"/>
            </w:rPr>
            <w:id w:val="-4742181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353DF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70749620"/>
              <w14:checkbox>
                <w14:checked w14:val="0"/>
                <w14:checkedState w14:val="2612" w14:font="MS Gothic"/>
                <w14:uncheckedState w14:val="2610" w14:font="MS Gothic"/>
              </w14:checkbox>
            </w:sdtPr>
            <w:sdtEndPr/>
            <w:sdtContent>
              <w:p w14:paraId="7B972E2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8036382"/>
              <w14:checkbox>
                <w14:checked w14:val="0"/>
                <w14:checkedState w14:val="2612" w14:font="MS Gothic"/>
                <w14:uncheckedState w14:val="2610" w14:font="MS Gothic"/>
              </w14:checkbox>
            </w:sdtPr>
            <w:sdtEndPr/>
            <w:sdtContent>
              <w:p w14:paraId="71D19C6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6AE5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D039754" w14:textId="77777777" w:rsidR="00C675AD" w:rsidRPr="005D58EA" w:rsidRDefault="00C675AD" w:rsidP="00DB6526">
            <w:pPr>
              <w:jc w:val="center"/>
              <w:rPr>
                <w:sz w:val="20"/>
                <w:szCs w:val="20"/>
              </w:rPr>
            </w:pPr>
          </w:p>
        </w:tc>
      </w:tr>
      <w:tr w:rsidR="00C675AD" w:rsidRPr="005D58EA" w14:paraId="51183B43" w14:textId="77777777" w:rsidTr="00DB6526">
        <w:tc>
          <w:tcPr>
            <w:tcW w:w="2020" w:type="pct"/>
          </w:tcPr>
          <w:p w14:paraId="02054B12" w14:textId="77777777" w:rsidR="00C675AD" w:rsidRPr="005D58EA" w:rsidRDefault="00C675AD" w:rsidP="00DB6526">
            <w:pPr>
              <w:jc w:val="both"/>
              <w:rPr>
                <w:rFonts w:cs="Arial"/>
                <w:b/>
                <w:sz w:val="20"/>
                <w:szCs w:val="20"/>
              </w:rPr>
            </w:pPr>
            <w:r w:rsidRPr="005D58EA">
              <w:rPr>
                <w:rFonts w:cs="Arial"/>
                <w:sz w:val="20"/>
                <w:szCs w:val="20"/>
              </w:rPr>
              <w:t xml:space="preserve">Forniture e servizi (tutti) di importo inferiore a 40.000 euro </w:t>
            </w:r>
          </w:p>
        </w:tc>
        <w:tc>
          <w:tcPr>
            <w:tcW w:w="721" w:type="pct"/>
          </w:tcPr>
          <w:p w14:paraId="201D9D00"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 c. 2 lett. a</w:t>
            </w:r>
          </w:p>
        </w:tc>
        <w:sdt>
          <w:sdtPr>
            <w:rPr>
              <w:sz w:val="20"/>
              <w:szCs w:val="20"/>
            </w:rPr>
            <w:id w:val="16584153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1CC9F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76395181"/>
              <w14:checkbox>
                <w14:checked w14:val="0"/>
                <w14:checkedState w14:val="2612" w14:font="MS Gothic"/>
                <w14:uncheckedState w14:val="2610" w14:font="MS Gothic"/>
              </w14:checkbox>
            </w:sdtPr>
            <w:sdtEndPr/>
            <w:sdtContent>
              <w:p w14:paraId="0A7CE5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56643912"/>
              <w14:checkbox>
                <w14:checked w14:val="0"/>
                <w14:checkedState w14:val="2612" w14:font="MS Gothic"/>
                <w14:uncheckedState w14:val="2610" w14:font="MS Gothic"/>
              </w14:checkbox>
            </w:sdtPr>
            <w:sdtEndPr/>
            <w:sdtContent>
              <w:p w14:paraId="7485874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1A39AEA"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C7AE10B" w14:textId="77777777" w:rsidR="00C675AD" w:rsidRPr="005D58EA" w:rsidRDefault="00C675AD" w:rsidP="00DB6526">
            <w:pPr>
              <w:jc w:val="center"/>
              <w:rPr>
                <w:sz w:val="20"/>
                <w:szCs w:val="20"/>
              </w:rPr>
            </w:pPr>
          </w:p>
        </w:tc>
      </w:tr>
      <w:tr w:rsidR="00C675AD" w:rsidRPr="005D58EA" w14:paraId="7908747E" w14:textId="77777777" w:rsidTr="00DB6526">
        <w:tc>
          <w:tcPr>
            <w:tcW w:w="2020" w:type="pct"/>
          </w:tcPr>
          <w:p w14:paraId="29A65222" w14:textId="77777777" w:rsidR="00C675AD" w:rsidRPr="005D58EA" w:rsidRDefault="00C675AD" w:rsidP="00DB6526">
            <w:pPr>
              <w:jc w:val="both"/>
              <w:rPr>
                <w:rFonts w:cs="Arial"/>
                <w:b/>
                <w:sz w:val="20"/>
                <w:szCs w:val="20"/>
              </w:rPr>
            </w:pPr>
            <w:r w:rsidRPr="005D58EA">
              <w:rPr>
                <w:rFonts w:cs="Arial"/>
                <w:sz w:val="20"/>
                <w:szCs w:val="20"/>
              </w:rPr>
              <w:t>È stato richiesto preventivo/presentazione offerta e individuazione dell’operatore economico?</w:t>
            </w:r>
          </w:p>
        </w:tc>
        <w:tc>
          <w:tcPr>
            <w:tcW w:w="721" w:type="pct"/>
          </w:tcPr>
          <w:p w14:paraId="6CA99F31" w14:textId="77777777" w:rsidR="00C675AD" w:rsidRPr="005D58EA" w:rsidRDefault="00C675AD" w:rsidP="00DB6526">
            <w:pPr>
              <w:rPr>
                <w:sz w:val="20"/>
                <w:szCs w:val="20"/>
              </w:rPr>
            </w:pPr>
          </w:p>
        </w:tc>
        <w:sdt>
          <w:sdtPr>
            <w:rPr>
              <w:sz w:val="20"/>
              <w:szCs w:val="20"/>
            </w:rPr>
            <w:id w:val="15810226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4D078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42434564"/>
              <w14:checkbox>
                <w14:checked w14:val="0"/>
                <w14:checkedState w14:val="2612" w14:font="MS Gothic"/>
                <w14:uncheckedState w14:val="2610" w14:font="MS Gothic"/>
              </w14:checkbox>
            </w:sdtPr>
            <w:sdtEndPr/>
            <w:sdtContent>
              <w:p w14:paraId="202668B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10195358"/>
              <w14:checkbox>
                <w14:checked w14:val="0"/>
                <w14:checkedState w14:val="2612" w14:font="MS Gothic"/>
                <w14:uncheckedState w14:val="2610" w14:font="MS Gothic"/>
              </w14:checkbox>
            </w:sdtPr>
            <w:sdtEndPr/>
            <w:sdtContent>
              <w:p w14:paraId="7C8CD1F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15F7FCB" w14:textId="77777777" w:rsidR="00C675AD" w:rsidRPr="005D58EA" w:rsidRDefault="00C675AD" w:rsidP="00DB6526">
            <w:pPr>
              <w:jc w:val="both"/>
              <w:rPr>
                <w:sz w:val="20"/>
                <w:szCs w:val="20"/>
              </w:rPr>
            </w:pPr>
          </w:p>
        </w:tc>
        <w:tc>
          <w:tcPr>
            <w:tcW w:w="720" w:type="pct"/>
            <w:shd w:val="clear" w:color="auto" w:fill="F2F2F2" w:themeFill="background1" w:themeFillShade="F2"/>
          </w:tcPr>
          <w:p w14:paraId="07B655DB" w14:textId="77777777" w:rsidR="00C675AD" w:rsidRPr="005D58EA" w:rsidRDefault="00C675AD" w:rsidP="00DB6526">
            <w:pPr>
              <w:jc w:val="center"/>
              <w:rPr>
                <w:sz w:val="20"/>
                <w:szCs w:val="20"/>
              </w:rPr>
            </w:pPr>
          </w:p>
        </w:tc>
      </w:tr>
      <w:tr w:rsidR="00C675AD" w:rsidRPr="005D58EA" w14:paraId="74ECBA1C" w14:textId="77777777" w:rsidTr="00DB6526">
        <w:tc>
          <w:tcPr>
            <w:tcW w:w="2020" w:type="pct"/>
          </w:tcPr>
          <w:p w14:paraId="5469FFFB" w14:textId="0A87713C"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 xml:space="preserve">Presenza, nel fascicolo di progetto del beneficiario, della documentazione probatoria a comprova delle verifiche effettuate sui </w:t>
            </w:r>
            <w:r w:rsidRPr="003655F6">
              <w:rPr>
                <w:rFonts w:cs="Arial"/>
                <w:color w:val="000000" w:themeColor="text1"/>
                <w:sz w:val="20"/>
                <w:szCs w:val="20"/>
              </w:rPr>
              <w:lastRenderedPageBreak/>
              <w:t xml:space="preserve">criteri di esclusione/selezione nel contesto delle verifiche di gestione (requisiti di capacità generale ex art. 80, idoneità tecnico professionale ed economica ex art. 83 effettuate dalla Stazione Appaltante) </w:t>
            </w:r>
          </w:p>
        </w:tc>
        <w:tc>
          <w:tcPr>
            <w:tcW w:w="721" w:type="pct"/>
          </w:tcPr>
          <w:p w14:paraId="018E23EB" w14:textId="77777777" w:rsidR="00C675AD" w:rsidRPr="003655F6" w:rsidRDefault="00C675AD" w:rsidP="00DB6526">
            <w:pPr>
              <w:autoSpaceDE w:val="0"/>
              <w:autoSpaceDN w:val="0"/>
              <w:adjustRightInd w:val="0"/>
              <w:rPr>
                <w:rFonts w:cs="Arial"/>
                <w:color w:val="000000" w:themeColor="text1"/>
                <w:sz w:val="20"/>
                <w:szCs w:val="20"/>
              </w:rPr>
            </w:pPr>
            <w:r w:rsidRPr="003655F6">
              <w:rPr>
                <w:rFonts w:cs="Arial"/>
                <w:color w:val="000000" w:themeColor="text1"/>
                <w:sz w:val="20"/>
                <w:szCs w:val="20"/>
              </w:rPr>
              <w:lastRenderedPageBreak/>
              <w:t>artt. 80 e 83</w:t>
            </w:r>
          </w:p>
          <w:p w14:paraId="450498C8" w14:textId="77777777" w:rsidR="00C675AD" w:rsidRPr="003655F6" w:rsidRDefault="00C675AD" w:rsidP="00DB6526">
            <w:pPr>
              <w:autoSpaceDE w:val="0"/>
              <w:autoSpaceDN w:val="0"/>
              <w:adjustRightInd w:val="0"/>
              <w:rPr>
                <w:color w:val="000000" w:themeColor="text1"/>
                <w:sz w:val="20"/>
                <w:szCs w:val="20"/>
              </w:rPr>
            </w:pPr>
            <w:r w:rsidRPr="003655F6">
              <w:rPr>
                <w:rFonts w:cs="Arial"/>
                <w:color w:val="000000" w:themeColor="text1"/>
                <w:sz w:val="20"/>
                <w:szCs w:val="20"/>
              </w:rPr>
              <w:t>Linee guida ANAC</w:t>
            </w:r>
          </w:p>
        </w:tc>
        <w:sdt>
          <w:sdtPr>
            <w:rPr>
              <w:sz w:val="20"/>
              <w:szCs w:val="20"/>
            </w:rPr>
            <w:id w:val="-18871655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66032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9312652"/>
              <w14:checkbox>
                <w14:checked w14:val="0"/>
                <w14:checkedState w14:val="2612" w14:font="MS Gothic"/>
                <w14:uncheckedState w14:val="2610" w14:font="MS Gothic"/>
              </w14:checkbox>
            </w:sdtPr>
            <w:sdtEndPr/>
            <w:sdtContent>
              <w:p w14:paraId="5093D3F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79190206"/>
              <w14:checkbox>
                <w14:checked w14:val="0"/>
                <w14:checkedState w14:val="2612" w14:font="MS Gothic"/>
                <w14:uncheckedState w14:val="2610" w14:font="MS Gothic"/>
              </w14:checkbox>
            </w:sdtPr>
            <w:sdtEndPr/>
            <w:sdtContent>
              <w:p w14:paraId="5236D08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BEA3D7C" w14:textId="77777777" w:rsidR="00C675AD" w:rsidRPr="0055544E" w:rsidRDefault="00C675AD" w:rsidP="00DB6526">
            <w:pPr>
              <w:jc w:val="both"/>
              <w:rPr>
                <w:sz w:val="16"/>
                <w:szCs w:val="16"/>
              </w:rPr>
            </w:pPr>
            <w:r w:rsidRPr="0055544E">
              <w:rPr>
                <w:sz w:val="16"/>
                <w:szCs w:val="16"/>
              </w:rPr>
              <w:t>A titolo esemplificativo:</w:t>
            </w:r>
          </w:p>
          <w:p w14:paraId="0445763F" w14:textId="77777777" w:rsidR="00C675AD" w:rsidRPr="0055544E" w:rsidRDefault="00C675AD" w:rsidP="00DB6526">
            <w:pPr>
              <w:jc w:val="both"/>
              <w:rPr>
                <w:sz w:val="16"/>
                <w:szCs w:val="16"/>
              </w:rPr>
            </w:pPr>
            <w:r w:rsidRPr="0055544E">
              <w:rPr>
                <w:sz w:val="16"/>
                <w:szCs w:val="16"/>
              </w:rPr>
              <w:t>Certificato integrale del casellario giudiziale;</w:t>
            </w:r>
          </w:p>
          <w:p w14:paraId="77D60B33" w14:textId="77777777" w:rsidR="00C675AD" w:rsidRPr="0055544E" w:rsidRDefault="00C675AD" w:rsidP="00DB6526">
            <w:pPr>
              <w:jc w:val="both"/>
              <w:rPr>
                <w:sz w:val="16"/>
                <w:szCs w:val="16"/>
              </w:rPr>
            </w:pPr>
            <w:r w:rsidRPr="0055544E">
              <w:rPr>
                <w:sz w:val="16"/>
                <w:szCs w:val="16"/>
              </w:rPr>
              <w:lastRenderedPageBreak/>
              <w:t>Certificato dei carichi pendenti;</w:t>
            </w:r>
          </w:p>
          <w:p w14:paraId="6978AC32" w14:textId="77777777" w:rsidR="00C675AD" w:rsidRPr="0055544E" w:rsidRDefault="00C675AD" w:rsidP="00DB6526">
            <w:pPr>
              <w:jc w:val="both"/>
              <w:rPr>
                <w:sz w:val="16"/>
                <w:szCs w:val="16"/>
              </w:rPr>
            </w:pPr>
            <w:r w:rsidRPr="0055544E">
              <w:rPr>
                <w:sz w:val="16"/>
                <w:szCs w:val="16"/>
              </w:rPr>
              <w:t>Certificato di regolarità fiscale dell’Agenzia delle Entrate;</w:t>
            </w:r>
          </w:p>
          <w:p w14:paraId="5572DFFE" w14:textId="77777777" w:rsidR="00C675AD" w:rsidRPr="0055544E" w:rsidRDefault="00C675AD" w:rsidP="00DB6526">
            <w:pPr>
              <w:jc w:val="both"/>
              <w:rPr>
                <w:sz w:val="16"/>
                <w:szCs w:val="16"/>
              </w:rPr>
            </w:pPr>
            <w:r w:rsidRPr="0055544E">
              <w:rPr>
                <w:sz w:val="16"/>
                <w:szCs w:val="16"/>
              </w:rPr>
              <w:t>Certificato di regolarità contributiva (DURC);</w:t>
            </w:r>
          </w:p>
          <w:p w14:paraId="3307E758" w14:textId="77777777" w:rsidR="00C675AD" w:rsidRPr="0055544E" w:rsidRDefault="00C675AD" w:rsidP="00DB6526">
            <w:pPr>
              <w:jc w:val="both"/>
              <w:rPr>
                <w:sz w:val="16"/>
                <w:szCs w:val="16"/>
              </w:rPr>
            </w:pPr>
            <w:r w:rsidRPr="0055544E">
              <w:rPr>
                <w:sz w:val="16"/>
                <w:szCs w:val="16"/>
              </w:rPr>
              <w:t>Verifica dell’assenza di procedure concorsuali;</w:t>
            </w:r>
          </w:p>
          <w:p w14:paraId="5142ED2A" w14:textId="77777777" w:rsidR="00C675AD" w:rsidRPr="0055544E" w:rsidRDefault="00C675AD" w:rsidP="00DB6526">
            <w:pPr>
              <w:jc w:val="both"/>
              <w:rPr>
                <w:sz w:val="16"/>
                <w:szCs w:val="16"/>
              </w:rPr>
            </w:pPr>
            <w:r w:rsidRPr="0055544E">
              <w:rPr>
                <w:sz w:val="16"/>
                <w:szCs w:val="16"/>
              </w:rPr>
              <w:t>Annotazioni al casellario informatico ANAC;</w:t>
            </w:r>
          </w:p>
          <w:p w14:paraId="0F914811" w14:textId="77777777" w:rsidR="00C675AD" w:rsidRPr="0055544E" w:rsidRDefault="00C675AD" w:rsidP="00DB6526">
            <w:pPr>
              <w:jc w:val="both"/>
              <w:rPr>
                <w:sz w:val="16"/>
                <w:szCs w:val="16"/>
              </w:rPr>
            </w:pPr>
            <w:r w:rsidRPr="0055544E">
              <w:rPr>
                <w:sz w:val="16"/>
                <w:szCs w:val="16"/>
              </w:rPr>
              <w:t>Certificato dell’Anagrafe delle sanzioni amministrative da reato;</w:t>
            </w:r>
          </w:p>
          <w:p w14:paraId="5386658D" w14:textId="77777777" w:rsidR="00C675AD" w:rsidRPr="0055544E" w:rsidRDefault="00C675AD" w:rsidP="00DB6526">
            <w:pPr>
              <w:jc w:val="both"/>
              <w:rPr>
                <w:sz w:val="16"/>
                <w:szCs w:val="16"/>
              </w:rPr>
            </w:pPr>
            <w:r w:rsidRPr="0055544E">
              <w:rPr>
                <w:sz w:val="16"/>
                <w:szCs w:val="16"/>
              </w:rPr>
              <w:t>Verifica del rispetto delle norme sul lavoro dei disabili (L. 68/99)</w:t>
            </w:r>
          </w:p>
          <w:p w14:paraId="65F2C6F5" w14:textId="77777777" w:rsidR="00C675AD" w:rsidRPr="0055544E" w:rsidRDefault="00C675AD" w:rsidP="00DB6526">
            <w:pPr>
              <w:jc w:val="both"/>
              <w:rPr>
                <w:sz w:val="16"/>
                <w:szCs w:val="16"/>
              </w:rPr>
            </w:pPr>
          </w:p>
          <w:p w14:paraId="2DC7A50F" w14:textId="77777777" w:rsidR="00C675AD" w:rsidRPr="0055544E" w:rsidRDefault="00C675AD" w:rsidP="00DB6526">
            <w:pPr>
              <w:jc w:val="both"/>
              <w:rPr>
                <w:sz w:val="16"/>
                <w:szCs w:val="16"/>
              </w:rPr>
            </w:pPr>
            <w:r w:rsidRPr="0055544E">
              <w:rPr>
                <w:sz w:val="16"/>
                <w:szCs w:val="16"/>
              </w:rPr>
              <w:t>A titolo esemplificativo:</w:t>
            </w:r>
          </w:p>
          <w:p w14:paraId="5F13F42F" w14:textId="77777777" w:rsidR="00C675AD" w:rsidRPr="0055544E" w:rsidRDefault="00C675AD" w:rsidP="00DB6526">
            <w:pPr>
              <w:jc w:val="both"/>
              <w:rPr>
                <w:sz w:val="16"/>
                <w:szCs w:val="16"/>
              </w:rPr>
            </w:pPr>
            <w:r w:rsidRPr="0055544E">
              <w:rPr>
                <w:sz w:val="16"/>
                <w:szCs w:val="16"/>
              </w:rPr>
              <w:t>Il fatturato minimo annuo;</w:t>
            </w:r>
          </w:p>
          <w:p w14:paraId="1B8B90B5" w14:textId="77777777" w:rsidR="00C675AD" w:rsidRPr="0055544E" w:rsidRDefault="00C675AD" w:rsidP="00DB6526">
            <w:pPr>
              <w:jc w:val="both"/>
              <w:rPr>
                <w:sz w:val="16"/>
                <w:szCs w:val="16"/>
              </w:rPr>
            </w:pPr>
            <w:r w:rsidRPr="0055544E">
              <w:rPr>
                <w:sz w:val="16"/>
                <w:szCs w:val="16"/>
              </w:rPr>
              <w:t>Il fatturato globale e il fatturato specifico;</w:t>
            </w:r>
          </w:p>
          <w:p w14:paraId="543B3D3B" w14:textId="77777777" w:rsidR="00C675AD" w:rsidRPr="0055544E" w:rsidRDefault="00C675AD" w:rsidP="00DB6526">
            <w:pPr>
              <w:jc w:val="both"/>
              <w:rPr>
                <w:sz w:val="16"/>
                <w:szCs w:val="16"/>
              </w:rPr>
            </w:pPr>
            <w:r w:rsidRPr="0055544E">
              <w:rPr>
                <w:sz w:val="16"/>
                <w:szCs w:val="16"/>
              </w:rPr>
              <w:t>La discrezionalità e i servizi analoghi;</w:t>
            </w:r>
          </w:p>
          <w:p w14:paraId="7FA8D33A" w14:textId="77777777" w:rsidR="00C675AD" w:rsidRPr="00CB1065" w:rsidRDefault="00C675AD" w:rsidP="00DB6526">
            <w:pPr>
              <w:jc w:val="both"/>
              <w:rPr>
                <w:color w:val="A6A6A6" w:themeColor="background1" w:themeShade="A6"/>
                <w:sz w:val="16"/>
                <w:szCs w:val="16"/>
              </w:rPr>
            </w:pPr>
            <w:r w:rsidRPr="0055544E">
              <w:rPr>
                <w:sz w:val="16"/>
                <w:szCs w:val="16"/>
              </w:rPr>
              <w:t>La certificazione di qualità.</w:t>
            </w:r>
          </w:p>
        </w:tc>
        <w:tc>
          <w:tcPr>
            <w:tcW w:w="720" w:type="pct"/>
            <w:shd w:val="clear" w:color="auto" w:fill="F2F2F2" w:themeFill="background1" w:themeFillShade="F2"/>
          </w:tcPr>
          <w:p w14:paraId="0ABC4D43" w14:textId="77777777" w:rsidR="00C675AD" w:rsidRPr="005D58EA" w:rsidRDefault="00C675AD" w:rsidP="00DB6526">
            <w:pPr>
              <w:jc w:val="center"/>
              <w:rPr>
                <w:sz w:val="20"/>
                <w:szCs w:val="20"/>
              </w:rPr>
            </w:pPr>
          </w:p>
        </w:tc>
      </w:tr>
      <w:tr w:rsidR="00C675AD" w:rsidRPr="005D58EA" w14:paraId="34F41548" w14:textId="77777777" w:rsidTr="00DB6526">
        <w:tc>
          <w:tcPr>
            <w:tcW w:w="2020" w:type="pct"/>
          </w:tcPr>
          <w:p w14:paraId="38ACBBE8"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Cauzione definitiva o miglioramento del prezzo</w:t>
            </w:r>
          </w:p>
        </w:tc>
        <w:tc>
          <w:tcPr>
            <w:tcW w:w="721" w:type="pct"/>
          </w:tcPr>
          <w:p w14:paraId="55B1974F" w14:textId="77777777" w:rsidR="00C675AD" w:rsidRPr="005D58EA" w:rsidRDefault="00C675AD" w:rsidP="00DB6526">
            <w:pPr>
              <w:rPr>
                <w:sz w:val="20"/>
                <w:szCs w:val="20"/>
              </w:rPr>
            </w:pPr>
            <w:r>
              <w:rPr>
                <w:rFonts w:cs="Arial"/>
                <w:sz w:val="20"/>
                <w:szCs w:val="20"/>
              </w:rPr>
              <w:t>art.</w:t>
            </w:r>
            <w:r w:rsidRPr="005D58EA">
              <w:rPr>
                <w:rFonts w:cs="Arial"/>
                <w:sz w:val="20"/>
                <w:szCs w:val="20"/>
              </w:rPr>
              <w:t>103</w:t>
            </w:r>
          </w:p>
        </w:tc>
        <w:sdt>
          <w:sdtPr>
            <w:rPr>
              <w:sz w:val="20"/>
              <w:szCs w:val="20"/>
            </w:rPr>
            <w:id w:val="4570038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069E5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57470848"/>
              <w14:checkbox>
                <w14:checked w14:val="0"/>
                <w14:checkedState w14:val="2612" w14:font="MS Gothic"/>
                <w14:uncheckedState w14:val="2610" w14:font="MS Gothic"/>
              </w14:checkbox>
            </w:sdtPr>
            <w:sdtEndPr/>
            <w:sdtContent>
              <w:p w14:paraId="2DF57E5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89897994"/>
              <w14:checkbox>
                <w14:checked w14:val="0"/>
                <w14:checkedState w14:val="2612" w14:font="MS Gothic"/>
                <w14:uncheckedState w14:val="2610" w14:font="MS Gothic"/>
              </w14:checkbox>
            </w:sdtPr>
            <w:sdtEndPr/>
            <w:sdtContent>
              <w:p w14:paraId="3DFCD0C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6E26831"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6C3E9FB" w14:textId="77777777" w:rsidR="00C675AD" w:rsidRPr="005D58EA" w:rsidRDefault="00C675AD" w:rsidP="00DB6526">
            <w:pPr>
              <w:jc w:val="center"/>
              <w:rPr>
                <w:sz w:val="20"/>
                <w:szCs w:val="20"/>
              </w:rPr>
            </w:pPr>
          </w:p>
        </w:tc>
      </w:tr>
      <w:tr w:rsidR="00C675AD" w:rsidRPr="005D58EA" w14:paraId="1AA2AA65" w14:textId="77777777" w:rsidTr="00DB6526">
        <w:tc>
          <w:tcPr>
            <w:tcW w:w="2020" w:type="pct"/>
          </w:tcPr>
          <w:p w14:paraId="12E12F7E" w14:textId="77777777" w:rsidR="00C675AD" w:rsidRPr="005D58EA" w:rsidRDefault="00C675AD" w:rsidP="00DB6526">
            <w:pPr>
              <w:jc w:val="both"/>
              <w:rPr>
                <w:rFonts w:cs="Arial"/>
                <w:sz w:val="20"/>
                <w:szCs w:val="20"/>
              </w:rPr>
            </w:pPr>
            <w:r w:rsidRPr="005D58EA">
              <w:rPr>
                <w:rFonts w:cs="Arial"/>
                <w:sz w:val="20"/>
                <w:szCs w:val="20"/>
              </w:rPr>
              <w:t>Presenza del contratto/scambio di lettera commerciale.</w:t>
            </w:r>
          </w:p>
        </w:tc>
        <w:tc>
          <w:tcPr>
            <w:tcW w:w="721" w:type="pct"/>
          </w:tcPr>
          <w:p w14:paraId="63E7C16C" w14:textId="77777777" w:rsidR="00C675AD" w:rsidRPr="005D58EA" w:rsidRDefault="00C675AD" w:rsidP="00DB6526">
            <w:pPr>
              <w:rPr>
                <w:sz w:val="20"/>
                <w:szCs w:val="20"/>
              </w:rPr>
            </w:pPr>
          </w:p>
        </w:tc>
        <w:sdt>
          <w:sdtPr>
            <w:rPr>
              <w:sz w:val="20"/>
              <w:szCs w:val="20"/>
            </w:rPr>
            <w:id w:val="-20731149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CF4457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2633486"/>
              <w14:checkbox>
                <w14:checked w14:val="0"/>
                <w14:checkedState w14:val="2612" w14:font="MS Gothic"/>
                <w14:uncheckedState w14:val="2610" w14:font="MS Gothic"/>
              </w14:checkbox>
            </w:sdtPr>
            <w:sdtEndPr/>
            <w:sdtContent>
              <w:p w14:paraId="5219E26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88006967"/>
              <w14:checkbox>
                <w14:checked w14:val="0"/>
                <w14:checkedState w14:val="2612" w14:font="MS Gothic"/>
                <w14:uncheckedState w14:val="2610" w14:font="MS Gothic"/>
              </w14:checkbox>
            </w:sdtPr>
            <w:sdtEndPr/>
            <w:sdtContent>
              <w:p w14:paraId="460EC8F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04116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C1988D2" w14:textId="77777777" w:rsidR="00C675AD" w:rsidRPr="005D58EA" w:rsidRDefault="00C675AD" w:rsidP="00DB6526">
            <w:pPr>
              <w:jc w:val="center"/>
              <w:rPr>
                <w:sz w:val="20"/>
                <w:szCs w:val="20"/>
              </w:rPr>
            </w:pPr>
          </w:p>
        </w:tc>
      </w:tr>
      <w:tr w:rsidR="00C675AD" w:rsidRPr="005D58EA" w14:paraId="06B85FC7" w14:textId="77777777" w:rsidTr="00DB6526">
        <w:tc>
          <w:tcPr>
            <w:tcW w:w="2020" w:type="pct"/>
          </w:tcPr>
          <w:p w14:paraId="6D6FB0D1"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Rispetto della normativa sulla tracciabilità dei flussi finanziari (presenza CIG su documentazione di gara, contratto e strumenti di pagamento)</w:t>
            </w:r>
          </w:p>
        </w:tc>
        <w:tc>
          <w:tcPr>
            <w:tcW w:w="721" w:type="pct"/>
          </w:tcPr>
          <w:p w14:paraId="70DF30BE"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3D5DDBBD" w14:textId="77777777" w:rsidR="00C675AD" w:rsidRPr="005D58EA" w:rsidRDefault="00C675AD" w:rsidP="00DB6526">
            <w:pPr>
              <w:rPr>
                <w:sz w:val="20"/>
                <w:szCs w:val="20"/>
              </w:rPr>
            </w:pPr>
            <w:r w:rsidRPr="005D58EA">
              <w:rPr>
                <w:rFonts w:cs="Arial"/>
                <w:sz w:val="20"/>
                <w:szCs w:val="20"/>
              </w:rPr>
              <w:t>136/2010</w:t>
            </w:r>
          </w:p>
        </w:tc>
        <w:sdt>
          <w:sdtPr>
            <w:rPr>
              <w:sz w:val="20"/>
              <w:szCs w:val="20"/>
            </w:rPr>
            <w:id w:val="-20596941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C3BF1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67696751"/>
              <w14:checkbox>
                <w14:checked w14:val="0"/>
                <w14:checkedState w14:val="2612" w14:font="MS Gothic"/>
                <w14:uncheckedState w14:val="2610" w14:font="MS Gothic"/>
              </w14:checkbox>
            </w:sdtPr>
            <w:sdtEndPr/>
            <w:sdtContent>
              <w:p w14:paraId="7486E8F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33751189"/>
              <w14:checkbox>
                <w14:checked w14:val="0"/>
                <w14:checkedState w14:val="2612" w14:font="MS Gothic"/>
                <w14:uncheckedState w14:val="2610" w14:font="MS Gothic"/>
              </w14:checkbox>
            </w:sdtPr>
            <w:sdtEndPr/>
            <w:sdtContent>
              <w:p w14:paraId="76A41F1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4AEEE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2BC23DC" w14:textId="77777777" w:rsidR="00C675AD" w:rsidRPr="005D58EA" w:rsidRDefault="00C675AD" w:rsidP="00DB6526">
            <w:pPr>
              <w:jc w:val="center"/>
              <w:rPr>
                <w:sz w:val="20"/>
                <w:szCs w:val="20"/>
              </w:rPr>
            </w:pPr>
          </w:p>
        </w:tc>
      </w:tr>
      <w:tr w:rsidR="00C675AD" w:rsidRPr="00573A9C" w14:paraId="486F1A29" w14:textId="77777777" w:rsidTr="00DB6526">
        <w:tc>
          <w:tcPr>
            <w:tcW w:w="2020" w:type="pct"/>
            <w:shd w:val="clear" w:color="auto" w:fill="D9D9D9" w:themeFill="background1" w:themeFillShade="D9"/>
          </w:tcPr>
          <w:p w14:paraId="6A3F1941" w14:textId="77777777" w:rsidR="00C675AD" w:rsidRPr="00513303" w:rsidRDefault="00C675AD" w:rsidP="00DB6526">
            <w:pPr>
              <w:jc w:val="both"/>
              <w:rPr>
                <w:rFonts w:cs="Arial"/>
                <w:b/>
                <w:sz w:val="20"/>
                <w:szCs w:val="20"/>
              </w:rPr>
            </w:pPr>
            <w:r w:rsidRPr="00513303">
              <w:rPr>
                <w:rFonts w:cs="Arial"/>
                <w:b/>
                <w:sz w:val="20"/>
                <w:szCs w:val="20"/>
              </w:rPr>
              <w:t>C1 - TIPOLOGIA – PROCEDURA NEGOZIATA SEMPLIFICATA LAVORI</w:t>
            </w:r>
          </w:p>
        </w:tc>
        <w:tc>
          <w:tcPr>
            <w:tcW w:w="721" w:type="pct"/>
            <w:shd w:val="clear" w:color="auto" w:fill="D9D9D9" w:themeFill="background1" w:themeFillShade="D9"/>
          </w:tcPr>
          <w:p w14:paraId="11B8B9C9" w14:textId="77777777" w:rsidR="00C675AD" w:rsidRPr="00513303" w:rsidRDefault="00C675AD" w:rsidP="00DB6526">
            <w:pPr>
              <w:rPr>
                <w:sz w:val="20"/>
                <w:szCs w:val="20"/>
              </w:rPr>
            </w:pPr>
          </w:p>
        </w:tc>
        <w:tc>
          <w:tcPr>
            <w:tcW w:w="192" w:type="pct"/>
            <w:shd w:val="clear" w:color="auto" w:fill="D9D9D9" w:themeFill="background1" w:themeFillShade="D9"/>
          </w:tcPr>
          <w:p w14:paraId="76BBFCC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24DD574E"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5A6B0C4C"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57C3ABF4" w14:textId="77777777" w:rsidR="00C675AD" w:rsidRPr="00513303" w:rsidRDefault="00C675AD" w:rsidP="00DB6526">
            <w:pPr>
              <w:rPr>
                <w:sz w:val="20"/>
                <w:szCs w:val="20"/>
              </w:rPr>
            </w:pPr>
          </w:p>
        </w:tc>
        <w:tc>
          <w:tcPr>
            <w:tcW w:w="720" w:type="pct"/>
            <w:shd w:val="clear" w:color="auto" w:fill="D9D9D9" w:themeFill="background1" w:themeFillShade="D9"/>
          </w:tcPr>
          <w:p w14:paraId="08A8A282" w14:textId="77777777" w:rsidR="00C675AD" w:rsidRPr="00573A9C" w:rsidRDefault="00C675AD" w:rsidP="00DB6526">
            <w:pPr>
              <w:rPr>
                <w:sz w:val="20"/>
                <w:szCs w:val="20"/>
                <w:highlight w:val="yellow"/>
              </w:rPr>
            </w:pPr>
          </w:p>
        </w:tc>
      </w:tr>
      <w:tr w:rsidR="00C675AD" w:rsidRPr="00573A9C" w14:paraId="70EBC564" w14:textId="77777777" w:rsidTr="00DB6526">
        <w:tc>
          <w:tcPr>
            <w:tcW w:w="2020" w:type="pct"/>
            <w:shd w:val="clear" w:color="auto" w:fill="D9D9D9" w:themeFill="background1" w:themeFillShade="D9"/>
          </w:tcPr>
          <w:p w14:paraId="694B74ED" w14:textId="77777777" w:rsidR="00C675AD" w:rsidRPr="00513303" w:rsidRDefault="00C675AD" w:rsidP="00DB6526">
            <w:pPr>
              <w:autoSpaceDE w:val="0"/>
              <w:autoSpaceDN w:val="0"/>
              <w:adjustRightInd w:val="0"/>
              <w:jc w:val="both"/>
              <w:rPr>
                <w:rFonts w:cs="Arial"/>
                <w:sz w:val="20"/>
                <w:szCs w:val="20"/>
              </w:rPr>
            </w:pPr>
            <w:r w:rsidRPr="00513303">
              <w:rPr>
                <w:rFonts w:cs="Arial"/>
                <w:sz w:val="20"/>
                <w:szCs w:val="20"/>
              </w:rPr>
              <w:t>è stato rispettato il limite di importo:</w:t>
            </w:r>
          </w:p>
          <w:p w14:paraId="0ED1A6BB" w14:textId="77777777" w:rsidR="00C675AD" w:rsidRPr="00513303" w:rsidRDefault="00131621" w:rsidP="00DB6526">
            <w:pPr>
              <w:pStyle w:val="Paragrafoelenco"/>
              <w:autoSpaceDE w:val="0"/>
              <w:autoSpaceDN w:val="0"/>
              <w:adjustRightInd w:val="0"/>
              <w:ind w:left="0"/>
              <w:jc w:val="both"/>
              <w:rPr>
                <w:rFonts w:cs="Arial"/>
                <w:sz w:val="20"/>
                <w:szCs w:val="20"/>
              </w:rPr>
            </w:pPr>
            <w:sdt>
              <w:sdtPr>
                <w:rPr>
                  <w:rFonts w:cs="Arial"/>
                  <w:sz w:val="20"/>
                  <w:szCs w:val="20"/>
                </w:rPr>
                <w:id w:val="-1286034304"/>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lavori: importo pari o superiore a 40.000 e inferiore a 150.000 euro;</w:t>
            </w:r>
          </w:p>
        </w:tc>
        <w:tc>
          <w:tcPr>
            <w:tcW w:w="721" w:type="pct"/>
            <w:shd w:val="clear" w:color="auto" w:fill="D9D9D9" w:themeFill="background1" w:themeFillShade="D9"/>
          </w:tcPr>
          <w:p w14:paraId="1BF6065D" w14:textId="77777777" w:rsidR="00C675AD" w:rsidRPr="00513303" w:rsidRDefault="00C675AD" w:rsidP="00DB6526">
            <w:pPr>
              <w:autoSpaceDE w:val="0"/>
              <w:autoSpaceDN w:val="0"/>
              <w:adjustRightInd w:val="0"/>
              <w:rPr>
                <w:rFonts w:cs="Arial"/>
                <w:sz w:val="20"/>
                <w:szCs w:val="20"/>
              </w:rPr>
            </w:pPr>
            <w:r>
              <w:rPr>
                <w:rFonts w:cs="Arial"/>
                <w:sz w:val="20"/>
                <w:szCs w:val="20"/>
              </w:rPr>
              <w:t>art.</w:t>
            </w:r>
            <w:r w:rsidRPr="00513303">
              <w:rPr>
                <w:rFonts w:cs="Arial"/>
                <w:sz w:val="20"/>
                <w:szCs w:val="20"/>
              </w:rPr>
              <w:t xml:space="preserve"> 36 c. 2 lett. B +</w:t>
            </w:r>
          </w:p>
          <w:p w14:paraId="485EDAA0" w14:textId="77777777" w:rsidR="00C675AD" w:rsidRPr="00513303" w:rsidRDefault="00C675AD" w:rsidP="00DB6526">
            <w:pPr>
              <w:rPr>
                <w:sz w:val="20"/>
                <w:szCs w:val="20"/>
              </w:rPr>
            </w:pPr>
            <w:r w:rsidRPr="00513303">
              <w:rPr>
                <w:sz w:val="20"/>
                <w:szCs w:val="20"/>
              </w:rPr>
              <w:t>Linee guida ANAC per quanto compatibili e fino all’approvazione Regolamento Unico</w:t>
            </w:r>
          </w:p>
        </w:tc>
        <w:tc>
          <w:tcPr>
            <w:tcW w:w="192" w:type="pct"/>
            <w:shd w:val="clear" w:color="auto" w:fill="D9D9D9" w:themeFill="background1" w:themeFillShade="D9"/>
          </w:tcPr>
          <w:p w14:paraId="79F618D8"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712405CF"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0DFFD368"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2A5E0457" w14:textId="77777777" w:rsidR="00C675AD" w:rsidRPr="00513303" w:rsidRDefault="00C675AD" w:rsidP="00DB6526">
            <w:pPr>
              <w:rPr>
                <w:sz w:val="20"/>
                <w:szCs w:val="20"/>
              </w:rPr>
            </w:pPr>
          </w:p>
        </w:tc>
        <w:tc>
          <w:tcPr>
            <w:tcW w:w="720" w:type="pct"/>
            <w:shd w:val="clear" w:color="auto" w:fill="D9D9D9" w:themeFill="background1" w:themeFillShade="D9"/>
          </w:tcPr>
          <w:p w14:paraId="73D942FC" w14:textId="77777777" w:rsidR="00C675AD" w:rsidRPr="00573A9C" w:rsidRDefault="00C675AD" w:rsidP="00DB6526">
            <w:pPr>
              <w:rPr>
                <w:sz w:val="20"/>
                <w:szCs w:val="20"/>
                <w:highlight w:val="yellow"/>
              </w:rPr>
            </w:pPr>
          </w:p>
        </w:tc>
      </w:tr>
      <w:tr w:rsidR="00C675AD" w:rsidRPr="00573A9C" w14:paraId="0D4F16A2" w14:textId="77777777" w:rsidTr="00DB6526">
        <w:tc>
          <w:tcPr>
            <w:tcW w:w="2020" w:type="pct"/>
            <w:shd w:val="clear" w:color="auto" w:fill="D9D9D9" w:themeFill="background1" w:themeFillShade="D9"/>
          </w:tcPr>
          <w:p w14:paraId="2000734F" w14:textId="77777777" w:rsidR="00C675AD" w:rsidRPr="00513303" w:rsidRDefault="00C675AD" w:rsidP="00DB6526">
            <w:pPr>
              <w:jc w:val="both"/>
              <w:rPr>
                <w:rFonts w:cs="Arial"/>
                <w:sz w:val="20"/>
                <w:szCs w:val="20"/>
              </w:rPr>
            </w:pPr>
            <w:r w:rsidRPr="00513303">
              <w:rPr>
                <w:rFonts w:cs="Arial"/>
                <w:sz w:val="20"/>
                <w:szCs w:val="20"/>
              </w:rPr>
              <w:t>sono stati valutati almeno tre preventivi ove esistenti</w:t>
            </w:r>
          </w:p>
        </w:tc>
        <w:tc>
          <w:tcPr>
            <w:tcW w:w="721" w:type="pct"/>
            <w:shd w:val="clear" w:color="auto" w:fill="D9D9D9" w:themeFill="background1" w:themeFillShade="D9"/>
          </w:tcPr>
          <w:p w14:paraId="4C54596B" w14:textId="77777777" w:rsidR="00C675AD" w:rsidRPr="00513303" w:rsidRDefault="00C675AD" w:rsidP="00DB6526">
            <w:pPr>
              <w:rPr>
                <w:sz w:val="20"/>
                <w:szCs w:val="20"/>
              </w:rPr>
            </w:pPr>
          </w:p>
        </w:tc>
        <w:tc>
          <w:tcPr>
            <w:tcW w:w="192" w:type="pct"/>
            <w:shd w:val="clear" w:color="auto" w:fill="D9D9D9" w:themeFill="background1" w:themeFillShade="D9"/>
          </w:tcPr>
          <w:p w14:paraId="5AF72ECB"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57CB022D"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221F6FC9"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2B103A07" w14:textId="77777777" w:rsidR="00C675AD" w:rsidRPr="00513303" w:rsidRDefault="00C675AD" w:rsidP="00DB6526">
            <w:pPr>
              <w:rPr>
                <w:sz w:val="20"/>
                <w:szCs w:val="20"/>
              </w:rPr>
            </w:pPr>
          </w:p>
        </w:tc>
        <w:tc>
          <w:tcPr>
            <w:tcW w:w="720" w:type="pct"/>
            <w:shd w:val="clear" w:color="auto" w:fill="D9D9D9" w:themeFill="background1" w:themeFillShade="D9"/>
          </w:tcPr>
          <w:p w14:paraId="288EE760" w14:textId="77777777" w:rsidR="00C675AD" w:rsidRPr="00573A9C" w:rsidRDefault="00C675AD" w:rsidP="00DB6526">
            <w:pPr>
              <w:rPr>
                <w:sz w:val="20"/>
                <w:szCs w:val="20"/>
                <w:highlight w:val="yellow"/>
              </w:rPr>
            </w:pPr>
          </w:p>
        </w:tc>
      </w:tr>
      <w:tr w:rsidR="00C675AD" w:rsidRPr="00573A9C" w14:paraId="70BA047E" w14:textId="77777777" w:rsidTr="00DB6526">
        <w:tc>
          <w:tcPr>
            <w:tcW w:w="2020" w:type="pct"/>
            <w:shd w:val="clear" w:color="auto" w:fill="D9D9D9" w:themeFill="background1" w:themeFillShade="D9"/>
          </w:tcPr>
          <w:p w14:paraId="2E2406A4" w14:textId="77777777" w:rsidR="00C675AD" w:rsidRPr="00513303" w:rsidRDefault="00C675AD" w:rsidP="00DB6526">
            <w:pPr>
              <w:autoSpaceDE w:val="0"/>
              <w:autoSpaceDN w:val="0"/>
              <w:adjustRightInd w:val="0"/>
              <w:jc w:val="both"/>
              <w:rPr>
                <w:rFonts w:cs="Arial"/>
                <w:sz w:val="20"/>
                <w:szCs w:val="20"/>
              </w:rPr>
            </w:pPr>
            <w:r w:rsidRPr="00513303">
              <w:rPr>
                <w:rFonts w:cs="Arial"/>
                <w:sz w:val="20"/>
                <w:szCs w:val="20"/>
              </w:rPr>
              <w:t>è stato rispettato il limite di importo:</w:t>
            </w:r>
          </w:p>
          <w:p w14:paraId="371F877D" w14:textId="77777777" w:rsidR="00C675AD" w:rsidRPr="00513303" w:rsidRDefault="00131621" w:rsidP="00DB6526">
            <w:pPr>
              <w:pStyle w:val="Paragrafoelenco"/>
              <w:autoSpaceDE w:val="0"/>
              <w:autoSpaceDN w:val="0"/>
              <w:adjustRightInd w:val="0"/>
              <w:ind w:left="0"/>
              <w:jc w:val="both"/>
              <w:rPr>
                <w:rFonts w:cs="Arial"/>
                <w:sz w:val="20"/>
                <w:szCs w:val="20"/>
              </w:rPr>
            </w:pPr>
            <w:sdt>
              <w:sdtPr>
                <w:rPr>
                  <w:rFonts w:cs="Arial"/>
                  <w:sz w:val="20"/>
                  <w:szCs w:val="20"/>
                </w:rPr>
                <w:id w:val="-646891514"/>
                <w14:checkbox>
                  <w14:checked w14:val="0"/>
                  <w14:checkedState w14:val="2612" w14:font="MS Gothic"/>
                  <w14:uncheckedState w14:val="2610" w14:font="MS Gothic"/>
                </w14:checkbox>
              </w:sdtPr>
              <w:sdtEndPr/>
              <w:sdtContent>
                <w:r w:rsidR="00C675AD">
                  <w:rPr>
                    <w:rFonts w:ascii="MS Gothic" w:eastAsia="MS Gothic" w:hAnsi="MS Gothic" w:cs="Arial" w:hint="eastAsia"/>
                    <w:sz w:val="20"/>
                    <w:szCs w:val="20"/>
                  </w:rPr>
                  <w:t>☐</w:t>
                </w:r>
              </w:sdtContent>
            </w:sdt>
            <w:r w:rsidR="00C675AD" w:rsidRPr="00513303">
              <w:rPr>
                <w:rFonts w:cs="Arial"/>
                <w:sz w:val="20"/>
                <w:szCs w:val="20"/>
              </w:rPr>
              <w:t>lavori: importo pari o superiore a 150.000 e inferiore a 350.000 euro;</w:t>
            </w:r>
          </w:p>
        </w:tc>
        <w:tc>
          <w:tcPr>
            <w:tcW w:w="721" w:type="pct"/>
            <w:shd w:val="clear" w:color="auto" w:fill="D9D9D9" w:themeFill="background1" w:themeFillShade="D9"/>
          </w:tcPr>
          <w:p w14:paraId="4F9D8BF1" w14:textId="77777777" w:rsidR="00C675AD" w:rsidRPr="00513303" w:rsidRDefault="00C675AD" w:rsidP="00DB6526">
            <w:pPr>
              <w:autoSpaceDE w:val="0"/>
              <w:autoSpaceDN w:val="0"/>
              <w:adjustRightInd w:val="0"/>
              <w:rPr>
                <w:rFonts w:cs="Arial"/>
                <w:sz w:val="20"/>
                <w:szCs w:val="20"/>
              </w:rPr>
            </w:pPr>
            <w:r>
              <w:rPr>
                <w:rFonts w:cs="Arial"/>
                <w:sz w:val="20"/>
                <w:szCs w:val="20"/>
              </w:rPr>
              <w:t>art.</w:t>
            </w:r>
            <w:r w:rsidRPr="00513303">
              <w:rPr>
                <w:rFonts w:cs="Arial"/>
                <w:sz w:val="20"/>
                <w:szCs w:val="20"/>
              </w:rPr>
              <w:t xml:space="preserve"> 36 c. 2 lett. C +</w:t>
            </w:r>
          </w:p>
          <w:p w14:paraId="6A0E8BF8" w14:textId="77777777" w:rsidR="00C675AD" w:rsidRPr="00513303" w:rsidRDefault="00C675AD" w:rsidP="00DB6526">
            <w:pPr>
              <w:autoSpaceDE w:val="0"/>
              <w:autoSpaceDN w:val="0"/>
              <w:adjustRightInd w:val="0"/>
              <w:rPr>
                <w:sz w:val="20"/>
                <w:szCs w:val="20"/>
              </w:rPr>
            </w:pPr>
            <w:r w:rsidRPr="00513303">
              <w:rPr>
                <w:sz w:val="20"/>
                <w:szCs w:val="20"/>
              </w:rPr>
              <w:t>Linee guida ANAC per quanto compatibili e fino all’approvazione Regolamento Unico</w:t>
            </w:r>
          </w:p>
        </w:tc>
        <w:tc>
          <w:tcPr>
            <w:tcW w:w="192" w:type="pct"/>
            <w:shd w:val="clear" w:color="auto" w:fill="D9D9D9" w:themeFill="background1" w:themeFillShade="D9"/>
          </w:tcPr>
          <w:p w14:paraId="4B1C86C1"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206A75E7"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2F39E5F4"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5B377C9C" w14:textId="77777777" w:rsidR="00C675AD" w:rsidRPr="00513303" w:rsidRDefault="00C675AD" w:rsidP="00DB6526">
            <w:pPr>
              <w:rPr>
                <w:sz w:val="20"/>
                <w:szCs w:val="20"/>
              </w:rPr>
            </w:pPr>
          </w:p>
        </w:tc>
        <w:tc>
          <w:tcPr>
            <w:tcW w:w="720" w:type="pct"/>
            <w:shd w:val="clear" w:color="auto" w:fill="D9D9D9" w:themeFill="background1" w:themeFillShade="D9"/>
          </w:tcPr>
          <w:p w14:paraId="7AB444A2" w14:textId="77777777" w:rsidR="00C675AD" w:rsidRPr="00573A9C" w:rsidRDefault="00C675AD" w:rsidP="00DB6526">
            <w:pPr>
              <w:rPr>
                <w:sz w:val="20"/>
                <w:szCs w:val="20"/>
                <w:highlight w:val="yellow"/>
              </w:rPr>
            </w:pPr>
          </w:p>
        </w:tc>
      </w:tr>
      <w:tr w:rsidR="00C675AD" w:rsidRPr="00573A9C" w14:paraId="71152E14" w14:textId="77777777" w:rsidTr="00DB6526">
        <w:tc>
          <w:tcPr>
            <w:tcW w:w="2020" w:type="pct"/>
            <w:shd w:val="clear" w:color="auto" w:fill="D9D9D9" w:themeFill="background1" w:themeFillShade="D9"/>
          </w:tcPr>
          <w:p w14:paraId="2B4B498A" w14:textId="77777777" w:rsidR="00C675AD" w:rsidRPr="00513303" w:rsidRDefault="00C675AD" w:rsidP="00DB6526">
            <w:pPr>
              <w:jc w:val="both"/>
              <w:rPr>
                <w:rFonts w:cs="Arial"/>
                <w:sz w:val="20"/>
                <w:szCs w:val="20"/>
              </w:rPr>
            </w:pPr>
            <w:r w:rsidRPr="00513303">
              <w:rPr>
                <w:rFonts w:cs="Arial"/>
                <w:sz w:val="20"/>
                <w:szCs w:val="20"/>
              </w:rPr>
              <w:t xml:space="preserve">sono stati consultati, ove esistenti, almeno </w:t>
            </w:r>
            <w:proofErr w:type="gramStart"/>
            <w:r w:rsidRPr="00513303">
              <w:rPr>
                <w:rFonts w:cs="Arial"/>
                <w:sz w:val="20"/>
                <w:szCs w:val="20"/>
              </w:rPr>
              <w:t>10</w:t>
            </w:r>
            <w:proofErr w:type="gramEnd"/>
            <w:r w:rsidRPr="00513303">
              <w:rPr>
                <w:rFonts w:cs="Arial"/>
                <w:sz w:val="20"/>
                <w:szCs w:val="20"/>
              </w:rPr>
              <w:t xml:space="preserve"> operatori individuati sulla base di indagini di mercato o tramite elenchi di operatori e comunque nel rispetto del criterio di rotazione degli inviti</w:t>
            </w:r>
          </w:p>
        </w:tc>
        <w:tc>
          <w:tcPr>
            <w:tcW w:w="721" w:type="pct"/>
            <w:shd w:val="clear" w:color="auto" w:fill="D9D9D9" w:themeFill="background1" w:themeFillShade="D9"/>
          </w:tcPr>
          <w:p w14:paraId="0250FF0A" w14:textId="77777777" w:rsidR="00C675AD" w:rsidRPr="00513303" w:rsidRDefault="00C675AD" w:rsidP="00DB6526">
            <w:pPr>
              <w:rPr>
                <w:sz w:val="20"/>
                <w:szCs w:val="20"/>
              </w:rPr>
            </w:pPr>
          </w:p>
        </w:tc>
        <w:tc>
          <w:tcPr>
            <w:tcW w:w="192" w:type="pct"/>
            <w:shd w:val="clear" w:color="auto" w:fill="D9D9D9" w:themeFill="background1" w:themeFillShade="D9"/>
          </w:tcPr>
          <w:p w14:paraId="7854D62E"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69A9A1B7"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2BADD5C1"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46EE12A6" w14:textId="77777777" w:rsidR="00C675AD" w:rsidRPr="00513303" w:rsidRDefault="00C675AD" w:rsidP="00DB6526">
            <w:pPr>
              <w:rPr>
                <w:sz w:val="20"/>
                <w:szCs w:val="20"/>
              </w:rPr>
            </w:pPr>
          </w:p>
        </w:tc>
        <w:tc>
          <w:tcPr>
            <w:tcW w:w="720" w:type="pct"/>
            <w:shd w:val="clear" w:color="auto" w:fill="D9D9D9" w:themeFill="background1" w:themeFillShade="D9"/>
          </w:tcPr>
          <w:p w14:paraId="364E335C" w14:textId="77777777" w:rsidR="00C675AD" w:rsidRPr="00573A9C" w:rsidRDefault="00C675AD" w:rsidP="00DB6526">
            <w:pPr>
              <w:rPr>
                <w:sz w:val="20"/>
                <w:szCs w:val="20"/>
                <w:highlight w:val="yellow"/>
              </w:rPr>
            </w:pPr>
          </w:p>
        </w:tc>
      </w:tr>
      <w:tr w:rsidR="00C675AD" w:rsidRPr="00573A9C" w14:paraId="39CEDA6E" w14:textId="77777777" w:rsidTr="00DB6526">
        <w:tc>
          <w:tcPr>
            <w:tcW w:w="2020" w:type="pct"/>
            <w:shd w:val="clear" w:color="auto" w:fill="D9D9D9" w:themeFill="background1" w:themeFillShade="D9"/>
          </w:tcPr>
          <w:p w14:paraId="5495B76A" w14:textId="77777777" w:rsidR="00C675AD" w:rsidRPr="00513303" w:rsidRDefault="00C675AD" w:rsidP="00DB6526">
            <w:pPr>
              <w:autoSpaceDE w:val="0"/>
              <w:autoSpaceDN w:val="0"/>
              <w:adjustRightInd w:val="0"/>
              <w:jc w:val="both"/>
              <w:rPr>
                <w:rFonts w:cs="Arial"/>
                <w:sz w:val="20"/>
                <w:szCs w:val="20"/>
              </w:rPr>
            </w:pPr>
            <w:r w:rsidRPr="00513303">
              <w:rPr>
                <w:rFonts w:cs="Arial"/>
                <w:sz w:val="20"/>
                <w:szCs w:val="20"/>
              </w:rPr>
              <w:t>è stato rispettato il limite di importo:</w:t>
            </w:r>
          </w:p>
          <w:p w14:paraId="0EAA4AFB" w14:textId="77777777" w:rsidR="00C675AD" w:rsidRPr="00513303" w:rsidRDefault="00131621" w:rsidP="00DB6526">
            <w:pPr>
              <w:jc w:val="both"/>
              <w:rPr>
                <w:rFonts w:cs="Arial"/>
                <w:sz w:val="20"/>
                <w:szCs w:val="20"/>
              </w:rPr>
            </w:pPr>
            <w:sdt>
              <w:sdtPr>
                <w:rPr>
                  <w:rFonts w:cs="Arial"/>
                  <w:sz w:val="20"/>
                  <w:szCs w:val="20"/>
                </w:rPr>
                <w:id w:val="-524792278"/>
                <w14:checkbox>
                  <w14:checked w14:val="0"/>
                  <w14:checkedState w14:val="2612" w14:font="MS Gothic"/>
                  <w14:uncheckedState w14:val="2610" w14:font="MS Gothic"/>
                </w14:checkbox>
              </w:sdtPr>
              <w:sdtEndPr/>
              <w:sdtContent>
                <w:r w:rsidR="00C675AD">
                  <w:rPr>
                    <w:rFonts w:ascii="MS Gothic" w:eastAsia="MS Gothic" w:hAnsi="MS Gothic" w:cs="Arial" w:hint="eastAsia"/>
                    <w:sz w:val="20"/>
                    <w:szCs w:val="20"/>
                  </w:rPr>
                  <w:t>☐</w:t>
                </w:r>
              </w:sdtContent>
            </w:sdt>
            <w:r w:rsidR="00C675AD" w:rsidRPr="00513303">
              <w:rPr>
                <w:rFonts w:cs="Arial"/>
                <w:sz w:val="20"/>
                <w:szCs w:val="20"/>
              </w:rPr>
              <w:t>lavori: importo pari o superiore a 350.000 e inferiore a 1.000.000 euro</w:t>
            </w:r>
          </w:p>
        </w:tc>
        <w:tc>
          <w:tcPr>
            <w:tcW w:w="721" w:type="pct"/>
            <w:shd w:val="clear" w:color="auto" w:fill="D9D9D9" w:themeFill="background1" w:themeFillShade="D9"/>
          </w:tcPr>
          <w:p w14:paraId="360B411F" w14:textId="77777777" w:rsidR="00C675AD" w:rsidRPr="00513303" w:rsidRDefault="00C675AD" w:rsidP="00DB6526">
            <w:pPr>
              <w:autoSpaceDE w:val="0"/>
              <w:autoSpaceDN w:val="0"/>
              <w:adjustRightInd w:val="0"/>
              <w:rPr>
                <w:rFonts w:cs="Arial"/>
                <w:sz w:val="20"/>
                <w:szCs w:val="20"/>
                <w:lang w:val="en-US"/>
              </w:rPr>
            </w:pPr>
            <w:r>
              <w:rPr>
                <w:rFonts w:cs="Arial"/>
                <w:sz w:val="20"/>
                <w:szCs w:val="20"/>
                <w:lang w:val="en-US"/>
              </w:rPr>
              <w:lastRenderedPageBreak/>
              <w:t>art.</w:t>
            </w:r>
            <w:r w:rsidRPr="00513303">
              <w:rPr>
                <w:rFonts w:cs="Arial"/>
                <w:sz w:val="20"/>
                <w:szCs w:val="20"/>
                <w:lang w:val="en-US"/>
              </w:rPr>
              <w:t xml:space="preserve"> 36 c. 2 lett. </w:t>
            </w:r>
            <w:proofErr w:type="gramStart"/>
            <w:r w:rsidRPr="00513303">
              <w:rPr>
                <w:rFonts w:cs="Arial"/>
                <w:sz w:val="20"/>
                <w:szCs w:val="20"/>
                <w:lang w:val="en-US"/>
              </w:rPr>
              <w:t>C  bis</w:t>
            </w:r>
            <w:proofErr w:type="gramEnd"/>
            <w:r w:rsidRPr="00513303">
              <w:rPr>
                <w:rFonts w:cs="Arial"/>
                <w:sz w:val="20"/>
                <w:szCs w:val="20"/>
                <w:lang w:val="en-US"/>
              </w:rPr>
              <w:t xml:space="preserve"> +</w:t>
            </w:r>
          </w:p>
          <w:p w14:paraId="68CE161B" w14:textId="77777777" w:rsidR="00C675AD" w:rsidRPr="00513303" w:rsidRDefault="00C675AD" w:rsidP="00DB6526">
            <w:pPr>
              <w:rPr>
                <w:sz w:val="20"/>
                <w:szCs w:val="20"/>
              </w:rPr>
            </w:pPr>
            <w:r w:rsidRPr="00513303">
              <w:rPr>
                <w:sz w:val="20"/>
                <w:szCs w:val="20"/>
              </w:rPr>
              <w:lastRenderedPageBreak/>
              <w:t>Linee guida ANAC per quanto compatibili e fino all’approvazione Regolamento Unico</w:t>
            </w:r>
          </w:p>
        </w:tc>
        <w:tc>
          <w:tcPr>
            <w:tcW w:w="192" w:type="pct"/>
            <w:shd w:val="clear" w:color="auto" w:fill="D9D9D9" w:themeFill="background1" w:themeFillShade="D9"/>
          </w:tcPr>
          <w:p w14:paraId="4532ED7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4DCCB809"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41BD07E3"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0BE46869" w14:textId="77777777" w:rsidR="00C675AD" w:rsidRPr="00513303" w:rsidRDefault="00C675AD" w:rsidP="00DB6526">
            <w:pPr>
              <w:rPr>
                <w:sz w:val="20"/>
                <w:szCs w:val="20"/>
              </w:rPr>
            </w:pPr>
          </w:p>
        </w:tc>
        <w:tc>
          <w:tcPr>
            <w:tcW w:w="720" w:type="pct"/>
            <w:shd w:val="clear" w:color="auto" w:fill="D9D9D9" w:themeFill="background1" w:themeFillShade="D9"/>
          </w:tcPr>
          <w:p w14:paraId="5486288F" w14:textId="77777777" w:rsidR="00C675AD" w:rsidRPr="00573A9C" w:rsidRDefault="00C675AD" w:rsidP="00DB6526">
            <w:pPr>
              <w:rPr>
                <w:sz w:val="20"/>
                <w:szCs w:val="20"/>
                <w:highlight w:val="yellow"/>
              </w:rPr>
            </w:pPr>
          </w:p>
        </w:tc>
      </w:tr>
      <w:tr w:rsidR="00C675AD" w:rsidRPr="00573A9C" w14:paraId="02A1D20E" w14:textId="77777777" w:rsidTr="00DB6526">
        <w:tc>
          <w:tcPr>
            <w:tcW w:w="2020" w:type="pct"/>
            <w:shd w:val="clear" w:color="auto" w:fill="D9D9D9" w:themeFill="background1" w:themeFillShade="D9"/>
          </w:tcPr>
          <w:p w14:paraId="4F9E77B1" w14:textId="77777777" w:rsidR="00C675AD" w:rsidRPr="00513303" w:rsidRDefault="00C675AD" w:rsidP="00DB6526">
            <w:pPr>
              <w:jc w:val="both"/>
              <w:rPr>
                <w:rFonts w:cs="Arial"/>
                <w:sz w:val="20"/>
                <w:szCs w:val="20"/>
              </w:rPr>
            </w:pPr>
            <w:r w:rsidRPr="00513303">
              <w:rPr>
                <w:rFonts w:cs="Arial"/>
                <w:sz w:val="20"/>
                <w:szCs w:val="20"/>
              </w:rPr>
              <w:t>sono stati consultati, ove esistenti, almeno 15 operatori individuati sulla base di indagini di mercato o tramite elenchi di operatori e comunque nel rispetto del criterio di rotazione degli inviti</w:t>
            </w:r>
          </w:p>
        </w:tc>
        <w:tc>
          <w:tcPr>
            <w:tcW w:w="721" w:type="pct"/>
            <w:shd w:val="clear" w:color="auto" w:fill="D9D9D9" w:themeFill="background1" w:themeFillShade="D9"/>
          </w:tcPr>
          <w:p w14:paraId="0D6290F4" w14:textId="77777777" w:rsidR="00C675AD" w:rsidRPr="00513303" w:rsidRDefault="00C675AD" w:rsidP="00DB6526">
            <w:pPr>
              <w:rPr>
                <w:sz w:val="20"/>
                <w:szCs w:val="20"/>
              </w:rPr>
            </w:pPr>
          </w:p>
        </w:tc>
        <w:tc>
          <w:tcPr>
            <w:tcW w:w="192" w:type="pct"/>
            <w:shd w:val="clear" w:color="auto" w:fill="D9D9D9" w:themeFill="background1" w:themeFillShade="D9"/>
          </w:tcPr>
          <w:p w14:paraId="195F975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033DAF03"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706FC7B9"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0B4E08E9" w14:textId="77777777" w:rsidR="00C675AD" w:rsidRPr="00513303" w:rsidRDefault="00C675AD" w:rsidP="00DB6526">
            <w:pPr>
              <w:rPr>
                <w:sz w:val="20"/>
                <w:szCs w:val="20"/>
              </w:rPr>
            </w:pPr>
          </w:p>
        </w:tc>
        <w:tc>
          <w:tcPr>
            <w:tcW w:w="720" w:type="pct"/>
            <w:shd w:val="clear" w:color="auto" w:fill="D9D9D9" w:themeFill="background1" w:themeFillShade="D9"/>
          </w:tcPr>
          <w:p w14:paraId="4BB8910F" w14:textId="77777777" w:rsidR="00C675AD" w:rsidRPr="00573A9C" w:rsidRDefault="00C675AD" w:rsidP="00DB6526">
            <w:pPr>
              <w:rPr>
                <w:sz w:val="20"/>
                <w:szCs w:val="20"/>
                <w:highlight w:val="yellow"/>
              </w:rPr>
            </w:pPr>
          </w:p>
        </w:tc>
      </w:tr>
      <w:tr w:rsidR="00C675AD" w:rsidRPr="00573A9C" w14:paraId="5334ECF1" w14:textId="77777777" w:rsidTr="00DB6526">
        <w:tc>
          <w:tcPr>
            <w:tcW w:w="2020" w:type="pct"/>
            <w:shd w:val="clear" w:color="auto" w:fill="D9D9D9" w:themeFill="background1" w:themeFillShade="D9"/>
          </w:tcPr>
          <w:p w14:paraId="15042241" w14:textId="77777777" w:rsidR="00C675AD" w:rsidRPr="00513303" w:rsidRDefault="00C675AD" w:rsidP="00DB6526">
            <w:pPr>
              <w:jc w:val="both"/>
              <w:rPr>
                <w:rFonts w:cs="Arial"/>
                <w:sz w:val="20"/>
                <w:szCs w:val="20"/>
              </w:rPr>
            </w:pPr>
            <w:r w:rsidRPr="00513303">
              <w:rPr>
                <w:rFonts w:cs="Arial"/>
                <w:b/>
                <w:sz w:val="20"/>
                <w:szCs w:val="20"/>
              </w:rPr>
              <w:t>C2 - TIPOLOGIA – PROCEDURA NEGOZIATA SEMPLIFICATA SERVIZI E FORNITURE</w:t>
            </w:r>
          </w:p>
        </w:tc>
        <w:tc>
          <w:tcPr>
            <w:tcW w:w="721" w:type="pct"/>
            <w:shd w:val="clear" w:color="auto" w:fill="D9D9D9" w:themeFill="background1" w:themeFillShade="D9"/>
          </w:tcPr>
          <w:p w14:paraId="5AA2CFCF" w14:textId="77777777" w:rsidR="00C675AD" w:rsidRPr="00513303" w:rsidRDefault="00C675AD" w:rsidP="00DB6526">
            <w:pPr>
              <w:autoSpaceDE w:val="0"/>
              <w:autoSpaceDN w:val="0"/>
              <w:adjustRightInd w:val="0"/>
              <w:rPr>
                <w:rFonts w:cs="Arial"/>
                <w:sz w:val="20"/>
                <w:szCs w:val="20"/>
              </w:rPr>
            </w:pPr>
            <w:r>
              <w:rPr>
                <w:rFonts w:cs="Arial"/>
                <w:sz w:val="20"/>
                <w:szCs w:val="20"/>
              </w:rPr>
              <w:t>art.</w:t>
            </w:r>
            <w:r w:rsidRPr="00513303">
              <w:rPr>
                <w:rFonts w:cs="Arial"/>
                <w:sz w:val="20"/>
                <w:szCs w:val="20"/>
              </w:rPr>
              <w:t xml:space="preserve"> 36 c. 2 lett. B +</w:t>
            </w:r>
          </w:p>
          <w:p w14:paraId="330B31E2" w14:textId="77777777" w:rsidR="00C675AD" w:rsidRPr="00513303" w:rsidRDefault="00C675AD" w:rsidP="00DB6526">
            <w:pPr>
              <w:rPr>
                <w:sz w:val="20"/>
                <w:szCs w:val="20"/>
              </w:rPr>
            </w:pPr>
            <w:r w:rsidRPr="00513303">
              <w:rPr>
                <w:sz w:val="20"/>
                <w:szCs w:val="20"/>
              </w:rPr>
              <w:t>Linee guida ANAC per quanto compatibili e fino all’approvazione Regolamento Unico</w:t>
            </w:r>
          </w:p>
        </w:tc>
        <w:tc>
          <w:tcPr>
            <w:tcW w:w="192" w:type="pct"/>
            <w:shd w:val="clear" w:color="auto" w:fill="D9D9D9" w:themeFill="background1" w:themeFillShade="D9"/>
          </w:tcPr>
          <w:p w14:paraId="4F85845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5032E442"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4B6B8BF9"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77E59AAF" w14:textId="77777777" w:rsidR="00C675AD" w:rsidRPr="00513303" w:rsidRDefault="00C675AD" w:rsidP="00DB6526">
            <w:pPr>
              <w:rPr>
                <w:sz w:val="20"/>
                <w:szCs w:val="20"/>
              </w:rPr>
            </w:pPr>
          </w:p>
        </w:tc>
        <w:tc>
          <w:tcPr>
            <w:tcW w:w="720" w:type="pct"/>
            <w:shd w:val="clear" w:color="auto" w:fill="D9D9D9" w:themeFill="background1" w:themeFillShade="D9"/>
          </w:tcPr>
          <w:p w14:paraId="3E6C1380" w14:textId="77777777" w:rsidR="00C675AD" w:rsidRPr="00573A9C" w:rsidRDefault="00C675AD" w:rsidP="00DB6526">
            <w:pPr>
              <w:rPr>
                <w:sz w:val="20"/>
                <w:szCs w:val="20"/>
                <w:highlight w:val="yellow"/>
              </w:rPr>
            </w:pPr>
          </w:p>
        </w:tc>
      </w:tr>
      <w:tr w:rsidR="00C675AD" w:rsidRPr="005D58EA" w14:paraId="02CA7D1C" w14:textId="77777777" w:rsidTr="00DB6526">
        <w:tc>
          <w:tcPr>
            <w:tcW w:w="2020" w:type="pct"/>
            <w:shd w:val="clear" w:color="auto" w:fill="auto"/>
          </w:tcPr>
          <w:p w14:paraId="3072B26B" w14:textId="77777777" w:rsidR="00C675AD" w:rsidRPr="00513303" w:rsidRDefault="00C675AD" w:rsidP="00DB6526">
            <w:pPr>
              <w:autoSpaceDE w:val="0"/>
              <w:autoSpaceDN w:val="0"/>
              <w:adjustRightInd w:val="0"/>
              <w:jc w:val="both"/>
              <w:rPr>
                <w:rFonts w:cs="Arial"/>
                <w:sz w:val="20"/>
                <w:szCs w:val="20"/>
              </w:rPr>
            </w:pPr>
            <w:r w:rsidRPr="00513303">
              <w:rPr>
                <w:rFonts w:cs="Arial"/>
                <w:sz w:val="20"/>
                <w:szCs w:val="20"/>
              </w:rPr>
              <w:t>è stato rispettato il limite di importo:</w:t>
            </w:r>
          </w:p>
          <w:p w14:paraId="3B3376AF" w14:textId="77777777" w:rsidR="00C675AD" w:rsidRPr="00513303" w:rsidRDefault="00131621" w:rsidP="00DB6526">
            <w:pPr>
              <w:pStyle w:val="Paragrafoelenco"/>
              <w:autoSpaceDE w:val="0"/>
              <w:autoSpaceDN w:val="0"/>
              <w:adjustRightInd w:val="0"/>
              <w:ind w:left="0"/>
              <w:jc w:val="both"/>
              <w:rPr>
                <w:rFonts w:cs="Arial"/>
                <w:sz w:val="20"/>
                <w:szCs w:val="20"/>
              </w:rPr>
            </w:pPr>
            <w:sdt>
              <w:sdtPr>
                <w:rPr>
                  <w:rFonts w:cs="Arial"/>
                  <w:sz w:val="20"/>
                  <w:szCs w:val="20"/>
                </w:rPr>
                <w:id w:val="-2090690512"/>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forniture e servizi (</w:t>
            </w:r>
            <w:proofErr w:type="gramStart"/>
            <w:r w:rsidR="00C675AD" w:rsidRPr="00513303">
              <w:rPr>
                <w:rFonts w:cs="Arial"/>
                <w:sz w:val="20"/>
                <w:szCs w:val="20"/>
              </w:rPr>
              <w:t>no</w:t>
            </w:r>
            <w:proofErr w:type="gramEnd"/>
            <w:r w:rsidR="00C675AD" w:rsidRPr="00513303">
              <w:rPr>
                <w:rFonts w:cs="Arial"/>
                <w:sz w:val="20"/>
                <w:szCs w:val="20"/>
              </w:rPr>
              <w:t xml:space="preserve"> tecnici): importo pari o superiore a 40.000 e inferiore a 135.000 euro (se la stazione appaltante è un’autorità governativa centrale) oppure pari o superiore a 40.000</w:t>
            </w:r>
          </w:p>
          <w:p w14:paraId="405CD9D0" w14:textId="77777777" w:rsidR="00C675AD" w:rsidRPr="00513303" w:rsidRDefault="00131621" w:rsidP="00DB6526">
            <w:pPr>
              <w:pStyle w:val="Paragrafoelenco"/>
              <w:autoSpaceDE w:val="0"/>
              <w:autoSpaceDN w:val="0"/>
              <w:adjustRightInd w:val="0"/>
              <w:ind w:left="0"/>
              <w:jc w:val="both"/>
              <w:rPr>
                <w:rFonts w:cs="Arial"/>
                <w:sz w:val="20"/>
                <w:szCs w:val="20"/>
              </w:rPr>
            </w:pPr>
            <w:sdt>
              <w:sdtPr>
                <w:rPr>
                  <w:rFonts w:cs="Arial"/>
                  <w:sz w:val="20"/>
                  <w:szCs w:val="20"/>
                </w:rPr>
                <w:id w:val="-632491709"/>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inferiore a 209.000 euro (per tutte le altre stazioni appaltanti)</w:t>
            </w:r>
          </w:p>
          <w:p w14:paraId="451CC9EB" w14:textId="77777777" w:rsidR="00C675AD" w:rsidRPr="00513303" w:rsidRDefault="00131621" w:rsidP="00DB6526">
            <w:pPr>
              <w:pStyle w:val="Paragrafoelenco"/>
              <w:autoSpaceDE w:val="0"/>
              <w:autoSpaceDN w:val="0"/>
              <w:adjustRightInd w:val="0"/>
              <w:ind w:left="0"/>
              <w:jc w:val="both"/>
              <w:rPr>
                <w:rFonts w:cs="Arial"/>
                <w:sz w:val="20"/>
                <w:szCs w:val="20"/>
              </w:rPr>
            </w:pPr>
            <w:sdt>
              <w:sdtPr>
                <w:rPr>
                  <w:rFonts w:cs="Arial"/>
                  <w:sz w:val="20"/>
                  <w:szCs w:val="20"/>
                </w:rPr>
                <w:id w:val="351773895"/>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servizi progettazione, coordinamento sicurezza in fase di progettazione, direzione dei lavori, direzione dell’esecuzione</w:t>
            </w:r>
          </w:p>
          <w:p w14:paraId="7C7B0F8A" w14:textId="77777777" w:rsidR="00C675AD" w:rsidRPr="00513303" w:rsidRDefault="00131621" w:rsidP="00DB6526">
            <w:pPr>
              <w:pStyle w:val="Paragrafoelenco"/>
              <w:autoSpaceDE w:val="0"/>
              <w:autoSpaceDN w:val="0"/>
              <w:adjustRightInd w:val="0"/>
              <w:ind w:left="0"/>
              <w:jc w:val="both"/>
              <w:rPr>
                <w:rFonts w:cs="Arial"/>
                <w:sz w:val="20"/>
                <w:szCs w:val="20"/>
              </w:rPr>
            </w:pPr>
            <w:sdt>
              <w:sdtPr>
                <w:rPr>
                  <w:rFonts w:cs="Arial"/>
                  <w:sz w:val="20"/>
                  <w:szCs w:val="20"/>
                </w:rPr>
                <w:id w:val="-705942272"/>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coordinamento sicurezza in fase di esecuzione e collaudo, importo pari o superiore a 40.000 e inferiore a 100.000 euro</w:t>
            </w:r>
          </w:p>
        </w:tc>
        <w:tc>
          <w:tcPr>
            <w:tcW w:w="721" w:type="pct"/>
            <w:shd w:val="clear" w:color="auto" w:fill="auto"/>
          </w:tcPr>
          <w:p w14:paraId="181012CD" w14:textId="77777777" w:rsidR="00C675AD" w:rsidRPr="00513303" w:rsidRDefault="00C675AD" w:rsidP="00DB6526">
            <w:pPr>
              <w:autoSpaceDE w:val="0"/>
              <w:autoSpaceDN w:val="0"/>
              <w:adjustRightInd w:val="0"/>
              <w:rPr>
                <w:rFonts w:cs="Arial"/>
                <w:sz w:val="20"/>
                <w:szCs w:val="20"/>
              </w:rPr>
            </w:pPr>
          </w:p>
          <w:p w14:paraId="3BAE0B14" w14:textId="77777777" w:rsidR="00C675AD" w:rsidRPr="00513303" w:rsidRDefault="00C675AD" w:rsidP="00DB6526">
            <w:pPr>
              <w:autoSpaceDE w:val="0"/>
              <w:autoSpaceDN w:val="0"/>
              <w:adjustRightInd w:val="0"/>
              <w:rPr>
                <w:rFonts w:cs="Arial"/>
                <w:sz w:val="20"/>
                <w:szCs w:val="20"/>
              </w:rPr>
            </w:pPr>
          </w:p>
          <w:p w14:paraId="1EEBD87B" w14:textId="77777777" w:rsidR="00C675AD" w:rsidRPr="00513303" w:rsidRDefault="00C675AD" w:rsidP="00DB6526">
            <w:pPr>
              <w:autoSpaceDE w:val="0"/>
              <w:autoSpaceDN w:val="0"/>
              <w:adjustRightInd w:val="0"/>
              <w:rPr>
                <w:rFonts w:cs="Arial"/>
                <w:sz w:val="20"/>
                <w:szCs w:val="20"/>
              </w:rPr>
            </w:pPr>
          </w:p>
          <w:p w14:paraId="58DCB4D5" w14:textId="77777777" w:rsidR="00C675AD" w:rsidRPr="00513303" w:rsidRDefault="00C675AD" w:rsidP="00DB6526">
            <w:pPr>
              <w:rPr>
                <w:sz w:val="20"/>
                <w:szCs w:val="20"/>
              </w:rPr>
            </w:pPr>
          </w:p>
        </w:tc>
        <w:sdt>
          <w:sdtPr>
            <w:rPr>
              <w:sz w:val="20"/>
              <w:szCs w:val="20"/>
            </w:rPr>
            <w:id w:val="-17296797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123A87"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491565792"/>
              <w14:checkbox>
                <w14:checked w14:val="0"/>
                <w14:checkedState w14:val="2612" w14:font="MS Gothic"/>
                <w14:uncheckedState w14:val="2610" w14:font="MS Gothic"/>
              </w14:checkbox>
            </w:sdtPr>
            <w:sdtEndPr/>
            <w:sdtContent>
              <w:p w14:paraId="245C1D25"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7145495"/>
              <w14:checkbox>
                <w14:checked w14:val="0"/>
                <w14:checkedState w14:val="2612" w14:font="MS Gothic"/>
                <w14:uncheckedState w14:val="2610" w14:font="MS Gothic"/>
              </w14:checkbox>
            </w:sdtPr>
            <w:sdtEndPr/>
            <w:sdtContent>
              <w:p w14:paraId="7CD6CE95"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7C02888" w14:textId="77777777" w:rsidR="00C675AD" w:rsidRPr="00D30F8A" w:rsidRDefault="00C675AD" w:rsidP="00DB6526">
            <w:pPr>
              <w:jc w:val="center"/>
              <w:rPr>
                <w:sz w:val="20"/>
                <w:szCs w:val="20"/>
              </w:rPr>
            </w:pPr>
          </w:p>
        </w:tc>
        <w:tc>
          <w:tcPr>
            <w:tcW w:w="720" w:type="pct"/>
            <w:shd w:val="clear" w:color="auto" w:fill="F2F2F2" w:themeFill="background1" w:themeFillShade="F2"/>
          </w:tcPr>
          <w:p w14:paraId="01DFD3BC" w14:textId="77777777" w:rsidR="00C675AD" w:rsidRPr="005D58EA" w:rsidRDefault="00C675AD" w:rsidP="00DB6526">
            <w:pPr>
              <w:jc w:val="center"/>
              <w:rPr>
                <w:sz w:val="20"/>
                <w:szCs w:val="20"/>
              </w:rPr>
            </w:pPr>
          </w:p>
        </w:tc>
      </w:tr>
      <w:tr w:rsidR="00C675AD" w:rsidRPr="005D58EA" w14:paraId="13C4C1E5" w14:textId="77777777" w:rsidTr="00DB6526">
        <w:tc>
          <w:tcPr>
            <w:tcW w:w="2020" w:type="pct"/>
          </w:tcPr>
          <w:p w14:paraId="2D2E5C4A" w14:textId="301CD703" w:rsidR="00C675AD" w:rsidRPr="00513303" w:rsidRDefault="00C675AD" w:rsidP="00DB6526">
            <w:pPr>
              <w:jc w:val="both"/>
              <w:rPr>
                <w:rFonts w:cs="Arial"/>
                <w:sz w:val="20"/>
                <w:szCs w:val="20"/>
              </w:rPr>
            </w:pPr>
            <w:r w:rsidRPr="00513303">
              <w:rPr>
                <w:rFonts w:cs="Arial"/>
                <w:sz w:val="20"/>
                <w:szCs w:val="20"/>
              </w:rPr>
              <w:t xml:space="preserve">sono stati consultati, ove esistenti, almeno </w:t>
            </w:r>
            <w:proofErr w:type="gramStart"/>
            <w:r w:rsidRPr="00513303">
              <w:rPr>
                <w:rFonts w:cs="Arial"/>
                <w:sz w:val="20"/>
                <w:szCs w:val="20"/>
              </w:rPr>
              <w:t>5</w:t>
            </w:r>
            <w:proofErr w:type="gramEnd"/>
            <w:r w:rsidRPr="00513303">
              <w:rPr>
                <w:rFonts w:cs="Arial"/>
                <w:sz w:val="20"/>
                <w:szCs w:val="20"/>
              </w:rPr>
              <w:t xml:space="preserve"> operatori individuati sulla base di indagini di mercato o tramite elenchi di fiducia e comunque nel rispetto del criterio di rotazione degli inviti</w:t>
            </w:r>
          </w:p>
        </w:tc>
        <w:tc>
          <w:tcPr>
            <w:tcW w:w="721" w:type="pct"/>
          </w:tcPr>
          <w:p w14:paraId="6697476F" w14:textId="77777777" w:rsidR="00C675AD" w:rsidRPr="00513303" w:rsidRDefault="00C675AD" w:rsidP="00DB6526">
            <w:pPr>
              <w:rPr>
                <w:sz w:val="20"/>
                <w:szCs w:val="20"/>
              </w:rPr>
            </w:pPr>
          </w:p>
        </w:tc>
        <w:sdt>
          <w:sdtPr>
            <w:rPr>
              <w:sz w:val="20"/>
              <w:szCs w:val="20"/>
            </w:rPr>
            <w:id w:val="16720638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9C6D9A"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774853588"/>
              <w14:checkbox>
                <w14:checked w14:val="0"/>
                <w14:checkedState w14:val="2612" w14:font="MS Gothic"/>
                <w14:uncheckedState w14:val="2610" w14:font="MS Gothic"/>
              </w14:checkbox>
            </w:sdtPr>
            <w:sdtEndPr/>
            <w:sdtContent>
              <w:p w14:paraId="10258597"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08194948"/>
              <w14:checkbox>
                <w14:checked w14:val="0"/>
                <w14:checkedState w14:val="2612" w14:font="MS Gothic"/>
                <w14:uncheckedState w14:val="2610" w14:font="MS Gothic"/>
              </w14:checkbox>
            </w:sdtPr>
            <w:sdtEndPr/>
            <w:sdtContent>
              <w:p w14:paraId="0A82A0C4"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05E2770" w14:textId="77777777" w:rsidR="00C675AD" w:rsidRPr="00D30F8A" w:rsidRDefault="00C675AD" w:rsidP="00DB6526">
            <w:pPr>
              <w:jc w:val="center"/>
              <w:rPr>
                <w:sz w:val="20"/>
                <w:szCs w:val="20"/>
              </w:rPr>
            </w:pPr>
          </w:p>
        </w:tc>
        <w:tc>
          <w:tcPr>
            <w:tcW w:w="720" w:type="pct"/>
            <w:shd w:val="clear" w:color="auto" w:fill="F2F2F2" w:themeFill="background1" w:themeFillShade="F2"/>
          </w:tcPr>
          <w:p w14:paraId="471BE248" w14:textId="77777777" w:rsidR="00C675AD" w:rsidRPr="005D58EA" w:rsidRDefault="00C675AD" w:rsidP="00DB6526">
            <w:pPr>
              <w:jc w:val="center"/>
              <w:rPr>
                <w:sz w:val="20"/>
                <w:szCs w:val="20"/>
              </w:rPr>
            </w:pPr>
          </w:p>
        </w:tc>
      </w:tr>
      <w:tr w:rsidR="00C675AD" w:rsidRPr="005D58EA" w14:paraId="7547C414" w14:textId="77777777" w:rsidTr="00DB6526">
        <w:tc>
          <w:tcPr>
            <w:tcW w:w="2020" w:type="pct"/>
          </w:tcPr>
          <w:p w14:paraId="7E4F2A95" w14:textId="77777777" w:rsidR="00C675AD" w:rsidRPr="005D58EA" w:rsidRDefault="00C675AD" w:rsidP="00DB6526">
            <w:pPr>
              <w:jc w:val="both"/>
              <w:rPr>
                <w:rFonts w:cs="Arial"/>
                <w:sz w:val="20"/>
                <w:szCs w:val="20"/>
              </w:rPr>
            </w:pPr>
            <w:r>
              <w:rPr>
                <w:rFonts w:cs="Arial"/>
                <w:sz w:val="20"/>
                <w:szCs w:val="20"/>
              </w:rPr>
              <w:t>L’avviso per indagine di mercato è stato pubblicato sul Profilo del committente, Piattaforma ANAC e MIT</w:t>
            </w:r>
          </w:p>
        </w:tc>
        <w:tc>
          <w:tcPr>
            <w:tcW w:w="721" w:type="pct"/>
          </w:tcPr>
          <w:p w14:paraId="3E217F67" w14:textId="77777777" w:rsidR="00C675AD" w:rsidRPr="005D58EA" w:rsidRDefault="00C675AD" w:rsidP="00DB6526">
            <w:pPr>
              <w:rPr>
                <w:sz w:val="20"/>
                <w:szCs w:val="20"/>
              </w:rPr>
            </w:pPr>
          </w:p>
        </w:tc>
        <w:sdt>
          <w:sdtPr>
            <w:rPr>
              <w:sz w:val="20"/>
              <w:szCs w:val="20"/>
            </w:rPr>
            <w:id w:val="17553261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21743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96699524"/>
              <w14:checkbox>
                <w14:checked w14:val="0"/>
                <w14:checkedState w14:val="2612" w14:font="MS Gothic"/>
                <w14:uncheckedState w14:val="2610" w14:font="MS Gothic"/>
              </w14:checkbox>
            </w:sdtPr>
            <w:sdtEndPr/>
            <w:sdtContent>
              <w:p w14:paraId="6C73A3F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63057509"/>
              <w14:checkbox>
                <w14:checked w14:val="0"/>
                <w14:checkedState w14:val="2612" w14:font="MS Gothic"/>
                <w14:uncheckedState w14:val="2610" w14:font="MS Gothic"/>
              </w14:checkbox>
            </w:sdtPr>
            <w:sdtEndPr/>
            <w:sdtContent>
              <w:p w14:paraId="2B651F1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1671E75"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C084B90" w14:textId="77777777" w:rsidR="00C675AD" w:rsidRPr="005D58EA" w:rsidRDefault="00C675AD" w:rsidP="00DB6526">
            <w:pPr>
              <w:jc w:val="center"/>
              <w:rPr>
                <w:sz w:val="20"/>
                <w:szCs w:val="20"/>
              </w:rPr>
            </w:pPr>
          </w:p>
        </w:tc>
      </w:tr>
      <w:tr w:rsidR="00C675AD" w:rsidRPr="005D58EA" w14:paraId="3843B863" w14:textId="77777777" w:rsidTr="00DB6526">
        <w:tc>
          <w:tcPr>
            <w:tcW w:w="2020" w:type="pct"/>
          </w:tcPr>
          <w:p w14:paraId="5D3A1B44" w14:textId="77777777" w:rsidR="00C675AD" w:rsidRPr="005D58EA" w:rsidRDefault="00C675AD" w:rsidP="00DB6526">
            <w:pPr>
              <w:jc w:val="both"/>
              <w:rPr>
                <w:rFonts w:cs="Arial"/>
                <w:sz w:val="20"/>
                <w:szCs w:val="20"/>
              </w:rPr>
            </w:pPr>
            <w:r w:rsidRPr="005D58EA">
              <w:rPr>
                <w:rFonts w:cs="Arial"/>
                <w:sz w:val="20"/>
                <w:szCs w:val="20"/>
              </w:rPr>
              <w:t>gli operatori economici sono stati selezionati sulla base di altra tipologia di indagine di mercato (specificare)</w:t>
            </w:r>
          </w:p>
        </w:tc>
        <w:tc>
          <w:tcPr>
            <w:tcW w:w="721" w:type="pct"/>
          </w:tcPr>
          <w:p w14:paraId="1934DE0A" w14:textId="77777777" w:rsidR="00C675AD" w:rsidRPr="005D58EA" w:rsidRDefault="00C675AD" w:rsidP="00DB6526">
            <w:pPr>
              <w:rPr>
                <w:sz w:val="20"/>
                <w:szCs w:val="20"/>
              </w:rPr>
            </w:pPr>
          </w:p>
        </w:tc>
        <w:sdt>
          <w:sdtPr>
            <w:rPr>
              <w:sz w:val="20"/>
              <w:szCs w:val="20"/>
            </w:rPr>
            <w:id w:val="9962331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C36F36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05969912"/>
              <w14:checkbox>
                <w14:checked w14:val="0"/>
                <w14:checkedState w14:val="2612" w14:font="MS Gothic"/>
                <w14:uncheckedState w14:val="2610" w14:font="MS Gothic"/>
              </w14:checkbox>
            </w:sdtPr>
            <w:sdtEndPr/>
            <w:sdtContent>
              <w:p w14:paraId="0324CB7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77776372"/>
              <w14:checkbox>
                <w14:checked w14:val="0"/>
                <w14:checkedState w14:val="2612" w14:font="MS Gothic"/>
                <w14:uncheckedState w14:val="2610" w14:font="MS Gothic"/>
              </w14:checkbox>
            </w:sdtPr>
            <w:sdtEndPr/>
            <w:sdtContent>
              <w:p w14:paraId="359DDF7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493505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27D3414" w14:textId="77777777" w:rsidR="00C675AD" w:rsidRPr="005D58EA" w:rsidRDefault="00C675AD" w:rsidP="00DB6526">
            <w:pPr>
              <w:jc w:val="center"/>
              <w:rPr>
                <w:sz w:val="20"/>
                <w:szCs w:val="20"/>
              </w:rPr>
            </w:pPr>
          </w:p>
        </w:tc>
      </w:tr>
      <w:tr w:rsidR="00C675AD" w:rsidRPr="005D58EA" w14:paraId="3EE2AC27" w14:textId="77777777" w:rsidTr="00DB6526">
        <w:tc>
          <w:tcPr>
            <w:tcW w:w="2020" w:type="pct"/>
          </w:tcPr>
          <w:p w14:paraId="19056EA1"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 xml:space="preserve">è stato rispettato il numero di operatori da invitare </w:t>
            </w:r>
          </w:p>
        </w:tc>
        <w:tc>
          <w:tcPr>
            <w:tcW w:w="721" w:type="pct"/>
          </w:tcPr>
          <w:p w14:paraId="0071E6F7"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D30F8A">
              <w:rPr>
                <w:rFonts w:cs="Arial"/>
                <w:sz w:val="20"/>
                <w:szCs w:val="20"/>
              </w:rPr>
              <w:t xml:space="preserve"> 36 c. 2 lett. </w:t>
            </w:r>
            <w:r w:rsidRPr="003C4153">
              <w:rPr>
                <w:rFonts w:cs="Arial"/>
                <w:sz w:val="20"/>
                <w:szCs w:val="20"/>
              </w:rPr>
              <w:t>B (n.</w:t>
            </w:r>
            <w:r>
              <w:rPr>
                <w:rFonts w:cs="Arial"/>
                <w:sz w:val="20"/>
                <w:szCs w:val="20"/>
              </w:rPr>
              <w:t xml:space="preserve">10 lavori - </w:t>
            </w:r>
            <w:r w:rsidRPr="005D58EA">
              <w:rPr>
                <w:rFonts w:cs="Arial"/>
                <w:sz w:val="20"/>
                <w:szCs w:val="20"/>
              </w:rPr>
              <w:t>5</w:t>
            </w:r>
            <w:r>
              <w:rPr>
                <w:rFonts w:cs="Arial"/>
                <w:sz w:val="20"/>
                <w:szCs w:val="20"/>
              </w:rPr>
              <w:t xml:space="preserve"> servizi e forniture</w:t>
            </w:r>
            <w:r w:rsidRPr="005D58EA">
              <w:rPr>
                <w:rFonts w:cs="Arial"/>
                <w:sz w:val="20"/>
                <w:szCs w:val="20"/>
              </w:rPr>
              <w:t>)</w:t>
            </w:r>
          </w:p>
          <w:p w14:paraId="2CB6485B" w14:textId="77777777" w:rsidR="00C675AD" w:rsidRPr="00600769" w:rsidRDefault="00C675AD" w:rsidP="00DB6526">
            <w:pPr>
              <w:rPr>
                <w:sz w:val="20"/>
                <w:szCs w:val="20"/>
                <w:lang w:val="en-US"/>
              </w:rPr>
            </w:pPr>
            <w:r>
              <w:rPr>
                <w:rFonts w:cs="Arial"/>
                <w:sz w:val="20"/>
                <w:szCs w:val="20"/>
                <w:lang w:val="en-US"/>
              </w:rPr>
              <w:t>art.</w:t>
            </w:r>
            <w:r w:rsidRPr="00600769">
              <w:rPr>
                <w:rFonts w:cs="Arial"/>
                <w:sz w:val="20"/>
                <w:szCs w:val="20"/>
                <w:lang w:val="en-US"/>
              </w:rPr>
              <w:t xml:space="preserve"> 36 c. 2 lett. C (n.15)</w:t>
            </w:r>
          </w:p>
        </w:tc>
        <w:sdt>
          <w:sdtPr>
            <w:rPr>
              <w:sz w:val="20"/>
              <w:szCs w:val="20"/>
            </w:rPr>
            <w:id w:val="-12892009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028E7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523525185"/>
              <w14:checkbox>
                <w14:checked w14:val="0"/>
                <w14:checkedState w14:val="2612" w14:font="MS Gothic"/>
                <w14:uncheckedState w14:val="2610" w14:font="MS Gothic"/>
              </w14:checkbox>
            </w:sdtPr>
            <w:sdtEndPr/>
            <w:sdtContent>
              <w:p w14:paraId="45216F6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35558692"/>
              <w14:checkbox>
                <w14:checked w14:val="0"/>
                <w14:checkedState w14:val="2612" w14:font="MS Gothic"/>
                <w14:uncheckedState w14:val="2610" w14:font="MS Gothic"/>
              </w14:checkbox>
            </w:sdtPr>
            <w:sdtEndPr/>
            <w:sdtContent>
              <w:p w14:paraId="2EBB625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5B8659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E1F3936" w14:textId="77777777" w:rsidR="00C675AD" w:rsidRPr="005D58EA" w:rsidRDefault="00C675AD" w:rsidP="00DB6526">
            <w:pPr>
              <w:jc w:val="center"/>
              <w:rPr>
                <w:sz w:val="20"/>
                <w:szCs w:val="20"/>
              </w:rPr>
            </w:pPr>
          </w:p>
        </w:tc>
      </w:tr>
      <w:tr w:rsidR="00C675AD" w:rsidRPr="005D58EA" w14:paraId="47591191" w14:textId="77777777" w:rsidTr="00DB6526">
        <w:tc>
          <w:tcPr>
            <w:tcW w:w="2020" w:type="pct"/>
          </w:tcPr>
          <w:p w14:paraId="18F31E6D" w14:textId="77777777" w:rsidR="00C675AD" w:rsidRPr="005D58EA" w:rsidRDefault="00C675AD" w:rsidP="00DB6526">
            <w:pPr>
              <w:jc w:val="both"/>
              <w:rPr>
                <w:rFonts w:cs="Arial"/>
                <w:sz w:val="20"/>
                <w:szCs w:val="20"/>
              </w:rPr>
            </w:pPr>
            <w:r w:rsidRPr="005D58EA">
              <w:rPr>
                <w:rFonts w:cs="Arial"/>
                <w:sz w:val="20"/>
                <w:szCs w:val="20"/>
              </w:rPr>
              <w:t>presenza lettera invito</w:t>
            </w:r>
          </w:p>
        </w:tc>
        <w:tc>
          <w:tcPr>
            <w:tcW w:w="721" w:type="pct"/>
          </w:tcPr>
          <w:p w14:paraId="41E2EF4C" w14:textId="77777777" w:rsidR="00C675AD" w:rsidRPr="005D58EA" w:rsidRDefault="00C675AD" w:rsidP="00DB6526">
            <w:pPr>
              <w:rPr>
                <w:sz w:val="20"/>
                <w:szCs w:val="20"/>
              </w:rPr>
            </w:pPr>
          </w:p>
        </w:tc>
        <w:sdt>
          <w:sdtPr>
            <w:rPr>
              <w:sz w:val="20"/>
              <w:szCs w:val="20"/>
            </w:rPr>
            <w:id w:val="-7572009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031D3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68843060"/>
              <w14:checkbox>
                <w14:checked w14:val="0"/>
                <w14:checkedState w14:val="2612" w14:font="MS Gothic"/>
                <w14:uncheckedState w14:val="2610" w14:font="MS Gothic"/>
              </w14:checkbox>
            </w:sdtPr>
            <w:sdtEndPr/>
            <w:sdtContent>
              <w:p w14:paraId="2483877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08513682"/>
              <w14:checkbox>
                <w14:checked w14:val="0"/>
                <w14:checkedState w14:val="2612" w14:font="MS Gothic"/>
                <w14:uncheckedState w14:val="2610" w14:font="MS Gothic"/>
              </w14:checkbox>
            </w:sdtPr>
            <w:sdtEndPr/>
            <w:sdtContent>
              <w:p w14:paraId="64F0AF9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08CA85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F220651" w14:textId="77777777" w:rsidR="00C675AD" w:rsidRPr="005D58EA" w:rsidRDefault="00C675AD" w:rsidP="00DB6526">
            <w:pPr>
              <w:jc w:val="center"/>
              <w:rPr>
                <w:sz w:val="20"/>
                <w:szCs w:val="20"/>
              </w:rPr>
            </w:pPr>
          </w:p>
        </w:tc>
      </w:tr>
      <w:tr w:rsidR="00C675AD" w:rsidRPr="005D58EA" w14:paraId="2B3D054F" w14:textId="77777777" w:rsidTr="00DB6526">
        <w:tc>
          <w:tcPr>
            <w:tcW w:w="2020" w:type="pct"/>
          </w:tcPr>
          <w:p w14:paraId="3F03B93C" w14:textId="77777777" w:rsidR="00C675AD" w:rsidRPr="005D58EA" w:rsidRDefault="00C675AD" w:rsidP="00DB6526">
            <w:pPr>
              <w:jc w:val="both"/>
              <w:rPr>
                <w:rFonts w:cs="Arial"/>
                <w:sz w:val="20"/>
                <w:szCs w:val="20"/>
              </w:rPr>
            </w:pPr>
            <w:r w:rsidRPr="005D58EA">
              <w:rPr>
                <w:rFonts w:cs="Arial"/>
                <w:sz w:val="20"/>
                <w:szCs w:val="20"/>
              </w:rPr>
              <w:t>il contenuto dell'invito è conforme alla normativa</w:t>
            </w:r>
          </w:p>
        </w:tc>
        <w:tc>
          <w:tcPr>
            <w:tcW w:w="721" w:type="pct"/>
          </w:tcPr>
          <w:p w14:paraId="0CE614F5" w14:textId="77777777" w:rsidR="00C675AD" w:rsidRPr="005D58EA" w:rsidRDefault="00C675AD" w:rsidP="00DB6526">
            <w:pPr>
              <w:rPr>
                <w:sz w:val="20"/>
                <w:szCs w:val="20"/>
              </w:rPr>
            </w:pPr>
            <w:r w:rsidRPr="005D58EA">
              <w:rPr>
                <w:sz w:val="20"/>
                <w:szCs w:val="20"/>
              </w:rPr>
              <w:t>Allegato XV del codice degli appalti</w:t>
            </w:r>
          </w:p>
        </w:tc>
        <w:sdt>
          <w:sdtPr>
            <w:rPr>
              <w:sz w:val="20"/>
              <w:szCs w:val="20"/>
            </w:rPr>
            <w:id w:val="20999884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BEAC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244331663"/>
              <w14:checkbox>
                <w14:checked w14:val="0"/>
                <w14:checkedState w14:val="2612" w14:font="MS Gothic"/>
                <w14:uncheckedState w14:val="2610" w14:font="MS Gothic"/>
              </w14:checkbox>
            </w:sdtPr>
            <w:sdtEndPr/>
            <w:sdtContent>
              <w:p w14:paraId="3AEDB9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25822975"/>
              <w14:checkbox>
                <w14:checked w14:val="0"/>
                <w14:checkedState w14:val="2612" w14:font="MS Gothic"/>
                <w14:uncheckedState w14:val="2610" w14:font="MS Gothic"/>
              </w14:checkbox>
            </w:sdtPr>
            <w:sdtEndPr/>
            <w:sdtContent>
              <w:p w14:paraId="4CFA994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4D796BB"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DBE5E86" w14:textId="77777777" w:rsidR="00C675AD" w:rsidRPr="005D58EA" w:rsidRDefault="00C675AD" w:rsidP="00DB6526">
            <w:pPr>
              <w:jc w:val="center"/>
              <w:rPr>
                <w:sz w:val="20"/>
                <w:szCs w:val="20"/>
              </w:rPr>
            </w:pPr>
          </w:p>
        </w:tc>
      </w:tr>
      <w:tr w:rsidR="00C675AD" w:rsidRPr="005D58EA" w14:paraId="1457AB1D" w14:textId="77777777" w:rsidTr="00DB6526">
        <w:tc>
          <w:tcPr>
            <w:tcW w:w="2020" w:type="pct"/>
          </w:tcPr>
          <w:p w14:paraId="5F017E3D"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lastRenderedPageBreak/>
              <w:t>le offerte sono pervenute nei termini previsti dalla lettera di invito e soddisfano i requisiti di forma e contenuto previsti dal Codice</w:t>
            </w:r>
          </w:p>
        </w:tc>
        <w:tc>
          <w:tcPr>
            <w:tcW w:w="721" w:type="pct"/>
          </w:tcPr>
          <w:p w14:paraId="5754E27E" w14:textId="77777777" w:rsidR="00C675AD" w:rsidRPr="005D58EA" w:rsidRDefault="00C675AD" w:rsidP="00DB6526">
            <w:pPr>
              <w:rPr>
                <w:sz w:val="20"/>
                <w:szCs w:val="20"/>
              </w:rPr>
            </w:pPr>
          </w:p>
        </w:tc>
        <w:sdt>
          <w:sdtPr>
            <w:rPr>
              <w:sz w:val="20"/>
              <w:szCs w:val="20"/>
            </w:rPr>
            <w:id w:val="17284903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81F10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82480958"/>
              <w14:checkbox>
                <w14:checked w14:val="0"/>
                <w14:checkedState w14:val="2612" w14:font="MS Gothic"/>
                <w14:uncheckedState w14:val="2610" w14:font="MS Gothic"/>
              </w14:checkbox>
            </w:sdtPr>
            <w:sdtEndPr/>
            <w:sdtContent>
              <w:p w14:paraId="0A08CA6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35519333"/>
              <w14:checkbox>
                <w14:checked w14:val="0"/>
                <w14:checkedState w14:val="2612" w14:font="MS Gothic"/>
                <w14:uncheckedState w14:val="2610" w14:font="MS Gothic"/>
              </w14:checkbox>
            </w:sdtPr>
            <w:sdtEndPr/>
            <w:sdtContent>
              <w:p w14:paraId="0E48922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1AB9E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959C7ED" w14:textId="77777777" w:rsidR="00C675AD" w:rsidRPr="005D58EA" w:rsidRDefault="00C675AD" w:rsidP="00DB6526">
            <w:pPr>
              <w:jc w:val="center"/>
              <w:rPr>
                <w:sz w:val="20"/>
                <w:szCs w:val="20"/>
              </w:rPr>
            </w:pPr>
          </w:p>
        </w:tc>
      </w:tr>
      <w:tr w:rsidR="00C675AD" w:rsidRPr="005D58EA" w14:paraId="308ED1C8" w14:textId="77777777" w:rsidTr="00DB6526">
        <w:tc>
          <w:tcPr>
            <w:tcW w:w="2020" w:type="pct"/>
            <w:shd w:val="clear" w:color="auto" w:fill="D9D9D9" w:themeFill="background1" w:themeFillShade="D9"/>
          </w:tcPr>
          <w:p w14:paraId="024C2D1D" w14:textId="77777777" w:rsidR="00C675AD" w:rsidRPr="005D58EA" w:rsidRDefault="00C675AD" w:rsidP="00DB6526">
            <w:pPr>
              <w:jc w:val="both"/>
              <w:rPr>
                <w:rFonts w:cs="Arial"/>
                <w:b/>
                <w:sz w:val="20"/>
                <w:szCs w:val="20"/>
              </w:rPr>
            </w:pPr>
            <w:r w:rsidRPr="005D58EA">
              <w:rPr>
                <w:rFonts w:cs="Arial"/>
                <w:b/>
                <w:i/>
                <w:iCs/>
                <w:sz w:val="20"/>
                <w:szCs w:val="20"/>
              </w:rPr>
              <w:t>selezione delle offerte con il criterio del prezzo più basso</w:t>
            </w:r>
          </w:p>
        </w:tc>
        <w:tc>
          <w:tcPr>
            <w:tcW w:w="721" w:type="pct"/>
          </w:tcPr>
          <w:p w14:paraId="3F6B6024" w14:textId="77777777" w:rsidR="00C675AD" w:rsidRPr="005D58EA" w:rsidRDefault="00C675AD" w:rsidP="00DB6526">
            <w:pPr>
              <w:rPr>
                <w:sz w:val="20"/>
                <w:szCs w:val="20"/>
              </w:rPr>
            </w:pPr>
          </w:p>
        </w:tc>
        <w:sdt>
          <w:sdtPr>
            <w:rPr>
              <w:sz w:val="20"/>
              <w:szCs w:val="20"/>
            </w:rPr>
            <w:id w:val="17446753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541E2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70629053"/>
              <w14:checkbox>
                <w14:checked w14:val="0"/>
                <w14:checkedState w14:val="2612" w14:font="MS Gothic"/>
                <w14:uncheckedState w14:val="2610" w14:font="MS Gothic"/>
              </w14:checkbox>
            </w:sdtPr>
            <w:sdtEndPr/>
            <w:sdtContent>
              <w:p w14:paraId="5716475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04672520"/>
              <w14:checkbox>
                <w14:checked w14:val="0"/>
                <w14:checkedState w14:val="2612" w14:font="MS Gothic"/>
                <w14:uncheckedState w14:val="2610" w14:font="MS Gothic"/>
              </w14:checkbox>
            </w:sdtPr>
            <w:sdtEndPr/>
            <w:sdtContent>
              <w:p w14:paraId="0CBBA7C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620489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F8DDE1C" w14:textId="77777777" w:rsidR="00C675AD" w:rsidRPr="005D58EA" w:rsidRDefault="00C675AD" w:rsidP="00DB6526">
            <w:pPr>
              <w:jc w:val="center"/>
              <w:rPr>
                <w:sz w:val="20"/>
                <w:szCs w:val="20"/>
              </w:rPr>
            </w:pPr>
          </w:p>
        </w:tc>
      </w:tr>
      <w:tr w:rsidR="00C675AD" w:rsidRPr="005D58EA" w14:paraId="53BF0D53" w14:textId="77777777" w:rsidTr="00DB6526">
        <w:tc>
          <w:tcPr>
            <w:tcW w:w="2020" w:type="pct"/>
          </w:tcPr>
          <w:p w14:paraId="7212B800" w14:textId="77777777" w:rsidR="00C675AD" w:rsidRPr="005D58EA" w:rsidRDefault="00C675AD" w:rsidP="00DB6526">
            <w:pPr>
              <w:jc w:val="both"/>
              <w:rPr>
                <w:rFonts w:cs="Arial"/>
                <w:sz w:val="20"/>
                <w:szCs w:val="20"/>
              </w:rPr>
            </w:pPr>
            <w:r w:rsidRPr="005D58EA">
              <w:rPr>
                <w:rFonts w:cs="Arial"/>
                <w:sz w:val="20"/>
                <w:szCs w:val="20"/>
              </w:rPr>
              <w:t xml:space="preserve">può essere utilizzato tale criterio </w:t>
            </w:r>
            <w:r>
              <w:rPr>
                <w:rFonts w:ascii="Calibri" w:hAnsi="Calibri" w:cs="Tahoma"/>
              </w:rPr>
              <w:t>per i servizi e le forniture con caratteristiche standardizzate o le cui condizioni sono definite dal mercato</w:t>
            </w:r>
            <w:r>
              <w:rPr>
                <w:rFonts w:ascii="Calibri" w:hAnsi="Calibri" w:cs="Tahoma"/>
                <w:b/>
                <w:bCs/>
              </w:rPr>
              <w:t xml:space="preserve">, </w:t>
            </w:r>
            <w:r w:rsidRPr="00513303">
              <w:rPr>
                <w:rFonts w:ascii="Calibri" w:hAnsi="Calibri" w:cs="Tahoma"/>
                <w:bCs/>
              </w:rPr>
              <w:t>fatta eccezione per i servizi ad alta intensità di manodopera</w:t>
            </w:r>
            <w:r>
              <w:rPr>
                <w:rFonts w:ascii="Calibri" w:hAnsi="Calibri" w:cs="Tahoma"/>
                <w:b/>
                <w:bCs/>
              </w:rPr>
              <w:t xml:space="preserve"> </w:t>
            </w:r>
            <w:r w:rsidRPr="005D58EA">
              <w:rPr>
                <w:rFonts w:cs="Arial"/>
                <w:sz w:val="20"/>
                <w:szCs w:val="20"/>
              </w:rPr>
              <w:t xml:space="preserve">e </w:t>
            </w:r>
            <w:r>
              <w:rPr>
                <w:rFonts w:cs="Arial"/>
                <w:sz w:val="20"/>
                <w:szCs w:val="20"/>
              </w:rPr>
              <w:t xml:space="preserve">se </w:t>
            </w:r>
            <w:r w:rsidRPr="005D58EA">
              <w:rPr>
                <w:rFonts w:cs="Arial"/>
                <w:sz w:val="20"/>
                <w:szCs w:val="20"/>
              </w:rPr>
              <w:t>c’è adeguata motivazione</w:t>
            </w:r>
          </w:p>
        </w:tc>
        <w:tc>
          <w:tcPr>
            <w:tcW w:w="721" w:type="pct"/>
          </w:tcPr>
          <w:p w14:paraId="5329C9BE"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 c. 4 e 5</w:t>
            </w:r>
          </w:p>
        </w:tc>
        <w:sdt>
          <w:sdtPr>
            <w:rPr>
              <w:sz w:val="20"/>
              <w:szCs w:val="20"/>
            </w:rPr>
            <w:id w:val="10314580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2D4DA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26332916"/>
              <w14:checkbox>
                <w14:checked w14:val="0"/>
                <w14:checkedState w14:val="2612" w14:font="MS Gothic"/>
                <w14:uncheckedState w14:val="2610" w14:font="MS Gothic"/>
              </w14:checkbox>
            </w:sdtPr>
            <w:sdtEndPr/>
            <w:sdtContent>
              <w:p w14:paraId="36099C8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67376885"/>
              <w14:checkbox>
                <w14:checked w14:val="0"/>
                <w14:checkedState w14:val="2612" w14:font="MS Gothic"/>
                <w14:uncheckedState w14:val="2610" w14:font="MS Gothic"/>
              </w14:checkbox>
            </w:sdtPr>
            <w:sdtEndPr/>
            <w:sdtContent>
              <w:p w14:paraId="29C7714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350FF57"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5608AF1" w14:textId="77777777" w:rsidR="00C675AD" w:rsidRPr="005D58EA" w:rsidRDefault="00C675AD" w:rsidP="00DB6526">
            <w:pPr>
              <w:jc w:val="center"/>
              <w:rPr>
                <w:sz w:val="20"/>
                <w:szCs w:val="20"/>
              </w:rPr>
            </w:pPr>
          </w:p>
        </w:tc>
      </w:tr>
      <w:tr w:rsidR="00C675AD" w:rsidRPr="005D58EA" w14:paraId="624400C1" w14:textId="77777777" w:rsidTr="00DB6526">
        <w:tc>
          <w:tcPr>
            <w:tcW w:w="2020" w:type="pct"/>
          </w:tcPr>
          <w:p w14:paraId="636F17D2" w14:textId="77777777" w:rsidR="00C675AD" w:rsidRPr="005D58EA" w:rsidRDefault="00C675AD" w:rsidP="00DB6526">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21" w:type="pct"/>
          </w:tcPr>
          <w:p w14:paraId="37F1B7FE" w14:textId="77777777" w:rsidR="00C675AD" w:rsidRPr="005D58EA" w:rsidRDefault="00C675AD" w:rsidP="00DB6526">
            <w:pPr>
              <w:rPr>
                <w:sz w:val="20"/>
                <w:szCs w:val="20"/>
              </w:rPr>
            </w:pPr>
          </w:p>
        </w:tc>
        <w:sdt>
          <w:sdtPr>
            <w:rPr>
              <w:sz w:val="20"/>
              <w:szCs w:val="20"/>
            </w:rPr>
            <w:id w:val="-18334425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2C69E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74387004"/>
              <w14:checkbox>
                <w14:checked w14:val="0"/>
                <w14:checkedState w14:val="2612" w14:font="MS Gothic"/>
                <w14:uncheckedState w14:val="2610" w14:font="MS Gothic"/>
              </w14:checkbox>
            </w:sdtPr>
            <w:sdtEndPr/>
            <w:sdtContent>
              <w:p w14:paraId="75E7D2E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13313898"/>
              <w14:checkbox>
                <w14:checked w14:val="0"/>
                <w14:checkedState w14:val="2612" w14:font="MS Gothic"/>
                <w14:uncheckedState w14:val="2610" w14:font="MS Gothic"/>
              </w14:checkbox>
            </w:sdtPr>
            <w:sdtEndPr/>
            <w:sdtContent>
              <w:p w14:paraId="5993D2A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704EA3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29A3DDC" w14:textId="77777777" w:rsidR="00C675AD" w:rsidRPr="005D58EA" w:rsidRDefault="00C675AD" w:rsidP="00DB6526">
            <w:pPr>
              <w:jc w:val="center"/>
              <w:rPr>
                <w:sz w:val="20"/>
                <w:szCs w:val="20"/>
              </w:rPr>
            </w:pPr>
          </w:p>
        </w:tc>
      </w:tr>
      <w:tr w:rsidR="00C675AD" w:rsidRPr="005D58EA" w14:paraId="7E32D0E2" w14:textId="77777777" w:rsidTr="00DB6526">
        <w:tc>
          <w:tcPr>
            <w:tcW w:w="2020" w:type="pct"/>
          </w:tcPr>
          <w:p w14:paraId="65DDD22A"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1" w:type="pct"/>
          </w:tcPr>
          <w:p w14:paraId="09D47E3C" w14:textId="77777777" w:rsidR="00C675AD" w:rsidRPr="005D58EA" w:rsidRDefault="00C675AD" w:rsidP="00DB6526">
            <w:pPr>
              <w:rPr>
                <w:sz w:val="20"/>
                <w:szCs w:val="20"/>
              </w:rPr>
            </w:pPr>
          </w:p>
        </w:tc>
        <w:sdt>
          <w:sdtPr>
            <w:rPr>
              <w:sz w:val="20"/>
              <w:szCs w:val="20"/>
            </w:rPr>
            <w:id w:val="793402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7FB89A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02707366"/>
              <w14:checkbox>
                <w14:checked w14:val="0"/>
                <w14:checkedState w14:val="2612" w14:font="MS Gothic"/>
                <w14:uncheckedState w14:val="2610" w14:font="MS Gothic"/>
              </w14:checkbox>
            </w:sdtPr>
            <w:sdtEndPr/>
            <w:sdtContent>
              <w:p w14:paraId="47DBCA6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80375688"/>
              <w14:checkbox>
                <w14:checked w14:val="0"/>
                <w14:checkedState w14:val="2612" w14:font="MS Gothic"/>
                <w14:uncheckedState w14:val="2610" w14:font="MS Gothic"/>
              </w14:checkbox>
            </w:sdtPr>
            <w:sdtEndPr/>
            <w:sdtContent>
              <w:p w14:paraId="55F1380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20001A6"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54BF63F" w14:textId="77777777" w:rsidR="00C675AD" w:rsidRPr="005D58EA" w:rsidRDefault="00C675AD" w:rsidP="00DB6526">
            <w:pPr>
              <w:jc w:val="center"/>
              <w:rPr>
                <w:sz w:val="20"/>
                <w:szCs w:val="20"/>
              </w:rPr>
            </w:pPr>
          </w:p>
        </w:tc>
      </w:tr>
      <w:tr w:rsidR="00C675AD" w:rsidRPr="005D58EA" w14:paraId="7EC91006" w14:textId="77777777" w:rsidTr="00DB6526">
        <w:tc>
          <w:tcPr>
            <w:tcW w:w="2020" w:type="pct"/>
          </w:tcPr>
          <w:p w14:paraId="7E8473F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1" w:type="pct"/>
          </w:tcPr>
          <w:p w14:paraId="3A62EE41"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7058654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5B0DC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796370326"/>
              <w14:checkbox>
                <w14:checked w14:val="0"/>
                <w14:checkedState w14:val="2612" w14:font="MS Gothic"/>
                <w14:uncheckedState w14:val="2610" w14:font="MS Gothic"/>
              </w14:checkbox>
            </w:sdtPr>
            <w:sdtEndPr/>
            <w:sdtContent>
              <w:p w14:paraId="402B6C4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04820240"/>
              <w14:checkbox>
                <w14:checked w14:val="0"/>
                <w14:checkedState w14:val="2612" w14:font="MS Gothic"/>
                <w14:uncheckedState w14:val="2610" w14:font="MS Gothic"/>
              </w14:checkbox>
            </w:sdtPr>
            <w:sdtEndPr/>
            <w:sdtContent>
              <w:p w14:paraId="5CE6688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E446E11"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23F3B0B" w14:textId="77777777" w:rsidR="00C675AD" w:rsidRPr="005D58EA" w:rsidRDefault="00C675AD" w:rsidP="00DB6526">
            <w:pPr>
              <w:jc w:val="center"/>
              <w:rPr>
                <w:sz w:val="20"/>
                <w:szCs w:val="20"/>
              </w:rPr>
            </w:pPr>
          </w:p>
        </w:tc>
      </w:tr>
      <w:tr w:rsidR="00C675AD" w:rsidRPr="005D58EA" w14:paraId="59CC6919" w14:textId="77777777" w:rsidTr="00DB6526">
        <w:tc>
          <w:tcPr>
            <w:tcW w:w="2020" w:type="pct"/>
          </w:tcPr>
          <w:p w14:paraId="0278C047"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Pr>
                <w:rFonts w:cs="Arial"/>
                <w:sz w:val="20"/>
                <w:szCs w:val="20"/>
              </w:rPr>
              <w:t xml:space="preserve"> con i criteri di cui all’art. 97 comma 2 se </w:t>
            </w:r>
            <w:r w:rsidRPr="00513303">
              <w:rPr>
                <w:rFonts w:ascii="Calibri" w:hAnsi="Calibri"/>
                <w:bCs/>
              </w:rPr>
              <w:t>il numero delle offerte ammesse è pari o superiore a 15 e di cui all’</w:t>
            </w:r>
            <w:r>
              <w:rPr>
                <w:rFonts w:ascii="Calibri" w:hAnsi="Calibri"/>
                <w:bCs/>
              </w:rPr>
              <w:t>art.</w:t>
            </w:r>
            <w:r w:rsidRPr="00513303">
              <w:rPr>
                <w:rFonts w:ascii="Calibri" w:hAnsi="Calibri"/>
                <w:bCs/>
              </w:rPr>
              <w:t xml:space="preserve"> 87 comma 2bis se il numero delle offerte ammesse è inferiore a 15.</w:t>
            </w:r>
            <w:r>
              <w:rPr>
                <w:rFonts w:ascii="Calibri" w:hAnsi="Calibri"/>
                <w:b/>
                <w:bCs/>
              </w:rPr>
              <w:t xml:space="preserve"> </w:t>
            </w:r>
          </w:p>
        </w:tc>
        <w:tc>
          <w:tcPr>
            <w:tcW w:w="721" w:type="pct"/>
          </w:tcPr>
          <w:p w14:paraId="6D750E46" w14:textId="77777777" w:rsidR="00C675AD" w:rsidRPr="00513303" w:rsidRDefault="00C675AD" w:rsidP="00DB6526">
            <w:pPr>
              <w:rPr>
                <w:sz w:val="20"/>
                <w:szCs w:val="20"/>
                <w:lang w:val="en-US"/>
              </w:rPr>
            </w:pPr>
            <w:r>
              <w:rPr>
                <w:rFonts w:cs="Arial"/>
                <w:sz w:val="20"/>
                <w:szCs w:val="20"/>
                <w:lang w:val="en-US"/>
              </w:rPr>
              <w:t>art.</w:t>
            </w:r>
            <w:r w:rsidRPr="00513303">
              <w:rPr>
                <w:rFonts w:cs="Arial"/>
                <w:sz w:val="20"/>
                <w:szCs w:val="20"/>
                <w:lang w:val="en-US"/>
              </w:rPr>
              <w:t xml:space="preserve"> 97 c.1, c.2 bis e c.2 ter</w:t>
            </w:r>
          </w:p>
        </w:tc>
        <w:sdt>
          <w:sdtPr>
            <w:rPr>
              <w:sz w:val="20"/>
              <w:szCs w:val="20"/>
            </w:rPr>
            <w:id w:val="11136333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B1934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714733260"/>
              <w14:checkbox>
                <w14:checked w14:val="0"/>
                <w14:checkedState w14:val="2612" w14:font="MS Gothic"/>
                <w14:uncheckedState w14:val="2610" w14:font="MS Gothic"/>
              </w14:checkbox>
            </w:sdtPr>
            <w:sdtEndPr/>
            <w:sdtContent>
              <w:p w14:paraId="3D6B374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33198033"/>
              <w14:checkbox>
                <w14:checked w14:val="0"/>
                <w14:checkedState w14:val="2612" w14:font="MS Gothic"/>
                <w14:uncheckedState w14:val="2610" w14:font="MS Gothic"/>
              </w14:checkbox>
            </w:sdtPr>
            <w:sdtEndPr/>
            <w:sdtContent>
              <w:p w14:paraId="553357C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DBB831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DA04D91" w14:textId="77777777" w:rsidR="00C675AD" w:rsidRPr="005D58EA" w:rsidRDefault="00C675AD" w:rsidP="00DB6526">
            <w:pPr>
              <w:jc w:val="center"/>
              <w:rPr>
                <w:sz w:val="20"/>
                <w:szCs w:val="20"/>
              </w:rPr>
            </w:pPr>
          </w:p>
        </w:tc>
      </w:tr>
      <w:tr w:rsidR="00C675AD" w:rsidRPr="005D58EA" w14:paraId="5F347CA8" w14:textId="77777777" w:rsidTr="00DB6526">
        <w:tc>
          <w:tcPr>
            <w:tcW w:w="2020" w:type="pct"/>
          </w:tcPr>
          <w:p w14:paraId="11E8D17B"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esclusione automatica delle offerte anomale</w:t>
            </w:r>
            <w:r>
              <w:rPr>
                <w:rFonts w:cs="Arial"/>
                <w:sz w:val="20"/>
                <w:szCs w:val="20"/>
              </w:rPr>
              <w:t xml:space="preserve"> da prevedere</w:t>
            </w:r>
            <w:r w:rsidRPr="005D58EA">
              <w:rPr>
                <w:rFonts w:cs="Arial"/>
                <w:sz w:val="20"/>
                <w:szCs w:val="20"/>
              </w:rPr>
              <w:t xml:space="preserve"> nella lettera invito e se ci sono almeno dieci offerte (a cura del RUP o del Seggio di gara)</w:t>
            </w:r>
            <w:r>
              <w:rPr>
                <w:rFonts w:cs="Arial"/>
                <w:sz w:val="20"/>
                <w:szCs w:val="20"/>
              </w:rPr>
              <w:t xml:space="preserve">. Se minori di </w:t>
            </w:r>
            <w:proofErr w:type="gramStart"/>
            <w:r>
              <w:rPr>
                <w:rFonts w:cs="Arial"/>
                <w:sz w:val="20"/>
                <w:szCs w:val="20"/>
              </w:rPr>
              <w:t>3</w:t>
            </w:r>
            <w:proofErr w:type="gramEnd"/>
            <w:r>
              <w:rPr>
                <w:rFonts w:cs="Arial"/>
                <w:sz w:val="20"/>
                <w:szCs w:val="20"/>
              </w:rPr>
              <w:t xml:space="preserve"> l’esclusione non opera.</w:t>
            </w:r>
          </w:p>
        </w:tc>
        <w:tc>
          <w:tcPr>
            <w:tcW w:w="721" w:type="pct"/>
          </w:tcPr>
          <w:p w14:paraId="2BB916A7"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97, c. 8</w:t>
            </w:r>
          </w:p>
        </w:tc>
        <w:sdt>
          <w:sdtPr>
            <w:rPr>
              <w:sz w:val="20"/>
              <w:szCs w:val="20"/>
            </w:rPr>
            <w:id w:val="-2379413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6A6DCA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27141190"/>
              <w14:checkbox>
                <w14:checked w14:val="0"/>
                <w14:checkedState w14:val="2612" w14:font="MS Gothic"/>
                <w14:uncheckedState w14:val="2610" w14:font="MS Gothic"/>
              </w14:checkbox>
            </w:sdtPr>
            <w:sdtEndPr/>
            <w:sdtContent>
              <w:p w14:paraId="7A6B162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5067801"/>
              <w14:checkbox>
                <w14:checked w14:val="0"/>
                <w14:checkedState w14:val="2612" w14:font="MS Gothic"/>
                <w14:uncheckedState w14:val="2610" w14:font="MS Gothic"/>
              </w14:checkbox>
            </w:sdtPr>
            <w:sdtEndPr/>
            <w:sdtContent>
              <w:p w14:paraId="793CE3C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FFA2F0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BEA8672" w14:textId="77777777" w:rsidR="00C675AD" w:rsidRPr="005D58EA" w:rsidRDefault="00C675AD" w:rsidP="00DB6526">
            <w:pPr>
              <w:jc w:val="center"/>
              <w:rPr>
                <w:sz w:val="20"/>
                <w:szCs w:val="20"/>
              </w:rPr>
            </w:pPr>
          </w:p>
        </w:tc>
      </w:tr>
      <w:tr w:rsidR="00C675AD" w:rsidRPr="005D58EA" w14:paraId="685B8E0F" w14:textId="77777777" w:rsidTr="00DB6526">
        <w:tc>
          <w:tcPr>
            <w:tcW w:w="2020" w:type="pct"/>
          </w:tcPr>
          <w:p w14:paraId="7B9F308A" w14:textId="77777777" w:rsidR="00C675AD" w:rsidRPr="005D58EA" w:rsidRDefault="00C675AD" w:rsidP="00DB6526">
            <w:pPr>
              <w:rPr>
                <w:rFonts w:cs="Arial"/>
                <w:sz w:val="20"/>
                <w:szCs w:val="20"/>
              </w:rPr>
            </w:pPr>
            <w:r w:rsidRPr="005D58EA">
              <w:rPr>
                <w:rFonts w:cs="Arial"/>
                <w:sz w:val="20"/>
                <w:szCs w:val="20"/>
              </w:rPr>
              <w:t>presenza della proposta di aggiudicazione (nel verbale)</w:t>
            </w:r>
          </w:p>
        </w:tc>
        <w:tc>
          <w:tcPr>
            <w:tcW w:w="721" w:type="pct"/>
          </w:tcPr>
          <w:p w14:paraId="25161379"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8896058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F5CDD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39677988"/>
              <w14:checkbox>
                <w14:checked w14:val="0"/>
                <w14:checkedState w14:val="2612" w14:font="MS Gothic"/>
                <w14:uncheckedState w14:val="2610" w14:font="MS Gothic"/>
              </w14:checkbox>
            </w:sdtPr>
            <w:sdtEndPr/>
            <w:sdtContent>
              <w:p w14:paraId="22E5A1F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30518860"/>
              <w14:checkbox>
                <w14:checked w14:val="0"/>
                <w14:checkedState w14:val="2612" w14:font="MS Gothic"/>
                <w14:uncheckedState w14:val="2610" w14:font="MS Gothic"/>
              </w14:checkbox>
            </w:sdtPr>
            <w:sdtEndPr/>
            <w:sdtContent>
              <w:p w14:paraId="5E8469A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8D650D0"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0E6FBEC" w14:textId="77777777" w:rsidR="00C675AD" w:rsidRPr="005D58EA" w:rsidRDefault="00C675AD" w:rsidP="00DB6526">
            <w:pPr>
              <w:jc w:val="center"/>
              <w:rPr>
                <w:sz w:val="20"/>
                <w:szCs w:val="20"/>
              </w:rPr>
            </w:pPr>
          </w:p>
        </w:tc>
      </w:tr>
      <w:tr w:rsidR="00C675AD" w:rsidRPr="005D58EA" w14:paraId="6189B840" w14:textId="77777777" w:rsidTr="00DB6526">
        <w:tc>
          <w:tcPr>
            <w:tcW w:w="2020" w:type="pct"/>
          </w:tcPr>
          <w:p w14:paraId="1B65C312" w14:textId="77777777" w:rsidR="00C675AD" w:rsidRPr="005D58EA" w:rsidRDefault="00C675AD" w:rsidP="00DB6526">
            <w:pPr>
              <w:rPr>
                <w:rFonts w:cs="Arial"/>
                <w:sz w:val="20"/>
                <w:szCs w:val="20"/>
              </w:rPr>
            </w:pPr>
            <w:r w:rsidRPr="005D58EA">
              <w:rPr>
                <w:rFonts w:cs="Arial"/>
                <w:sz w:val="20"/>
                <w:szCs w:val="20"/>
              </w:rPr>
              <w:t>comunicazioni di eventuali esclusioni</w:t>
            </w:r>
          </w:p>
        </w:tc>
        <w:tc>
          <w:tcPr>
            <w:tcW w:w="721" w:type="pct"/>
          </w:tcPr>
          <w:p w14:paraId="29F9596A"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29360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E8031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22042241"/>
              <w14:checkbox>
                <w14:checked w14:val="0"/>
                <w14:checkedState w14:val="2612" w14:font="MS Gothic"/>
                <w14:uncheckedState w14:val="2610" w14:font="MS Gothic"/>
              </w14:checkbox>
            </w:sdtPr>
            <w:sdtEndPr/>
            <w:sdtContent>
              <w:p w14:paraId="28CC2D9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22896631"/>
              <w14:checkbox>
                <w14:checked w14:val="0"/>
                <w14:checkedState w14:val="2612" w14:font="MS Gothic"/>
                <w14:uncheckedState w14:val="2610" w14:font="MS Gothic"/>
              </w14:checkbox>
            </w:sdtPr>
            <w:sdtEndPr/>
            <w:sdtContent>
              <w:p w14:paraId="3BFD49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EFA93C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E056F3F" w14:textId="77777777" w:rsidR="00C675AD" w:rsidRPr="005D58EA" w:rsidRDefault="00C675AD" w:rsidP="00DB6526">
            <w:pPr>
              <w:jc w:val="center"/>
              <w:rPr>
                <w:sz w:val="20"/>
                <w:szCs w:val="20"/>
              </w:rPr>
            </w:pPr>
          </w:p>
        </w:tc>
      </w:tr>
      <w:tr w:rsidR="00C675AD" w:rsidRPr="005D58EA" w14:paraId="4073F829" w14:textId="77777777" w:rsidTr="00DB6526">
        <w:tc>
          <w:tcPr>
            <w:tcW w:w="2020" w:type="pct"/>
          </w:tcPr>
          <w:p w14:paraId="7B6E4C88" w14:textId="77777777" w:rsidR="00C675AD" w:rsidRPr="005D58EA" w:rsidRDefault="00C675AD" w:rsidP="00DB6526">
            <w:pPr>
              <w:rPr>
                <w:rFonts w:cs="Arial"/>
                <w:sz w:val="20"/>
                <w:szCs w:val="20"/>
              </w:rPr>
            </w:pPr>
            <w:r w:rsidRPr="005D58EA">
              <w:rPr>
                <w:rFonts w:cs="Arial"/>
                <w:sz w:val="20"/>
                <w:szCs w:val="20"/>
              </w:rPr>
              <w:t>rispetto dei termini per l'invio e dei contenuti delle comunicazioni di esclusione</w:t>
            </w:r>
          </w:p>
        </w:tc>
        <w:tc>
          <w:tcPr>
            <w:tcW w:w="721" w:type="pct"/>
          </w:tcPr>
          <w:p w14:paraId="517B0314"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2046841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731F1E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04082190"/>
              <w14:checkbox>
                <w14:checked w14:val="0"/>
                <w14:checkedState w14:val="2612" w14:font="MS Gothic"/>
                <w14:uncheckedState w14:val="2610" w14:font="MS Gothic"/>
              </w14:checkbox>
            </w:sdtPr>
            <w:sdtEndPr/>
            <w:sdtContent>
              <w:p w14:paraId="521A0A6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64197502"/>
              <w14:checkbox>
                <w14:checked w14:val="0"/>
                <w14:checkedState w14:val="2612" w14:font="MS Gothic"/>
                <w14:uncheckedState w14:val="2610" w14:font="MS Gothic"/>
              </w14:checkbox>
            </w:sdtPr>
            <w:sdtEndPr/>
            <w:sdtContent>
              <w:p w14:paraId="4C0CEE9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72A48B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C353661" w14:textId="77777777" w:rsidR="00C675AD" w:rsidRPr="005D58EA" w:rsidRDefault="00C675AD" w:rsidP="00DB6526">
            <w:pPr>
              <w:jc w:val="center"/>
              <w:rPr>
                <w:sz w:val="20"/>
                <w:szCs w:val="20"/>
              </w:rPr>
            </w:pPr>
          </w:p>
        </w:tc>
      </w:tr>
      <w:tr w:rsidR="00C675AD" w:rsidRPr="005D58EA" w14:paraId="2B16BA55" w14:textId="77777777" w:rsidTr="00DB6526">
        <w:tc>
          <w:tcPr>
            <w:tcW w:w="2020" w:type="pct"/>
          </w:tcPr>
          <w:p w14:paraId="3C041D54"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controllo sul possesso dei requisiti (Decreto MIT per Banca dati nazionale operatori economici – nelle more AVCPass)</w:t>
            </w:r>
          </w:p>
        </w:tc>
        <w:tc>
          <w:tcPr>
            <w:tcW w:w="721" w:type="pct"/>
          </w:tcPr>
          <w:p w14:paraId="04E5F098"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36, c. 5 e 6</w:t>
            </w:r>
          </w:p>
          <w:p w14:paraId="044B98DE"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81</w:t>
            </w:r>
          </w:p>
        </w:tc>
        <w:sdt>
          <w:sdtPr>
            <w:rPr>
              <w:sz w:val="20"/>
              <w:szCs w:val="20"/>
            </w:rPr>
            <w:id w:val="-134979078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3341F1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86279143"/>
              <w14:checkbox>
                <w14:checked w14:val="0"/>
                <w14:checkedState w14:val="2612" w14:font="MS Gothic"/>
                <w14:uncheckedState w14:val="2610" w14:font="MS Gothic"/>
              </w14:checkbox>
            </w:sdtPr>
            <w:sdtEndPr/>
            <w:sdtContent>
              <w:p w14:paraId="619A8AA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88954478"/>
              <w14:checkbox>
                <w14:checked w14:val="0"/>
                <w14:checkedState w14:val="2612" w14:font="MS Gothic"/>
                <w14:uncheckedState w14:val="2610" w14:font="MS Gothic"/>
              </w14:checkbox>
            </w:sdtPr>
            <w:sdtEndPr/>
            <w:sdtContent>
              <w:p w14:paraId="00C610D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9800E3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0AD8010" w14:textId="77777777" w:rsidR="00C675AD" w:rsidRPr="005D58EA" w:rsidRDefault="00C675AD" w:rsidP="00DB6526">
            <w:pPr>
              <w:jc w:val="center"/>
              <w:rPr>
                <w:sz w:val="20"/>
                <w:szCs w:val="20"/>
              </w:rPr>
            </w:pPr>
          </w:p>
        </w:tc>
      </w:tr>
      <w:tr w:rsidR="00C675AD" w:rsidRPr="005D58EA" w14:paraId="515978CE" w14:textId="77777777" w:rsidTr="00DB6526">
        <w:tc>
          <w:tcPr>
            <w:tcW w:w="2020" w:type="pct"/>
          </w:tcPr>
          <w:p w14:paraId="21F7248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1" w:type="pct"/>
          </w:tcPr>
          <w:p w14:paraId="2140F3C3" w14:textId="77777777" w:rsidR="00C675AD" w:rsidRPr="005D58EA" w:rsidRDefault="00C675AD" w:rsidP="00DB6526">
            <w:pPr>
              <w:rPr>
                <w:rFonts w:cs="Arial"/>
                <w:sz w:val="20"/>
                <w:szCs w:val="20"/>
              </w:rPr>
            </w:pPr>
          </w:p>
        </w:tc>
        <w:sdt>
          <w:sdtPr>
            <w:rPr>
              <w:sz w:val="20"/>
              <w:szCs w:val="20"/>
            </w:rPr>
            <w:id w:val="-106710277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D4337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98094233"/>
              <w14:checkbox>
                <w14:checked w14:val="0"/>
                <w14:checkedState w14:val="2612" w14:font="MS Gothic"/>
                <w14:uncheckedState w14:val="2610" w14:font="MS Gothic"/>
              </w14:checkbox>
            </w:sdtPr>
            <w:sdtEndPr/>
            <w:sdtContent>
              <w:p w14:paraId="0EC73BD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8126146"/>
              <w14:checkbox>
                <w14:checked w14:val="0"/>
                <w14:checkedState w14:val="2612" w14:font="MS Gothic"/>
                <w14:uncheckedState w14:val="2610" w14:font="MS Gothic"/>
              </w14:checkbox>
            </w:sdtPr>
            <w:sdtEndPr/>
            <w:sdtContent>
              <w:p w14:paraId="0C4F784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FC52496"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9197991" w14:textId="77777777" w:rsidR="00C675AD" w:rsidRPr="005D58EA" w:rsidRDefault="00C675AD" w:rsidP="00DB6526">
            <w:pPr>
              <w:jc w:val="center"/>
              <w:rPr>
                <w:sz w:val="20"/>
                <w:szCs w:val="20"/>
              </w:rPr>
            </w:pPr>
          </w:p>
        </w:tc>
      </w:tr>
      <w:tr w:rsidR="00C675AD" w:rsidRPr="005D58EA" w14:paraId="4CC6D0B5" w14:textId="77777777" w:rsidTr="00DB6526">
        <w:tc>
          <w:tcPr>
            <w:tcW w:w="2020" w:type="pct"/>
          </w:tcPr>
          <w:p w14:paraId="707C5B7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generali</w:t>
            </w:r>
          </w:p>
        </w:tc>
        <w:tc>
          <w:tcPr>
            <w:tcW w:w="721" w:type="pct"/>
          </w:tcPr>
          <w:p w14:paraId="6DCDBBE5"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80</w:t>
            </w:r>
          </w:p>
        </w:tc>
        <w:sdt>
          <w:sdtPr>
            <w:rPr>
              <w:sz w:val="20"/>
              <w:szCs w:val="20"/>
            </w:rPr>
            <w:id w:val="-30054878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8AE2E1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61407170"/>
              <w14:checkbox>
                <w14:checked w14:val="0"/>
                <w14:checkedState w14:val="2612" w14:font="MS Gothic"/>
                <w14:uncheckedState w14:val="2610" w14:font="MS Gothic"/>
              </w14:checkbox>
            </w:sdtPr>
            <w:sdtEndPr/>
            <w:sdtContent>
              <w:p w14:paraId="1D2BD3FF"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72976543"/>
              <w14:checkbox>
                <w14:checked w14:val="0"/>
                <w14:checkedState w14:val="2612" w14:font="MS Gothic"/>
                <w14:uncheckedState w14:val="2610" w14:font="MS Gothic"/>
              </w14:checkbox>
            </w:sdtPr>
            <w:sdtEndPr/>
            <w:sdtContent>
              <w:p w14:paraId="35709FB9"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CAC5DF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B9E8E53" w14:textId="77777777" w:rsidR="00C675AD" w:rsidRPr="005D58EA" w:rsidRDefault="00C675AD" w:rsidP="00DB6526">
            <w:pPr>
              <w:jc w:val="center"/>
              <w:rPr>
                <w:sz w:val="20"/>
                <w:szCs w:val="20"/>
              </w:rPr>
            </w:pPr>
          </w:p>
        </w:tc>
      </w:tr>
      <w:tr w:rsidR="00C675AD" w:rsidRPr="005D58EA" w14:paraId="2E451AB1" w14:textId="77777777" w:rsidTr="00DB6526">
        <w:tc>
          <w:tcPr>
            <w:tcW w:w="2020" w:type="pct"/>
          </w:tcPr>
          <w:p w14:paraId="02417F55"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1" w:type="pct"/>
          </w:tcPr>
          <w:p w14:paraId="25BE8F9C"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a</w:t>
            </w:r>
          </w:p>
        </w:tc>
        <w:sdt>
          <w:sdtPr>
            <w:rPr>
              <w:sz w:val="20"/>
              <w:szCs w:val="20"/>
            </w:rPr>
            <w:id w:val="5952156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A982234" w14:textId="77777777" w:rsidR="00C675AD" w:rsidRDefault="00C675A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1333268146"/>
              <w14:checkbox>
                <w14:checked w14:val="0"/>
                <w14:checkedState w14:val="2612" w14:font="MS Gothic"/>
                <w14:uncheckedState w14:val="2610" w14:font="MS Gothic"/>
              </w14:checkbox>
            </w:sdtPr>
            <w:sdtEndPr/>
            <w:sdtContent>
              <w:p w14:paraId="5964D6CB"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8677450"/>
              <w14:checkbox>
                <w14:checked w14:val="0"/>
                <w14:checkedState w14:val="2612" w14:font="MS Gothic"/>
                <w14:uncheckedState w14:val="2610" w14:font="MS Gothic"/>
              </w14:checkbox>
            </w:sdtPr>
            <w:sdtEndPr/>
            <w:sdtContent>
              <w:p w14:paraId="0C91028A"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21B24FA"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666512D" w14:textId="77777777" w:rsidR="00C675AD" w:rsidRPr="005D58EA" w:rsidRDefault="00C675AD" w:rsidP="00DB6526">
            <w:pPr>
              <w:jc w:val="center"/>
              <w:rPr>
                <w:sz w:val="20"/>
                <w:szCs w:val="20"/>
              </w:rPr>
            </w:pPr>
          </w:p>
        </w:tc>
      </w:tr>
      <w:tr w:rsidR="00C675AD" w:rsidRPr="005D58EA" w14:paraId="31A92797" w14:textId="77777777" w:rsidTr="00DB6526">
        <w:tc>
          <w:tcPr>
            <w:tcW w:w="2020" w:type="pct"/>
          </w:tcPr>
          <w:p w14:paraId="2C1DCEF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1" w:type="pct"/>
          </w:tcPr>
          <w:p w14:paraId="0E9AC62F"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B</w:t>
            </w:r>
          </w:p>
        </w:tc>
        <w:sdt>
          <w:sdtPr>
            <w:rPr>
              <w:sz w:val="20"/>
              <w:szCs w:val="20"/>
            </w:rPr>
            <w:id w:val="-18063122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B1BFBB"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26821828"/>
              <w14:checkbox>
                <w14:checked w14:val="0"/>
                <w14:checkedState w14:val="2612" w14:font="MS Gothic"/>
                <w14:uncheckedState w14:val="2610" w14:font="MS Gothic"/>
              </w14:checkbox>
            </w:sdtPr>
            <w:sdtEndPr/>
            <w:sdtContent>
              <w:p w14:paraId="58154DC9"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76063684"/>
              <w14:checkbox>
                <w14:checked w14:val="0"/>
                <w14:checkedState w14:val="2612" w14:font="MS Gothic"/>
                <w14:uncheckedState w14:val="2610" w14:font="MS Gothic"/>
              </w14:checkbox>
            </w:sdtPr>
            <w:sdtEndPr/>
            <w:sdtContent>
              <w:p w14:paraId="44560497"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2FAF64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0C64746" w14:textId="77777777" w:rsidR="00C675AD" w:rsidRPr="005D58EA" w:rsidRDefault="00C675AD" w:rsidP="00DB6526">
            <w:pPr>
              <w:jc w:val="center"/>
              <w:rPr>
                <w:sz w:val="20"/>
                <w:szCs w:val="20"/>
              </w:rPr>
            </w:pPr>
          </w:p>
        </w:tc>
      </w:tr>
      <w:tr w:rsidR="00C675AD" w:rsidRPr="005D58EA" w14:paraId="535D8F3A" w14:textId="77777777" w:rsidTr="00DB6526">
        <w:tc>
          <w:tcPr>
            <w:tcW w:w="2020" w:type="pct"/>
          </w:tcPr>
          <w:p w14:paraId="4160998E"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1" w:type="pct"/>
          </w:tcPr>
          <w:p w14:paraId="31EFC44A"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c</w:t>
            </w:r>
          </w:p>
        </w:tc>
        <w:sdt>
          <w:sdtPr>
            <w:rPr>
              <w:sz w:val="20"/>
              <w:szCs w:val="20"/>
            </w:rPr>
            <w:id w:val="-5641079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4A0D58"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421103036"/>
              <w14:checkbox>
                <w14:checked w14:val="0"/>
                <w14:checkedState w14:val="2612" w14:font="MS Gothic"/>
                <w14:uncheckedState w14:val="2610" w14:font="MS Gothic"/>
              </w14:checkbox>
            </w:sdtPr>
            <w:sdtEndPr/>
            <w:sdtContent>
              <w:p w14:paraId="71EEC73A"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27849357"/>
              <w14:checkbox>
                <w14:checked w14:val="0"/>
                <w14:checkedState w14:val="2612" w14:font="MS Gothic"/>
                <w14:uncheckedState w14:val="2610" w14:font="MS Gothic"/>
              </w14:checkbox>
            </w:sdtPr>
            <w:sdtEndPr/>
            <w:sdtContent>
              <w:p w14:paraId="705DE93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DC9BC06"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F3F1D8E" w14:textId="77777777" w:rsidR="00C675AD" w:rsidRPr="005D58EA" w:rsidRDefault="00C675AD" w:rsidP="00DB6526">
            <w:pPr>
              <w:jc w:val="center"/>
              <w:rPr>
                <w:sz w:val="20"/>
                <w:szCs w:val="20"/>
              </w:rPr>
            </w:pPr>
          </w:p>
        </w:tc>
      </w:tr>
      <w:tr w:rsidR="00C675AD" w:rsidRPr="005D58EA" w14:paraId="4AEA125D" w14:textId="77777777" w:rsidTr="00DB6526">
        <w:tc>
          <w:tcPr>
            <w:tcW w:w="2020" w:type="pct"/>
          </w:tcPr>
          <w:p w14:paraId="474C7837"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lastRenderedPageBreak/>
              <w:t>rating di impresa</w:t>
            </w:r>
          </w:p>
        </w:tc>
        <w:tc>
          <w:tcPr>
            <w:tcW w:w="721" w:type="pct"/>
          </w:tcPr>
          <w:p w14:paraId="5BACAF25"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10</w:t>
            </w:r>
          </w:p>
        </w:tc>
        <w:sdt>
          <w:sdtPr>
            <w:rPr>
              <w:sz w:val="20"/>
              <w:szCs w:val="20"/>
            </w:rPr>
            <w:id w:val="3288051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C7FE21"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141339090"/>
              <w14:checkbox>
                <w14:checked w14:val="0"/>
                <w14:checkedState w14:val="2612" w14:font="MS Gothic"/>
                <w14:uncheckedState w14:val="2610" w14:font="MS Gothic"/>
              </w14:checkbox>
            </w:sdtPr>
            <w:sdtEndPr/>
            <w:sdtContent>
              <w:p w14:paraId="356CE9BE"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77171597"/>
              <w14:checkbox>
                <w14:checked w14:val="0"/>
                <w14:checkedState w14:val="2612" w14:font="MS Gothic"/>
                <w14:uncheckedState w14:val="2610" w14:font="MS Gothic"/>
              </w14:checkbox>
            </w:sdtPr>
            <w:sdtEndPr/>
            <w:sdtContent>
              <w:p w14:paraId="2E4FE8E1"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AA5C4D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47C9843" w14:textId="77777777" w:rsidR="00C675AD" w:rsidRPr="005D58EA" w:rsidRDefault="00C675AD" w:rsidP="00DB6526">
            <w:pPr>
              <w:jc w:val="center"/>
              <w:rPr>
                <w:sz w:val="20"/>
                <w:szCs w:val="20"/>
              </w:rPr>
            </w:pPr>
          </w:p>
        </w:tc>
      </w:tr>
      <w:tr w:rsidR="00C675AD" w:rsidRPr="005D58EA" w14:paraId="03950595" w14:textId="77777777" w:rsidTr="00DB6526">
        <w:tc>
          <w:tcPr>
            <w:tcW w:w="2020" w:type="pct"/>
          </w:tcPr>
          <w:p w14:paraId="10CF5354"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possesso attestato SOA</w:t>
            </w:r>
          </w:p>
        </w:tc>
        <w:tc>
          <w:tcPr>
            <w:tcW w:w="721" w:type="pct"/>
          </w:tcPr>
          <w:p w14:paraId="7CBC7350"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84</w:t>
            </w:r>
          </w:p>
        </w:tc>
        <w:sdt>
          <w:sdtPr>
            <w:rPr>
              <w:sz w:val="20"/>
              <w:szCs w:val="20"/>
            </w:rPr>
            <w:id w:val="8325651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A0ADEF"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83705877"/>
              <w14:checkbox>
                <w14:checked w14:val="0"/>
                <w14:checkedState w14:val="2612" w14:font="MS Gothic"/>
                <w14:uncheckedState w14:val="2610" w14:font="MS Gothic"/>
              </w14:checkbox>
            </w:sdtPr>
            <w:sdtEndPr/>
            <w:sdtContent>
              <w:p w14:paraId="033D9CFE"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33228839"/>
              <w14:checkbox>
                <w14:checked w14:val="0"/>
                <w14:checkedState w14:val="2612" w14:font="MS Gothic"/>
                <w14:uncheckedState w14:val="2610" w14:font="MS Gothic"/>
              </w14:checkbox>
            </w:sdtPr>
            <w:sdtEndPr/>
            <w:sdtContent>
              <w:p w14:paraId="6DBC76B7"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2233E65"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D1D9975" w14:textId="77777777" w:rsidR="00C675AD" w:rsidRPr="005D58EA" w:rsidRDefault="00C675AD" w:rsidP="00DB6526">
            <w:pPr>
              <w:jc w:val="center"/>
              <w:rPr>
                <w:sz w:val="20"/>
                <w:szCs w:val="20"/>
              </w:rPr>
            </w:pPr>
          </w:p>
        </w:tc>
      </w:tr>
      <w:tr w:rsidR="00C675AD" w:rsidRPr="005D58EA" w14:paraId="2CA3A0C7" w14:textId="77777777" w:rsidTr="00DB6526">
        <w:tc>
          <w:tcPr>
            <w:tcW w:w="2020" w:type="pct"/>
          </w:tcPr>
          <w:p w14:paraId="0703E413" w14:textId="77777777" w:rsidR="00C675AD" w:rsidRPr="003655F6" w:rsidRDefault="00C675AD" w:rsidP="00DB6526">
            <w:pPr>
              <w:jc w:val="both"/>
              <w:rPr>
                <w:rFonts w:cs="Arial"/>
                <w:color w:val="000000" w:themeColor="text1"/>
                <w:sz w:val="20"/>
                <w:szCs w:val="20"/>
              </w:rPr>
            </w:pPr>
            <w:r w:rsidRPr="003655F6">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(requisiti di capacità generale ex art. 80 e di idoneità tecnico professionale ed economica ex art. 83 effettuate dalla Stazione Appaltante)</w:t>
            </w:r>
          </w:p>
        </w:tc>
        <w:tc>
          <w:tcPr>
            <w:tcW w:w="721" w:type="pct"/>
          </w:tcPr>
          <w:p w14:paraId="3B515032" w14:textId="77777777" w:rsidR="00C675AD" w:rsidRPr="003655F6" w:rsidRDefault="00C675AD" w:rsidP="00DB6526">
            <w:pPr>
              <w:autoSpaceDE w:val="0"/>
              <w:autoSpaceDN w:val="0"/>
              <w:adjustRightInd w:val="0"/>
              <w:rPr>
                <w:rFonts w:cs="Arial"/>
                <w:color w:val="000000" w:themeColor="text1"/>
                <w:sz w:val="20"/>
                <w:szCs w:val="20"/>
              </w:rPr>
            </w:pPr>
            <w:r w:rsidRPr="003655F6">
              <w:rPr>
                <w:rFonts w:cs="Arial"/>
                <w:color w:val="000000" w:themeColor="text1"/>
                <w:sz w:val="20"/>
                <w:szCs w:val="20"/>
              </w:rPr>
              <w:t xml:space="preserve">artt. 80 e 83 </w:t>
            </w:r>
          </w:p>
          <w:p w14:paraId="397E56D8" w14:textId="77777777" w:rsidR="00C675AD" w:rsidRPr="003655F6" w:rsidRDefault="00C675AD" w:rsidP="00DB6526">
            <w:pPr>
              <w:autoSpaceDE w:val="0"/>
              <w:autoSpaceDN w:val="0"/>
              <w:adjustRightInd w:val="0"/>
              <w:rPr>
                <w:color w:val="000000" w:themeColor="text1"/>
                <w:sz w:val="20"/>
                <w:szCs w:val="20"/>
              </w:rPr>
            </w:pPr>
            <w:r w:rsidRPr="003655F6">
              <w:rPr>
                <w:rFonts w:cs="Arial"/>
                <w:color w:val="000000" w:themeColor="text1"/>
                <w:sz w:val="20"/>
                <w:szCs w:val="20"/>
              </w:rPr>
              <w:t>Linee guida ANAC</w:t>
            </w:r>
          </w:p>
        </w:tc>
        <w:sdt>
          <w:sdtPr>
            <w:rPr>
              <w:sz w:val="20"/>
              <w:szCs w:val="20"/>
            </w:rPr>
            <w:id w:val="17027369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D67DA7" w14:textId="77777777" w:rsidR="00C675AD" w:rsidRPr="005D58EA" w:rsidRDefault="00C675A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2014599629"/>
              <w14:checkbox>
                <w14:checked w14:val="0"/>
                <w14:checkedState w14:val="2612" w14:font="MS Gothic"/>
                <w14:uncheckedState w14:val="2610" w14:font="MS Gothic"/>
              </w14:checkbox>
            </w:sdtPr>
            <w:sdtEndPr/>
            <w:sdtContent>
              <w:p w14:paraId="459F39B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96246223"/>
              <w14:checkbox>
                <w14:checked w14:val="0"/>
                <w14:checkedState w14:val="2612" w14:font="MS Gothic"/>
                <w14:uncheckedState w14:val="2610" w14:font="MS Gothic"/>
              </w14:checkbox>
            </w:sdtPr>
            <w:sdtEndPr/>
            <w:sdtContent>
              <w:p w14:paraId="08754D3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71EF704" w14:textId="77777777" w:rsidR="00C675AD" w:rsidRPr="0055544E" w:rsidRDefault="00C675AD" w:rsidP="00DB6526">
            <w:pPr>
              <w:jc w:val="both"/>
              <w:rPr>
                <w:sz w:val="16"/>
                <w:szCs w:val="16"/>
              </w:rPr>
            </w:pPr>
            <w:r w:rsidRPr="0055544E">
              <w:rPr>
                <w:sz w:val="16"/>
                <w:szCs w:val="16"/>
              </w:rPr>
              <w:t>A titolo esemplificativo:</w:t>
            </w:r>
          </w:p>
          <w:p w14:paraId="19F7205C" w14:textId="77777777" w:rsidR="00C675AD" w:rsidRPr="0055544E" w:rsidRDefault="00C675AD" w:rsidP="00DB6526">
            <w:pPr>
              <w:jc w:val="both"/>
              <w:rPr>
                <w:sz w:val="16"/>
                <w:szCs w:val="16"/>
              </w:rPr>
            </w:pPr>
            <w:r w:rsidRPr="0055544E">
              <w:rPr>
                <w:sz w:val="16"/>
                <w:szCs w:val="16"/>
              </w:rPr>
              <w:t>Certificato integrale del casellario giudiziale;</w:t>
            </w:r>
          </w:p>
          <w:p w14:paraId="38A11CF9" w14:textId="77777777" w:rsidR="00C675AD" w:rsidRPr="0055544E" w:rsidRDefault="00C675AD" w:rsidP="00DB6526">
            <w:pPr>
              <w:jc w:val="both"/>
              <w:rPr>
                <w:sz w:val="16"/>
                <w:szCs w:val="16"/>
              </w:rPr>
            </w:pPr>
            <w:r w:rsidRPr="0055544E">
              <w:rPr>
                <w:sz w:val="16"/>
                <w:szCs w:val="16"/>
              </w:rPr>
              <w:t>Certificato dei carichi pendenti;</w:t>
            </w:r>
          </w:p>
          <w:p w14:paraId="17E1551A" w14:textId="77777777" w:rsidR="00C675AD" w:rsidRPr="0055544E" w:rsidRDefault="00C675AD" w:rsidP="00DB6526">
            <w:pPr>
              <w:jc w:val="both"/>
              <w:rPr>
                <w:sz w:val="16"/>
                <w:szCs w:val="16"/>
              </w:rPr>
            </w:pPr>
            <w:r w:rsidRPr="0055544E">
              <w:rPr>
                <w:sz w:val="16"/>
                <w:szCs w:val="16"/>
              </w:rPr>
              <w:t>Certificato di regolarità fiscale dell’Agenzia delle Entrate;</w:t>
            </w:r>
          </w:p>
          <w:p w14:paraId="3A8A755A" w14:textId="77777777" w:rsidR="00C675AD" w:rsidRPr="0055544E" w:rsidRDefault="00C675AD" w:rsidP="00DB6526">
            <w:pPr>
              <w:jc w:val="both"/>
              <w:rPr>
                <w:sz w:val="16"/>
                <w:szCs w:val="16"/>
              </w:rPr>
            </w:pPr>
            <w:r w:rsidRPr="0055544E">
              <w:rPr>
                <w:sz w:val="16"/>
                <w:szCs w:val="16"/>
              </w:rPr>
              <w:t>Certificato di regolarità contributiva (DURC);</w:t>
            </w:r>
          </w:p>
          <w:p w14:paraId="6CC4CC4B" w14:textId="77777777" w:rsidR="00C675AD" w:rsidRPr="0055544E" w:rsidRDefault="00C675AD" w:rsidP="00DB6526">
            <w:pPr>
              <w:jc w:val="both"/>
              <w:rPr>
                <w:sz w:val="16"/>
                <w:szCs w:val="16"/>
              </w:rPr>
            </w:pPr>
            <w:r w:rsidRPr="0055544E">
              <w:rPr>
                <w:sz w:val="16"/>
                <w:szCs w:val="16"/>
              </w:rPr>
              <w:t>Verifica dell’assenza di procedure concorsuali;</w:t>
            </w:r>
          </w:p>
          <w:p w14:paraId="54DE47D7" w14:textId="77777777" w:rsidR="00C675AD" w:rsidRPr="0055544E" w:rsidRDefault="00C675AD" w:rsidP="00DB6526">
            <w:pPr>
              <w:jc w:val="both"/>
              <w:rPr>
                <w:sz w:val="16"/>
                <w:szCs w:val="16"/>
              </w:rPr>
            </w:pPr>
            <w:r w:rsidRPr="0055544E">
              <w:rPr>
                <w:sz w:val="16"/>
                <w:szCs w:val="16"/>
              </w:rPr>
              <w:t>Annotazioni al casellario informatico ANAC;</w:t>
            </w:r>
          </w:p>
          <w:p w14:paraId="6E76E0D7" w14:textId="77777777" w:rsidR="00C675AD" w:rsidRPr="0055544E" w:rsidRDefault="00C675AD" w:rsidP="00DB6526">
            <w:pPr>
              <w:jc w:val="both"/>
              <w:rPr>
                <w:sz w:val="16"/>
                <w:szCs w:val="16"/>
              </w:rPr>
            </w:pPr>
            <w:r w:rsidRPr="0055544E">
              <w:rPr>
                <w:sz w:val="16"/>
                <w:szCs w:val="16"/>
              </w:rPr>
              <w:t>Certificato dell’Anagrafe delle sanzioni amministrative da reato;</w:t>
            </w:r>
          </w:p>
          <w:p w14:paraId="619C7ADC" w14:textId="77777777" w:rsidR="00C675AD" w:rsidRPr="0055544E" w:rsidRDefault="00C675AD" w:rsidP="00DB6526">
            <w:pPr>
              <w:jc w:val="both"/>
              <w:rPr>
                <w:sz w:val="16"/>
                <w:szCs w:val="16"/>
              </w:rPr>
            </w:pPr>
            <w:r w:rsidRPr="0055544E">
              <w:rPr>
                <w:sz w:val="16"/>
                <w:szCs w:val="16"/>
              </w:rPr>
              <w:t>Verifica del rispetto delle norme sul lavoro dei disabili (L. 68/99)</w:t>
            </w:r>
          </w:p>
          <w:p w14:paraId="4B223358" w14:textId="77777777" w:rsidR="00C675AD" w:rsidRPr="0055544E" w:rsidRDefault="00C675AD" w:rsidP="00DB6526">
            <w:pPr>
              <w:jc w:val="both"/>
              <w:rPr>
                <w:sz w:val="16"/>
                <w:szCs w:val="16"/>
              </w:rPr>
            </w:pPr>
          </w:p>
          <w:p w14:paraId="7A18A69C" w14:textId="77777777" w:rsidR="00C675AD" w:rsidRPr="0055544E" w:rsidRDefault="00C675AD" w:rsidP="00DB6526">
            <w:pPr>
              <w:jc w:val="both"/>
              <w:rPr>
                <w:sz w:val="16"/>
                <w:szCs w:val="16"/>
              </w:rPr>
            </w:pPr>
            <w:r w:rsidRPr="0055544E">
              <w:rPr>
                <w:sz w:val="16"/>
                <w:szCs w:val="16"/>
              </w:rPr>
              <w:t>A titolo esemplificativo:</w:t>
            </w:r>
          </w:p>
          <w:p w14:paraId="1EBCA13D" w14:textId="77777777" w:rsidR="00C675AD" w:rsidRPr="0055544E" w:rsidRDefault="00C675AD" w:rsidP="00DB6526">
            <w:pPr>
              <w:jc w:val="both"/>
              <w:rPr>
                <w:sz w:val="16"/>
                <w:szCs w:val="16"/>
              </w:rPr>
            </w:pPr>
            <w:r w:rsidRPr="0055544E">
              <w:rPr>
                <w:sz w:val="16"/>
                <w:szCs w:val="16"/>
              </w:rPr>
              <w:t>Il fatturato minimo annuo;</w:t>
            </w:r>
          </w:p>
          <w:p w14:paraId="458270A9" w14:textId="77777777" w:rsidR="00C675AD" w:rsidRPr="0055544E" w:rsidRDefault="00C675AD" w:rsidP="00DB6526">
            <w:pPr>
              <w:jc w:val="both"/>
              <w:rPr>
                <w:sz w:val="16"/>
                <w:szCs w:val="16"/>
              </w:rPr>
            </w:pPr>
            <w:r w:rsidRPr="0055544E">
              <w:rPr>
                <w:sz w:val="16"/>
                <w:szCs w:val="16"/>
              </w:rPr>
              <w:t>Il fatturato globale e il fatturato specifico;</w:t>
            </w:r>
          </w:p>
          <w:p w14:paraId="3828D285" w14:textId="77777777" w:rsidR="00C675AD" w:rsidRPr="0055544E" w:rsidRDefault="00C675AD" w:rsidP="00DB6526">
            <w:pPr>
              <w:jc w:val="both"/>
              <w:rPr>
                <w:sz w:val="16"/>
                <w:szCs w:val="16"/>
              </w:rPr>
            </w:pPr>
            <w:r w:rsidRPr="0055544E">
              <w:rPr>
                <w:sz w:val="16"/>
                <w:szCs w:val="16"/>
              </w:rPr>
              <w:t>La discrezionalità e i servizi analoghi;</w:t>
            </w:r>
          </w:p>
          <w:p w14:paraId="11210AF7" w14:textId="77777777" w:rsidR="00C675AD" w:rsidRPr="0071390C" w:rsidRDefault="00C675AD" w:rsidP="00DB6526">
            <w:pPr>
              <w:rPr>
                <w:sz w:val="20"/>
                <w:szCs w:val="20"/>
              </w:rPr>
            </w:pPr>
            <w:r w:rsidRPr="0055544E">
              <w:rPr>
                <w:sz w:val="16"/>
                <w:szCs w:val="16"/>
              </w:rPr>
              <w:t>La certificazione di qualità.</w:t>
            </w:r>
          </w:p>
        </w:tc>
        <w:tc>
          <w:tcPr>
            <w:tcW w:w="720" w:type="pct"/>
            <w:shd w:val="clear" w:color="auto" w:fill="F2F2F2" w:themeFill="background1" w:themeFillShade="F2"/>
          </w:tcPr>
          <w:p w14:paraId="3BAE669E" w14:textId="77777777" w:rsidR="00C675AD" w:rsidRPr="005D58EA" w:rsidRDefault="00C675AD" w:rsidP="00DB6526">
            <w:pPr>
              <w:jc w:val="center"/>
              <w:rPr>
                <w:sz w:val="20"/>
                <w:szCs w:val="20"/>
              </w:rPr>
            </w:pPr>
          </w:p>
        </w:tc>
      </w:tr>
      <w:tr w:rsidR="00C675AD" w:rsidRPr="005D58EA" w14:paraId="73EE54A6" w14:textId="77777777" w:rsidTr="00DB6526">
        <w:tc>
          <w:tcPr>
            <w:tcW w:w="2020" w:type="pct"/>
          </w:tcPr>
          <w:p w14:paraId="1C5BC2EB" w14:textId="77777777" w:rsidR="00C675AD" w:rsidRPr="005D58EA" w:rsidRDefault="00C675AD" w:rsidP="00DB6526">
            <w:pPr>
              <w:jc w:val="both"/>
              <w:rPr>
                <w:rFonts w:cs="Arial"/>
                <w:sz w:val="20"/>
                <w:szCs w:val="20"/>
              </w:rPr>
            </w:pPr>
            <w:r w:rsidRPr="005D58EA">
              <w:rPr>
                <w:rFonts w:cs="Arial"/>
                <w:sz w:val="20"/>
                <w:szCs w:val="20"/>
              </w:rPr>
              <w:t>presenza aggiudicazione (decreto o determina di aggiudicazione)</w:t>
            </w:r>
          </w:p>
        </w:tc>
        <w:tc>
          <w:tcPr>
            <w:tcW w:w="721" w:type="pct"/>
          </w:tcPr>
          <w:p w14:paraId="075175EF"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7233431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260D0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94908900"/>
              <w14:checkbox>
                <w14:checked w14:val="0"/>
                <w14:checkedState w14:val="2612" w14:font="MS Gothic"/>
                <w14:uncheckedState w14:val="2610" w14:font="MS Gothic"/>
              </w14:checkbox>
            </w:sdtPr>
            <w:sdtEndPr/>
            <w:sdtContent>
              <w:p w14:paraId="5DCE3F5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87453412"/>
              <w14:checkbox>
                <w14:checked w14:val="0"/>
                <w14:checkedState w14:val="2612" w14:font="MS Gothic"/>
                <w14:uncheckedState w14:val="2610" w14:font="MS Gothic"/>
              </w14:checkbox>
            </w:sdtPr>
            <w:sdtEndPr/>
            <w:sdtContent>
              <w:p w14:paraId="4C602A1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03AC2F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9574492" w14:textId="77777777" w:rsidR="00C675AD" w:rsidRPr="005D58EA" w:rsidRDefault="00C675AD" w:rsidP="00DB6526">
            <w:pPr>
              <w:jc w:val="center"/>
              <w:rPr>
                <w:sz w:val="20"/>
                <w:szCs w:val="20"/>
              </w:rPr>
            </w:pPr>
          </w:p>
        </w:tc>
      </w:tr>
      <w:tr w:rsidR="00C675AD" w:rsidRPr="005D58EA" w14:paraId="00C32AB1" w14:textId="77777777" w:rsidTr="00DB6526">
        <w:tc>
          <w:tcPr>
            <w:tcW w:w="2020" w:type="pct"/>
          </w:tcPr>
          <w:p w14:paraId="19326CAD" w14:textId="77777777" w:rsidR="00C675AD" w:rsidRPr="005D58EA" w:rsidRDefault="00C675AD" w:rsidP="00DB6526">
            <w:pPr>
              <w:jc w:val="both"/>
              <w:rPr>
                <w:rFonts w:cs="Arial"/>
                <w:sz w:val="20"/>
                <w:szCs w:val="20"/>
              </w:rPr>
            </w:pPr>
            <w:r w:rsidRPr="005D58EA">
              <w:rPr>
                <w:rFonts w:cs="Arial"/>
                <w:sz w:val="20"/>
                <w:szCs w:val="20"/>
              </w:rPr>
              <w:t>comunicazione aggiudicazione</w:t>
            </w:r>
          </w:p>
        </w:tc>
        <w:tc>
          <w:tcPr>
            <w:tcW w:w="721" w:type="pct"/>
          </w:tcPr>
          <w:p w14:paraId="3E7FF2CD"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21239469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D92870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82522870"/>
              <w14:checkbox>
                <w14:checked w14:val="0"/>
                <w14:checkedState w14:val="2612" w14:font="MS Gothic"/>
                <w14:uncheckedState w14:val="2610" w14:font="MS Gothic"/>
              </w14:checkbox>
            </w:sdtPr>
            <w:sdtEndPr/>
            <w:sdtContent>
              <w:p w14:paraId="0952E83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07868399"/>
              <w14:checkbox>
                <w14:checked w14:val="0"/>
                <w14:checkedState w14:val="2612" w14:font="MS Gothic"/>
                <w14:uncheckedState w14:val="2610" w14:font="MS Gothic"/>
              </w14:checkbox>
            </w:sdtPr>
            <w:sdtEndPr/>
            <w:sdtContent>
              <w:p w14:paraId="4CA45E0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8B8F62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AC849C7" w14:textId="77777777" w:rsidR="00C675AD" w:rsidRPr="005D58EA" w:rsidRDefault="00C675AD" w:rsidP="00DB6526">
            <w:pPr>
              <w:jc w:val="center"/>
              <w:rPr>
                <w:sz w:val="20"/>
                <w:szCs w:val="20"/>
              </w:rPr>
            </w:pPr>
          </w:p>
        </w:tc>
      </w:tr>
      <w:tr w:rsidR="00C675AD" w:rsidRPr="005D58EA" w14:paraId="51428EC5" w14:textId="77777777" w:rsidTr="00DB6526">
        <w:tc>
          <w:tcPr>
            <w:tcW w:w="2020" w:type="pct"/>
          </w:tcPr>
          <w:p w14:paraId="5A498225" w14:textId="77777777" w:rsidR="00C675AD" w:rsidRPr="005D58EA" w:rsidRDefault="00C675AD" w:rsidP="00DB6526">
            <w:pPr>
              <w:jc w:val="both"/>
              <w:rPr>
                <w:rFonts w:cs="Arial"/>
                <w:sz w:val="20"/>
                <w:szCs w:val="20"/>
              </w:rPr>
            </w:pPr>
            <w:r w:rsidRPr="005D58EA">
              <w:rPr>
                <w:rFonts w:cs="Arial"/>
                <w:sz w:val="20"/>
                <w:szCs w:val="20"/>
              </w:rPr>
              <w:t>rispetto dei termini per l'invio della comunicazione e dei suoi contenuti</w:t>
            </w:r>
          </w:p>
        </w:tc>
        <w:tc>
          <w:tcPr>
            <w:tcW w:w="721" w:type="pct"/>
          </w:tcPr>
          <w:p w14:paraId="5112A7F9"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6753439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C2DB4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73222435"/>
              <w14:checkbox>
                <w14:checked w14:val="0"/>
                <w14:checkedState w14:val="2612" w14:font="MS Gothic"/>
                <w14:uncheckedState w14:val="2610" w14:font="MS Gothic"/>
              </w14:checkbox>
            </w:sdtPr>
            <w:sdtEndPr/>
            <w:sdtContent>
              <w:p w14:paraId="75638BE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85833105"/>
              <w14:checkbox>
                <w14:checked w14:val="0"/>
                <w14:checkedState w14:val="2612" w14:font="MS Gothic"/>
                <w14:uncheckedState w14:val="2610" w14:font="MS Gothic"/>
              </w14:checkbox>
            </w:sdtPr>
            <w:sdtEndPr/>
            <w:sdtContent>
              <w:p w14:paraId="06FC38C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51BD66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7FC3322" w14:textId="77777777" w:rsidR="00C675AD" w:rsidRPr="005D58EA" w:rsidRDefault="00C675AD" w:rsidP="00DB6526">
            <w:pPr>
              <w:jc w:val="center"/>
              <w:rPr>
                <w:sz w:val="20"/>
                <w:szCs w:val="20"/>
              </w:rPr>
            </w:pPr>
          </w:p>
        </w:tc>
      </w:tr>
      <w:tr w:rsidR="00C675AD" w:rsidRPr="005D58EA" w14:paraId="572F9D8E" w14:textId="77777777" w:rsidTr="00DB6526">
        <w:tc>
          <w:tcPr>
            <w:tcW w:w="2020" w:type="pct"/>
          </w:tcPr>
          <w:p w14:paraId="016BF93B" w14:textId="77777777" w:rsidR="00C675AD" w:rsidRPr="005D58EA" w:rsidRDefault="00C675AD" w:rsidP="00DB6526">
            <w:pPr>
              <w:jc w:val="both"/>
              <w:rPr>
                <w:rFonts w:cs="Arial"/>
                <w:sz w:val="20"/>
                <w:szCs w:val="20"/>
              </w:rPr>
            </w:pPr>
            <w:r w:rsidRPr="005D58EA">
              <w:rPr>
                <w:rFonts w:cs="Arial"/>
                <w:sz w:val="20"/>
                <w:szCs w:val="20"/>
              </w:rPr>
              <w:t>pubblicazione dell'esito della gara</w:t>
            </w:r>
          </w:p>
        </w:tc>
        <w:tc>
          <w:tcPr>
            <w:tcW w:w="721" w:type="pct"/>
          </w:tcPr>
          <w:p w14:paraId="264501DC"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6605345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0651BF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69144180"/>
              <w14:checkbox>
                <w14:checked w14:val="0"/>
                <w14:checkedState w14:val="2612" w14:font="MS Gothic"/>
                <w14:uncheckedState w14:val="2610" w14:font="MS Gothic"/>
              </w14:checkbox>
            </w:sdtPr>
            <w:sdtEndPr/>
            <w:sdtContent>
              <w:p w14:paraId="01EE4C7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1761839"/>
              <w14:checkbox>
                <w14:checked w14:val="0"/>
                <w14:checkedState w14:val="2612" w14:font="MS Gothic"/>
                <w14:uncheckedState w14:val="2610" w14:font="MS Gothic"/>
              </w14:checkbox>
            </w:sdtPr>
            <w:sdtEndPr/>
            <w:sdtContent>
              <w:p w14:paraId="2DF8A49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6CFC8AB"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C522A5A" w14:textId="77777777" w:rsidR="00C675AD" w:rsidRPr="005D58EA" w:rsidRDefault="00C675AD" w:rsidP="00DB6526">
            <w:pPr>
              <w:jc w:val="center"/>
              <w:rPr>
                <w:sz w:val="20"/>
                <w:szCs w:val="20"/>
              </w:rPr>
            </w:pPr>
          </w:p>
        </w:tc>
      </w:tr>
      <w:tr w:rsidR="00C675AD" w:rsidRPr="005D58EA" w14:paraId="6A9E6F1D" w14:textId="77777777" w:rsidTr="00DB6526">
        <w:tc>
          <w:tcPr>
            <w:tcW w:w="2020" w:type="pct"/>
          </w:tcPr>
          <w:p w14:paraId="58BC28C6" w14:textId="77777777" w:rsidR="00C675AD" w:rsidRPr="005D58EA" w:rsidRDefault="00C675AD" w:rsidP="00DB6526">
            <w:pPr>
              <w:jc w:val="both"/>
              <w:rPr>
                <w:rFonts w:cs="Arial"/>
                <w:sz w:val="20"/>
                <w:szCs w:val="20"/>
              </w:rPr>
            </w:pPr>
            <w:r w:rsidRPr="005D58EA">
              <w:rPr>
                <w:rFonts w:cs="Arial"/>
                <w:sz w:val="20"/>
                <w:szCs w:val="20"/>
              </w:rPr>
              <w:t>Cauzione definitiva o miglioramento del prezzo</w:t>
            </w:r>
          </w:p>
        </w:tc>
        <w:tc>
          <w:tcPr>
            <w:tcW w:w="721" w:type="pct"/>
          </w:tcPr>
          <w:p w14:paraId="45752C1D"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3175005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B2A3BD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223906358"/>
              <w14:checkbox>
                <w14:checked w14:val="0"/>
                <w14:checkedState w14:val="2612" w14:font="MS Gothic"/>
                <w14:uncheckedState w14:val="2610" w14:font="MS Gothic"/>
              </w14:checkbox>
            </w:sdtPr>
            <w:sdtEndPr/>
            <w:sdtContent>
              <w:p w14:paraId="5E47534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3123245"/>
              <w14:checkbox>
                <w14:checked w14:val="0"/>
                <w14:checkedState w14:val="2612" w14:font="MS Gothic"/>
                <w14:uncheckedState w14:val="2610" w14:font="MS Gothic"/>
              </w14:checkbox>
            </w:sdtPr>
            <w:sdtEndPr/>
            <w:sdtContent>
              <w:p w14:paraId="71524A9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D0387F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B84397F" w14:textId="77777777" w:rsidR="00C675AD" w:rsidRPr="005D58EA" w:rsidRDefault="00C675AD" w:rsidP="00DB6526">
            <w:pPr>
              <w:jc w:val="center"/>
              <w:rPr>
                <w:sz w:val="20"/>
                <w:szCs w:val="20"/>
              </w:rPr>
            </w:pPr>
          </w:p>
        </w:tc>
      </w:tr>
      <w:tr w:rsidR="00C675AD" w:rsidRPr="005D58EA" w14:paraId="6EC05751" w14:textId="77777777" w:rsidTr="00DB6526">
        <w:tc>
          <w:tcPr>
            <w:tcW w:w="2020" w:type="pct"/>
          </w:tcPr>
          <w:p w14:paraId="5B198B4B"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1" w:type="pct"/>
          </w:tcPr>
          <w:p w14:paraId="7E019B54" w14:textId="77777777" w:rsidR="00C675AD" w:rsidRPr="005D58EA" w:rsidRDefault="00C675AD" w:rsidP="00DB6526">
            <w:pPr>
              <w:rPr>
                <w:sz w:val="20"/>
                <w:szCs w:val="20"/>
              </w:rPr>
            </w:pPr>
          </w:p>
        </w:tc>
        <w:sdt>
          <w:sdtPr>
            <w:rPr>
              <w:sz w:val="20"/>
              <w:szCs w:val="20"/>
            </w:rPr>
            <w:id w:val="20125613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0D29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90378929"/>
              <w14:checkbox>
                <w14:checked w14:val="0"/>
                <w14:checkedState w14:val="2612" w14:font="MS Gothic"/>
                <w14:uncheckedState w14:val="2610" w14:font="MS Gothic"/>
              </w14:checkbox>
            </w:sdtPr>
            <w:sdtEndPr/>
            <w:sdtContent>
              <w:p w14:paraId="008C967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56600351"/>
              <w14:checkbox>
                <w14:checked w14:val="0"/>
                <w14:checkedState w14:val="2612" w14:font="MS Gothic"/>
                <w14:uncheckedState w14:val="2610" w14:font="MS Gothic"/>
              </w14:checkbox>
            </w:sdtPr>
            <w:sdtEndPr/>
            <w:sdtContent>
              <w:p w14:paraId="2C76483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0BD947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3F66654" w14:textId="77777777" w:rsidR="00C675AD" w:rsidRPr="005D58EA" w:rsidRDefault="00C675AD" w:rsidP="00DB6526">
            <w:pPr>
              <w:jc w:val="center"/>
              <w:rPr>
                <w:sz w:val="20"/>
                <w:szCs w:val="20"/>
              </w:rPr>
            </w:pPr>
          </w:p>
        </w:tc>
      </w:tr>
      <w:tr w:rsidR="00C675AD" w:rsidRPr="005D58EA" w14:paraId="34EBEAEC" w14:textId="77777777" w:rsidTr="00DB6526">
        <w:tc>
          <w:tcPr>
            <w:tcW w:w="2020" w:type="pct"/>
          </w:tcPr>
          <w:p w14:paraId="63E29E1B" w14:textId="0D69B2B2" w:rsidR="00C675AD" w:rsidRPr="005D58EA" w:rsidRDefault="00C675AD" w:rsidP="00DB6526">
            <w:pPr>
              <w:autoSpaceDE w:val="0"/>
              <w:autoSpaceDN w:val="0"/>
              <w:adjustRightInd w:val="0"/>
              <w:jc w:val="both"/>
              <w:rPr>
                <w:rFonts w:cs="Arial"/>
                <w:sz w:val="20"/>
                <w:szCs w:val="20"/>
              </w:rPr>
            </w:pPr>
            <w:r w:rsidRPr="005D58EA">
              <w:rPr>
                <w:rFonts w:cs="Arial"/>
                <w:sz w:val="20"/>
                <w:szCs w:val="20"/>
              </w:rPr>
              <w:t>Il decreto di approvazione del contratto è completo del visto di controllo di legittimità della Corte dei conti</w:t>
            </w:r>
          </w:p>
        </w:tc>
        <w:tc>
          <w:tcPr>
            <w:tcW w:w="721" w:type="pct"/>
          </w:tcPr>
          <w:p w14:paraId="07D8705E" w14:textId="77777777" w:rsidR="00C675AD" w:rsidRPr="005D58EA" w:rsidRDefault="00C675AD" w:rsidP="00DB6526">
            <w:pPr>
              <w:rPr>
                <w:rFonts w:cs="Arial"/>
                <w:sz w:val="20"/>
                <w:szCs w:val="20"/>
              </w:rPr>
            </w:pPr>
          </w:p>
        </w:tc>
        <w:sdt>
          <w:sdtPr>
            <w:rPr>
              <w:sz w:val="20"/>
              <w:szCs w:val="20"/>
            </w:rPr>
            <w:id w:val="-188432064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5B719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73474003"/>
              <w14:checkbox>
                <w14:checked w14:val="0"/>
                <w14:checkedState w14:val="2612" w14:font="MS Gothic"/>
                <w14:uncheckedState w14:val="2610" w14:font="MS Gothic"/>
              </w14:checkbox>
            </w:sdtPr>
            <w:sdtEndPr/>
            <w:sdtContent>
              <w:p w14:paraId="70222EA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84036789"/>
              <w14:checkbox>
                <w14:checked w14:val="0"/>
                <w14:checkedState w14:val="2612" w14:font="MS Gothic"/>
                <w14:uncheckedState w14:val="2610" w14:font="MS Gothic"/>
              </w14:checkbox>
            </w:sdtPr>
            <w:sdtEndPr/>
            <w:sdtContent>
              <w:p w14:paraId="6A63E93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5F6162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CBDB596" w14:textId="77777777" w:rsidR="00C675AD" w:rsidRPr="005D58EA" w:rsidRDefault="00C675AD" w:rsidP="00DB6526">
            <w:pPr>
              <w:jc w:val="center"/>
              <w:rPr>
                <w:sz w:val="20"/>
                <w:szCs w:val="20"/>
              </w:rPr>
            </w:pPr>
          </w:p>
        </w:tc>
      </w:tr>
      <w:tr w:rsidR="00C675AD" w:rsidRPr="005D58EA" w14:paraId="2A7B57D5" w14:textId="77777777" w:rsidTr="00DB6526">
        <w:tc>
          <w:tcPr>
            <w:tcW w:w="2020" w:type="pct"/>
          </w:tcPr>
          <w:p w14:paraId="59A038B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1" w:type="pct"/>
          </w:tcPr>
          <w:p w14:paraId="72ADEF7E" w14:textId="77777777" w:rsidR="00C675AD" w:rsidRPr="005D58EA" w:rsidRDefault="00C675AD" w:rsidP="00DB6526">
            <w:pPr>
              <w:rPr>
                <w:rFonts w:cs="Arial"/>
                <w:sz w:val="20"/>
                <w:szCs w:val="20"/>
              </w:rPr>
            </w:pPr>
          </w:p>
        </w:tc>
        <w:sdt>
          <w:sdtPr>
            <w:rPr>
              <w:sz w:val="20"/>
              <w:szCs w:val="20"/>
            </w:rPr>
            <w:id w:val="-17222901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C9BB7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76941929"/>
              <w14:checkbox>
                <w14:checked w14:val="0"/>
                <w14:checkedState w14:val="2612" w14:font="MS Gothic"/>
                <w14:uncheckedState w14:val="2610" w14:font="MS Gothic"/>
              </w14:checkbox>
            </w:sdtPr>
            <w:sdtEndPr/>
            <w:sdtContent>
              <w:p w14:paraId="772AC16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10257149"/>
              <w14:checkbox>
                <w14:checked w14:val="0"/>
                <w14:checkedState w14:val="2612" w14:font="MS Gothic"/>
                <w14:uncheckedState w14:val="2610" w14:font="MS Gothic"/>
              </w14:checkbox>
            </w:sdtPr>
            <w:sdtEndPr/>
            <w:sdtContent>
              <w:p w14:paraId="3E49F36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60B2A0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559360C" w14:textId="77777777" w:rsidR="00C675AD" w:rsidRPr="005D58EA" w:rsidRDefault="00C675AD" w:rsidP="00DB6526">
            <w:pPr>
              <w:jc w:val="center"/>
              <w:rPr>
                <w:sz w:val="20"/>
                <w:szCs w:val="20"/>
              </w:rPr>
            </w:pPr>
          </w:p>
        </w:tc>
      </w:tr>
      <w:tr w:rsidR="00C675AD" w:rsidRPr="005D58EA" w14:paraId="0977DE79" w14:textId="77777777" w:rsidTr="00DB6526">
        <w:tc>
          <w:tcPr>
            <w:tcW w:w="2020" w:type="pct"/>
          </w:tcPr>
          <w:p w14:paraId="58E54851"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p>
        </w:tc>
        <w:tc>
          <w:tcPr>
            <w:tcW w:w="721" w:type="pct"/>
          </w:tcPr>
          <w:p w14:paraId="6F141F45" w14:textId="77777777" w:rsidR="00C675AD" w:rsidRPr="005D58EA" w:rsidRDefault="00C675AD" w:rsidP="00DB6526">
            <w:pPr>
              <w:rPr>
                <w:sz w:val="20"/>
                <w:szCs w:val="20"/>
              </w:rPr>
            </w:pPr>
          </w:p>
        </w:tc>
        <w:sdt>
          <w:sdtPr>
            <w:rPr>
              <w:sz w:val="20"/>
              <w:szCs w:val="20"/>
            </w:rPr>
            <w:id w:val="-5439863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2007D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7535704"/>
              <w14:checkbox>
                <w14:checked w14:val="0"/>
                <w14:checkedState w14:val="2612" w14:font="MS Gothic"/>
                <w14:uncheckedState w14:val="2610" w14:font="MS Gothic"/>
              </w14:checkbox>
            </w:sdtPr>
            <w:sdtEndPr/>
            <w:sdtContent>
              <w:p w14:paraId="17E3EC2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1693624"/>
              <w14:checkbox>
                <w14:checked w14:val="0"/>
                <w14:checkedState w14:val="2612" w14:font="MS Gothic"/>
                <w14:uncheckedState w14:val="2610" w14:font="MS Gothic"/>
              </w14:checkbox>
            </w:sdtPr>
            <w:sdtEndPr/>
            <w:sdtContent>
              <w:p w14:paraId="1DE7C5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F917D5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B8286BD" w14:textId="77777777" w:rsidR="00C675AD" w:rsidRPr="005D58EA" w:rsidRDefault="00C675AD" w:rsidP="00DB6526">
            <w:pPr>
              <w:jc w:val="center"/>
              <w:rPr>
                <w:sz w:val="20"/>
                <w:szCs w:val="20"/>
              </w:rPr>
            </w:pPr>
          </w:p>
        </w:tc>
      </w:tr>
      <w:tr w:rsidR="00C675AD" w:rsidRPr="005D58EA" w14:paraId="0482C24A" w14:textId="77777777" w:rsidTr="00DB6526">
        <w:tc>
          <w:tcPr>
            <w:tcW w:w="2020" w:type="pct"/>
          </w:tcPr>
          <w:p w14:paraId="569E8B51" w14:textId="77777777" w:rsidR="00C675AD" w:rsidRPr="005D58EA" w:rsidRDefault="00C675AD" w:rsidP="00DB6526">
            <w:pPr>
              <w:jc w:val="both"/>
              <w:rPr>
                <w:rFonts w:cs="Arial"/>
                <w:sz w:val="20"/>
                <w:szCs w:val="20"/>
              </w:rPr>
            </w:pPr>
            <w:r w:rsidRPr="005D58EA">
              <w:rPr>
                <w:rFonts w:cs="Arial"/>
                <w:sz w:val="20"/>
                <w:szCs w:val="20"/>
              </w:rPr>
              <w:t>comunicazione data stipula contratto</w:t>
            </w:r>
          </w:p>
        </w:tc>
        <w:tc>
          <w:tcPr>
            <w:tcW w:w="721" w:type="pct"/>
          </w:tcPr>
          <w:p w14:paraId="1B538795"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3480921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851AD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75804115"/>
              <w14:checkbox>
                <w14:checked w14:val="0"/>
                <w14:checkedState w14:val="2612" w14:font="MS Gothic"/>
                <w14:uncheckedState w14:val="2610" w14:font="MS Gothic"/>
              </w14:checkbox>
            </w:sdtPr>
            <w:sdtEndPr/>
            <w:sdtContent>
              <w:p w14:paraId="0363C7C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87789853"/>
              <w14:checkbox>
                <w14:checked w14:val="0"/>
                <w14:checkedState w14:val="2612" w14:font="MS Gothic"/>
                <w14:uncheckedState w14:val="2610" w14:font="MS Gothic"/>
              </w14:checkbox>
            </w:sdtPr>
            <w:sdtEndPr/>
            <w:sdtContent>
              <w:p w14:paraId="25F3178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9DB26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77166D4" w14:textId="77777777" w:rsidR="00C675AD" w:rsidRPr="005D58EA" w:rsidRDefault="00C675AD" w:rsidP="00DB6526">
            <w:pPr>
              <w:jc w:val="center"/>
              <w:rPr>
                <w:sz w:val="20"/>
                <w:szCs w:val="20"/>
              </w:rPr>
            </w:pPr>
          </w:p>
        </w:tc>
      </w:tr>
      <w:tr w:rsidR="00C675AD" w:rsidRPr="005D58EA" w14:paraId="63670AF2" w14:textId="77777777" w:rsidTr="00DB6526">
        <w:tc>
          <w:tcPr>
            <w:tcW w:w="2020" w:type="pct"/>
          </w:tcPr>
          <w:p w14:paraId="27643A3F" w14:textId="77777777" w:rsidR="00C675AD" w:rsidRPr="005D58EA" w:rsidRDefault="00C675AD"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1" w:type="pct"/>
          </w:tcPr>
          <w:p w14:paraId="4B1B408D"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6F884DDE" w14:textId="77777777" w:rsidR="00C675AD" w:rsidRPr="005D58EA" w:rsidRDefault="00C675AD" w:rsidP="00DB6526">
            <w:pPr>
              <w:rPr>
                <w:sz w:val="20"/>
                <w:szCs w:val="20"/>
              </w:rPr>
            </w:pPr>
            <w:r w:rsidRPr="005D58EA">
              <w:rPr>
                <w:rFonts w:cs="Arial"/>
                <w:sz w:val="20"/>
                <w:szCs w:val="20"/>
              </w:rPr>
              <w:t>136/2010</w:t>
            </w:r>
          </w:p>
        </w:tc>
        <w:sdt>
          <w:sdtPr>
            <w:rPr>
              <w:sz w:val="20"/>
              <w:szCs w:val="20"/>
            </w:rPr>
            <w:id w:val="-5014320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20260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37233993"/>
              <w14:checkbox>
                <w14:checked w14:val="0"/>
                <w14:checkedState w14:val="2612" w14:font="MS Gothic"/>
                <w14:uncheckedState w14:val="2610" w14:font="MS Gothic"/>
              </w14:checkbox>
            </w:sdtPr>
            <w:sdtEndPr/>
            <w:sdtContent>
              <w:p w14:paraId="7B5F8F1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73178868"/>
              <w14:checkbox>
                <w14:checked w14:val="0"/>
                <w14:checkedState w14:val="2612" w14:font="MS Gothic"/>
                <w14:uncheckedState w14:val="2610" w14:font="MS Gothic"/>
              </w14:checkbox>
            </w:sdtPr>
            <w:sdtEndPr/>
            <w:sdtContent>
              <w:p w14:paraId="1C0065A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6498A45"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E4A4C89" w14:textId="77777777" w:rsidR="00C675AD" w:rsidRPr="005D58EA" w:rsidRDefault="00C675AD" w:rsidP="00DB6526">
            <w:pPr>
              <w:jc w:val="center"/>
              <w:rPr>
                <w:sz w:val="20"/>
                <w:szCs w:val="20"/>
              </w:rPr>
            </w:pPr>
          </w:p>
        </w:tc>
      </w:tr>
      <w:tr w:rsidR="00C675AD" w:rsidRPr="005D58EA" w14:paraId="3C00617C" w14:textId="77777777" w:rsidTr="00DB6526">
        <w:tc>
          <w:tcPr>
            <w:tcW w:w="2020" w:type="pct"/>
            <w:shd w:val="clear" w:color="auto" w:fill="D9D9D9" w:themeFill="background1" w:themeFillShade="D9"/>
          </w:tcPr>
          <w:p w14:paraId="031BC454" w14:textId="77777777" w:rsidR="00C675AD" w:rsidRPr="005D58EA" w:rsidRDefault="00C675AD" w:rsidP="00DB6526">
            <w:pPr>
              <w:autoSpaceDE w:val="0"/>
              <w:autoSpaceDN w:val="0"/>
              <w:adjustRightInd w:val="0"/>
              <w:jc w:val="both"/>
              <w:rPr>
                <w:rFonts w:cs="Arial"/>
                <w:sz w:val="20"/>
                <w:szCs w:val="20"/>
              </w:rPr>
            </w:pPr>
            <w:r w:rsidRPr="005D58EA">
              <w:rPr>
                <w:rFonts w:cs="Arial"/>
                <w:b/>
                <w:i/>
                <w:iCs/>
                <w:sz w:val="20"/>
                <w:szCs w:val="20"/>
              </w:rPr>
              <w:lastRenderedPageBreak/>
              <w:t xml:space="preserve">selezione delle offerte con il criterio del miglior rapporto qualità/ prezzo </w:t>
            </w:r>
          </w:p>
        </w:tc>
        <w:tc>
          <w:tcPr>
            <w:tcW w:w="721" w:type="pct"/>
          </w:tcPr>
          <w:p w14:paraId="5B4778E5" w14:textId="77777777" w:rsidR="00C675AD" w:rsidRPr="005D58EA" w:rsidRDefault="00C675AD" w:rsidP="00DB6526">
            <w:pPr>
              <w:autoSpaceDE w:val="0"/>
              <w:autoSpaceDN w:val="0"/>
              <w:adjustRightInd w:val="0"/>
              <w:rPr>
                <w:sz w:val="20"/>
                <w:szCs w:val="20"/>
              </w:rPr>
            </w:pPr>
            <w:r w:rsidRPr="005D58EA">
              <w:rPr>
                <w:rFonts w:cs="Arial"/>
                <w:sz w:val="20"/>
                <w:szCs w:val="20"/>
              </w:rPr>
              <w:t>(</w:t>
            </w:r>
            <w:r>
              <w:rPr>
                <w:rFonts w:cs="Arial"/>
                <w:sz w:val="20"/>
                <w:szCs w:val="20"/>
              </w:rPr>
              <w:t>art.</w:t>
            </w:r>
            <w:r w:rsidRPr="005D58EA">
              <w:rPr>
                <w:rFonts w:cs="Arial"/>
                <w:sz w:val="20"/>
                <w:szCs w:val="20"/>
              </w:rPr>
              <w:t xml:space="preserve"> 95 c. 3, 6 e 8)</w:t>
            </w:r>
          </w:p>
          <w:p w14:paraId="5FF5D3BD" w14:textId="77777777" w:rsidR="00C675AD" w:rsidRPr="005D58EA" w:rsidRDefault="00C675AD" w:rsidP="00DB6526">
            <w:pPr>
              <w:autoSpaceDE w:val="0"/>
              <w:autoSpaceDN w:val="0"/>
              <w:adjustRightInd w:val="0"/>
              <w:rPr>
                <w:sz w:val="20"/>
                <w:szCs w:val="20"/>
              </w:rPr>
            </w:pPr>
          </w:p>
          <w:p w14:paraId="74C8F5BD" w14:textId="77777777" w:rsidR="00C675AD" w:rsidRPr="005D58EA" w:rsidRDefault="00C675AD" w:rsidP="00DB6526">
            <w:pPr>
              <w:autoSpaceDE w:val="0"/>
              <w:autoSpaceDN w:val="0"/>
              <w:adjustRightInd w:val="0"/>
              <w:rPr>
                <w:sz w:val="20"/>
                <w:szCs w:val="20"/>
              </w:rPr>
            </w:pPr>
          </w:p>
        </w:tc>
        <w:sdt>
          <w:sdtPr>
            <w:rPr>
              <w:sz w:val="20"/>
              <w:szCs w:val="20"/>
            </w:rPr>
            <w:id w:val="-20340263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884C1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44659215"/>
              <w14:checkbox>
                <w14:checked w14:val="0"/>
                <w14:checkedState w14:val="2612" w14:font="MS Gothic"/>
                <w14:uncheckedState w14:val="2610" w14:font="MS Gothic"/>
              </w14:checkbox>
            </w:sdtPr>
            <w:sdtEndPr/>
            <w:sdtContent>
              <w:p w14:paraId="73DB247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69436994"/>
              <w14:checkbox>
                <w14:checked w14:val="0"/>
                <w14:checkedState w14:val="2612" w14:font="MS Gothic"/>
                <w14:uncheckedState w14:val="2610" w14:font="MS Gothic"/>
              </w14:checkbox>
            </w:sdtPr>
            <w:sdtEndPr/>
            <w:sdtContent>
              <w:p w14:paraId="391369A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8C85BD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97942B0" w14:textId="77777777" w:rsidR="00C675AD" w:rsidRPr="005D58EA" w:rsidRDefault="00C675AD" w:rsidP="00DB6526">
            <w:pPr>
              <w:jc w:val="center"/>
              <w:rPr>
                <w:sz w:val="20"/>
                <w:szCs w:val="20"/>
              </w:rPr>
            </w:pPr>
          </w:p>
        </w:tc>
      </w:tr>
      <w:tr w:rsidR="00C675AD" w:rsidRPr="005D58EA" w14:paraId="4E0E1A95" w14:textId="77777777" w:rsidTr="00DB6526">
        <w:tc>
          <w:tcPr>
            <w:tcW w:w="2020" w:type="pct"/>
            <w:shd w:val="clear" w:color="auto" w:fill="D9D9D9" w:themeFill="background1" w:themeFillShade="D9"/>
          </w:tcPr>
          <w:p w14:paraId="75A89C26" w14:textId="77777777" w:rsidR="00C675AD" w:rsidRPr="005D58EA" w:rsidRDefault="00C675AD" w:rsidP="00DB6526">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1" w:type="pct"/>
          </w:tcPr>
          <w:p w14:paraId="607B504B"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w:t>
            </w:r>
            <w:r>
              <w:rPr>
                <w:rFonts w:cs="Arial"/>
                <w:sz w:val="20"/>
                <w:szCs w:val="20"/>
              </w:rPr>
              <w:t>art.</w:t>
            </w:r>
            <w:r w:rsidRPr="005D58EA">
              <w:rPr>
                <w:rFonts w:cs="Arial"/>
                <w:sz w:val="20"/>
                <w:szCs w:val="20"/>
              </w:rPr>
              <w:t xml:space="preserve"> 95 c.7)</w:t>
            </w:r>
          </w:p>
        </w:tc>
        <w:sdt>
          <w:sdtPr>
            <w:rPr>
              <w:sz w:val="20"/>
              <w:szCs w:val="20"/>
            </w:rPr>
            <w:id w:val="13383463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C43C1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478543971"/>
              <w14:checkbox>
                <w14:checked w14:val="0"/>
                <w14:checkedState w14:val="2612" w14:font="MS Gothic"/>
                <w14:uncheckedState w14:val="2610" w14:font="MS Gothic"/>
              </w14:checkbox>
            </w:sdtPr>
            <w:sdtEndPr/>
            <w:sdtContent>
              <w:p w14:paraId="0441247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73111483"/>
              <w14:checkbox>
                <w14:checked w14:val="0"/>
                <w14:checkedState w14:val="2612" w14:font="MS Gothic"/>
                <w14:uncheckedState w14:val="2610" w14:font="MS Gothic"/>
              </w14:checkbox>
            </w:sdtPr>
            <w:sdtEndPr/>
            <w:sdtContent>
              <w:p w14:paraId="52204CA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C2AA78C"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B6A74C2" w14:textId="77777777" w:rsidR="00C675AD" w:rsidRPr="005D58EA" w:rsidRDefault="00C675AD" w:rsidP="00DB6526">
            <w:pPr>
              <w:jc w:val="center"/>
              <w:rPr>
                <w:sz w:val="20"/>
                <w:szCs w:val="20"/>
              </w:rPr>
            </w:pPr>
          </w:p>
        </w:tc>
      </w:tr>
      <w:tr w:rsidR="00C675AD" w:rsidRPr="005D58EA" w14:paraId="678759AB" w14:textId="77777777" w:rsidTr="00DB6526">
        <w:tc>
          <w:tcPr>
            <w:tcW w:w="2020" w:type="pct"/>
          </w:tcPr>
          <w:p w14:paraId="0E1E9362" w14:textId="77777777" w:rsidR="00C675AD" w:rsidRPr="005D58EA" w:rsidRDefault="00C675AD" w:rsidP="00DB6526">
            <w:pPr>
              <w:jc w:val="both"/>
              <w:rPr>
                <w:rFonts w:cs="Arial"/>
                <w:sz w:val="20"/>
                <w:szCs w:val="20"/>
              </w:rPr>
            </w:pPr>
            <w:r w:rsidRPr="005D58EA">
              <w:rPr>
                <w:rFonts w:cs="Arial"/>
                <w:sz w:val="20"/>
                <w:szCs w:val="20"/>
              </w:rPr>
              <w:t>presenza atto di nomina commissione giudicatrice (fornire nomi esperienze e ruoli)</w:t>
            </w:r>
          </w:p>
        </w:tc>
        <w:tc>
          <w:tcPr>
            <w:tcW w:w="721" w:type="pct"/>
          </w:tcPr>
          <w:p w14:paraId="4608D47E" w14:textId="77777777" w:rsidR="00C675AD" w:rsidRPr="005D58EA" w:rsidRDefault="00C675AD" w:rsidP="00DB6526">
            <w:pPr>
              <w:rPr>
                <w:sz w:val="20"/>
                <w:szCs w:val="20"/>
              </w:rPr>
            </w:pPr>
            <w:r w:rsidRPr="005D58EA">
              <w:rPr>
                <w:rFonts w:cs="Arial"/>
                <w:sz w:val="20"/>
                <w:szCs w:val="20"/>
              </w:rPr>
              <w:t xml:space="preserve">artt. </w:t>
            </w:r>
            <w:r>
              <w:rPr>
                <w:rFonts w:cs="Arial"/>
                <w:sz w:val="20"/>
                <w:szCs w:val="20"/>
              </w:rPr>
              <w:t xml:space="preserve">29, </w:t>
            </w:r>
            <w:r w:rsidRPr="005D58EA">
              <w:rPr>
                <w:rFonts w:cs="Arial"/>
                <w:sz w:val="20"/>
                <w:szCs w:val="20"/>
              </w:rPr>
              <w:t>77 e 78</w:t>
            </w:r>
            <w:r>
              <w:rPr>
                <w:rFonts w:cs="Arial"/>
                <w:sz w:val="20"/>
                <w:szCs w:val="20"/>
              </w:rPr>
              <w:t xml:space="preserve"> </w:t>
            </w:r>
          </w:p>
        </w:tc>
        <w:sdt>
          <w:sdtPr>
            <w:rPr>
              <w:sz w:val="20"/>
              <w:szCs w:val="20"/>
            </w:rPr>
            <w:id w:val="-15250952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CCC0F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622210824"/>
              <w14:checkbox>
                <w14:checked w14:val="0"/>
                <w14:checkedState w14:val="2612" w14:font="MS Gothic"/>
                <w14:uncheckedState w14:val="2610" w14:font="MS Gothic"/>
              </w14:checkbox>
            </w:sdtPr>
            <w:sdtEndPr/>
            <w:sdtContent>
              <w:p w14:paraId="5913796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55340591"/>
              <w14:checkbox>
                <w14:checked w14:val="0"/>
                <w14:checkedState w14:val="2612" w14:font="MS Gothic"/>
                <w14:uncheckedState w14:val="2610" w14:font="MS Gothic"/>
              </w14:checkbox>
            </w:sdtPr>
            <w:sdtEndPr/>
            <w:sdtContent>
              <w:p w14:paraId="5B245A2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CA4455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5040D83" w14:textId="77777777" w:rsidR="00C675AD" w:rsidRPr="005D58EA" w:rsidRDefault="00C675AD" w:rsidP="00DB6526">
            <w:pPr>
              <w:jc w:val="center"/>
              <w:rPr>
                <w:sz w:val="20"/>
                <w:szCs w:val="20"/>
              </w:rPr>
            </w:pPr>
          </w:p>
        </w:tc>
      </w:tr>
      <w:tr w:rsidR="00C675AD" w:rsidRPr="005D58EA" w14:paraId="652E192A" w14:textId="77777777" w:rsidTr="00DB6526">
        <w:tc>
          <w:tcPr>
            <w:tcW w:w="2020" w:type="pct"/>
          </w:tcPr>
          <w:p w14:paraId="4E87D15B" w14:textId="77777777" w:rsidR="00C675AD" w:rsidRPr="005D58EA" w:rsidRDefault="00C675AD" w:rsidP="00DB6526">
            <w:pPr>
              <w:jc w:val="both"/>
              <w:rPr>
                <w:rFonts w:cs="Arial"/>
                <w:sz w:val="20"/>
                <w:szCs w:val="20"/>
              </w:rPr>
            </w:pPr>
            <w:r w:rsidRPr="005D58EA">
              <w:rPr>
                <w:rFonts w:cs="Arial"/>
                <w:sz w:val="20"/>
                <w:szCs w:val="20"/>
              </w:rPr>
              <w:t>correttezza dei criteri di nomina (termini, composizione e pubblicità)</w:t>
            </w:r>
          </w:p>
        </w:tc>
        <w:tc>
          <w:tcPr>
            <w:tcW w:w="721" w:type="pct"/>
          </w:tcPr>
          <w:p w14:paraId="4B7780E6" w14:textId="77777777" w:rsidR="00C675AD" w:rsidRPr="005D58EA" w:rsidRDefault="00C675AD" w:rsidP="00DB6526">
            <w:pPr>
              <w:rPr>
                <w:sz w:val="20"/>
                <w:szCs w:val="20"/>
              </w:rPr>
            </w:pPr>
            <w:r w:rsidRPr="005D58EA">
              <w:rPr>
                <w:rFonts w:cs="Arial"/>
                <w:sz w:val="20"/>
                <w:szCs w:val="20"/>
              </w:rPr>
              <w:t>artt. 77 e 78</w:t>
            </w:r>
          </w:p>
        </w:tc>
        <w:sdt>
          <w:sdtPr>
            <w:rPr>
              <w:sz w:val="20"/>
              <w:szCs w:val="20"/>
            </w:rPr>
            <w:id w:val="-12506585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98E68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95289767"/>
              <w14:checkbox>
                <w14:checked w14:val="0"/>
                <w14:checkedState w14:val="2612" w14:font="MS Gothic"/>
                <w14:uncheckedState w14:val="2610" w14:font="MS Gothic"/>
              </w14:checkbox>
            </w:sdtPr>
            <w:sdtEndPr/>
            <w:sdtContent>
              <w:p w14:paraId="7ED07CE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85674930"/>
              <w14:checkbox>
                <w14:checked w14:val="0"/>
                <w14:checkedState w14:val="2612" w14:font="MS Gothic"/>
                <w14:uncheckedState w14:val="2610" w14:font="MS Gothic"/>
              </w14:checkbox>
            </w:sdtPr>
            <w:sdtEndPr/>
            <w:sdtContent>
              <w:p w14:paraId="1F542B5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B0F93D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FA70316" w14:textId="77777777" w:rsidR="00C675AD" w:rsidRPr="005D58EA" w:rsidRDefault="00C675AD" w:rsidP="00DB6526">
            <w:pPr>
              <w:jc w:val="center"/>
              <w:rPr>
                <w:sz w:val="20"/>
                <w:szCs w:val="20"/>
              </w:rPr>
            </w:pPr>
          </w:p>
        </w:tc>
      </w:tr>
      <w:tr w:rsidR="00C675AD" w:rsidRPr="005D58EA" w14:paraId="295730B6" w14:textId="77777777" w:rsidTr="00DB6526">
        <w:tc>
          <w:tcPr>
            <w:tcW w:w="2020" w:type="pct"/>
          </w:tcPr>
          <w:p w14:paraId="3488469C"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1" w:type="pct"/>
          </w:tcPr>
          <w:p w14:paraId="6B09AD27" w14:textId="77777777" w:rsidR="00C675AD" w:rsidRPr="005D58EA" w:rsidRDefault="00C675AD" w:rsidP="00DB6526">
            <w:pPr>
              <w:rPr>
                <w:sz w:val="20"/>
                <w:szCs w:val="20"/>
              </w:rPr>
            </w:pPr>
          </w:p>
        </w:tc>
        <w:sdt>
          <w:sdtPr>
            <w:rPr>
              <w:sz w:val="20"/>
              <w:szCs w:val="20"/>
            </w:rPr>
            <w:id w:val="1060056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D44B33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51341907"/>
              <w14:checkbox>
                <w14:checked w14:val="0"/>
                <w14:checkedState w14:val="2612" w14:font="MS Gothic"/>
                <w14:uncheckedState w14:val="2610" w14:font="MS Gothic"/>
              </w14:checkbox>
            </w:sdtPr>
            <w:sdtEndPr/>
            <w:sdtContent>
              <w:p w14:paraId="7F9D37F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16928840"/>
              <w14:checkbox>
                <w14:checked w14:val="0"/>
                <w14:checkedState w14:val="2612" w14:font="MS Gothic"/>
                <w14:uncheckedState w14:val="2610" w14:font="MS Gothic"/>
              </w14:checkbox>
            </w:sdtPr>
            <w:sdtEndPr/>
            <w:sdtContent>
              <w:p w14:paraId="4D784AC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ADA9F7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024A83E" w14:textId="77777777" w:rsidR="00C675AD" w:rsidRPr="005D58EA" w:rsidRDefault="00C675AD" w:rsidP="00DB6526">
            <w:pPr>
              <w:jc w:val="center"/>
              <w:rPr>
                <w:sz w:val="20"/>
                <w:szCs w:val="20"/>
              </w:rPr>
            </w:pPr>
          </w:p>
        </w:tc>
      </w:tr>
      <w:tr w:rsidR="00C675AD" w:rsidRPr="005D58EA" w14:paraId="32F98364" w14:textId="77777777" w:rsidTr="00DB6526">
        <w:tc>
          <w:tcPr>
            <w:tcW w:w="2020" w:type="pct"/>
          </w:tcPr>
          <w:p w14:paraId="10F475F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21" w:type="pct"/>
          </w:tcPr>
          <w:p w14:paraId="0D5E088E" w14:textId="77777777" w:rsidR="00C675AD" w:rsidRPr="005D58EA" w:rsidRDefault="00C675AD" w:rsidP="00DB6526">
            <w:pPr>
              <w:rPr>
                <w:sz w:val="20"/>
                <w:szCs w:val="20"/>
              </w:rPr>
            </w:pPr>
          </w:p>
        </w:tc>
        <w:sdt>
          <w:sdtPr>
            <w:rPr>
              <w:sz w:val="20"/>
              <w:szCs w:val="20"/>
            </w:rPr>
            <w:id w:val="-4456893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7AED2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79022767"/>
              <w14:checkbox>
                <w14:checked w14:val="0"/>
                <w14:checkedState w14:val="2612" w14:font="MS Gothic"/>
                <w14:uncheckedState w14:val="2610" w14:font="MS Gothic"/>
              </w14:checkbox>
            </w:sdtPr>
            <w:sdtEndPr/>
            <w:sdtContent>
              <w:p w14:paraId="65E9BD0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99578721"/>
              <w14:checkbox>
                <w14:checked w14:val="0"/>
                <w14:checkedState w14:val="2612" w14:font="MS Gothic"/>
                <w14:uncheckedState w14:val="2610" w14:font="MS Gothic"/>
              </w14:checkbox>
            </w:sdtPr>
            <w:sdtEndPr/>
            <w:sdtContent>
              <w:p w14:paraId="53057BC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469562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81B1B78" w14:textId="77777777" w:rsidR="00C675AD" w:rsidRPr="005D58EA" w:rsidRDefault="00C675AD" w:rsidP="00DB6526">
            <w:pPr>
              <w:jc w:val="center"/>
              <w:rPr>
                <w:sz w:val="20"/>
                <w:szCs w:val="20"/>
              </w:rPr>
            </w:pPr>
          </w:p>
        </w:tc>
      </w:tr>
      <w:tr w:rsidR="00C675AD" w:rsidRPr="005D58EA" w14:paraId="319E6348" w14:textId="77777777" w:rsidTr="00DB6526">
        <w:tc>
          <w:tcPr>
            <w:tcW w:w="2020" w:type="pct"/>
          </w:tcPr>
          <w:p w14:paraId="29326108"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1" w:type="pct"/>
          </w:tcPr>
          <w:p w14:paraId="0CC1313F"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6356430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A8B005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996029096"/>
              <w14:checkbox>
                <w14:checked w14:val="0"/>
                <w14:checkedState w14:val="2612" w14:font="MS Gothic"/>
                <w14:uncheckedState w14:val="2610" w14:font="MS Gothic"/>
              </w14:checkbox>
            </w:sdtPr>
            <w:sdtEndPr/>
            <w:sdtContent>
              <w:p w14:paraId="7199349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8316199"/>
              <w14:checkbox>
                <w14:checked w14:val="0"/>
                <w14:checkedState w14:val="2612" w14:font="MS Gothic"/>
                <w14:uncheckedState w14:val="2610" w14:font="MS Gothic"/>
              </w14:checkbox>
            </w:sdtPr>
            <w:sdtEndPr/>
            <w:sdtContent>
              <w:p w14:paraId="1D83720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6BA430B"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2AAE84B" w14:textId="77777777" w:rsidR="00C675AD" w:rsidRPr="005D58EA" w:rsidRDefault="00C675AD" w:rsidP="00DB6526">
            <w:pPr>
              <w:jc w:val="center"/>
              <w:rPr>
                <w:sz w:val="20"/>
                <w:szCs w:val="20"/>
              </w:rPr>
            </w:pPr>
          </w:p>
        </w:tc>
      </w:tr>
      <w:tr w:rsidR="00C675AD" w:rsidRPr="005D58EA" w14:paraId="4FD765F0" w14:textId="77777777" w:rsidTr="00DB6526">
        <w:tc>
          <w:tcPr>
            <w:tcW w:w="2020" w:type="pct"/>
          </w:tcPr>
          <w:p w14:paraId="2453996C"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1" w:type="pct"/>
          </w:tcPr>
          <w:p w14:paraId="36319D06"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15324051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861D26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48986668"/>
              <w14:checkbox>
                <w14:checked w14:val="0"/>
                <w14:checkedState w14:val="2612" w14:font="MS Gothic"/>
                <w14:uncheckedState w14:val="2610" w14:font="MS Gothic"/>
              </w14:checkbox>
            </w:sdtPr>
            <w:sdtEndPr/>
            <w:sdtContent>
              <w:p w14:paraId="4BD0E65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06077152"/>
              <w14:checkbox>
                <w14:checked w14:val="0"/>
                <w14:checkedState w14:val="2612" w14:font="MS Gothic"/>
                <w14:uncheckedState w14:val="2610" w14:font="MS Gothic"/>
              </w14:checkbox>
            </w:sdtPr>
            <w:sdtEndPr/>
            <w:sdtContent>
              <w:p w14:paraId="2820C72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C843A0C"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7B397E7" w14:textId="77777777" w:rsidR="00C675AD" w:rsidRPr="005D58EA" w:rsidRDefault="00C675AD" w:rsidP="00DB6526">
            <w:pPr>
              <w:jc w:val="center"/>
              <w:rPr>
                <w:sz w:val="20"/>
                <w:szCs w:val="20"/>
              </w:rPr>
            </w:pPr>
          </w:p>
        </w:tc>
      </w:tr>
      <w:tr w:rsidR="00C675AD" w:rsidRPr="005D58EA" w14:paraId="4F2E2075" w14:textId="77777777" w:rsidTr="00DB6526">
        <w:tc>
          <w:tcPr>
            <w:tcW w:w="2020" w:type="pct"/>
          </w:tcPr>
          <w:p w14:paraId="156E8D0B" w14:textId="77777777" w:rsidR="00C675AD" w:rsidRPr="005D58EA" w:rsidRDefault="00C675AD" w:rsidP="00DB6526">
            <w:pPr>
              <w:rPr>
                <w:rFonts w:cs="Arial"/>
                <w:sz w:val="20"/>
                <w:szCs w:val="20"/>
              </w:rPr>
            </w:pPr>
            <w:r w:rsidRPr="005D58EA">
              <w:rPr>
                <w:rFonts w:cs="Arial"/>
                <w:sz w:val="20"/>
                <w:szCs w:val="20"/>
              </w:rPr>
              <w:t>presenza della proposta di aggiudicazione (nel verbale)</w:t>
            </w:r>
          </w:p>
        </w:tc>
        <w:tc>
          <w:tcPr>
            <w:tcW w:w="721" w:type="pct"/>
          </w:tcPr>
          <w:p w14:paraId="4D25A534" w14:textId="77777777" w:rsidR="00C675AD" w:rsidRPr="005D58EA" w:rsidRDefault="00C675AD" w:rsidP="00DB6526">
            <w:pPr>
              <w:rPr>
                <w:sz w:val="20"/>
                <w:szCs w:val="20"/>
              </w:rPr>
            </w:pPr>
            <w:r w:rsidRPr="005D58EA">
              <w:rPr>
                <w:rFonts w:cs="Arial"/>
                <w:sz w:val="20"/>
                <w:szCs w:val="20"/>
              </w:rPr>
              <w:t>artt. 32</w:t>
            </w:r>
          </w:p>
        </w:tc>
        <w:sdt>
          <w:sdtPr>
            <w:rPr>
              <w:sz w:val="20"/>
              <w:szCs w:val="20"/>
            </w:rPr>
            <w:id w:val="13109765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3F9D4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35480296"/>
              <w14:checkbox>
                <w14:checked w14:val="0"/>
                <w14:checkedState w14:val="2612" w14:font="MS Gothic"/>
                <w14:uncheckedState w14:val="2610" w14:font="MS Gothic"/>
              </w14:checkbox>
            </w:sdtPr>
            <w:sdtEndPr/>
            <w:sdtContent>
              <w:p w14:paraId="7B824B8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46545254"/>
              <w14:checkbox>
                <w14:checked w14:val="0"/>
                <w14:checkedState w14:val="2612" w14:font="MS Gothic"/>
                <w14:uncheckedState w14:val="2610" w14:font="MS Gothic"/>
              </w14:checkbox>
            </w:sdtPr>
            <w:sdtEndPr/>
            <w:sdtContent>
              <w:p w14:paraId="5098F2A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6A1E4E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BD68160" w14:textId="77777777" w:rsidR="00C675AD" w:rsidRPr="005D58EA" w:rsidRDefault="00C675AD" w:rsidP="00DB6526">
            <w:pPr>
              <w:jc w:val="center"/>
              <w:rPr>
                <w:sz w:val="20"/>
                <w:szCs w:val="20"/>
              </w:rPr>
            </w:pPr>
          </w:p>
        </w:tc>
      </w:tr>
      <w:tr w:rsidR="00C675AD" w:rsidRPr="005D58EA" w14:paraId="4A060230" w14:textId="77777777" w:rsidTr="00DB6526">
        <w:tc>
          <w:tcPr>
            <w:tcW w:w="2020" w:type="pct"/>
          </w:tcPr>
          <w:p w14:paraId="37A00784" w14:textId="77777777" w:rsidR="00C675AD" w:rsidRPr="005D58EA" w:rsidRDefault="00C675AD" w:rsidP="00DB6526">
            <w:pPr>
              <w:rPr>
                <w:rFonts w:cs="Arial"/>
                <w:sz w:val="20"/>
                <w:szCs w:val="20"/>
              </w:rPr>
            </w:pPr>
            <w:r w:rsidRPr="005D58EA">
              <w:rPr>
                <w:rFonts w:cs="Arial"/>
                <w:sz w:val="20"/>
                <w:szCs w:val="20"/>
              </w:rPr>
              <w:t>comunicazioni di eventuali esclusioni</w:t>
            </w:r>
          </w:p>
        </w:tc>
        <w:tc>
          <w:tcPr>
            <w:tcW w:w="721" w:type="pct"/>
          </w:tcPr>
          <w:p w14:paraId="114D12B8"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9814969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D3E66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38454751"/>
              <w14:checkbox>
                <w14:checked w14:val="0"/>
                <w14:checkedState w14:val="2612" w14:font="MS Gothic"/>
                <w14:uncheckedState w14:val="2610" w14:font="MS Gothic"/>
              </w14:checkbox>
            </w:sdtPr>
            <w:sdtEndPr/>
            <w:sdtContent>
              <w:p w14:paraId="603BA54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79010230"/>
              <w14:checkbox>
                <w14:checked w14:val="0"/>
                <w14:checkedState w14:val="2612" w14:font="MS Gothic"/>
                <w14:uncheckedState w14:val="2610" w14:font="MS Gothic"/>
              </w14:checkbox>
            </w:sdtPr>
            <w:sdtEndPr/>
            <w:sdtContent>
              <w:p w14:paraId="6B41AD0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196C90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0AA8D93" w14:textId="77777777" w:rsidR="00C675AD" w:rsidRPr="005D58EA" w:rsidRDefault="00C675AD" w:rsidP="00DB6526">
            <w:pPr>
              <w:jc w:val="center"/>
              <w:rPr>
                <w:sz w:val="20"/>
                <w:szCs w:val="20"/>
              </w:rPr>
            </w:pPr>
          </w:p>
        </w:tc>
      </w:tr>
      <w:tr w:rsidR="00C675AD" w:rsidRPr="005D58EA" w14:paraId="2F4B01ED" w14:textId="77777777" w:rsidTr="00DB6526">
        <w:tc>
          <w:tcPr>
            <w:tcW w:w="2020" w:type="pct"/>
          </w:tcPr>
          <w:p w14:paraId="638ED7B5" w14:textId="77777777" w:rsidR="00C675AD" w:rsidRPr="005D58EA" w:rsidRDefault="00C675AD" w:rsidP="00DB6526">
            <w:pPr>
              <w:rPr>
                <w:rFonts w:cs="Arial"/>
                <w:sz w:val="20"/>
                <w:szCs w:val="20"/>
              </w:rPr>
            </w:pPr>
            <w:r w:rsidRPr="005D58EA">
              <w:rPr>
                <w:rFonts w:cs="Arial"/>
                <w:sz w:val="20"/>
                <w:szCs w:val="20"/>
              </w:rPr>
              <w:t>rispetto dei termini per l'invio e dei contenuti delle comunicazioni di esclusione</w:t>
            </w:r>
          </w:p>
        </w:tc>
        <w:tc>
          <w:tcPr>
            <w:tcW w:w="721" w:type="pct"/>
          </w:tcPr>
          <w:p w14:paraId="79F626A6"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8979820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359D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73330477"/>
              <w14:checkbox>
                <w14:checked w14:val="0"/>
                <w14:checkedState w14:val="2612" w14:font="MS Gothic"/>
                <w14:uncheckedState w14:val="2610" w14:font="MS Gothic"/>
              </w14:checkbox>
            </w:sdtPr>
            <w:sdtEndPr/>
            <w:sdtContent>
              <w:p w14:paraId="6AF09FF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17455086"/>
              <w14:checkbox>
                <w14:checked w14:val="0"/>
                <w14:checkedState w14:val="2612" w14:font="MS Gothic"/>
                <w14:uncheckedState w14:val="2610" w14:font="MS Gothic"/>
              </w14:checkbox>
            </w:sdtPr>
            <w:sdtEndPr/>
            <w:sdtContent>
              <w:p w14:paraId="2C34C36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F38508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E773C24" w14:textId="77777777" w:rsidR="00C675AD" w:rsidRPr="005D58EA" w:rsidRDefault="00C675AD" w:rsidP="00DB6526">
            <w:pPr>
              <w:jc w:val="center"/>
              <w:rPr>
                <w:sz w:val="20"/>
                <w:szCs w:val="20"/>
              </w:rPr>
            </w:pPr>
          </w:p>
        </w:tc>
      </w:tr>
      <w:tr w:rsidR="00C675AD" w:rsidRPr="005D58EA" w14:paraId="1B007563" w14:textId="77777777" w:rsidTr="00DB6526">
        <w:tc>
          <w:tcPr>
            <w:tcW w:w="2020" w:type="pct"/>
          </w:tcPr>
          <w:p w14:paraId="6B95BA8F"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controllo sul possesso dei requisiti (Decreto MIT per Banca dati nazionale operatori economici – nelle more AVCPass)</w:t>
            </w:r>
          </w:p>
        </w:tc>
        <w:tc>
          <w:tcPr>
            <w:tcW w:w="721" w:type="pct"/>
          </w:tcPr>
          <w:p w14:paraId="6A22FB81" w14:textId="77777777" w:rsidR="00C675AD" w:rsidRPr="005D58EA" w:rsidRDefault="00C675AD" w:rsidP="00DB6526">
            <w:pPr>
              <w:rPr>
                <w:sz w:val="20"/>
                <w:szCs w:val="20"/>
              </w:rPr>
            </w:pPr>
          </w:p>
        </w:tc>
        <w:sdt>
          <w:sdtPr>
            <w:rPr>
              <w:sz w:val="20"/>
              <w:szCs w:val="20"/>
            </w:rPr>
            <w:id w:val="-779180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1771E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107417970"/>
              <w14:checkbox>
                <w14:checked w14:val="0"/>
                <w14:checkedState w14:val="2612" w14:font="MS Gothic"/>
                <w14:uncheckedState w14:val="2610" w14:font="MS Gothic"/>
              </w14:checkbox>
            </w:sdtPr>
            <w:sdtEndPr/>
            <w:sdtContent>
              <w:p w14:paraId="2D7AB12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69200605"/>
              <w14:checkbox>
                <w14:checked w14:val="0"/>
                <w14:checkedState w14:val="2612" w14:font="MS Gothic"/>
                <w14:uncheckedState w14:val="2610" w14:font="MS Gothic"/>
              </w14:checkbox>
            </w:sdtPr>
            <w:sdtEndPr/>
            <w:sdtContent>
              <w:p w14:paraId="56EAB1A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4AF46D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33E6047" w14:textId="77777777" w:rsidR="00C675AD" w:rsidRPr="005D58EA" w:rsidRDefault="00C675AD" w:rsidP="00DB6526">
            <w:pPr>
              <w:jc w:val="center"/>
              <w:rPr>
                <w:sz w:val="20"/>
                <w:szCs w:val="20"/>
              </w:rPr>
            </w:pPr>
          </w:p>
        </w:tc>
      </w:tr>
      <w:tr w:rsidR="00C675AD" w:rsidRPr="005D58EA" w14:paraId="543CD60A" w14:textId="77777777" w:rsidTr="00DB6526">
        <w:tc>
          <w:tcPr>
            <w:tcW w:w="2020" w:type="pct"/>
          </w:tcPr>
          <w:p w14:paraId="7BA4188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1" w:type="pct"/>
          </w:tcPr>
          <w:p w14:paraId="614DCA68" w14:textId="77777777" w:rsidR="00C675AD" w:rsidRPr="005D58EA" w:rsidRDefault="00C675AD" w:rsidP="00DB6526">
            <w:pPr>
              <w:rPr>
                <w:rFonts w:cs="Arial"/>
                <w:sz w:val="20"/>
                <w:szCs w:val="20"/>
              </w:rPr>
            </w:pPr>
          </w:p>
        </w:tc>
        <w:sdt>
          <w:sdtPr>
            <w:rPr>
              <w:sz w:val="20"/>
              <w:szCs w:val="20"/>
            </w:rPr>
            <w:id w:val="19517419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5AF03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06665485"/>
              <w14:checkbox>
                <w14:checked w14:val="0"/>
                <w14:checkedState w14:val="2612" w14:font="MS Gothic"/>
                <w14:uncheckedState w14:val="2610" w14:font="MS Gothic"/>
              </w14:checkbox>
            </w:sdtPr>
            <w:sdtEndPr/>
            <w:sdtContent>
              <w:p w14:paraId="3BBD5DA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5630489"/>
              <w14:checkbox>
                <w14:checked w14:val="0"/>
                <w14:checkedState w14:val="2612" w14:font="MS Gothic"/>
                <w14:uncheckedState w14:val="2610" w14:font="MS Gothic"/>
              </w14:checkbox>
            </w:sdtPr>
            <w:sdtEndPr/>
            <w:sdtContent>
              <w:p w14:paraId="6ABF491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7646CD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2AF9039" w14:textId="77777777" w:rsidR="00C675AD" w:rsidRPr="005D58EA" w:rsidRDefault="00C675AD" w:rsidP="00DB6526">
            <w:pPr>
              <w:jc w:val="center"/>
              <w:rPr>
                <w:sz w:val="20"/>
                <w:szCs w:val="20"/>
              </w:rPr>
            </w:pPr>
          </w:p>
        </w:tc>
      </w:tr>
      <w:tr w:rsidR="00C675AD" w:rsidRPr="005D58EA" w14:paraId="798F09F2" w14:textId="77777777" w:rsidTr="00DB6526">
        <w:tc>
          <w:tcPr>
            <w:tcW w:w="2020" w:type="pct"/>
          </w:tcPr>
          <w:p w14:paraId="3CEC16D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generali</w:t>
            </w:r>
          </w:p>
        </w:tc>
        <w:tc>
          <w:tcPr>
            <w:tcW w:w="721" w:type="pct"/>
          </w:tcPr>
          <w:p w14:paraId="48364FAA"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80</w:t>
            </w:r>
          </w:p>
        </w:tc>
        <w:sdt>
          <w:sdtPr>
            <w:rPr>
              <w:sz w:val="20"/>
              <w:szCs w:val="20"/>
            </w:rPr>
            <w:id w:val="12909400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9B00C0"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9080903"/>
              <w14:checkbox>
                <w14:checked w14:val="0"/>
                <w14:checkedState w14:val="2612" w14:font="MS Gothic"/>
                <w14:uncheckedState w14:val="2610" w14:font="MS Gothic"/>
              </w14:checkbox>
            </w:sdtPr>
            <w:sdtEndPr/>
            <w:sdtContent>
              <w:p w14:paraId="6378B757"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21985572"/>
              <w14:checkbox>
                <w14:checked w14:val="0"/>
                <w14:checkedState w14:val="2612" w14:font="MS Gothic"/>
                <w14:uncheckedState w14:val="2610" w14:font="MS Gothic"/>
              </w14:checkbox>
            </w:sdtPr>
            <w:sdtEndPr/>
            <w:sdtContent>
              <w:p w14:paraId="291E6C88"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F3674C7"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72AA1D4" w14:textId="77777777" w:rsidR="00C675AD" w:rsidRPr="005D58EA" w:rsidRDefault="00C675AD" w:rsidP="00DB6526">
            <w:pPr>
              <w:jc w:val="center"/>
              <w:rPr>
                <w:sz w:val="20"/>
                <w:szCs w:val="20"/>
              </w:rPr>
            </w:pPr>
          </w:p>
        </w:tc>
      </w:tr>
      <w:tr w:rsidR="00C675AD" w:rsidRPr="005D58EA" w14:paraId="596F8A9C" w14:textId="77777777" w:rsidTr="00DB6526">
        <w:tc>
          <w:tcPr>
            <w:tcW w:w="2020" w:type="pct"/>
          </w:tcPr>
          <w:p w14:paraId="7F7D7123"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1" w:type="pct"/>
          </w:tcPr>
          <w:p w14:paraId="0A6A3F08"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a</w:t>
            </w:r>
          </w:p>
        </w:tc>
        <w:sdt>
          <w:sdtPr>
            <w:rPr>
              <w:sz w:val="20"/>
              <w:szCs w:val="20"/>
            </w:rPr>
            <w:id w:val="129563725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00DE5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662231732"/>
              <w14:checkbox>
                <w14:checked w14:val="0"/>
                <w14:checkedState w14:val="2612" w14:font="MS Gothic"/>
                <w14:uncheckedState w14:val="2610" w14:font="MS Gothic"/>
              </w14:checkbox>
            </w:sdtPr>
            <w:sdtEndPr/>
            <w:sdtContent>
              <w:p w14:paraId="215F6210"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3340771"/>
              <w14:checkbox>
                <w14:checked w14:val="0"/>
                <w14:checkedState w14:val="2612" w14:font="MS Gothic"/>
                <w14:uncheckedState w14:val="2610" w14:font="MS Gothic"/>
              </w14:checkbox>
            </w:sdtPr>
            <w:sdtEndPr/>
            <w:sdtContent>
              <w:p w14:paraId="6341D634"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FC3734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82AB506" w14:textId="77777777" w:rsidR="00C675AD" w:rsidRPr="005D58EA" w:rsidRDefault="00C675AD" w:rsidP="00DB6526">
            <w:pPr>
              <w:jc w:val="center"/>
              <w:rPr>
                <w:sz w:val="20"/>
                <w:szCs w:val="20"/>
              </w:rPr>
            </w:pPr>
          </w:p>
        </w:tc>
      </w:tr>
      <w:tr w:rsidR="00C675AD" w:rsidRPr="005D58EA" w14:paraId="57C9C0C8" w14:textId="77777777" w:rsidTr="00DB6526">
        <w:tc>
          <w:tcPr>
            <w:tcW w:w="2020" w:type="pct"/>
          </w:tcPr>
          <w:p w14:paraId="27255DF0"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1" w:type="pct"/>
          </w:tcPr>
          <w:p w14:paraId="5F917CCE"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B</w:t>
            </w:r>
          </w:p>
        </w:tc>
        <w:sdt>
          <w:sdtPr>
            <w:rPr>
              <w:sz w:val="20"/>
              <w:szCs w:val="20"/>
            </w:rPr>
            <w:id w:val="238218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6DC2A6"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0452112"/>
              <w14:checkbox>
                <w14:checked w14:val="0"/>
                <w14:checkedState w14:val="2612" w14:font="MS Gothic"/>
                <w14:uncheckedState w14:val="2610" w14:font="MS Gothic"/>
              </w14:checkbox>
            </w:sdtPr>
            <w:sdtEndPr/>
            <w:sdtContent>
              <w:p w14:paraId="6CD15602"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17976497"/>
              <w14:checkbox>
                <w14:checked w14:val="0"/>
                <w14:checkedState w14:val="2612" w14:font="MS Gothic"/>
                <w14:uncheckedState w14:val="2610" w14:font="MS Gothic"/>
              </w14:checkbox>
            </w:sdtPr>
            <w:sdtEndPr/>
            <w:sdtContent>
              <w:p w14:paraId="35DD86B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E86A57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E860DBC" w14:textId="77777777" w:rsidR="00C675AD" w:rsidRPr="005D58EA" w:rsidRDefault="00C675AD" w:rsidP="00DB6526">
            <w:pPr>
              <w:jc w:val="center"/>
              <w:rPr>
                <w:sz w:val="20"/>
                <w:szCs w:val="20"/>
              </w:rPr>
            </w:pPr>
          </w:p>
        </w:tc>
      </w:tr>
      <w:tr w:rsidR="00C675AD" w:rsidRPr="005D58EA" w14:paraId="745F5B43" w14:textId="77777777" w:rsidTr="00DB6526">
        <w:tc>
          <w:tcPr>
            <w:tcW w:w="2020" w:type="pct"/>
          </w:tcPr>
          <w:p w14:paraId="71F5B08A"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1" w:type="pct"/>
          </w:tcPr>
          <w:p w14:paraId="79828FF2"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c</w:t>
            </w:r>
          </w:p>
        </w:tc>
        <w:sdt>
          <w:sdtPr>
            <w:rPr>
              <w:sz w:val="20"/>
              <w:szCs w:val="20"/>
            </w:rPr>
            <w:id w:val="-3777849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D933D2"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792286710"/>
              <w14:checkbox>
                <w14:checked w14:val="0"/>
                <w14:checkedState w14:val="2612" w14:font="MS Gothic"/>
                <w14:uncheckedState w14:val="2610" w14:font="MS Gothic"/>
              </w14:checkbox>
            </w:sdtPr>
            <w:sdtEndPr/>
            <w:sdtContent>
              <w:p w14:paraId="47A5D156"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28883593"/>
              <w14:checkbox>
                <w14:checked w14:val="0"/>
                <w14:checkedState w14:val="2612" w14:font="MS Gothic"/>
                <w14:uncheckedState w14:val="2610" w14:font="MS Gothic"/>
              </w14:checkbox>
            </w:sdtPr>
            <w:sdtEndPr/>
            <w:sdtContent>
              <w:p w14:paraId="3F5CA61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05D6027"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93EAC27" w14:textId="77777777" w:rsidR="00C675AD" w:rsidRPr="005D58EA" w:rsidRDefault="00C675AD" w:rsidP="00DB6526">
            <w:pPr>
              <w:jc w:val="center"/>
              <w:rPr>
                <w:sz w:val="20"/>
                <w:szCs w:val="20"/>
              </w:rPr>
            </w:pPr>
          </w:p>
        </w:tc>
      </w:tr>
      <w:tr w:rsidR="00C675AD" w:rsidRPr="005D58EA" w14:paraId="6ABCFEA5" w14:textId="77777777" w:rsidTr="00DB6526">
        <w:tc>
          <w:tcPr>
            <w:tcW w:w="2020" w:type="pct"/>
          </w:tcPr>
          <w:p w14:paraId="093D065D" w14:textId="77777777"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rating di impresa</w:t>
            </w:r>
          </w:p>
        </w:tc>
        <w:tc>
          <w:tcPr>
            <w:tcW w:w="721" w:type="pct"/>
          </w:tcPr>
          <w:p w14:paraId="0529DC5B" w14:textId="77777777" w:rsidR="00C675AD" w:rsidRPr="003655F6" w:rsidRDefault="00C675AD" w:rsidP="00DB6526">
            <w:pPr>
              <w:rPr>
                <w:rFonts w:cs="Arial"/>
                <w:color w:val="000000" w:themeColor="text1"/>
                <w:sz w:val="20"/>
                <w:szCs w:val="20"/>
              </w:rPr>
            </w:pPr>
            <w:r>
              <w:rPr>
                <w:rFonts w:cs="Arial"/>
                <w:color w:val="000000" w:themeColor="text1"/>
                <w:sz w:val="20"/>
                <w:szCs w:val="20"/>
              </w:rPr>
              <w:t>a</w:t>
            </w:r>
            <w:r w:rsidRPr="003655F6">
              <w:rPr>
                <w:rFonts w:cs="Arial"/>
                <w:color w:val="000000" w:themeColor="text1"/>
                <w:sz w:val="20"/>
                <w:szCs w:val="20"/>
              </w:rPr>
              <w:t>rt. 83 c. 10</w:t>
            </w:r>
          </w:p>
        </w:tc>
        <w:sdt>
          <w:sdtPr>
            <w:rPr>
              <w:sz w:val="20"/>
              <w:szCs w:val="20"/>
            </w:rPr>
            <w:id w:val="10654510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F735DF"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20425426"/>
              <w14:checkbox>
                <w14:checked w14:val="0"/>
                <w14:checkedState w14:val="2612" w14:font="MS Gothic"/>
                <w14:uncheckedState w14:val="2610" w14:font="MS Gothic"/>
              </w14:checkbox>
            </w:sdtPr>
            <w:sdtEndPr/>
            <w:sdtContent>
              <w:p w14:paraId="73DA894B"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71326150"/>
              <w14:checkbox>
                <w14:checked w14:val="0"/>
                <w14:checkedState w14:val="2612" w14:font="MS Gothic"/>
                <w14:uncheckedState w14:val="2610" w14:font="MS Gothic"/>
              </w14:checkbox>
            </w:sdtPr>
            <w:sdtEndPr/>
            <w:sdtContent>
              <w:p w14:paraId="21D207E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869E0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468922F" w14:textId="77777777" w:rsidR="00C675AD" w:rsidRPr="005D58EA" w:rsidRDefault="00C675AD" w:rsidP="00DB6526">
            <w:pPr>
              <w:jc w:val="center"/>
              <w:rPr>
                <w:sz w:val="20"/>
                <w:szCs w:val="20"/>
              </w:rPr>
            </w:pPr>
          </w:p>
        </w:tc>
      </w:tr>
      <w:tr w:rsidR="00C675AD" w:rsidRPr="005D58EA" w14:paraId="13570DF3" w14:textId="77777777" w:rsidTr="00DB6526">
        <w:tc>
          <w:tcPr>
            <w:tcW w:w="2020" w:type="pct"/>
          </w:tcPr>
          <w:p w14:paraId="6F81FD98" w14:textId="77777777"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possesso attestato SOA</w:t>
            </w:r>
          </w:p>
        </w:tc>
        <w:tc>
          <w:tcPr>
            <w:tcW w:w="721" w:type="pct"/>
          </w:tcPr>
          <w:p w14:paraId="68EAA182" w14:textId="77777777" w:rsidR="00C675AD" w:rsidRPr="003655F6" w:rsidRDefault="00C675AD" w:rsidP="00DB6526">
            <w:pPr>
              <w:rPr>
                <w:rFonts w:cs="Arial"/>
                <w:color w:val="000000" w:themeColor="text1"/>
                <w:sz w:val="20"/>
                <w:szCs w:val="20"/>
              </w:rPr>
            </w:pPr>
            <w:r>
              <w:rPr>
                <w:rFonts w:cs="Arial"/>
                <w:color w:val="000000" w:themeColor="text1"/>
                <w:sz w:val="20"/>
                <w:szCs w:val="20"/>
              </w:rPr>
              <w:t>a</w:t>
            </w:r>
            <w:r w:rsidRPr="003655F6">
              <w:rPr>
                <w:rFonts w:cs="Arial"/>
                <w:color w:val="000000" w:themeColor="text1"/>
                <w:sz w:val="20"/>
                <w:szCs w:val="20"/>
              </w:rPr>
              <w:t>rt. 84</w:t>
            </w:r>
          </w:p>
        </w:tc>
        <w:sdt>
          <w:sdtPr>
            <w:rPr>
              <w:sz w:val="20"/>
              <w:szCs w:val="20"/>
            </w:rPr>
            <w:id w:val="-10494496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42EAA5"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36834228"/>
              <w14:checkbox>
                <w14:checked w14:val="0"/>
                <w14:checkedState w14:val="2612" w14:font="MS Gothic"/>
                <w14:uncheckedState w14:val="2610" w14:font="MS Gothic"/>
              </w14:checkbox>
            </w:sdtPr>
            <w:sdtEndPr/>
            <w:sdtContent>
              <w:p w14:paraId="7E307D6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155575"/>
              <w14:checkbox>
                <w14:checked w14:val="0"/>
                <w14:checkedState w14:val="2612" w14:font="MS Gothic"/>
                <w14:uncheckedState w14:val="2610" w14:font="MS Gothic"/>
              </w14:checkbox>
            </w:sdtPr>
            <w:sdtEndPr/>
            <w:sdtContent>
              <w:p w14:paraId="2548B55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162608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61D767A" w14:textId="77777777" w:rsidR="00C675AD" w:rsidRPr="005D58EA" w:rsidRDefault="00C675AD" w:rsidP="00DB6526">
            <w:pPr>
              <w:jc w:val="center"/>
              <w:rPr>
                <w:sz w:val="20"/>
                <w:szCs w:val="20"/>
              </w:rPr>
            </w:pPr>
          </w:p>
        </w:tc>
      </w:tr>
      <w:tr w:rsidR="00C675AD" w:rsidRPr="005D58EA" w14:paraId="7723B461" w14:textId="77777777" w:rsidTr="00DB6526">
        <w:tc>
          <w:tcPr>
            <w:tcW w:w="2020" w:type="pct"/>
          </w:tcPr>
          <w:p w14:paraId="0DBEDEC6" w14:textId="77777777"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lastRenderedPageBreak/>
              <w:t>Presenza, nel fascicolo di progetto del beneficiario, della documentazione probatoria a comprova delle verifiche effettuate sui criteri di esclusione/selezione nel contesto delle verifiche di gestione (requisiti di capacità generale ex art. 80 e di idoneità tecnico professionale ed economica ex art. 83 effettuate dalla Stazione Appaltante)</w:t>
            </w:r>
          </w:p>
        </w:tc>
        <w:tc>
          <w:tcPr>
            <w:tcW w:w="721" w:type="pct"/>
          </w:tcPr>
          <w:p w14:paraId="6E750DF2" w14:textId="77777777" w:rsidR="00C675AD" w:rsidRPr="003655F6" w:rsidRDefault="00C675AD" w:rsidP="00DB6526">
            <w:pPr>
              <w:autoSpaceDE w:val="0"/>
              <w:autoSpaceDN w:val="0"/>
              <w:adjustRightInd w:val="0"/>
              <w:rPr>
                <w:rFonts w:cs="Arial"/>
                <w:color w:val="000000" w:themeColor="text1"/>
                <w:sz w:val="20"/>
                <w:szCs w:val="20"/>
              </w:rPr>
            </w:pPr>
            <w:r w:rsidRPr="003655F6">
              <w:rPr>
                <w:rFonts w:cs="Arial"/>
                <w:color w:val="000000" w:themeColor="text1"/>
                <w:sz w:val="20"/>
                <w:szCs w:val="20"/>
              </w:rPr>
              <w:t xml:space="preserve">artt. 80 e 83 </w:t>
            </w:r>
          </w:p>
          <w:p w14:paraId="1BA4E9B6" w14:textId="77777777" w:rsidR="00C675AD" w:rsidRPr="003655F6" w:rsidRDefault="00C675AD" w:rsidP="00DB6526">
            <w:pPr>
              <w:autoSpaceDE w:val="0"/>
              <w:autoSpaceDN w:val="0"/>
              <w:adjustRightInd w:val="0"/>
              <w:rPr>
                <w:color w:val="000000" w:themeColor="text1"/>
                <w:sz w:val="20"/>
                <w:szCs w:val="20"/>
              </w:rPr>
            </w:pPr>
            <w:r w:rsidRPr="003655F6">
              <w:rPr>
                <w:rFonts w:cs="Arial"/>
                <w:color w:val="000000" w:themeColor="text1"/>
                <w:sz w:val="20"/>
                <w:szCs w:val="20"/>
              </w:rPr>
              <w:t>Linee guida ANAC</w:t>
            </w:r>
          </w:p>
        </w:tc>
        <w:sdt>
          <w:sdtPr>
            <w:rPr>
              <w:sz w:val="20"/>
              <w:szCs w:val="20"/>
            </w:rPr>
            <w:id w:val="21039875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A6BB11" w14:textId="77777777" w:rsidR="00C675AD" w:rsidRPr="005D58EA" w:rsidRDefault="00C675A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1708635322"/>
              <w14:checkbox>
                <w14:checked w14:val="0"/>
                <w14:checkedState w14:val="2612" w14:font="MS Gothic"/>
                <w14:uncheckedState w14:val="2610" w14:font="MS Gothic"/>
              </w14:checkbox>
            </w:sdtPr>
            <w:sdtEndPr/>
            <w:sdtContent>
              <w:p w14:paraId="37634DB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0926679"/>
              <w14:checkbox>
                <w14:checked w14:val="0"/>
                <w14:checkedState w14:val="2612" w14:font="MS Gothic"/>
                <w14:uncheckedState w14:val="2610" w14:font="MS Gothic"/>
              </w14:checkbox>
            </w:sdtPr>
            <w:sdtEndPr/>
            <w:sdtContent>
              <w:p w14:paraId="77AA78A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1E4219E" w14:textId="77777777" w:rsidR="00C675AD" w:rsidRPr="0055544E" w:rsidRDefault="00C675AD" w:rsidP="00DB6526">
            <w:pPr>
              <w:jc w:val="both"/>
              <w:rPr>
                <w:sz w:val="16"/>
                <w:szCs w:val="16"/>
              </w:rPr>
            </w:pPr>
            <w:r w:rsidRPr="0055544E">
              <w:rPr>
                <w:sz w:val="16"/>
                <w:szCs w:val="16"/>
              </w:rPr>
              <w:t>A titolo esemplificativo:</w:t>
            </w:r>
          </w:p>
          <w:p w14:paraId="07EAA103" w14:textId="77777777" w:rsidR="00C675AD" w:rsidRPr="0055544E" w:rsidRDefault="00C675AD" w:rsidP="00DB6526">
            <w:pPr>
              <w:jc w:val="both"/>
              <w:rPr>
                <w:sz w:val="16"/>
                <w:szCs w:val="16"/>
              </w:rPr>
            </w:pPr>
            <w:r w:rsidRPr="0055544E">
              <w:rPr>
                <w:sz w:val="16"/>
                <w:szCs w:val="16"/>
              </w:rPr>
              <w:t>Certificato integrale del casellario giudiziale;</w:t>
            </w:r>
          </w:p>
          <w:p w14:paraId="4F2FB82C" w14:textId="77777777" w:rsidR="00C675AD" w:rsidRPr="0055544E" w:rsidRDefault="00C675AD" w:rsidP="00DB6526">
            <w:pPr>
              <w:jc w:val="both"/>
              <w:rPr>
                <w:sz w:val="16"/>
                <w:szCs w:val="16"/>
              </w:rPr>
            </w:pPr>
            <w:r w:rsidRPr="0055544E">
              <w:rPr>
                <w:sz w:val="16"/>
                <w:szCs w:val="16"/>
              </w:rPr>
              <w:t>Certificato dei carichi pendenti;</w:t>
            </w:r>
          </w:p>
          <w:p w14:paraId="74B93FC8" w14:textId="77777777" w:rsidR="00C675AD" w:rsidRPr="0055544E" w:rsidRDefault="00C675AD" w:rsidP="00DB6526">
            <w:pPr>
              <w:jc w:val="both"/>
              <w:rPr>
                <w:sz w:val="16"/>
                <w:szCs w:val="16"/>
              </w:rPr>
            </w:pPr>
            <w:r w:rsidRPr="0055544E">
              <w:rPr>
                <w:sz w:val="16"/>
                <w:szCs w:val="16"/>
              </w:rPr>
              <w:t>Certificato di regolarità fiscale dell’Agenzia delle Entrate;</w:t>
            </w:r>
          </w:p>
          <w:p w14:paraId="01D0C6A8" w14:textId="77777777" w:rsidR="00C675AD" w:rsidRPr="0055544E" w:rsidRDefault="00C675AD" w:rsidP="00DB6526">
            <w:pPr>
              <w:jc w:val="both"/>
              <w:rPr>
                <w:sz w:val="16"/>
                <w:szCs w:val="16"/>
              </w:rPr>
            </w:pPr>
            <w:r w:rsidRPr="0055544E">
              <w:rPr>
                <w:sz w:val="16"/>
                <w:szCs w:val="16"/>
              </w:rPr>
              <w:t>Certificato di regolarità contributiva (DURC);</w:t>
            </w:r>
          </w:p>
          <w:p w14:paraId="4161DD31" w14:textId="77777777" w:rsidR="00C675AD" w:rsidRPr="0055544E" w:rsidRDefault="00C675AD" w:rsidP="00DB6526">
            <w:pPr>
              <w:jc w:val="both"/>
              <w:rPr>
                <w:sz w:val="16"/>
                <w:szCs w:val="16"/>
              </w:rPr>
            </w:pPr>
            <w:r w:rsidRPr="0055544E">
              <w:rPr>
                <w:sz w:val="16"/>
                <w:szCs w:val="16"/>
              </w:rPr>
              <w:t>Verifica dell’assenza di procedure concorsuali;</w:t>
            </w:r>
          </w:p>
          <w:p w14:paraId="626F898D" w14:textId="77777777" w:rsidR="00C675AD" w:rsidRPr="0055544E" w:rsidRDefault="00C675AD" w:rsidP="00DB6526">
            <w:pPr>
              <w:jc w:val="both"/>
              <w:rPr>
                <w:sz w:val="16"/>
                <w:szCs w:val="16"/>
              </w:rPr>
            </w:pPr>
            <w:r w:rsidRPr="0055544E">
              <w:rPr>
                <w:sz w:val="16"/>
                <w:szCs w:val="16"/>
              </w:rPr>
              <w:t>Annotazioni al casellario informatico ANAC;</w:t>
            </w:r>
          </w:p>
          <w:p w14:paraId="6BFCD484" w14:textId="77777777" w:rsidR="00C675AD" w:rsidRPr="0055544E" w:rsidRDefault="00C675AD" w:rsidP="00DB6526">
            <w:pPr>
              <w:jc w:val="both"/>
              <w:rPr>
                <w:sz w:val="16"/>
                <w:szCs w:val="16"/>
              </w:rPr>
            </w:pPr>
            <w:r w:rsidRPr="0055544E">
              <w:rPr>
                <w:sz w:val="16"/>
                <w:szCs w:val="16"/>
              </w:rPr>
              <w:t>Certificato dell’Anagrafe delle sanzioni amministrative da reato;</w:t>
            </w:r>
          </w:p>
          <w:p w14:paraId="5D71B42D" w14:textId="77777777" w:rsidR="00C675AD" w:rsidRPr="0055544E" w:rsidRDefault="00C675AD" w:rsidP="00DB6526">
            <w:pPr>
              <w:jc w:val="both"/>
              <w:rPr>
                <w:sz w:val="16"/>
                <w:szCs w:val="16"/>
              </w:rPr>
            </w:pPr>
            <w:r w:rsidRPr="0055544E">
              <w:rPr>
                <w:sz w:val="16"/>
                <w:szCs w:val="16"/>
              </w:rPr>
              <w:t>Verifica del rispetto delle norme sul lavoro dei disabili (L. 68/99)</w:t>
            </w:r>
          </w:p>
          <w:p w14:paraId="6E1A15A9" w14:textId="77777777" w:rsidR="00C675AD" w:rsidRPr="0055544E" w:rsidRDefault="00C675AD" w:rsidP="00DB6526">
            <w:pPr>
              <w:jc w:val="both"/>
              <w:rPr>
                <w:sz w:val="16"/>
                <w:szCs w:val="16"/>
              </w:rPr>
            </w:pPr>
          </w:p>
          <w:p w14:paraId="79BDE323" w14:textId="77777777" w:rsidR="00C675AD" w:rsidRPr="0055544E" w:rsidRDefault="00C675AD" w:rsidP="00DB6526">
            <w:pPr>
              <w:jc w:val="both"/>
              <w:rPr>
                <w:sz w:val="16"/>
                <w:szCs w:val="16"/>
              </w:rPr>
            </w:pPr>
            <w:r w:rsidRPr="0055544E">
              <w:rPr>
                <w:sz w:val="16"/>
                <w:szCs w:val="16"/>
              </w:rPr>
              <w:t>A titolo esemplificativo:</w:t>
            </w:r>
          </w:p>
          <w:p w14:paraId="04BFA18A" w14:textId="77777777" w:rsidR="00C675AD" w:rsidRPr="0055544E" w:rsidRDefault="00C675AD" w:rsidP="00DB6526">
            <w:pPr>
              <w:jc w:val="both"/>
              <w:rPr>
                <w:sz w:val="16"/>
                <w:szCs w:val="16"/>
              </w:rPr>
            </w:pPr>
            <w:r w:rsidRPr="0055544E">
              <w:rPr>
                <w:sz w:val="16"/>
                <w:szCs w:val="16"/>
              </w:rPr>
              <w:t>Il fatturato minimo annuo;</w:t>
            </w:r>
          </w:p>
          <w:p w14:paraId="46A4ED4B" w14:textId="77777777" w:rsidR="00C675AD" w:rsidRPr="0055544E" w:rsidRDefault="00C675AD" w:rsidP="00DB6526">
            <w:pPr>
              <w:jc w:val="both"/>
              <w:rPr>
                <w:sz w:val="16"/>
                <w:szCs w:val="16"/>
              </w:rPr>
            </w:pPr>
            <w:r w:rsidRPr="0055544E">
              <w:rPr>
                <w:sz w:val="16"/>
                <w:szCs w:val="16"/>
              </w:rPr>
              <w:t>Il fatturato globale e il fatturato specifico;</w:t>
            </w:r>
          </w:p>
          <w:p w14:paraId="40303EFF" w14:textId="77777777" w:rsidR="00C675AD" w:rsidRPr="0055544E" w:rsidRDefault="00C675AD" w:rsidP="00DB6526">
            <w:pPr>
              <w:jc w:val="both"/>
              <w:rPr>
                <w:sz w:val="16"/>
                <w:szCs w:val="16"/>
              </w:rPr>
            </w:pPr>
            <w:r w:rsidRPr="0055544E">
              <w:rPr>
                <w:sz w:val="16"/>
                <w:szCs w:val="16"/>
              </w:rPr>
              <w:t>La discrezionalità e i servizi analoghi;</w:t>
            </w:r>
          </w:p>
          <w:p w14:paraId="15ED93EE" w14:textId="77777777" w:rsidR="00C675AD" w:rsidRPr="0071390C" w:rsidRDefault="00C675AD" w:rsidP="00DB6526">
            <w:pPr>
              <w:rPr>
                <w:sz w:val="20"/>
                <w:szCs w:val="20"/>
              </w:rPr>
            </w:pPr>
            <w:r w:rsidRPr="0055544E">
              <w:rPr>
                <w:sz w:val="16"/>
                <w:szCs w:val="16"/>
              </w:rPr>
              <w:t>La certificazione di qualità.</w:t>
            </w:r>
          </w:p>
        </w:tc>
        <w:tc>
          <w:tcPr>
            <w:tcW w:w="720" w:type="pct"/>
            <w:shd w:val="clear" w:color="auto" w:fill="F2F2F2" w:themeFill="background1" w:themeFillShade="F2"/>
          </w:tcPr>
          <w:p w14:paraId="5650DC63" w14:textId="77777777" w:rsidR="00C675AD" w:rsidRPr="005D58EA" w:rsidRDefault="00C675AD" w:rsidP="00DB6526">
            <w:pPr>
              <w:jc w:val="center"/>
              <w:rPr>
                <w:sz w:val="20"/>
                <w:szCs w:val="20"/>
              </w:rPr>
            </w:pPr>
          </w:p>
        </w:tc>
      </w:tr>
      <w:tr w:rsidR="00C675AD" w:rsidRPr="005D58EA" w14:paraId="30B37EFA" w14:textId="77777777" w:rsidTr="00DB6526">
        <w:tc>
          <w:tcPr>
            <w:tcW w:w="2020" w:type="pct"/>
          </w:tcPr>
          <w:p w14:paraId="2FCBD517" w14:textId="77777777" w:rsidR="00C675AD" w:rsidRPr="005D58EA" w:rsidRDefault="00C675AD" w:rsidP="00DB6526">
            <w:pPr>
              <w:rPr>
                <w:rFonts w:cs="Arial"/>
                <w:sz w:val="20"/>
                <w:szCs w:val="20"/>
              </w:rPr>
            </w:pPr>
            <w:r w:rsidRPr="005D58EA">
              <w:rPr>
                <w:rFonts w:cs="Arial"/>
                <w:sz w:val="20"/>
                <w:szCs w:val="20"/>
              </w:rPr>
              <w:t>presenza aggiudicazione (decreto o determina di aggiudicazione)</w:t>
            </w:r>
          </w:p>
        </w:tc>
        <w:tc>
          <w:tcPr>
            <w:tcW w:w="721" w:type="pct"/>
          </w:tcPr>
          <w:p w14:paraId="39BAA3E7"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8702661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2EB8D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92300069"/>
              <w14:checkbox>
                <w14:checked w14:val="0"/>
                <w14:checkedState w14:val="2612" w14:font="MS Gothic"/>
                <w14:uncheckedState w14:val="2610" w14:font="MS Gothic"/>
              </w14:checkbox>
            </w:sdtPr>
            <w:sdtEndPr/>
            <w:sdtContent>
              <w:p w14:paraId="437728B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72482795"/>
              <w14:checkbox>
                <w14:checked w14:val="0"/>
                <w14:checkedState w14:val="2612" w14:font="MS Gothic"/>
                <w14:uncheckedState w14:val="2610" w14:font="MS Gothic"/>
              </w14:checkbox>
            </w:sdtPr>
            <w:sdtEndPr/>
            <w:sdtContent>
              <w:p w14:paraId="4D60D46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6C280C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ED29BE5" w14:textId="77777777" w:rsidR="00C675AD" w:rsidRPr="005D58EA" w:rsidRDefault="00C675AD" w:rsidP="00DB6526">
            <w:pPr>
              <w:jc w:val="center"/>
              <w:rPr>
                <w:sz w:val="20"/>
                <w:szCs w:val="20"/>
              </w:rPr>
            </w:pPr>
          </w:p>
        </w:tc>
      </w:tr>
      <w:tr w:rsidR="00C675AD" w:rsidRPr="005D58EA" w14:paraId="7302C504" w14:textId="77777777" w:rsidTr="00DB6526">
        <w:tc>
          <w:tcPr>
            <w:tcW w:w="2020" w:type="pct"/>
          </w:tcPr>
          <w:p w14:paraId="711B0E0A" w14:textId="77777777" w:rsidR="00C675AD" w:rsidRPr="005D58EA" w:rsidRDefault="00C675AD" w:rsidP="00DB6526">
            <w:pPr>
              <w:rPr>
                <w:rFonts w:cs="Arial"/>
                <w:sz w:val="20"/>
                <w:szCs w:val="20"/>
              </w:rPr>
            </w:pPr>
            <w:r w:rsidRPr="005D58EA">
              <w:rPr>
                <w:rFonts w:cs="Arial"/>
                <w:sz w:val="20"/>
                <w:szCs w:val="20"/>
              </w:rPr>
              <w:t>comunicazione aggiudicazione</w:t>
            </w:r>
          </w:p>
        </w:tc>
        <w:tc>
          <w:tcPr>
            <w:tcW w:w="721" w:type="pct"/>
          </w:tcPr>
          <w:p w14:paraId="35F691F1"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13001452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498B3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57800347"/>
              <w14:checkbox>
                <w14:checked w14:val="0"/>
                <w14:checkedState w14:val="2612" w14:font="MS Gothic"/>
                <w14:uncheckedState w14:val="2610" w14:font="MS Gothic"/>
              </w14:checkbox>
            </w:sdtPr>
            <w:sdtEndPr/>
            <w:sdtContent>
              <w:p w14:paraId="536E8D7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32538567"/>
              <w14:checkbox>
                <w14:checked w14:val="0"/>
                <w14:checkedState w14:val="2612" w14:font="MS Gothic"/>
                <w14:uncheckedState w14:val="2610" w14:font="MS Gothic"/>
              </w14:checkbox>
            </w:sdtPr>
            <w:sdtEndPr/>
            <w:sdtContent>
              <w:p w14:paraId="5335782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54E4D6C"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7FD145B" w14:textId="77777777" w:rsidR="00C675AD" w:rsidRPr="005D58EA" w:rsidRDefault="00C675AD" w:rsidP="00DB6526">
            <w:pPr>
              <w:jc w:val="center"/>
              <w:rPr>
                <w:sz w:val="20"/>
                <w:szCs w:val="20"/>
              </w:rPr>
            </w:pPr>
          </w:p>
        </w:tc>
      </w:tr>
      <w:tr w:rsidR="00C675AD" w:rsidRPr="005D58EA" w14:paraId="368B23FB" w14:textId="77777777" w:rsidTr="00DB6526">
        <w:tc>
          <w:tcPr>
            <w:tcW w:w="2020" w:type="pct"/>
          </w:tcPr>
          <w:p w14:paraId="4C4D221D" w14:textId="77777777" w:rsidR="00C675AD" w:rsidRPr="005D58EA" w:rsidRDefault="00C675AD" w:rsidP="00DB6526">
            <w:pPr>
              <w:rPr>
                <w:rFonts w:cs="Arial"/>
                <w:sz w:val="20"/>
                <w:szCs w:val="20"/>
              </w:rPr>
            </w:pPr>
            <w:r w:rsidRPr="005D58EA">
              <w:rPr>
                <w:rFonts w:cs="Arial"/>
                <w:sz w:val="20"/>
                <w:szCs w:val="20"/>
              </w:rPr>
              <w:t>rispetto dei termini per l'invio della comunicazione e dei suoi contenuti</w:t>
            </w:r>
          </w:p>
        </w:tc>
        <w:tc>
          <w:tcPr>
            <w:tcW w:w="721" w:type="pct"/>
          </w:tcPr>
          <w:p w14:paraId="46228F85"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497698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6E8CB1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02073738"/>
              <w14:checkbox>
                <w14:checked w14:val="0"/>
                <w14:checkedState w14:val="2612" w14:font="MS Gothic"/>
                <w14:uncheckedState w14:val="2610" w14:font="MS Gothic"/>
              </w14:checkbox>
            </w:sdtPr>
            <w:sdtEndPr/>
            <w:sdtContent>
              <w:p w14:paraId="1BC503A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38867953"/>
              <w14:checkbox>
                <w14:checked w14:val="0"/>
                <w14:checkedState w14:val="2612" w14:font="MS Gothic"/>
                <w14:uncheckedState w14:val="2610" w14:font="MS Gothic"/>
              </w14:checkbox>
            </w:sdtPr>
            <w:sdtEndPr/>
            <w:sdtContent>
              <w:p w14:paraId="702A21F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B66DE9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4756406" w14:textId="77777777" w:rsidR="00C675AD" w:rsidRPr="005D58EA" w:rsidRDefault="00C675AD" w:rsidP="00DB6526">
            <w:pPr>
              <w:jc w:val="center"/>
              <w:rPr>
                <w:sz w:val="20"/>
                <w:szCs w:val="20"/>
              </w:rPr>
            </w:pPr>
          </w:p>
        </w:tc>
      </w:tr>
      <w:tr w:rsidR="00C675AD" w:rsidRPr="005D58EA" w14:paraId="6A6EC681" w14:textId="77777777" w:rsidTr="00DB6526">
        <w:tc>
          <w:tcPr>
            <w:tcW w:w="2020" w:type="pct"/>
          </w:tcPr>
          <w:p w14:paraId="12F019F2" w14:textId="77777777" w:rsidR="00C675AD" w:rsidRPr="005D58EA" w:rsidRDefault="00C675AD" w:rsidP="00DB6526">
            <w:pPr>
              <w:rPr>
                <w:rFonts w:cs="Arial"/>
                <w:sz w:val="20"/>
                <w:szCs w:val="20"/>
              </w:rPr>
            </w:pPr>
            <w:r w:rsidRPr="005D58EA">
              <w:rPr>
                <w:rFonts w:cs="Arial"/>
                <w:sz w:val="20"/>
                <w:szCs w:val="20"/>
              </w:rPr>
              <w:t>pubblicazione dell'esito della gara</w:t>
            </w:r>
          </w:p>
        </w:tc>
        <w:tc>
          <w:tcPr>
            <w:tcW w:w="721" w:type="pct"/>
          </w:tcPr>
          <w:p w14:paraId="20201083"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18208737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2642E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905572"/>
              <w14:checkbox>
                <w14:checked w14:val="0"/>
                <w14:checkedState w14:val="2612" w14:font="MS Gothic"/>
                <w14:uncheckedState w14:val="2610" w14:font="MS Gothic"/>
              </w14:checkbox>
            </w:sdtPr>
            <w:sdtEndPr/>
            <w:sdtContent>
              <w:p w14:paraId="1BE0DB6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42219989"/>
              <w14:checkbox>
                <w14:checked w14:val="0"/>
                <w14:checkedState w14:val="2612" w14:font="MS Gothic"/>
                <w14:uncheckedState w14:val="2610" w14:font="MS Gothic"/>
              </w14:checkbox>
            </w:sdtPr>
            <w:sdtEndPr/>
            <w:sdtContent>
              <w:p w14:paraId="1C4CD4B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A88EDA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2113D71" w14:textId="77777777" w:rsidR="00C675AD" w:rsidRPr="005D58EA" w:rsidRDefault="00C675AD" w:rsidP="00DB6526">
            <w:pPr>
              <w:jc w:val="center"/>
              <w:rPr>
                <w:sz w:val="20"/>
                <w:szCs w:val="20"/>
              </w:rPr>
            </w:pPr>
          </w:p>
        </w:tc>
      </w:tr>
      <w:tr w:rsidR="00C675AD" w:rsidRPr="005D58EA" w14:paraId="0A80CB13" w14:textId="77777777" w:rsidTr="00DB6526">
        <w:tc>
          <w:tcPr>
            <w:tcW w:w="2020" w:type="pct"/>
          </w:tcPr>
          <w:p w14:paraId="36C23462" w14:textId="77777777" w:rsidR="00C675AD" w:rsidRPr="005D58EA" w:rsidRDefault="00C675AD" w:rsidP="00DB6526">
            <w:pPr>
              <w:rPr>
                <w:rFonts w:cs="Arial"/>
                <w:sz w:val="20"/>
                <w:szCs w:val="20"/>
              </w:rPr>
            </w:pPr>
            <w:r w:rsidRPr="005D58EA">
              <w:rPr>
                <w:rFonts w:cs="Arial"/>
                <w:sz w:val="20"/>
                <w:szCs w:val="20"/>
              </w:rPr>
              <w:t>rispetto del termine dilatorio per la stipulazione del contratto (solo per lavori di importo pari o superiore a 150.000 e inferiore a 1.000.000 euro)</w:t>
            </w:r>
          </w:p>
        </w:tc>
        <w:tc>
          <w:tcPr>
            <w:tcW w:w="721" w:type="pct"/>
          </w:tcPr>
          <w:p w14:paraId="53606533"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32 c. 9</w:t>
            </w:r>
          </w:p>
        </w:tc>
        <w:sdt>
          <w:sdtPr>
            <w:rPr>
              <w:sz w:val="20"/>
              <w:szCs w:val="20"/>
            </w:rPr>
            <w:id w:val="-207309988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1727F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35070985"/>
              <w14:checkbox>
                <w14:checked w14:val="0"/>
                <w14:checkedState w14:val="2612" w14:font="MS Gothic"/>
                <w14:uncheckedState w14:val="2610" w14:font="MS Gothic"/>
              </w14:checkbox>
            </w:sdtPr>
            <w:sdtEndPr/>
            <w:sdtContent>
              <w:p w14:paraId="7764679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61477715"/>
              <w14:checkbox>
                <w14:checked w14:val="0"/>
                <w14:checkedState w14:val="2612" w14:font="MS Gothic"/>
                <w14:uncheckedState w14:val="2610" w14:font="MS Gothic"/>
              </w14:checkbox>
            </w:sdtPr>
            <w:sdtEndPr/>
            <w:sdtContent>
              <w:p w14:paraId="61E8308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399948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5E342A6" w14:textId="77777777" w:rsidR="00C675AD" w:rsidRPr="005D58EA" w:rsidRDefault="00C675AD" w:rsidP="00DB6526">
            <w:pPr>
              <w:jc w:val="center"/>
              <w:rPr>
                <w:sz w:val="20"/>
                <w:szCs w:val="20"/>
              </w:rPr>
            </w:pPr>
          </w:p>
        </w:tc>
      </w:tr>
      <w:tr w:rsidR="00C675AD" w:rsidRPr="005D58EA" w14:paraId="5BE5D5C6" w14:textId="77777777" w:rsidTr="00DB6526">
        <w:tc>
          <w:tcPr>
            <w:tcW w:w="2020" w:type="pct"/>
          </w:tcPr>
          <w:p w14:paraId="09FB598B" w14:textId="77777777" w:rsidR="00C675AD" w:rsidRPr="005D58EA" w:rsidRDefault="00C675AD" w:rsidP="00DB6526">
            <w:pPr>
              <w:rPr>
                <w:rFonts w:cs="Arial"/>
                <w:sz w:val="20"/>
                <w:szCs w:val="20"/>
              </w:rPr>
            </w:pPr>
            <w:r w:rsidRPr="005D58EA">
              <w:rPr>
                <w:rFonts w:cs="Arial"/>
                <w:sz w:val="20"/>
                <w:szCs w:val="20"/>
              </w:rPr>
              <w:t>Cauzione definitiva o miglioramento del prezzo</w:t>
            </w:r>
          </w:p>
        </w:tc>
        <w:tc>
          <w:tcPr>
            <w:tcW w:w="721" w:type="pct"/>
          </w:tcPr>
          <w:p w14:paraId="0AA6E179"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4065789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24865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3673738"/>
              <w14:checkbox>
                <w14:checked w14:val="0"/>
                <w14:checkedState w14:val="2612" w14:font="MS Gothic"/>
                <w14:uncheckedState w14:val="2610" w14:font="MS Gothic"/>
              </w14:checkbox>
            </w:sdtPr>
            <w:sdtEndPr/>
            <w:sdtContent>
              <w:p w14:paraId="7743B2D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62037010"/>
              <w14:checkbox>
                <w14:checked w14:val="0"/>
                <w14:checkedState w14:val="2612" w14:font="MS Gothic"/>
                <w14:uncheckedState w14:val="2610" w14:font="MS Gothic"/>
              </w14:checkbox>
            </w:sdtPr>
            <w:sdtEndPr/>
            <w:sdtContent>
              <w:p w14:paraId="7B2FE0A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6C95F1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65311FD" w14:textId="77777777" w:rsidR="00C675AD" w:rsidRPr="005D58EA" w:rsidRDefault="00C675AD" w:rsidP="00DB6526">
            <w:pPr>
              <w:jc w:val="center"/>
              <w:rPr>
                <w:sz w:val="20"/>
                <w:szCs w:val="20"/>
              </w:rPr>
            </w:pPr>
          </w:p>
        </w:tc>
      </w:tr>
      <w:tr w:rsidR="00C675AD" w:rsidRPr="005D58EA" w14:paraId="6CE605F4" w14:textId="77777777" w:rsidTr="00DB6526">
        <w:tc>
          <w:tcPr>
            <w:tcW w:w="2020" w:type="pct"/>
          </w:tcPr>
          <w:p w14:paraId="1B46F5FB" w14:textId="77777777" w:rsidR="00C675AD" w:rsidRPr="005D58EA" w:rsidRDefault="00C675AD" w:rsidP="00DB6526">
            <w:pPr>
              <w:autoSpaceDE w:val="0"/>
              <w:autoSpaceDN w:val="0"/>
              <w:adjustRightInd w:val="0"/>
              <w:rPr>
                <w:rFonts w:cs="Arial"/>
                <w:sz w:val="20"/>
                <w:szCs w:val="20"/>
              </w:rPr>
            </w:pPr>
            <w:r>
              <w:rPr>
                <w:rFonts w:cs="Arial"/>
                <w:sz w:val="20"/>
                <w:szCs w:val="20"/>
              </w:rPr>
              <w:t>P</w:t>
            </w:r>
            <w:r w:rsidRPr="005D58EA">
              <w:rPr>
                <w:rFonts w:cs="Arial"/>
                <w:sz w:val="20"/>
                <w:szCs w:val="20"/>
              </w:rPr>
              <w:t>resenza del contratto firmato digitalmente</w:t>
            </w:r>
          </w:p>
        </w:tc>
        <w:tc>
          <w:tcPr>
            <w:tcW w:w="721" w:type="pct"/>
          </w:tcPr>
          <w:p w14:paraId="0C576AFD" w14:textId="77777777" w:rsidR="00C675AD" w:rsidRPr="005D58EA" w:rsidRDefault="00C675AD" w:rsidP="00DB6526">
            <w:pPr>
              <w:rPr>
                <w:sz w:val="20"/>
                <w:szCs w:val="20"/>
              </w:rPr>
            </w:pPr>
          </w:p>
        </w:tc>
        <w:sdt>
          <w:sdtPr>
            <w:rPr>
              <w:sz w:val="20"/>
              <w:szCs w:val="20"/>
            </w:rPr>
            <w:id w:val="-4497029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B0265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73384706"/>
              <w14:checkbox>
                <w14:checked w14:val="0"/>
                <w14:checkedState w14:val="2612" w14:font="MS Gothic"/>
                <w14:uncheckedState w14:val="2610" w14:font="MS Gothic"/>
              </w14:checkbox>
            </w:sdtPr>
            <w:sdtEndPr/>
            <w:sdtContent>
              <w:p w14:paraId="50BC3E9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23118313"/>
              <w14:checkbox>
                <w14:checked w14:val="0"/>
                <w14:checkedState w14:val="2612" w14:font="MS Gothic"/>
                <w14:uncheckedState w14:val="2610" w14:font="MS Gothic"/>
              </w14:checkbox>
            </w:sdtPr>
            <w:sdtEndPr/>
            <w:sdtContent>
              <w:p w14:paraId="60BAC06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775536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B0D00D6" w14:textId="77777777" w:rsidR="00C675AD" w:rsidRPr="005D58EA" w:rsidRDefault="00C675AD" w:rsidP="00DB6526">
            <w:pPr>
              <w:jc w:val="center"/>
              <w:rPr>
                <w:sz w:val="20"/>
                <w:szCs w:val="20"/>
              </w:rPr>
            </w:pPr>
          </w:p>
        </w:tc>
      </w:tr>
      <w:tr w:rsidR="00C675AD" w:rsidRPr="005D58EA" w14:paraId="21170B0C" w14:textId="77777777" w:rsidTr="00DB6526">
        <w:tc>
          <w:tcPr>
            <w:tcW w:w="2020" w:type="pct"/>
          </w:tcPr>
          <w:p w14:paraId="4F7F575A" w14:textId="03B5AEAE" w:rsidR="00C675AD" w:rsidRPr="005D58EA" w:rsidRDefault="00C675AD" w:rsidP="00DB6526">
            <w:pPr>
              <w:autoSpaceDE w:val="0"/>
              <w:autoSpaceDN w:val="0"/>
              <w:adjustRightInd w:val="0"/>
              <w:jc w:val="both"/>
              <w:rPr>
                <w:rFonts w:cs="Arial"/>
                <w:sz w:val="20"/>
                <w:szCs w:val="20"/>
              </w:rPr>
            </w:pPr>
            <w:r w:rsidRPr="005D58EA">
              <w:rPr>
                <w:rFonts w:cs="Arial"/>
                <w:sz w:val="20"/>
                <w:szCs w:val="20"/>
              </w:rPr>
              <w:t>Il decreto di approvazione del contratto è completo del visto di controllo di legittimità della Corte dei conti</w:t>
            </w:r>
          </w:p>
        </w:tc>
        <w:tc>
          <w:tcPr>
            <w:tcW w:w="721" w:type="pct"/>
          </w:tcPr>
          <w:p w14:paraId="6346FF52" w14:textId="77777777" w:rsidR="00C675AD" w:rsidRPr="005D58EA" w:rsidRDefault="00C675AD" w:rsidP="00DB6526">
            <w:pPr>
              <w:rPr>
                <w:rFonts w:cs="Arial"/>
                <w:sz w:val="20"/>
                <w:szCs w:val="20"/>
              </w:rPr>
            </w:pPr>
          </w:p>
        </w:tc>
        <w:sdt>
          <w:sdtPr>
            <w:rPr>
              <w:sz w:val="20"/>
              <w:szCs w:val="20"/>
            </w:rPr>
            <w:id w:val="47202640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BDCEA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635704978"/>
              <w14:checkbox>
                <w14:checked w14:val="0"/>
                <w14:checkedState w14:val="2612" w14:font="MS Gothic"/>
                <w14:uncheckedState w14:val="2610" w14:font="MS Gothic"/>
              </w14:checkbox>
            </w:sdtPr>
            <w:sdtEndPr/>
            <w:sdtContent>
              <w:p w14:paraId="4DAD725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71992220"/>
              <w14:checkbox>
                <w14:checked w14:val="0"/>
                <w14:checkedState w14:val="2612" w14:font="MS Gothic"/>
                <w14:uncheckedState w14:val="2610" w14:font="MS Gothic"/>
              </w14:checkbox>
            </w:sdtPr>
            <w:sdtEndPr/>
            <w:sdtContent>
              <w:p w14:paraId="1207A09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9A86A71"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D08439F" w14:textId="77777777" w:rsidR="00C675AD" w:rsidRPr="005D58EA" w:rsidRDefault="00C675AD" w:rsidP="00DB6526">
            <w:pPr>
              <w:jc w:val="center"/>
              <w:rPr>
                <w:sz w:val="20"/>
                <w:szCs w:val="20"/>
              </w:rPr>
            </w:pPr>
          </w:p>
        </w:tc>
      </w:tr>
      <w:tr w:rsidR="00C675AD" w:rsidRPr="005D58EA" w14:paraId="1828ABC3" w14:textId="77777777" w:rsidTr="00DB6526">
        <w:tc>
          <w:tcPr>
            <w:tcW w:w="2020" w:type="pct"/>
          </w:tcPr>
          <w:p w14:paraId="0C0F8E80"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È stato presentato ricorso presso l’autorità appaltante</w:t>
            </w:r>
          </w:p>
        </w:tc>
        <w:tc>
          <w:tcPr>
            <w:tcW w:w="721" w:type="pct"/>
          </w:tcPr>
          <w:p w14:paraId="4BDA6E62" w14:textId="77777777" w:rsidR="00C675AD" w:rsidRPr="005D58EA" w:rsidRDefault="00C675AD" w:rsidP="00DB6526">
            <w:pPr>
              <w:rPr>
                <w:rFonts w:cs="Arial"/>
                <w:sz w:val="20"/>
                <w:szCs w:val="20"/>
              </w:rPr>
            </w:pPr>
          </w:p>
        </w:tc>
        <w:sdt>
          <w:sdtPr>
            <w:rPr>
              <w:sz w:val="20"/>
              <w:szCs w:val="20"/>
            </w:rPr>
            <w:id w:val="16774533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C9940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728802444"/>
              <w14:checkbox>
                <w14:checked w14:val="0"/>
                <w14:checkedState w14:val="2612" w14:font="MS Gothic"/>
                <w14:uncheckedState w14:val="2610" w14:font="MS Gothic"/>
              </w14:checkbox>
            </w:sdtPr>
            <w:sdtEndPr/>
            <w:sdtContent>
              <w:p w14:paraId="7141602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66176203"/>
              <w14:checkbox>
                <w14:checked w14:val="0"/>
                <w14:checkedState w14:val="2612" w14:font="MS Gothic"/>
                <w14:uncheckedState w14:val="2610" w14:font="MS Gothic"/>
              </w14:checkbox>
            </w:sdtPr>
            <w:sdtEndPr/>
            <w:sdtContent>
              <w:p w14:paraId="7412C9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FCA289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9832B80" w14:textId="77777777" w:rsidR="00C675AD" w:rsidRPr="005D58EA" w:rsidRDefault="00C675AD" w:rsidP="00DB6526">
            <w:pPr>
              <w:jc w:val="center"/>
              <w:rPr>
                <w:sz w:val="20"/>
                <w:szCs w:val="20"/>
              </w:rPr>
            </w:pPr>
          </w:p>
        </w:tc>
      </w:tr>
      <w:tr w:rsidR="00C675AD" w:rsidRPr="005D58EA" w14:paraId="2EBBCA1A" w14:textId="77777777" w:rsidTr="00DB6526">
        <w:trPr>
          <w:trHeight w:val="509"/>
        </w:trPr>
        <w:tc>
          <w:tcPr>
            <w:tcW w:w="2020" w:type="pct"/>
          </w:tcPr>
          <w:p w14:paraId="6B521EA5"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presenza degli elementi essenziali del contratto (parti, oggetto, importo, tracciabilità)</w:t>
            </w:r>
          </w:p>
        </w:tc>
        <w:tc>
          <w:tcPr>
            <w:tcW w:w="721" w:type="pct"/>
          </w:tcPr>
          <w:p w14:paraId="486E92BB" w14:textId="77777777" w:rsidR="00C675AD" w:rsidRPr="005D58EA" w:rsidRDefault="00C675AD" w:rsidP="00DB6526">
            <w:pPr>
              <w:rPr>
                <w:sz w:val="20"/>
                <w:szCs w:val="20"/>
              </w:rPr>
            </w:pPr>
          </w:p>
        </w:tc>
        <w:sdt>
          <w:sdtPr>
            <w:rPr>
              <w:sz w:val="20"/>
              <w:szCs w:val="20"/>
            </w:rPr>
            <w:id w:val="1147938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FFF44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68836312"/>
              <w14:checkbox>
                <w14:checked w14:val="0"/>
                <w14:checkedState w14:val="2612" w14:font="MS Gothic"/>
                <w14:uncheckedState w14:val="2610" w14:font="MS Gothic"/>
              </w14:checkbox>
            </w:sdtPr>
            <w:sdtEndPr/>
            <w:sdtContent>
              <w:p w14:paraId="7A4A907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33121999"/>
              <w14:checkbox>
                <w14:checked w14:val="0"/>
                <w14:checkedState w14:val="2612" w14:font="MS Gothic"/>
                <w14:uncheckedState w14:val="2610" w14:font="MS Gothic"/>
              </w14:checkbox>
            </w:sdtPr>
            <w:sdtEndPr/>
            <w:sdtContent>
              <w:p w14:paraId="1996300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1BD58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8097AE0" w14:textId="77777777" w:rsidR="00C675AD" w:rsidRPr="005D58EA" w:rsidRDefault="00C675AD" w:rsidP="00DB6526">
            <w:pPr>
              <w:jc w:val="center"/>
              <w:rPr>
                <w:sz w:val="20"/>
                <w:szCs w:val="20"/>
              </w:rPr>
            </w:pPr>
          </w:p>
        </w:tc>
      </w:tr>
      <w:tr w:rsidR="00C675AD" w:rsidRPr="005D58EA" w14:paraId="5853AB84" w14:textId="77777777" w:rsidTr="00DB6526">
        <w:trPr>
          <w:trHeight w:val="261"/>
        </w:trPr>
        <w:tc>
          <w:tcPr>
            <w:tcW w:w="2020" w:type="pct"/>
          </w:tcPr>
          <w:p w14:paraId="75452268" w14:textId="77777777" w:rsidR="00C675AD" w:rsidRPr="005D58EA" w:rsidRDefault="00C675AD" w:rsidP="00DB6526">
            <w:pPr>
              <w:rPr>
                <w:rFonts w:cs="Arial"/>
                <w:sz w:val="20"/>
                <w:szCs w:val="20"/>
              </w:rPr>
            </w:pPr>
            <w:r w:rsidRPr="005D58EA">
              <w:rPr>
                <w:rFonts w:cs="Arial"/>
                <w:sz w:val="20"/>
                <w:szCs w:val="20"/>
              </w:rPr>
              <w:t>comunicazione data stipula contratto</w:t>
            </w:r>
          </w:p>
        </w:tc>
        <w:tc>
          <w:tcPr>
            <w:tcW w:w="721" w:type="pct"/>
          </w:tcPr>
          <w:p w14:paraId="7845DD40"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0815964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45C8A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497769121"/>
              <w14:checkbox>
                <w14:checked w14:val="0"/>
                <w14:checkedState w14:val="2612" w14:font="MS Gothic"/>
                <w14:uncheckedState w14:val="2610" w14:font="MS Gothic"/>
              </w14:checkbox>
            </w:sdtPr>
            <w:sdtEndPr/>
            <w:sdtContent>
              <w:p w14:paraId="2F2E7D0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62293962"/>
              <w14:checkbox>
                <w14:checked w14:val="0"/>
                <w14:checkedState w14:val="2612" w14:font="MS Gothic"/>
                <w14:uncheckedState w14:val="2610" w14:font="MS Gothic"/>
              </w14:checkbox>
            </w:sdtPr>
            <w:sdtEndPr/>
            <w:sdtContent>
              <w:p w14:paraId="257EC29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AFC074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1B00244" w14:textId="77777777" w:rsidR="00C675AD" w:rsidRPr="005D58EA" w:rsidRDefault="00C675AD" w:rsidP="00DB6526">
            <w:pPr>
              <w:jc w:val="center"/>
              <w:rPr>
                <w:sz w:val="20"/>
                <w:szCs w:val="20"/>
              </w:rPr>
            </w:pPr>
          </w:p>
        </w:tc>
      </w:tr>
      <w:tr w:rsidR="00C675AD" w:rsidRPr="005D58EA" w14:paraId="06DAB370" w14:textId="77777777" w:rsidTr="00DB6526">
        <w:trPr>
          <w:trHeight w:val="495"/>
        </w:trPr>
        <w:tc>
          <w:tcPr>
            <w:tcW w:w="2020" w:type="pct"/>
          </w:tcPr>
          <w:p w14:paraId="1CE7C55E" w14:textId="77777777" w:rsidR="00C675AD" w:rsidRPr="005D58EA" w:rsidRDefault="00C675AD" w:rsidP="00DB6526">
            <w:pPr>
              <w:jc w:val="both"/>
              <w:rPr>
                <w:rFonts w:cs="Arial"/>
                <w:sz w:val="20"/>
                <w:szCs w:val="20"/>
              </w:rPr>
            </w:pPr>
            <w:r w:rsidRPr="005D58EA">
              <w:rPr>
                <w:rFonts w:cs="Arial"/>
                <w:sz w:val="20"/>
                <w:szCs w:val="20"/>
              </w:rPr>
              <w:lastRenderedPageBreak/>
              <w:t>rispetto della normativa sulla tracciabilità (presenza CIG su documentazione di gara, contratto e strumenti di pagamento)</w:t>
            </w:r>
          </w:p>
        </w:tc>
        <w:tc>
          <w:tcPr>
            <w:tcW w:w="721" w:type="pct"/>
          </w:tcPr>
          <w:p w14:paraId="028B6C89"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39CF7EE3" w14:textId="77777777" w:rsidR="00C675AD" w:rsidRPr="005D58EA" w:rsidRDefault="00C675AD" w:rsidP="00DB6526">
            <w:pPr>
              <w:rPr>
                <w:sz w:val="20"/>
                <w:szCs w:val="20"/>
              </w:rPr>
            </w:pPr>
            <w:r w:rsidRPr="005D58EA">
              <w:rPr>
                <w:rFonts w:cs="Arial"/>
                <w:sz w:val="20"/>
                <w:szCs w:val="20"/>
              </w:rPr>
              <w:t>136/2010</w:t>
            </w:r>
          </w:p>
        </w:tc>
        <w:sdt>
          <w:sdtPr>
            <w:rPr>
              <w:sz w:val="20"/>
              <w:szCs w:val="20"/>
            </w:rPr>
            <w:id w:val="2495527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43B05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00430243"/>
              <w14:checkbox>
                <w14:checked w14:val="0"/>
                <w14:checkedState w14:val="2612" w14:font="MS Gothic"/>
                <w14:uncheckedState w14:val="2610" w14:font="MS Gothic"/>
              </w14:checkbox>
            </w:sdtPr>
            <w:sdtEndPr/>
            <w:sdtContent>
              <w:p w14:paraId="07D1F83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59811547"/>
              <w14:checkbox>
                <w14:checked w14:val="0"/>
                <w14:checkedState w14:val="2612" w14:font="MS Gothic"/>
                <w14:uncheckedState w14:val="2610" w14:font="MS Gothic"/>
              </w14:checkbox>
            </w:sdtPr>
            <w:sdtEndPr/>
            <w:sdtContent>
              <w:p w14:paraId="1D2B34D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D95CE3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714750A" w14:textId="77777777" w:rsidR="00C675AD" w:rsidRPr="005D58EA" w:rsidRDefault="00C675AD" w:rsidP="00DB6526">
            <w:pPr>
              <w:jc w:val="center"/>
              <w:rPr>
                <w:sz w:val="20"/>
                <w:szCs w:val="20"/>
              </w:rPr>
            </w:pPr>
          </w:p>
        </w:tc>
      </w:tr>
    </w:tbl>
    <w:p w14:paraId="44E51388" w14:textId="77777777" w:rsidR="00AB76F0" w:rsidRDefault="00AB76F0" w:rsidP="00383DA2">
      <w:pPr>
        <w:spacing w:line="259" w:lineRule="auto"/>
        <w:rPr>
          <w:sz w:val="20"/>
          <w:szCs w:val="20"/>
        </w:rPr>
      </w:pPr>
    </w:p>
    <w:p w14:paraId="05C8D203"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0" w:name="_Toc208242893"/>
      <w:r w:rsidRPr="003B2AC6">
        <w:rPr>
          <w:bCs/>
          <w:color w:val="FFFFFF" w:themeColor="background1"/>
          <w:sz w:val="22"/>
          <w:szCs w:val="22"/>
        </w:rPr>
        <w:t>Avanzamento lavori/servizio/fornitura</w:t>
      </w:r>
      <w:bookmarkEnd w:id="20"/>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482ABDAC" w14:textId="77777777" w:rsidTr="00DF73FA">
        <w:tc>
          <w:tcPr>
            <w:tcW w:w="2922" w:type="dxa"/>
            <w:tcBorders>
              <w:top w:val="single" w:sz="4" w:space="0" w:color="auto"/>
              <w:left w:val="single" w:sz="4" w:space="0" w:color="auto"/>
              <w:bottom w:val="single" w:sz="4" w:space="0" w:color="auto"/>
              <w:right w:val="single" w:sz="4" w:space="0" w:color="auto"/>
            </w:tcBorders>
          </w:tcPr>
          <w:p w14:paraId="042D8087"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0A880CD"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3B62166F"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3D03719F"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1503649D" w14:textId="77777777" w:rsidTr="00DF73FA">
        <w:tc>
          <w:tcPr>
            <w:tcW w:w="2922" w:type="dxa"/>
            <w:tcBorders>
              <w:top w:val="single" w:sz="4" w:space="0" w:color="auto"/>
            </w:tcBorders>
            <w:shd w:val="clear" w:color="auto" w:fill="EAEDF1" w:themeFill="text2" w:themeFillTint="1A"/>
          </w:tcPr>
          <w:p w14:paraId="2ABB5251"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317567128"/>
            <w:placeholder>
              <w:docPart w:val="69FD39E2AA6348FA90B8D960A4CCF8D6"/>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F51B74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CF208EC"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C4D1AA0" w14:textId="77777777" w:rsidR="00DF73FA" w:rsidRPr="002C2181" w:rsidRDefault="00DF73FA" w:rsidP="00BE4E47">
            <w:pPr>
              <w:spacing w:after="100"/>
              <w:rPr>
                <w:rFonts w:ascii="Calibri" w:hAnsi="Calibri" w:cs="Calibri"/>
              </w:rPr>
            </w:pPr>
          </w:p>
        </w:tc>
      </w:tr>
      <w:tr w:rsidR="00DF73FA" w:rsidRPr="002C2181" w14:paraId="290AE347" w14:textId="77777777" w:rsidTr="00DF73FA">
        <w:tc>
          <w:tcPr>
            <w:tcW w:w="2922" w:type="dxa"/>
            <w:tcBorders>
              <w:top w:val="single" w:sz="4" w:space="0" w:color="auto"/>
            </w:tcBorders>
            <w:shd w:val="clear" w:color="auto" w:fill="EAEDF1" w:themeFill="text2" w:themeFillTint="1A"/>
          </w:tcPr>
          <w:p w14:paraId="3E379182"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011261017"/>
            <w:placeholder>
              <w:docPart w:val="B6B1C47976734A139D57ED65273B28F7"/>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74D60416"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167B45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127EE459" w14:textId="77777777" w:rsidR="00DF73FA" w:rsidRPr="002C2181" w:rsidRDefault="00DF73FA" w:rsidP="00BE4E47">
            <w:pPr>
              <w:spacing w:after="100"/>
              <w:rPr>
                <w:rFonts w:ascii="Calibri" w:hAnsi="Calibri" w:cs="Calibri"/>
              </w:rPr>
            </w:pPr>
          </w:p>
        </w:tc>
      </w:tr>
      <w:tr w:rsidR="00DF73FA" w:rsidRPr="002C2181" w14:paraId="4E2A65D0" w14:textId="77777777" w:rsidTr="00DF73FA">
        <w:tc>
          <w:tcPr>
            <w:tcW w:w="2922" w:type="dxa"/>
            <w:shd w:val="clear" w:color="auto" w:fill="EAEDF1" w:themeFill="text2" w:themeFillTint="1A"/>
          </w:tcPr>
          <w:p w14:paraId="21BDF66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571004043"/>
            <w:placeholder>
              <w:docPart w:val="72F6ECB5ED3647A084DAB21F9C3A273C"/>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FA3B96C"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70D277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6EAF17A1" w14:textId="77777777" w:rsidR="00DF73FA" w:rsidRPr="002C2181" w:rsidRDefault="00DF73FA" w:rsidP="00BE4E47">
            <w:pPr>
              <w:spacing w:after="100"/>
              <w:rPr>
                <w:rFonts w:ascii="Calibri" w:hAnsi="Calibri" w:cs="Calibri"/>
              </w:rPr>
            </w:pPr>
          </w:p>
        </w:tc>
      </w:tr>
      <w:tr w:rsidR="00DF73FA" w:rsidRPr="002C2181" w14:paraId="6E4B7488" w14:textId="77777777" w:rsidTr="00DF73FA">
        <w:tc>
          <w:tcPr>
            <w:tcW w:w="2922" w:type="dxa"/>
            <w:shd w:val="clear" w:color="auto" w:fill="EAEDF1" w:themeFill="text2" w:themeFillTint="1A"/>
          </w:tcPr>
          <w:p w14:paraId="4B90ACC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08426FA6" w14:textId="77777777" w:rsidR="00DF73FA" w:rsidRPr="002C2181" w:rsidRDefault="00131621" w:rsidP="00BE4E47">
            <w:pPr>
              <w:spacing w:after="100"/>
              <w:rPr>
                <w:rFonts w:ascii="Calibri" w:hAnsi="Calibri" w:cs="Calibri"/>
              </w:rPr>
            </w:pPr>
            <w:sdt>
              <w:sdtPr>
                <w:rPr>
                  <w:rFonts w:ascii="Calibri" w:hAnsi="Calibri" w:cs="Calibri"/>
                </w:rPr>
                <w:id w:val="1006788529"/>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77C1DCBD" w14:textId="77777777" w:rsidR="00DF73FA" w:rsidRPr="002C2181" w:rsidRDefault="00131621" w:rsidP="00BE4E47">
            <w:pPr>
              <w:spacing w:after="100"/>
              <w:rPr>
                <w:rFonts w:ascii="Calibri" w:hAnsi="Calibri" w:cs="Calibri"/>
              </w:rPr>
            </w:pPr>
            <w:sdt>
              <w:sdtPr>
                <w:rPr>
                  <w:rFonts w:ascii="Calibri" w:hAnsi="Calibri" w:cs="Calibri"/>
                </w:rPr>
                <w:id w:val="1881970532"/>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633E29A8" w14:textId="77777777" w:rsidR="00DF73FA" w:rsidRPr="002C2181" w:rsidRDefault="00131621" w:rsidP="00BE4E47">
            <w:pPr>
              <w:spacing w:after="100"/>
              <w:rPr>
                <w:rFonts w:ascii="Calibri" w:hAnsi="Calibri" w:cs="Calibri"/>
              </w:rPr>
            </w:pPr>
            <w:sdt>
              <w:sdtPr>
                <w:rPr>
                  <w:rFonts w:ascii="Calibri" w:hAnsi="Calibri" w:cs="Calibri"/>
                </w:rPr>
                <w:id w:val="891850784"/>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62D0FA8E"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06290257" w14:textId="77777777" w:rsidR="00DF73FA" w:rsidRPr="002C2181" w:rsidRDefault="00DF73FA" w:rsidP="00BE4E47">
            <w:pPr>
              <w:spacing w:after="100"/>
              <w:rPr>
                <w:rFonts w:ascii="Calibri" w:hAnsi="Calibri" w:cs="Calibri"/>
              </w:rPr>
            </w:pPr>
          </w:p>
        </w:tc>
      </w:tr>
      <w:tr w:rsidR="00DF73FA" w:rsidRPr="002C2181" w14:paraId="0C5DBCA1" w14:textId="77777777" w:rsidTr="00DF73FA">
        <w:tc>
          <w:tcPr>
            <w:tcW w:w="2922" w:type="dxa"/>
            <w:shd w:val="clear" w:color="auto" w:fill="EAEDF1" w:themeFill="text2" w:themeFillTint="1A"/>
          </w:tcPr>
          <w:p w14:paraId="5FC276B2"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2118560331"/>
            <w:placeholder>
              <w:docPart w:val="F405CD7AED5646B0802312FC8BFE3E5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2507D14"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4DB501E"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0C9D5F4D" w14:textId="77777777" w:rsidR="00DF73FA" w:rsidRPr="002C2181" w:rsidRDefault="00DF73FA" w:rsidP="00BE4E47">
            <w:pPr>
              <w:spacing w:after="100"/>
              <w:rPr>
                <w:rFonts w:ascii="Calibri" w:hAnsi="Calibri" w:cs="Calibri"/>
              </w:rPr>
            </w:pPr>
          </w:p>
        </w:tc>
      </w:tr>
      <w:tr w:rsidR="00DF73FA" w:rsidRPr="002C2181" w14:paraId="41B8B78A" w14:textId="77777777" w:rsidTr="00DF73FA">
        <w:tc>
          <w:tcPr>
            <w:tcW w:w="2922" w:type="dxa"/>
            <w:shd w:val="clear" w:color="auto" w:fill="EAEDF1" w:themeFill="text2" w:themeFillTint="1A"/>
          </w:tcPr>
          <w:p w14:paraId="031A340D"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397855430"/>
            <w:placeholder>
              <w:docPart w:val="084E245C1A454974B9E9B8BDE7DDAA3C"/>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F4B75B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CF0DB82"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2F21E0C5" w14:textId="77777777" w:rsidR="00DF73FA" w:rsidRPr="002C2181" w:rsidRDefault="00DF73FA" w:rsidP="00BE4E47">
            <w:pPr>
              <w:spacing w:after="100"/>
              <w:rPr>
                <w:rFonts w:ascii="Calibri" w:hAnsi="Calibri" w:cs="Calibri"/>
              </w:rPr>
            </w:pPr>
          </w:p>
        </w:tc>
      </w:tr>
      <w:tr w:rsidR="00DF73FA" w14:paraId="30B6F6FB" w14:textId="77777777" w:rsidTr="00DF73FA">
        <w:trPr>
          <w:trHeight w:val="300"/>
        </w:trPr>
        <w:tc>
          <w:tcPr>
            <w:tcW w:w="2922" w:type="dxa"/>
            <w:shd w:val="clear" w:color="auto" w:fill="EAEDF1" w:themeFill="text2" w:themeFillTint="1A"/>
          </w:tcPr>
          <w:p w14:paraId="6665F808"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70E92F02"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3CBD5357"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463314EF" w14:textId="77777777" w:rsidR="00DF73FA" w:rsidRDefault="00DF73FA" w:rsidP="00BE4E47">
            <w:pPr>
              <w:rPr>
                <w:rFonts w:ascii="Calibri" w:hAnsi="Calibri" w:cs="Calibri"/>
              </w:rPr>
            </w:pPr>
          </w:p>
        </w:tc>
      </w:tr>
      <w:tr w:rsidR="00DF73FA" w14:paraId="13DEC301" w14:textId="77777777" w:rsidTr="00DF73FA">
        <w:trPr>
          <w:trHeight w:val="300"/>
        </w:trPr>
        <w:tc>
          <w:tcPr>
            <w:tcW w:w="2922" w:type="dxa"/>
            <w:shd w:val="clear" w:color="auto" w:fill="EAEDF1" w:themeFill="text2" w:themeFillTint="1A"/>
          </w:tcPr>
          <w:p w14:paraId="762DD312"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57075C37"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50697B6D"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79B0EF71" w14:textId="77777777" w:rsidR="00DF73FA" w:rsidRDefault="00DF73FA" w:rsidP="00BE4E47">
            <w:pPr>
              <w:rPr>
                <w:rFonts w:ascii="Calibri" w:hAnsi="Calibri" w:cs="Calibri"/>
              </w:rPr>
            </w:pPr>
          </w:p>
        </w:tc>
      </w:tr>
      <w:tr w:rsidR="00DF73FA" w:rsidRPr="002C2181" w14:paraId="3D0AFBC4" w14:textId="77777777" w:rsidTr="00DF73FA">
        <w:tc>
          <w:tcPr>
            <w:tcW w:w="2922" w:type="dxa"/>
            <w:shd w:val="clear" w:color="auto" w:fill="EAEDF1" w:themeFill="text2" w:themeFillTint="1A"/>
          </w:tcPr>
          <w:p w14:paraId="63EBC811"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879620640"/>
            <w:placeholder>
              <w:docPart w:val="DE4DE772561646DAB2A7007DD03DDB1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76711A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81E5AC9"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3F8DC6A8" w14:textId="77777777" w:rsidR="00DF73FA" w:rsidRPr="002C2181" w:rsidRDefault="00DF73FA" w:rsidP="00BE4E47">
            <w:pPr>
              <w:spacing w:after="100"/>
              <w:rPr>
                <w:rFonts w:ascii="Calibri" w:hAnsi="Calibri" w:cs="Calibri"/>
              </w:rPr>
            </w:pPr>
          </w:p>
        </w:tc>
      </w:tr>
      <w:tr w:rsidR="00DF73FA" w:rsidRPr="002C2181" w14:paraId="7FA676D8" w14:textId="77777777" w:rsidTr="00DF73FA">
        <w:tc>
          <w:tcPr>
            <w:tcW w:w="2922" w:type="dxa"/>
            <w:shd w:val="clear" w:color="auto" w:fill="EAEDF1" w:themeFill="text2" w:themeFillTint="1A"/>
          </w:tcPr>
          <w:p w14:paraId="696954C9"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558306223"/>
            <w:placeholder>
              <w:docPart w:val="6EDEC6EBA9494A7D857668716279289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8E680E9"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0DEC0E9D"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33F957B4" w14:textId="77777777" w:rsidR="00DF73FA" w:rsidRPr="002C2181" w:rsidRDefault="00DF73FA" w:rsidP="00BE4E47">
            <w:pPr>
              <w:spacing w:after="100"/>
              <w:rPr>
                <w:rFonts w:ascii="Calibri" w:hAnsi="Calibri" w:cs="Calibri"/>
                <w:highlight w:val="yellow"/>
              </w:rPr>
            </w:pPr>
          </w:p>
        </w:tc>
      </w:tr>
      <w:tr w:rsidR="00DF73FA" w:rsidRPr="002C2181" w14:paraId="33B9B425" w14:textId="77777777" w:rsidTr="00DF73FA">
        <w:trPr>
          <w:trHeight w:val="210"/>
        </w:trPr>
        <w:tc>
          <w:tcPr>
            <w:tcW w:w="2922" w:type="dxa"/>
            <w:shd w:val="clear" w:color="auto" w:fill="EAEDF1" w:themeFill="text2" w:themeFillTint="1A"/>
          </w:tcPr>
          <w:p w14:paraId="302A303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182897830"/>
            <w:placeholder>
              <w:docPart w:val="77FACFD72CD2419E9D23E9312A63E0EA"/>
            </w:placeholder>
            <w:showingPlcHdr/>
            <w:date>
              <w:dateFormat w:val="dd/MM/yyyy"/>
              <w:lid w:val="it-IT"/>
              <w:storeMappedDataAs w:val="dateTime"/>
              <w:calendar w:val="gregorian"/>
            </w:date>
          </w:sdtPr>
          <w:sdtEndPr/>
          <w:sdtContent>
            <w:tc>
              <w:tcPr>
                <w:tcW w:w="5174" w:type="dxa"/>
                <w:gridSpan w:val="3"/>
              </w:tcPr>
              <w:p w14:paraId="5D8939B3"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747761F0"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22F53331" w14:textId="77777777" w:rsidR="00DF73FA" w:rsidRPr="002C2181" w:rsidRDefault="00DF73FA" w:rsidP="00BE4E47">
            <w:pPr>
              <w:spacing w:after="100"/>
              <w:rPr>
                <w:rFonts w:ascii="Calibri" w:eastAsia="Times New Roman" w:hAnsi="Calibri" w:cs="Calibri"/>
                <w:b/>
                <w:bCs/>
                <w:highlight w:val="yellow"/>
                <w:lang w:eastAsia="it-IT"/>
              </w:rPr>
            </w:pPr>
          </w:p>
        </w:tc>
      </w:tr>
    </w:tbl>
    <w:p w14:paraId="19A48CD9" w14:textId="77777777" w:rsidR="00DF73FA" w:rsidRPr="005D58EA" w:rsidRDefault="00DF73FA" w:rsidP="00383DA2">
      <w:pPr>
        <w:spacing w:line="259" w:lineRule="auto"/>
        <w:rPr>
          <w:sz w:val="20"/>
          <w:szCs w:val="20"/>
        </w:rPr>
      </w:pPr>
    </w:p>
    <w:p w14:paraId="232B1330" w14:textId="7E528F34" w:rsidR="003F242D" w:rsidRPr="005D58EA" w:rsidRDefault="003F242D" w:rsidP="00334751">
      <w:pPr>
        <w:pStyle w:val="Titolo3"/>
        <w:shd w:val="clear" w:color="auto" w:fill="FFC000" w:themeFill="accent4"/>
        <w:rPr>
          <w:rFonts w:asciiTheme="minorHAnsi" w:hAnsiTheme="minorHAnsi" w:cs="Arial"/>
          <w:color w:val="FFFFFF"/>
          <w:sz w:val="20"/>
          <w:szCs w:val="20"/>
        </w:rPr>
      </w:pPr>
      <w:bookmarkStart w:id="21" w:name="_Toc208242894"/>
      <w:r w:rsidRPr="005D58EA">
        <w:rPr>
          <w:rFonts w:asciiTheme="minorHAnsi" w:eastAsia="Times New Roman" w:hAnsiTheme="minorHAnsi"/>
          <w:sz w:val="20"/>
          <w:szCs w:val="20"/>
          <w:lang w:eastAsia="it-IT"/>
        </w:rPr>
        <w:lastRenderedPageBreak/>
        <w:t>Checklist - PROCEDURA COMPETITIVA CON NEGOZIAZIONE</w:t>
      </w:r>
      <w:r w:rsidR="00B7227B" w:rsidRPr="005D58EA">
        <w:rPr>
          <w:rFonts w:asciiTheme="minorHAnsi" w:eastAsia="Times New Roman" w:hAnsiTheme="minorHAnsi"/>
          <w:sz w:val="20"/>
          <w:szCs w:val="20"/>
          <w:lang w:eastAsia="it-IT"/>
        </w:rPr>
        <w:t xml:space="preserve"> (Art. 62</w:t>
      </w:r>
      <w:r w:rsidR="0049540E">
        <w:rPr>
          <w:rFonts w:asciiTheme="minorHAnsi" w:eastAsia="Times New Roman" w:hAnsiTheme="minorHAnsi"/>
          <w:sz w:val="20"/>
          <w:szCs w:val="20"/>
          <w:lang w:eastAsia="it-IT"/>
        </w:rPr>
        <w:t xml:space="preserve"> del D.lgs.50/2016</w:t>
      </w:r>
      <w:r w:rsidR="00B7227B" w:rsidRPr="005D58EA">
        <w:rPr>
          <w:rFonts w:asciiTheme="minorHAnsi" w:eastAsia="Times New Roman" w:hAnsiTheme="minorHAnsi"/>
          <w:sz w:val="20"/>
          <w:szCs w:val="20"/>
          <w:lang w:eastAsia="it-IT"/>
        </w:rPr>
        <w:t>)</w:t>
      </w:r>
      <w:bookmarkEnd w:id="21"/>
    </w:p>
    <w:p w14:paraId="27D064F0" w14:textId="77777777" w:rsidR="0049540E" w:rsidRPr="005D58EA" w:rsidRDefault="003F242D" w:rsidP="0049540E">
      <w:pPr>
        <w:tabs>
          <w:tab w:val="left" w:pos="4548"/>
        </w:tabs>
        <w:autoSpaceDE w:val="0"/>
        <w:autoSpaceDN w:val="0"/>
        <w:adjustRightInd w:val="0"/>
        <w:spacing w:after="0"/>
        <w:rPr>
          <w:rFonts w:cs="Arial"/>
          <w:sz w:val="20"/>
          <w:szCs w:val="20"/>
        </w:rPr>
      </w:pPr>
      <w:r w:rsidRPr="005D58EA">
        <w:rPr>
          <w:rFonts w:cs="Arial"/>
          <w:color w:val="FFFFFF"/>
          <w:sz w:val="20"/>
          <w:szCs w:val="20"/>
        </w:rPr>
        <w:t>AGGIUDICAZIONEDOTTATA</w:t>
      </w:r>
      <w:r w:rsidR="0049540E">
        <w:rPr>
          <w:rFonts w:cs="Arial"/>
          <w:color w:val="FFFFFF"/>
          <w:sz w:val="20"/>
          <w:szCs w:val="20"/>
        </w:rPr>
        <w:tab/>
      </w:r>
    </w:p>
    <w:tbl>
      <w:tblPr>
        <w:tblStyle w:val="Grigliatabella"/>
        <w:tblW w:w="5000" w:type="pct"/>
        <w:tblLook w:val="04A0" w:firstRow="1" w:lastRow="0" w:firstColumn="1" w:lastColumn="0" w:noHBand="0" w:noVBand="1"/>
      </w:tblPr>
      <w:tblGrid>
        <w:gridCol w:w="5948"/>
        <w:gridCol w:w="2127"/>
        <w:gridCol w:w="566"/>
        <w:gridCol w:w="569"/>
        <w:gridCol w:w="707"/>
        <w:gridCol w:w="2658"/>
        <w:gridCol w:w="2157"/>
      </w:tblGrid>
      <w:tr w:rsidR="0049540E" w:rsidRPr="005D58EA" w14:paraId="7E1D71E0" w14:textId="77777777" w:rsidTr="0055544E">
        <w:trPr>
          <w:trHeight w:val="351"/>
          <w:tblHeader/>
        </w:trPr>
        <w:tc>
          <w:tcPr>
            <w:tcW w:w="2019" w:type="pct"/>
            <w:shd w:val="clear" w:color="auto" w:fill="5B9BD5" w:themeFill="accent1"/>
          </w:tcPr>
          <w:p w14:paraId="00BD1B37" w14:textId="77777777" w:rsidR="0049540E" w:rsidRPr="0055544E" w:rsidRDefault="0049540E" w:rsidP="00DB6526">
            <w:pPr>
              <w:rPr>
                <w:b/>
                <w:color w:val="FFFFFF" w:themeColor="background1"/>
                <w:sz w:val="20"/>
                <w:szCs w:val="20"/>
              </w:rPr>
            </w:pPr>
            <w:bookmarkStart w:id="22" w:name="_Hlk198724403"/>
            <w:r w:rsidRPr="0055544E">
              <w:rPr>
                <w:b/>
                <w:color w:val="FFFFFF" w:themeColor="background1"/>
                <w:sz w:val="20"/>
                <w:szCs w:val="20"/>
              </w:rPr>
              <w:t>Descrizione</w:t>
            </w:r>
          </w:p>
        </w:tc>
        <w:tc>
          <w:tcPr>
            <w:tcW w:w="722" w:type="pct"/>
            <w:shd w:val="clear" w:color="auto" w:fill="5B9BD5" w:themeFill="accent1"/>
          </w:tcPr>
          <w:p w14:paraId="71C9C027" w14:textId="77777777" w:rsidR="0049540E" w:rsidRPr="0055544E" w:rsidRDefault="0049540E" w:rsidP="00DB6526">
            <w:pPr>
              <w:rPr>
                <w:b/>
                <w:color w:val="FFFFFF" w:themeColor="background1"/>
                <w:sz w:val="20"/>
                <w:szCs w:val="20"/>
              </w:rPr>
            </w:pPr>
            <w:r w:rsidRPr="0055544E">
              <w:rPr>
                <w:b/>
                <w:color w:val="FFFFFF" w:themeColor="background1"/>
                <w:sz w:val="20"/>
                <w:szCs w:val="20"/>
              </w:rPr>
              <w:t>Norma di riferimento</w:t>
            </w:r>
          </w:p>
        </w:tc>
        <w:tc>
          <w:tcPr>
            <w:tcW w:w="192" w:type="pct"/>
            <w:shd w:val="clear" w:color="auto" w:fill="5B9BD5" w:themeFill="accent1"/>
          </w:tcPr>
          <w:p w14:paraId="63DD9AB1" w14:textId="77777777" w:rsidR="0049540E" w:rsidRPr="0055544E" w:rsidRDefault="0049540E" w:rsidP="00DB6526">
            <w:pPr>
              <w:rPr>
                <w:b/>
                <w:color w:val="FFFFFF" w:themeColor="background1"/>
                <w:sz w:val="20"/>
                <w:szCs w:val="20"/>
              </w:rPr>
            </w:pPr>
            <w:r w:rsidRPr="0055544E">
              <w:rPr>
                <w:b/>
                <w:color w:val="FFFFFF" w:themeColor="background1"/>
                <w:sz w:val="20"/>
                <w:szCs w:val="20"/>
              </w:rPr>
              <w:t>SI</w:t>
            </w:r>
          </w:p>
        </w:tc>
        <w:tc>
          <w:tcPr>
            <w:tcW w:w="193" w:type="pct"/>
            <w:shd w:val="clear" w:color="auto" w:fill="5B9BD5" w:themeFill="accent1"/>
          </w:tcPr>
          <w:p w14:paraId="47846DB7" w14:textId="77777777" w:rsidR="0049540E" w:rsidRPr="0055544E" w:rsidRDefault="0049540E" w:rsidP="00DB6526">
            <w:pPr>
              <w:rPr>
                <w:b/>
                <w:color w:val="FFFFFF" w:themeColor="background1"/>
                <w:sz w:val="20"/>
                <w:szCs w:val="20"/>
              </w:rPr>
            </w:pPr>
            <w:r w:rsidRPr="0055544E">
              <w:rPr>
                <w:b/>
                <w:color w:val="FFFFFF" w:themeColor="background1"/>
                <w:sz w:val="20"/>
                <w:szCs w:val="20"/>
              </w:rPr>
              <w:t>NO</w:t>
            </w:r>
          </w:p>
        </w:tc>
        <w:tc>
          <w:tcPr>
            <w:tcW w:w="240" w:type="pct"/>
            <w:shd w:val="clear" w:color="auto" w:fill="5B9BD5" w:themeFill="accent1"/>
          </w:tcPr>
          <w:p w14:paraId="3E71D129" w14:textId="77777777" w:rsidR="0049540E" w:rsidRPr="0055544E" w:rsidRDefault="0049540E" w:rsidP="00DB6526">
            <w:pPr>
              <w:rPr>
                <w:b/>
                <w:color w:val="FFFFFF" w:themeColor="background1"/>
                <w:sz w:val="20"/>
                <w:szCs w:val="20"/>
              </w:rPr>
            </w:pPr>
            <w:r w:rsidRPr="0055544E">
              <w:rPr>
                <w:b/>
                <w:color w:val="FFFFFF" w:themeColor="background1"/>
                <w:sz w:val="20"/>
                <w:szCs w:val="20"/>
              </w:rPr>
              <w:t>NA</w:t>
            </w:r>
          </w:p>
        </w:tc>
        <w:tc>
          <w:tcPr>
            <w:tcW w:w="902" w:type="pct"/>
            <w:shd w:val="clear" w:color="auto" w:fill="5B9BD5" w:themeFill="accent1"/>
          </w:tcPr>
          <w:p w14:paraId="2F71D6E8" w14:textId="77777777" w:rsidR="0049540E" w:rsidRPr="0055544E" w:rsidRDefault="0049540E" w:rsidP="00DB6526">
            <w:pPr>
              <w:rPr>
                <w:b/>
                <w:color w:val="FFFFFF" w:themeColor="background1"/>
                <w:sz w:val="20"/>
                <w:szCs w:val="20"/>
              </w:rPr>
            </w:pPr>
            <w:r w:rsidRPr="0055544E">
              <w:rPr>
                <w:b/>
                <w:color w:val="FFFFFF" w:themeColor="background1"/>
                <w:sz w:val="20"/>
                <w:szCs w:val="20"/>
              </w:rPr>
              <w:t>Documento di riferimento</w:t>
            </w:r>
          </w:p>
        </w:tc>
        <w:tc>
          <w:tcPr>
            <w:tcW w:w="732" w:type="pct"/>
            <w:shd w:val="clear" w:color="auto" w:fill="5B9BD5" w:themeFill="accent1"/>
          </w:tcPr>
          <w:p w14:paraId="3D4E40EC" w14:textId="77777777" w:rsidR="0049540E" w:rsidRPr="0055544E" w:rsidRDefault="0049540E" w:rsidP="00DB6526">
            <w:pPr>
              <w:rPr>
                <w:b/>
                <w:color w:val="FFFFFF" w:themeColor="background1"/>
                <w:sz w:val="20"/>
                <w:szCs w:val="20"/>
              </w:rPr>
            </w:pPr>
            <w:r w:rsidRPr="0055544E">
              <w:rPr>
                <w:b/>
                <w:color w:val="FFFFFF" w:themeColor="background1"/>
                <w:sz w:val="20"/>
                <w:szCs w:val="20"/>
              </w:rPr>
              <w:t>Note</w:t>
            </w:r>
          </w:p>
        </w:tc>
      </w:tr>
      <w:tr w:rsidR="0049540E" w:rsidRPr="005D58EA" w14:paraId="4268F649" w14:textId="77777777" w:rsidTr="00DB6526">
        <w:tc>
          <w:tcPr>
            <w:tcW w:w="2019" w:type="pct"/>
            <w:shd w:val="clear" w:color="auto" w:fill="D9D9D9" w:themeFill="background1" w:themeFillShade="D9"/>
          </w:tcPr>
          <w:p w14:paraId="4AA69DE7" w14:textId="77777777" w:rsidR="0049540E" w:rsidRPr="005D58EA" w:rsidRDefault="0049540E" w:rsidP="00DB6526">
            <w:pPr>
              <w:rPr>
                <w:b/>
                <w:sz w:val="20"/>
                <w:szCs w:val="20"/>
              </w:rPr>
            </w:pPr>
            <w:r w:rsidRPr="005D58EA">
              <w:rPr>
                <w:rFonts w:cs="Arial"/>
                <w:b/>
                <w:sz w:val="20"/>
                <w:szCs w:val="20"/>
              </w:rPr>
              <w:t>A – PRESUPPOSTI (motivazione nel decreto o determina di indizione)</w:t>
            </w:r>
          </w:p>
        </w:tc>
        <w:tc>
          <w:tcPr>
            <w:tcW w:w="722" w:type="pct"/>
            <w:shd w:val="clear" w:color="auto" w:fill="D9D9D9" w:themeFill="background1" w:themeFillShade="D9"/>
          </w:tcPr>
          <w:p w14:paraId="750486C0" w14:textId="77777777" w:rsidR="0049540E" w:rsidRPr="005D58EA" w:rsidRDefault="0049540E" w:rsidP="00DB6526">
            <w:pPr>
              <w:rPr>
                <w:sz w:val="20"/>
                <w:szCs w:val="20"/>
              </w:rPr>
            </w:pPr>
          </w:p>
        </w:tc>
        <w:tc>
          <w:tcPr>
            <w:tcW w:w="192" w:type="pct"/>
            <w:shd w:val="clear" w:color="auto" w:fill="D9D9D9" w:themeFill="background1" w:themeFillShade="D9"/>
          </w:tcPr>
          <w:p w14:paraId="49B259CD" w14:textId="77777777" w:rsidR="0049540E" w:rsidRPr="005D58EA" w:rsidRDefault="0049540E" w:rsidP="00DB6526">
            <w:pPr>
              <w:jc w:val="center"/>
              <w:rPr>
                <w:sz w:val="20"/>
                <w:szCs w:val="20"/>
              </w:rPr>
            </w:pPr>
          </w:p>
        </w:tc>
        <w:tc>
          <w:tcPr>
            <w:tcW w:w="193" w:type="pct"/>
            <w:shd w:val="clear" w:color="auto" w:fill="D9D9D9" w:themeFill="background1" w:themeFillShade="D9"/>
          </w:tcPr>
          <w:p w14:paraId="5A2BF699" w14:textId="77777777" w:rsidR="0049540E" w:rsidRPr="005D58EA" w:rsidRDefault="0049540E" w:rsidP="00DB6526">
            <w:pPr>
              <w:jc w:val="center"/>
              <w:rPr>
                <w:sz w:val="20"/>
                <w:szCs w:val="20"/>
              </w:rPr>
            </w:pPr>
          </w:p>
        </w:tc>
        <w:tc>
          <w:tcPr>
            <w:tcW w:w="240" w:type="pct"/>
            <w:shd w:val="clear" w:color="auto" w:fill="D9D9D9" w:themeFill="background1" w:themeFillShade="D9"/>
          </w:tcPr>
          <w:p w14:paraId="63A01F5A" w14:textId="77777777" w:rsidR="0049540E" w:rsidRPr="005D58EA" w:rsidRDefault="0049540E" w:rsidP="00DB6526">
            <w:pPr>
              <w:jc w:val="center"/>
              <w:rPr>
                <w:sz w:val="20"/>
                <w:szCs w:val="20"/>
              </w:rPr>
            </w:pPr>
          </w:p>
        </w:tc>
        <w:tc>
          <w:tcPr>
            <w:tcW w:w="902" w:type="pct"/>
            <w:shd w:val="clear" w:color="auto" w:fill="D9D9D9" w:themeFill="background1" w:themeFillShade="D9"/>
          </w:tcPr>
          <w:p w14:paraId="10DF9C63" w14:textId="77777777" w:rsidR="0049540E" w:rsidRPr="005D58EA" w:rsidRDefault="0049540E" w:rsidP="00DB6526">
            <w:pPr>
              <w:jc w:val="center"/>
              <w:rPr>
                <w:sz w:val="20"/>
                <w:szCs w:val="20"/>
              </w:rPr>
            </w:pPr>
          </w:p>
        </w:tc>
        <w:tc>
          <w:tcPr>
            <w:tcW w:w="732" w:type="pct"/>
            <w:shd w:val="clear" w:color="auto" w:fill="D9D9D9" w:themeFill="background1" w:themeFillShade="D9"/>
          </w:tcPr>
          <w:p w14:paraId="6D7F2986" w14:textId="77777777" w:rsidR="0049540E" w:rsidRPr="005D58EA" w:rsidRDefault="0049540E" w:rsidP="00DB6526">
            <w:pPr>
              <w:jc w:val="center"/>
              <w:rPr>
                <w:sz w:val="20"/>
                <w:szCs w:val="20"/>
              </w:rPr>
            </w:pPr>
          </w:p>
        </w:tc>
      </w:tr>
      <w:tr w:rsidR="0049540E" w:rsidRPr="005D58EA" w14:paraId="7A8E2E9D" w14:textId="77777777" w:rsidTr="00DB6526">
        <w:tc>
          <w:tcPr>
            <w:tcW w:w="2019" w:type="pct"/>
          </w:tcPr>
          <w:p w14:paraId="4FBD2B0E"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le esigenze dell’amministrazione aggiudicatrice perseguite con l’appalto non possono essere soddisfatte senza adattare soluzioni immediatamente disponibili</w:t>
            </w:r>
          </w:p>
        </w:tc>
        <w:tc>
          <w:tcPr>
            <w:tcW w:w="722" w:type="pct"/>
          </w:tcPr>
          <w:p w14:paraId="27299E71"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lett. a n.1</w:t>
            </w:r>
          </w:p>
        </w:tc>
        <w:sdt>
          <w:sdtPr>
            <w:rPr>
              <w:sz w:val="20"/>
              <w:szCs w:val="20"/>
            </w:rPr>
            <w:id w:val="-13093180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B00D2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27464897"/>
              <w14:checkbox>
                <w14:checked w14:val="0"/>
                <w14:checkedState w14:val="2612" w14:font="MS Gothic"/>
                <w14:uncheckedState w14:val="2610" w14:font="MS Gothic"/>
              </w14:checkbox>
            </w:sdtPr>
            <w:sdtEndPr/>
            <w:sdtContent>
              <w:p w14:paraId="36F62CB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75012321"/>
              <w14:checkbox>
                <w14:checked w14:val="0"/>
                <w14:checkedState w14:val="2612" w14:font="MS Gothic"/>
                <w14:uncheckedState w14:val="2610" w14:font="MS Gothic"/>
              </w14:checkbox>
            </w:sdtPr>
            <w:sdtEndPr/>
            <w:sdtContent>
              <w:p w14:paraId="1D1D8F1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20761D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403716" w14:textId="77777777" w:rsidR="0049540E" w:rsidRPr="005D58EA" w:rsidRDefault="0049540E" w:rsidP="00DB6526">
            <w:pPr>
              <w:jc w:val="center"/>
              <w:rPr>
                <w:sz w:val="20"/>
                <w:szCs w:val="20"/>
              </w:rPr>
            </w:pPr>
          </w:p>
        </w:tc>
      </w:tr>
      <w:tr w:rsidR="0049540E" w:rsidRPr="005D58EA" w14:paraId="1B1CCDA5" w14:textId="77777777" w:rsidTr="00DB6526">
        <w:tc>
          <w:tcPr>
            <w:tcW w:w="2019" w:type="pct"/>
          </w:tcPr>
          <w:p w14:paraId="3B9F4541" w14:textId="77777777" w:rsidR="0049540E" w:rsidRPr="005D58EA" w:rsidRDefault="0049540E" w:rsidP="00DB6526">
            <w:pPr>
              <w:jc w:val="both"/>
              <w:rPr>
                <w:sz w:val="20"/>
                <w:szCs w:val="20"/>
              </w:rPr>
            </w:pPr>
            <w:r w:rsidRPr="005D58EA">
              <w:rPr>
                <w:rFonts w:cs="Arial"/>
                <w:sz w:val="20"/>
                <w:szCs w:val="20"/>
              </w:rPr>
              <w:t>implicano progettazione o soluzioni innovative</w:t>
            </w:r>
          </w:p>
        </w:tc>
        <w:tc>
          <w:tcPr>
            <w:tcW w:w="722" w:type="pct"/>
          </w:tcPr>
          <w:p w14:paraId="6830B124"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lett. a n.2</w:t>
            </w:r>
          </w:p>
        </w:tc>
        <w:sdt>
          <w:sdtPr>
            <w:rPr>
              <w:sz w:val="20"/>
              <w:szCs w:val="20"/>
            </w:rPr>
            <w:id w:val="7569462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F08ACD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21240421"/>
              <w14:checkbox>
                <w14:checked w14:val="0"/>
                <w14:checkedState w14:val="2612" w14:font="MS Gothic"/>
                <w14:uncheckedState w14:val="2610" w14:font="MS Gothic"/>
              </w14:checkbox>
            </w:sdtPr>
            <w:sdtEndPr/>
            <w:sdtContent>
              <w:p w14:paraId="7ADA6F4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613795432"/>
              <w14:checkbox>
                <w14:checked w14:val="0"/>
                <w14:checkedState w14:val="2612" w14:font="MS Gothic"/>
                <w14:uncheckedState w14:val="2610" w14:font="MS Gothic"/>
              </w14:checkbox>
            </w:sdtPr>
            <w:sdtEndPr/>
            <w:sdtContent>
              <w:p w14:paraId="28EB7D6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D36183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F4B698B" w14:textId="77777777" w:rsidR="0049540E" w:rsidRPr="005D58EA" w:rsidRDefault="0049540E" w:rsidP="00DB6526">
            <w:pPr>
              <w:jc w:val="center"/>
              <w:rPr>
                <w:sz w:val="20"/>
                <w:szCs w:val="20"/>
              </w:rPr>
            </w:pPr>
          </w:p>
        </w:tc>
      </w:tr>
      <w:tr w:rsidR="0049540E" w:rsidRPr="005D58EA" w14:paraId="74CE04DF" w14:textId="77777777" w:rsidTr="00DB6526">
        <w:tc>
          <w:tcPr>
            <w:tcW w:w="2019" w:type="pct"/>
          </w:tcPr>
          <w:p w14:paraId="3B09E5BE"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l’appalto non può essere aggiudicato senza preventive negoziazioni a causa di circostanze particolari in relazione alla natura, complessità o impostazione finanziaria e giuridica dell’oggetto dell’appalto o a causa dei rischi a esso connessi</w:t>
            </w:r>
          </w:p>
        </w:tc>
        <w:tc>
          <w:tcPr>
            <w:tcW w:w="722" w:type="pct"/>
          </w:tcPr>
          <w:p w14:paraId="05BF89B6"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lett. a n.3</w:t>
            </w:r>
          </w:p>
        </w:tc>
        <w:sdt>
          <w:sdtPr>
            <w:rPr>
              <w:sz w:val="20"/>
              <w:szCs w:val="20"/>
            </w:rPr>
            <w:id w:val="-799121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12BCD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99972481"/>
              <w14:checkbox>
                <w14:checked w14:val="0"/>
                <w14:checkedState w14:val="2612" w14:font="MS Gothic"/>
                <w14:uncheckedState w14:val="2610" w14:font="MS Gothic"/>
              </w14:checkbox>
            </w:sdtPr>
            <w:sdtEndPr/>
            <w:sdtContent>
              <w:p w14:paraId="09E481D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42725076"/>
              <w14:checkbox>
                <w14:checked w14:val="0"/>
                <w14:checkedState w14:val="2612" w14:font="MS Gothic"/>
                <w14:uncheckedState w14:val="2610" w14:font="MS Gothic"/>
              </w14:checkbox>
            </w:sdtPr>
            <w:sdtEndPr/>
            <w:sdtContent>
              <w:p w14:paraId="1E56E6B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6DE7FE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0DDB74F" w14:textId="77777777" w:rsidR="0049540E" w:rsidRPr="005D58EA" w:rsidRDefault="0049540E" w:rsidP="00DB6526">
            <w:pPr>
              <w:jc w:val="center"/>
              <w:rPr>
                <w:sz w:val="20"/>
                <w:szCs w:val="20"/>
              </w:rPr>
            </w:pPr>
          </w:p>
        </w:tc>
      </w:tr>
      <w:tr w:rsidR="0049540E" w:rsidRPr="005D58EA" w14:paraId="0C54E6D9" w14:textId="77777777" w:rsidTr="00DB6526">
        <w:tc>
          <w:tcPr>
            <w:tcW w:w="2019" w:type="pct"/>
          </w:tcPr>
          <w:p w14:paraId="1E9DE18A"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le specifiche tecniche non possono essere stabilite con sufficiente precisione dall’amministrazione aggiudicatrice con riferimento a una norma, una valutazione tecnica europea, una specifica tecnica comune o un riferimento tecnico ai sensi dei punti da 2 a 5 dell’allegato XIII</w:t>
            </w:r>
          </w:p>
        </w:tc>
        <w:tc>
          <w:tcPr>
            <w:tcW w:w="722" w:type="pct"/>
          </w:tcPr>
          <w:p w14:paraId="29E22ECB"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lett. a n.4</w:t>
            </w:r>
          </w:p>
        </w:tc>
        <w:sdt>
          <w:sdtPr>
            <w:rPr>
              <w:sz w:val="20"/>
              <w:szCs w:val="20"/>
            </w:rPr>
            <w:id w:val="106706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529FC6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91511867"/>
              <w14:checkbox>
                <w14:checked w14:val="0"/>
                <w14:checkedState w14:val="2612" w14:font="MS Gothic"/>
                <w14:uncheckedState w14:val="2610" w14:font="MS Gothic"/>
              </w14:checkbox>
            </w:sdtPr>
            <w:sdtEndPr/>
            <w:sdtContent>
              <w:p w14:paraId="16C519B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18077833"/>
              <w14:checkbox>
                <w14:checked w14:val="0"/>
                <w14:checkedState w14:val="2612" w14:font="MS Gothic"/>
                <w14:uncheckedState w14:val="2610" w14:font="MS Gothic"/>
              </w14:checkbox>
            </w:sdtPr>
            <w:sdtEndPr/>
            <w:sdtContent>
              <w:p w14:paraId="2279607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575C7C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27D4F38" w14:textId="77777777" w:rsidR="0049540E" w:rsidRPr="005D58EA" w:rsidRDefault="0049540E" w:rsidP="00DB6526">
            <w:pPr>
              <w:jc w:val="center"/>
              <w:rPr>
                <w:sz w:val="20"/>
                <w:szCs w:val="20"/>
              </w:rPr>
            </w:pPr>
          </w:p>
        </w:tc>
      </w:tr>
      <w:tr w:rsidR="0049540E" w:rsidRPr="005D58EA" w14:paraId="433C1AC1" w14:textId="77777777" w:rsidTr="00DB6526">
        <w:tc>
          <w:tcPr>
            <w:tcW w:w="2019" w:type="pct"/>
          </w:tcPr>
          <w:p w14:paraId="3028BB9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in esito a una procedura aperta o ristretta, sono state presentate soltanto offerte irregolari o inammissibili</w:t>
            </w:r>
          </w:p>
        </w:tc>
        <w:tc>
          <w:tcPr>
            <w:tcW w:w="722" w:type="pct"/>
          </w:tcPr>
          <w:p w14:paraId="25B188DE" w14:textId="77777777" w:rsidR="0049540E" w:rsidRPr="005D58EA" w:rsidRDefault="0049540E"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59 c. 2 lett. b</w:t>
            </w:r>
          </w:p>
        </w:tc>
        <w:sdt>
          <w:sdtPr>
            <w:rPr>
              <w:sz w:val="20"/>
              <w:szCs w:val="20"/>
            </w:rPr>
            <w:id w:val="21472385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DC6D8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70310369"/>
              <w14:checkbox>
                <w14:checked w14:val="0"/>
                <w14:checkedState w14:val="2612" w14:font="MS Gothic"/>
                <w14:uncheckedState w14:val="2610" w14:font="MS Gothic"/>
              </w14:checkbox>
            </w:sdtPr>
            <w:sdtEndPr/>
            <w:sdtContent>
              <w:p w14:paraId="716306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85427968"/>
              <w14:checkbox>
                <w14:checked w14:val="0"/>
                <w14:checkedState w14:val="2612" w14:font="MS Gothic"/>
                <w14:uncheckedState w14:val="2610" w14:font="MS Gothic"/>
              </w14:checkbox>
            </w:sdtPr>
            <w:sdtEndPr/>
            <w:sdtContent>
              <w:p w14:paraId="7EEFB06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C50308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B623FF3" w14:textId="77777777" w:rsidR="0049540E" w:rsidRPr="005D58EA" w:rsidRDefault="0049540E" w:rsidP="00DB6526">
            <w:pPr>
              <w:jc w:val="center"/>
              <w:rPr>
                <w:sz w:val="20"/>
                <w:szCs w:val="20"/>
              </w:rPr>
            </w:pPr>
          </w:p>
        </w:tc>
      </w:tr>
      <w:tr w:rsidR="0049540E" w:rsidRPr="005D58EA" w14:paraId="7F6E91A6" w14:textId="77777777" w:rsidTr="00DB6526">
        <w:tc>
          <w:tcPr>
            <w:tcW w:w="2019" w:type="pct"/>
          </w:tcPr>
          <w:p w14:paraId="73DB30E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della determina a contrarre</w:t>
            </w:r>
          </w:p>
        </w:tc>
        <w:tc>
          <w:tcPr>
            <w:tcW w:w="722" w:type="pct"/>
          </w:tcPr>
          <w:p w14:paraId="3AF02978" w14:textId="77777777" w:rsidR="0049540E" w:rsidRPr="005D58EA" w:rsidRDefault="0049540E" w:rsidP="00DB6526">
            <w:pPr>
              <w:autoSpaceDE w:val="0"/>
              <w:autoSpaceDN w:val="0"/>
              <w:adjustRightInd w:val="0"/>
              <w:rPr>
                <w:rFonts w:cs="Arial"/>
                <w:sz w:val="20"/>
                <w:szCs w:val="20"/>
              </w:rPr>
            </w:pPr>
          </w:p>
        </w:tc>
        <w:sdt>
          <w:sdtPr>
            <w:rPr>
              <w:sz w:val="20"/>
              <w:szCs w:val="20"/>
            </w:rPr>
            <w:id w:val="21007517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A73BDB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02074591"/>
              <w14:checkbox>
                <w14:checked w14:val="0"/>
                <w14:checkedState w14:val="2612" w14:font="MS Gothic"/>
                <w14:uncheckedState w14:val="2610" w14:font="MS Gothic"/>
              </w14:checkbox>
            </w:sdtPr>
            <w:sdtEndPr/>
            <w:sdtContent>
              <w:p w14:paraId="3542804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57312632"/>
              <w14:checkbox>
                <w14:checked w14:val="0"/>
                <w14:checkedState w14:val="2612" w14:font="MS Gothic"/>
                <w14:uncheckedState w14:val="2610" w14:font="MS Gothic"/>
              </w14:checkbox>
            </w:sdtPr>
            <w:sdtEndPr/>
            <w:sdtContent>
              <w:p w14:paraId="5341143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2B160B2"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9D7308D" w14:textId="77777777" w:rsidR="0049540E" w:rsidRPr="005D58EA" w:rsidRDefault="0049540E" w:rsidP="00DB6526">
            <w:pPr>
              <w:jc w:val="center"/>
              <w:rPr>
                <w:sz w:val="20"/>
                <w:szCs w:val="20"/>
              </w:rPr>
            </w:pPr>
          </w:p>
        </w:tc>
      </w:tr>
      <w:tr w:rsidR="0049540E" w:rsidRPr="005D58EA" w14:paraId="7C9E41C6" w14:textId="77777777" w:rsidTr="00DB6526">
        <w:tc>
          <w:tcPr>
            <w:tcW w:w="2019" w:type="pct"/>
            <w:shd w:val="clear" w:color="auto" w:fill="D9D9D9" w:themeFill="background1" w:themeFillShade="D9"/>
          </w:tcPr>
          <w:p w14:paraId="4FD68AE2" w14:textId="77777777" w:rsidR="0049540E" w:rsidRPr="005D58EA" w:rsidRDefault="0049540E" w:rsidP="00DB6526">
            <w:pPr>
              <w:rPr>
                <w:b/>
                <w:sz w:val="20"/>
                <w:szCs w:val="20"/>
              </w:rPr>
            </w:pPr>
            <w:r w:rsidRPr="005D58EA">
              <w:rPr>
                <w:rFonts w:cs="Arial"/>
                <w:b/>
                <w:sz w:val="20"/>
                <w:szCs w:val="20"/>
              </w:rPr>
              <w:t>B – AVVISO DI PREINFORMAZIONE</w:t>
            </w:r>
          </w:p>
        </w:tc>
        <w:tc>
          <w:tcPr>
            <w:tcW w:w="722" w:type="pct"/>
            <w:shd w:val="clear" w:color="auto" w:fill="D9D9D9" w:themeFill="background1" w:themeFillShade="D9"/>
          </w:tcPr>
          <w:p w14:paraId="749AEA6C" w14:textId="77777777" w:rsidR="0049540E" w:rsidRPr="005D58EA" w:rsidRDefault="0049540E" w:rsidP="00DB6526">
            <w:pPr>
              <w:rPr>
                <w:sz w:val="20"/>
                <w:szCs w:val="20"/>
              </w:rPr>
            </w:pPr>
          </w:p>
        </w:tc>
        <w:tc>
          <w:tcPr>
            <w:tcW w:w="192" w:type="pct"/>
            <w:shd w:val="clear" w:color="auto" w:fill="D9D9D9" w:themeFill="background1" w:themeFillShade="D9"/>
          </w:tcPr>
          <w:p w14:paraId="762027C5" w14:textId="77777777" w:rsidR="0049540E" w:rsidRPr="005D58EA" w:rsidRDefault="0049540E" w:rsidP="00DB6526">
            <w:pPr>
              <w:jc w:val="center"/>
              <w:rPr>
                <w:sz w:val="20"/>
                <w:szCs w:val="20"/>
              </w:rPr>
            </w:pPr>
          </w:p>
        </w:tc>
        <w:tc>
          <w:tcPr>
            <w:tcW w:w="193" w:type="pct"/>
            <w:shd w:val="clear" w:color="auto" w:fill="D9D9D9" w:themeFill="background1" w:themeFillShade="D9"/>
          </w:tcPr>
          <w:p w14:paraId="4AA29831" w14:textId="77777777" w:rsidR="0049540E" w:rsidRPr="005D58EA" w:rsidRDefault="0049540E" w:rsidP="00DB6526">
            <w:pPr>
              <w:jc w:val="center"/>
              <w:rPr>
                <w:sz w:val="20"/>
                <w:szCs w:val="20"/>
              </w:rPr>
            </w:pPr>
          </w:p>
        </w:tc>
        <w:tc>
          <w:tcPr>
            <w:tcW w:w="240" w:type="pct"/>
            <w:shd w:val="clear" w:color="auto" w:fill="D9D9D9" w:themeFill="background1" w:themeFillShade="D9"/>
          </w:tcPr>
          <w:p w14:paraId="5AB571BB" w14:textId="77777777" w:rsidR="0049540E" w:rsidRPr="005D58EA" w:rsidRDefault="0049540E" w:rsidP="00DB6526">
            <w:pPr>
              <w:jc w:val="center"/>
              <w:rPr>
                <w:sz w:val="20"/>
                <w:szCs w:val="20"/>
              </w:rPr>
            </w:pPr>
          </w:p>
        </w:tc>
        <w:tc>
          <w:tcPr>
            <w:tcW w:w="902" w:type="pct"/>
            <w:shd w:val="clear" w:color="auto" w:fill="D9D9D9" w:themeFill="background1" w:themeFillShade="D9"/>
          </w:tcPr>
          <w:p w14:paraId="7DD8FC48" w14:textId="77777777" w:rsidR="0049540E" w:rsidRPr="005D58EA" w:rsidRDefault="0049540E" w:rsidP="00DB6526">
            <w:pPr>
              <w:rPr>
                <w:sz w:val="20"/>
                <w:szCs w:val="20"/>
              </w:rPr>
            </w:pPr>
          </w:p>
        </w:tc>
        <w:tc>
          <w:tcPr>
            <w:tcW w:w="732" w:type="pct"/>
            <w:shd w:val="clear" w:color="auto" w:fill="D9D9D9" w:themeFill="background1" w:themeFillShade="D9"/>
          </w:tcPr>
          <w:p w14:paraId="08533ED6" w14:textId="77777777" w:rsidR="0049540E" w:rsidRPr="005D58EA" w:rsidRDefault="0049540E" w:rsidP="00DB6526">
            <w:pPr>
              <w:rPr>
                <w:sz w:val="20"/>
                <w:szCs w:val="20"/>
              </w:rPr>
            </w:pPr>
          </w:p>
        </w:tc>
      </w:tr>
      <w:tr w:rsidR="0049540E" w:rsidRPr="005D58EA" w14:paraId="5E5C3721" w14:textId="77777777" w:rsidTr="00DB6526">
        <w:tc>
          <w:tcPr>
            <w:tcW w:w="2019" w:type="pct"/>
            <w:shd w:val="clear" w:color="auto" w:fill="FFFFFF" w:themeFill="background1"/>
          </w:tcPr>
          <w:p w14:paraId="5E4E454F"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 xml:space="preserve">pubblicazione avviso di preinformazione </w:t>
            </w:r>
          </w:p>
        </w:tc>
        <w:tc>
          <w:tcPr>
            <w:tcW w:w="722" w:type="pct"/>
            <w:shd w:val="clear" w:color="auto" w:fill="FFFFFF" w:themeFill="background1"/>
          </w:tcPr>
          <w:p w14:paraId="7BC5D59E"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70</w:t>
            </w:r>
          </w:p>
        </w:tc>
        <w:sdt>
          <w:sdtPr>
            <w:rPr>
              <w:sz w:val="20"/>
              <w:szCs w:val="20"/>
            </w:rPr>
            <w:id w:val="12555558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FA0FA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16315478"/>
              <w14:checkbox>
                <w14:checked w14:val="0"/>
                <w14:checkedState w14:val="2612" w14:font="MS Gothic"/>
                <w14:uncheckedState w14:val="2610" w14:font="MS Gothic"/>
              </w14:checkbox>
            </w:sdtPr>
            <w:sdtEndPr/>
            <w:sdtContent>
              <w:p w14:paraId="0DA93F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93242768"/>
              <w14:checkbox>
                <w14:checked w14:val="0"/>
                <w14:checkedState w14:val="2612" w14:font="MS Gothic"/>
                <w14:uncheckedState w14:val="2610" w14:font="MS Gothic"/>
              </w14:checkbox>
            </w:sdtPr>
            <w:sdtEndPr/>
            <w:sdtContent>
              <w:p w14:paraId="30E5897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0D700E7"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34A8EFD" w14:textId="77777777" w:rsidR="0049540E" w:rsidRPr="005D58EA" w:rsidRDefault="0049540E" w:rsidP="00DB6526">
            <w:pPr>
              <w:jc w:val="center"/>
              <w:rPr>
                <w:sz w:val="20"/>
                <w:szCs w:val="20"/>
              </w:rPr>
            </w:pPr>
          </w:p>
        </w:tc>
      </w:tr>
      <w:tr w:rsidR="0049540E" w:rsidRPr="005D58EA" w14:paraId="47D4EEFF" w14:textId="77777777" w:rsidTr="00DB6526">
        <w:tc>
          <w:tcPr>
            <w:tcW w:w="2019" w:type="pct"/>
            <w:shd w:val="clear" w:color="auto" w:fill="FFFFFF" w:themeFill="background1"/>
          </w:tcPr>
          <w:p w14:paraId="12BBE82D" w14:textId="77777777" w:rsidR="0049540E" w:rsidRPr="005D58EA" w:rsidRDefault="0049540E" w:rsidP="00DB6526">
            <w:pPr>
              <w:rPr>
                <w:rFonts w:cs="Arial"/>
                <w:b/>
                <w:sz w:val="20"/>
                <w:szCs w:val="20"/>
              </w:rPr>
            </w:pPr>
            <w:r w:rsidRPr="005D58EA">
              <w:rPr>
                <w:rFonts w:cs="Arial"/>
                <w:sz w:val="20"/>
                <w:szCs w:val="20"/>
              </w:rPr>
              <w:t>correttezza dei contenuti dell’avviso</w:t>
            </w:r>
          </w:p>
        </w:tc>
        <w:tc>
          <w:tcPr>
            <w:tcW w:w="722" w:type="pct"/>
            <w:shd w:val="clear" w:color="auto" w:fill="FFFFFF" w:themeFill="background1"/>
          </w:tcPr>
          <w:p w14:paraId="4DC6C22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70</w:t>
            </w:r>
          </w:p>
        </w:tc>
        <w:sdt>
          <w:sdtPr>
            <w:rPr>
              <w:sz w:val="20"/>
              <w:szCs w:val="20"/>
            </w:rPr>
            <w:id w:val="7999617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12B6F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219402"/>
              <w14:checkbox>
                <w14:checked w14:val="0"/>
                <w14:checkedState w14:val="2612" w14:font="MS Gothic"/>
                <w14:uncheckedState w14:val="2610" w14:font="MS Gothic"/>
              </w14:checkbox>
            </w:sdtPr>
            <w:sdtEndPr/>
            <w:sdtContent>
              <w:p w14:paraId="3202246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80572257"/>
              <w14:checkbox>
                <w14:checked w14:val="0"/>
                <w14:checkedState w14:val="2612" w14:font="MS Gothic"/>
                <w14:uncheckedState w14:val="2610" w14:font="MS Gothic"/>
              </w14:checkbox>
            </w:sdtPr>
            <w:sdtEndPr/>
            <w:sdtContent>
              <w:p w14:paraId="173B7B3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FF34AE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38DF3F6" w14:textId="77777777" w:rsidR="0049540E" w:rsidRPr="005D58EA" w:rsidRDefault="0049540E" w:rsidP="00DB6526">
            <w:pPr>
              <w:jc w:val="center"/>
              <w:rPr>
                <w:sz w:val="20"/>
                <w:szCs w:val="20"/>
              </w:rPr>
            </w:pPr>
          </w:p>
        </w:tc>
      </w:tr>
      <w:tr w:rsidR="0049540E" w:rsidRPr="005D58EA" w14:paraId="4B3E22DF" w14:textId="77777777" w:rsidTr="00DB6526">
        <w:tc>
          <w:tcPr>
            <w:tcW w:w="2019" w:type="pct"/>
            <w:shd w:val="clear" w:color="auto" w:fill="D9D9D9" w:themeFill="background1" w:themeFillShade="D9"/>
          </w:tcPr>
          <w:p w14:paraId="4EE1832E" w14:textId="77777777" w:rsidR="0049540E" w:rsidRPr="005D58EA" w:rsidRDefault="0049540E" w:rsidP="00DB6526">
            <w:pPr>
              <w:rPr>
                <w:rFonts w:cs="Arial"/>
                <w:b/>
                <w:sz w:val="20"/>
                <w:szCs w:val="20"/>
              </w:rPr>
            </w:pPr>
            <w:r w:rsidRPr="005D58EA">
              <w:rPr>
                <w:rFonts w:cs="Arial"/>
                <w:b/>
                <w:sz w:val="20"/>
                <w:szCs w:val="20"/>
              </w:rPr>
              <w:t xml:space="preserve">C </w:t>
            </w:r>
            <w:proofErr w:type="gramStart"/>
            <w:r w:rsidRPr="005D58EA">
              <w:rPr>
                <w:rFonts w:cs="Arial"/>
                <w:b/>
                <w:sz w:val="20"/>
                <w:szCs w:val="20"/>
              </w:rPr>
              <w:t>–  BANDO</w:t>
            </w:r>
            <w:proofErr w:type="gramEnd"/>
          </w:p>
        </w:tc>
        <w:tc>
          <w:tcPr>
            <w:tcW w:w="722" w:type="pct"/>
            <w:shd w:val="clear" w:color="auto" w:fill="D9D9D9" w:themeFill="background1" w:themeFillShade="D9"/>
          </w:tcPr>
          <w:p w14:paraId="3C724DAF" w14:textId="77777777" w:rsidR="0049540E" w:rsidRPr="005D58EA" w:rsidRDefault="0049540E" w:rsidP="00DB6526">
            <w:pPr>
              <w:rPr>
                <w:sz w:val="20"/>
                <w:szCs w:val="20"/>
              </w:rPr>
            </w:pPr>
          </w:p>
        </w:tc>
        <w:tc>
          <w:tcPr>
            <w:tcW w:w="192" w:type="pct"/>
            <w:shd w:val="clear" w:color="auto" w:fill="D9D9D9" w:themeFill="background1" w:themeFillShade="D9"/>
          </w:tcPr>
          <w:p w14:paraId="081B017A" w14:textId="77777777" w:rsidR="0049540E" w:rsidRPr="005D58EA" w:rsidRDefault="0049540E" w:rsidP="00DB6526">
            <w:pPr>
              <w:jc w:val="center"/>
              <w:rPr>
                <w:sz w:val="20"/>
                <w:szCs w:val="20"/>
              </w:rPr>
            </w:pPr>
          </w:p>
        </w:tc>
        <w:tc>
          <w:tcPr>
            <w:tcW w:w="193" w:type="pct"/>
            <w:shd w:val="clear" w:color="auto" w:fill="D9D9D9" w:themeFill="background1" w:themeFillShade="D9"/>
          </w:tcPr>
          <w:p w14:paraId="0F146311" w14:textId="77777777" w:rsidR="0049540E" w:rsidRPr="005D58EA" w:rsidRDefault="0049540E" w:rsidP="00DB6526">
            <w:pPr>
              <w:jc w:val="center"/>
              <w:rPr>
                <w:sz w:val="20"/>
                <w:szCs w:val="20"/>
              </w:rPr>
            </w:pPr>
          </w:p>
        </w:tc>
        <w:tc>
          <w:tcPr>
            <w:tcW w:w="240" w:type="pct"/>
            <w:shd w:val="clear" w:color="auto" w:fill="D9D9D9" w:themeFill="background1" w:themeFillShade="D9"/>
          </w:tcPr>
          <w:p w14:paraId="1C292A11" w14:textId="77777777" w:rsidR="0049540E" w:rsidRPr="005D58EA" w:rsidRDefault="0049540E" w:rsidP="00DB6526">
            <w:pPr>
              <w:jc w:val="center"/>
              <w:rPr>
                <w:sz w:val="20"/>
                <w:szCs w:val="20"/>
              </w:rPr>
            </w:pPr>
          </w:p>
        </w:tc>
        <w:tc>
          <w:tcPr>
            <w:tcW w:w="902" w:type="pct"/>
            <w:shd w:val="clear" w:color="auto" w:fill="D9D9D9" w:themeFill="background1" w:themeFillShade="D9"/>
          </w:tcPr>
          <w:p w14:paraId="723F8C10" w14:textId="77777777" w:rsidR="0049540E" w:rsidRPr="005D58EA" w:rsidRDefault="0049540E" w:rsidP="00DB6526">
            <w:pPr>
              <w:rPr>
                <w:sz w:val="20"/>
                <w:szCs w:val="20"/>
              </w:rPr>
            </w:pPr>
          </w:p>
        </w:tc>
        <w:tc>
          <w:tcPr>
            <w:tcW w:w="732" w:type="pct"/>
            <w:shd w:val="clear" w:color="auto" w:fill="D9D9D9" w:themeFill="background1" w:themeFillShade="D9"/>
          </w:tcPr>
          <w:p w14:paraId="0AED435E" w14:textId="77777777" w:rsidR="0049540E" w:rsidRPr="005D58EA" w:rsidRDefault="0049540E" w:rsidP="00DB6526">
            <w:pPr>
              <w:rPr>
                <w:sz w:val="20"/>
                <w:szCs w:val="20"/>
              </w:rPr>
            </w:pPr>
          </w:p>
        </w:tc>
      </w:tr>
      <w:tr w:rsidR="0049540E" w:rsidRPr="005D58EA" w14:paraId="3E2A16DB" w14:textId="77777777" w:rsidTr="00DB6526">
        <w:tc>
          <w:tcPr>
            <w:tcW w:w="2019" w:type="pct"/>
          </w:tcPr>
          <w:p w14:paraId="29CCA7EB"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contenuti del bando conformi alla legge (rispetto bando-tipo Linee guida ANAC)</w:t>
            </w:r>
          </w:p>
        </w:tc>
        <w:tc>
          <w:tcPr>
            <w:tcW w:w="722" w:type="pct"/>
          </w:tcPr>
          <w:p w14:paraId="2B52B338" w14:textId="77777777" w:rsidR="0049540E" w:rsidRPr="005D58EA" w:rsidRDefault="0049540E" w:rsidP="00DB6526">
            <w:pPr>
              <w:rPr>
                <w:sz w:val="20"/>
                <w:szCs w:val="20"/>
              </w:rPr>
            </w:pPr>
          </w:p>
        </w:tc>
        <w:sdt>
          <w:sdtPr>
            <w:rPr>
              <w:sz w:val="20"/>
              <w:szCs w:val="20"/>
            </w:rPr>
            <w:id w:val="-2123583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244C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20854016"/>
              <w14:checkbox>
                <w14:checked w14:val="0"/>
                <w14:checkedState w14:val="2612" w14:font="MS Gothic"/>
                <w14:uncheckedState w14:val="2610" w14:font="MS Gothic"/>
              </w14:checkbox>
            </w:sdtPr>
            <w:sdtEndPr/>
            <w:sdtContent>
              <w:p w14:paraId="38068E6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33572575"/>
              <w14:checkbox>
                <w14:checked w14:val="0"/>
                <w14:checkedState w14:val="2612" w14:font="MS Gothic"/>
                <w14:uncheckedState w14:val="2610" w14:font="MS Gothic"/>
              </w14:checkbox>
            </w:sdtPr>
            <w:sdtEndPr/>
            <w:sdtContent>
              <w:p w14:paraId="6E91805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EF4BC8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DF07E4C" w14:textId="77777777" w:rsidR="0049540E" w:rsidRPr="005D58EA" w:rsidRDefault="0049540E" w:rsidP="00DB6526">
            <w:pPr>
              <w:jc w:val="center"/>
              <w:rPr>
                <w:sz w:val="20"/>
                <w:szCs w:val="20"/>
              </w:rPr>
            </w:pPr>
          </w:p>
        </w:tc>
      </w:tr>
      <w:tr w:rsidR="0049540E" w:rsidRPr="005D58EA" w14:paraId="548C9EE1" w14:textId="77777777" w:rsidTr="00DB6526">
        <w:tc>
          <w:tcPr>
            <w:tcW w:w="2019" w:type="pct"/>
          </w:tcPr>
          <w:p w14:paraId="6FBBA31A" w14:textId="77777777" w:rsidR="0049540E" w:rsidRPr="005D58EA" w:rsidRDefault="0049540E" w:rsidP="00DB6526">
            <w:pPr>
              <w:rPr>
                <w:rFonts w:cs="Arial"/>
                <w:b/>
                <w:sz w:val="20"/>
                <w:szCs w:val="20"/>
              </w:rPr>
            </w:pPr>
            <w:r w:rsidRPr="005D58EA">
              <w:rPr>
                <w:rFonts w:cs="Arial"/>
                <w:sz w:val="20"/>
                <w:szCs w:val="20"/>
              </w:rPr>
              <w:t>conformità dei termini di presentazione delle domande di partecipazione indicati nel bando</w:t>
            </w:r>
          </w:p>
        </w:tc>
        <w:tc>
          <w:tcPr>
            <w:tcW w:w="722" w:type="pct"/>
          </w:tcPr>
          <w:p w14:paraId="0C6D0A98"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62</w:t>
            </w:r>
          </w:p>
        </w:tc>
        <w:sdt>
          <w:sdtPr>
            <w:rPr>
              <w:sz w:val="20"/>
              <w:szCs w:val="20"/>
            </w:rPr>
            <w:id w:val="18706407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3C1D4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72021004"/>
              <w14:checkbox>
                <w14:checked w14:val="0"/>
                <w14:checkedState w14:val="2612" w14:font="MS Gothic"/>
                <w14:uncheckedState w14:val="2610" w14:font="MS Gothic"/>
              </w14:checkbox>
            </w:sdtPr>
            <w:sdtEndPr/>
            <w:sdtContent>
              <w:p w14:paraId="733CA94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50525980"/>
              <w14:checkbox>
                <w14:checked w14:val="0"/>
                <w14:checkedState w14:val="2612" w14:font="MS Gothic"/>
                <w14:uncheckedState w14:val="2610" w14:font="MS Gothic"/>
              </w14:checkbox>
            </w:sdtPr>
            <w:sdtEndPr/>
            <w:sdtContent>
              <w:p w14:paraId="7937CDC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CDD5CC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33CF4EB" w14:textId="77777777" w:rsidR="0049540E" w:rsidRPr="005D58EA" w:rsidRDefault="0049540E" w:rsidP="00DB6526">
            <w:pPr>
              <w:jc w:val="center"/>
              <w:rPr>
                <w:sz w:val="20"/>
                <w:szCs w:val="20"/>
              </w:rPr>
            </w:pPr>
          </w:p>
        </w:tc>
      </w:tr>
      <w:tr w:rsidR="0049540E" w:rsidRPr="005D58EA" w14:paraId="24E062A0" w14:textId="77777777" w:rsidTr="00DB6526">
        <w:tc>
          <w:tcPr>
            <w:tcW w:w="2019" w:type="pct"/>
          </w:tcPr>
          <w:p w14:paraId="31B810D5" w14:textId="77777777" w:rsidR="0049540E" w:rsidRPr="005D58EA" w:rsidRDefault="0049540E" w:rsidP="00DB6526">
            <w:pPr>
              <w:rPr>
                <w:rFonts w:cs="Arial"/>
                <w:b/>
                <w:sz w:val="20"/>
                <w:szCs w:val="20"/>
              </w:rPr>
            </w:pPr>
            <w:r w:rsidRPr="005D58EA">
              <w:rPr>
                <w:rFonts w:cs="Arial"/>
                <w:sz w:val="20"/>
                <w:szCs w:val="20"/>
              </w:rPr>
              <w:t>il bando prevede che la procedura si svolga per fasi successive</w:t>
            </w:r>
          </w:p>
        </w:tc>
        <w:tc>
          <w:tcPr>
            <w:tcW w:w="722" w:type="pct"/>
          </w:tcPr>
          <w:p w14:paraId="7D6A85DB" w14:textId="77777777" w:rsidR="0049540E" w:rsidRPr="005D58EA" w:rsidRDefault="0049540E" w:rsidP="00DB6526">
            <w:pPr>
              <w:rPr>
                <w:sz w:val="20"/>
                <w:szCs w:val="20"/>
              </w:rPr>
            </w:pPr>
          </w:p>
        </w:tc>
        <w:sdt>
          <w:sdtPr>
            <w:rPr>
              <w:sz w:val="20"/>
              <w:szCs w:val="20"/>
            </w:rPr>
            <w:id w:val="3666513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9E118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50643592"/>
              <w14:checkbox>
                <w14:checked w14:val="0"/>
                <w14:checkedState w14:val="2612" w14:font="MS Gothic"/>
                <w14:uncheckedState w14:val="2610" w14:font="MS Gothic"/>
              </w14:checkbox>
            </w:sdtPr>
            <w:sdtEndPr/>
            <w:sdtContent>
              <w:p w14:paraId="1D13425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11988766"/>
              <w14:checkbox>
                <w14:checked w14:val="0"/>
                <w14:checkedState w14:val="2612" w14:font="MS Gothic"/>
                <w14:uncheckedState w14:val="2610" w14:font="MS Gothic"/>
              </w14:checkbox>
            </w:sdtPr>
            <w:sdtEndPr/>
            <w:sdtContent>
              <w:p w14:paraId="06E48C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8DE7C8A"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A5C601F" w14:textId="77777777" w:rsidR="0049540E" w:rsidRPr="005D58EA" w:rsidRDefault="0049540E" w:rsidP="00DB6526">
            <w:pPr>
              <w:jc w:val="center"/>
              <w:rPr>
                <w:sz w:val="20"/>
                <w:szCs w:val="20"/>
              </w:rPr>
            </w:pPr>
          </w:p>
        </w:tc>
      </w:tr>
      <w:tr w:rsidR="0049540E" w:rsidRPr="005D58EA" w14:paraId="1E7CB447" w14:textId="77777777" w:rsidTr="00DB6526">
        <w:tc>
          <w:tcPr>
            <w:tcW w:w="2019" w:type="pct"/>
          </w:tcPr>
          <w:p w14:paraId="4F34540A"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il bando prevede un numero massimo di candidati da invitare</w:t>
            </w:r>
          </w:p>
        </w:tc>
        <w:tc>
          <w:tcPr>
            <w:tcW w:w="722" w:type="pct"/>
          </w:tcPr>
          <w:p w14:paraId="2588DB27"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91</w:t>
            </w:r>
          </w:p>
        </w:tc>
        <w:sdt>
          <w:sdtPr>
            <w:rPr>
              <w:sz w:val="20"/>
              <w:szCs w:val="20"/>
            </w:rPr>
            <w:id w:val="10981411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E4C20A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66833027"/>
              <w14:checkbox>
                <w14:checked w14:val="0"/>
                <w14:checkedState w14:val="2612" w14:font="MS Gothic"/>
                <w14:uncheckedState w14:val="2610" w14:font="MS Gothic"/>
              </w14:checkbox>
            </w:sdtPr>
            <w:sdtEndPr/>
            <w:sdtContent>
              <w:p w14:paraId="198CF34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64746892"/>
              <w14:checkbox>
                <w14:checked w14:val="0"/>
                <w14:checkedState w14:val="2612" w14:font="MS Gothic"/>
                <w14:uncheckedState w14:val="2610" w14:font="MS Gothic"/>
              </w14:checkbox>
            </w:sdtPr>
            <w:sdtEndPr/>
            <w:sdtContent>
              <w:p w14:paraId="4F5D60A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C52B90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C91BFED" w14:textId="77777777" w:rsidR="0049540E" w:rsidRPr="005D58EA" w:rsidRDefault="0049540E" w:rsidP="00DB6526">
            <w:pPr>
              <w:jc w:val="center"/>
              <w:rPr>
                <w:sz w:val="20"/>
                <w:szCs w:val="20"/>
              </w:rPr>
            </w:pPr>
          </w:p>
        </w:tc>
      </w:tr>
      <w:tr w:rsidR="0049540E" w:rsidRPr="005D58EA" w14:paraId="6048D1B2" w14:textId="77777777" w:rsidTr="00DB6526">
        <w:tc>
          <w:tcPr>
            <w:tcW w:w="2019" w:type="pct"/>
          </w:tcPr>
          <w:p w14:paraId="311CBEB7"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 xml:space="preserve">rispetto n° </w:t>
            </w:r>
            <w:proofErr w:type="gramStart"/>
            <w:r w:rsidRPr="005D58EA">
              <w:rPr>
                <w:rFonts w:cs="Arial"/>
                <w:sz w:val="20"/>
                <w:szCs w:val="20"/>
              </w:rPr>
              <w:t>minimo candidati</w:t>
            </w:r>
            <w:proofErr w:type="gramEnd"/>
            <w:r w:rsidRPr="005D58EA">
              <w:rPr>
                <w:rFonts w:cs="Arial"/>
                <w:sz w:val="20"/>
                <w:szCs w:val="20"/>
              </w:rPr>
              <w:t xml:space="preserve"> (tre)</w:t>
            </w:r>
          </w:p>
        </w:tc>
        <w:tc>
          <w:tcPr>
            <w:tcW w:w="722" w:type="pct"/>
          </w:tcPr>
          <w:p w14:paraId="36CD51CA"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91</w:t>
            </w:r>
          </w:p>
        </w:tc>
        <w:sdt>
          <w:sdtPr>
            <w:rPr>
              <w:sz w:val="20"/>
              <w:szCs w:val="20"/>
            </w:rPr>
            <w:id w:val="14538278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C78E0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436826"/>
              <w14:checkbox>
                <w14:checked w14:val="0"/>
                <w14:checkedState w14:val="2612" w14:font="MS Gothic"/>
                <w14:uncheckedState w14:val="2610" w14:font="MS Gothic"/>
              </w14:checkbox>
            </w:sdtPr>
            <w:sdtEndPr/>
            <w:sdtContent>
              <w:p w14:paraId="6BA0354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90573037"/>
              <w14:checkbox>
                <w14:checked w14:val="0"/>
                <w14:checkedState w14:val="2612" w14:font="MS Gothic"/>
                <w14:uncheckedState w14:val="2610" w14:font="MS Gothic"/>
              </w14:checkbox>
            </w:sdtPr>
            <w:sdtEndPr/>
            <w:sdtContent>
              <w:p w14:paraId="7C28A82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EC7C56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0EC9CD2" w14:textId="77777777" w:rsidR="0049540E" w:rsidRPr="005D58EA" w:rsidRDefault="0049540E" w:rsidP="00DB6526">
            <w:pPr>
              <w:jc w:val="center"/>
              <w:rPr>
                <w:sz w:val="20"/>
                <w:szCs w:val="20"/>
              </w:rPr>
            </w:pPr>
          </w:p>
        </w:tc>
      </w:tr>
      <w:tr w:rsidR="0049540E" w:rsidRPr="005D58EA" w14:paraId="7BA73811" w14:textId="77777777" w:rsidTr="00DB6526">
        <w:tc>
          <w:tcPr>
            <w:tcW w:w="2019" w:type="pct"/>
          </w:tcPr>
          <w:p w14:paraId="64A17659" w14:textId="77777777" w:rsidR="0049540E" w:rsidRPr="005D58EA" w:rsidRDefault="0049540E" w:rsidP="00DB6526">
            <w:pPr>
              <w:rPr>
                <w:rFonts w:cs="Arial"/>
                <w:b/>
                <w:sz w:val="20"/>
                <w:szCs w:val="20"/>
              </w:rPr>
            </w:pPr>
            <w:r w:rsidRPr="005D58EA">
              <w:rPr>
                <w:rFonts w:cs="Arial"/>
                <w:sz w:val="20"/>
                <w:szCs w:val="20"/>
              </w:rPr>
              <w:t>correttezza modalità di pubblicazione – sopra soglia</w:t>
            </w:r>
          </w:p>
        </w:tc>
        <w:tc>
          <w:tcPr>
            <w:tcW w:w="722" w:type="pct"/>
          </w:tcPr>
          <w:p w14:paraId="2146289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72</w:t>
            </w:r>
          </w:p>
        </w:tc>
        <w:sdt>
          <w:sdtPr>
            <w:rPr>
              <w:sz w:val="20"/>
              <w:szCs w:val="20"/>
            </w:rPr>
            <w:id w:val="-17183437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B91320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33568282"/>
              <w14:checkbox>
                <w14:checked w14:val="0"/>
                <w14:checkedState w14:val="2612" w14:font="MS Gothic"/>
                <w14:uncheckedState w14:val="2610" w14:font="MS Gothic"/>
              </w14:checkbox>
            </w:sdtPr>
            <w:sdtEndPr/>
            <w:sdtContent>
              <w:p w14:paraId="2C382CD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661207030"/>
              <w14:checkbox>
                <w14:checked w14:val="0"/>
                <w14:checkedState w14:val="2612" w14:font="MS Gothic"/>
                <w14:uncheckedState w14:val="2610" w14:font="MS Gothic"/>
              </w14:checkbox>
            </w:sdtPr>
            <w:sdtEndPr/>
            <w:sdtContent>
              <w:p w14:paraId="021C7A0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9828DE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89A5B7" w14:textId="77777777" w:rsidR="0049540E" w:rsidRPr="005D58EA" w:rsidRDefault="0049540E" w:rsidP="00DB6526">
            <w:pPr>
              <w:jc w:val="center"/>
              <w:rPr>
                <w:sz w:val="20"/>
                <w:szCs w:val="20"/>
              </w:rPr>
            </w:pPr>
          </w:p>
        </w:tc>
      </w:tr>
      <w:tr w:rsidR="0049540E" w:rsidRPr="005D58EA" w14:paraId="6951092D" w14:textId="77777777" w:rsidTr="00DB6526">
        <w:tc>
          <w:tcPr>
            <w:tcW w:w="2019" w:type="pct"/>
          </w:tcPr>
          <w:p w14:paraId="591ED52B" w14:textId="77777777" w:rsidR="0049540E" w:rsidRPr="005D58EA" w:rsidRDefault="0049540E" w:rsidP="00DB6526">
            <w:pPr>
              <w:rPr>
                <w:rFonts w:cs="Arial"/>
                <w:b/>
                <w:sz w:val="20"/>
                <w:szCs w:val="20"/>
              </w:rPr>
            </w:pPr>
            <w:r w:rsidRPr="005D58EA">
              <w:rPr>
                <w:rFonts w:cs="Arial"/>
                <w:sz w:val="20"/>
                <w:szCs w:val="20"/>
              </w:rPr>
              <w:t xml:space="preserve">correttezza modalità di pubblicazione – </w:t>
            </w:r>
            <w:proofErr w:type="gramStart"/>
            <w:r w:rsidRPr="005D58EA">
              <w:rPr>
                <w:rFonts w:cs="Arial"/>
                <w:sz w:val="20"/>
                <w:szCs w:val="20"/>
              </w:rPr>
              <w:t>sotto soglia</w:t>
            </w:r>
            <w:proofErr w:type="gramEnd"/>
            <w:r w:rsidRPr="005D58EA">
              <w:rPr>
                <w:rFonts w:cs="Arial"/>
                <w:sz w:val="20"/>
                <w:szCs w:val="20"/>
              </w:rPr>
              <w:t xml:space="preserve"> (lavori)</w:t>
            </w:r>
          </w:p>
        </w:tc>
        <w:tc>
          <w:tcPr>
            <w:tcW w:w="722" w:type="pct"/>
          </w:tcPr>
          <w:p w14:paraId="0EE4A92B"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 c. 9</w:t>
            </w:r>
          </w:p>
        </w:tc>
        <w:sdt>
          <w:sdtPr>
            <w:rPr>
              <w:sz w:val="20"/>
              <w:szCs w:val="20"/>
            </w:rPr>
            <w:id w:val="6743905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3A823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55602642"/>
              <w14:checkbox>
                <w14:checked w14:val="0"/>
                <w14:checkedState w14:val="2612" w14:font="MS Gothic"/>
                <w14:uncheckedState w14:val="2610" w14:font="MS Gothic"/>
              </w14:checkbox>
            </w:sdtPr>
            <w:sdtEndPr/>
            <w:sdtContent>
              <w:p w14:paraId="60A2E05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002466788"/>
              <w14:checkbox>
                <w14:checked w14:val="0"/>
                <w14:checkedState w14:val="2612" w14:font="MS Gothic"/>
                <w14:uncheckedState w14:val="2610" w14:font="MS Gothic"/>
              </w14:checkbox>
            </w:sdtPr>
            <w:sdtEndPr/>
            <w:sdtContent>
              <w:p w14:paraId="6385010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08670A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9D3041" w14:textId="77777777" w:rsidR="0049540E" w:rsidRPr="005D58EA" w:rsidRDefault="0049540E" w:rsidP="00DB6526">
            <w:pPr>
              <w:jc w:val="center"/>
              <w:rPr>
                <w:sz w:val="20"/>
                <w:szCs w:val="20"/>
              </w:rPr>
            </w:pPr>
          </w:p>
        </w:tc>
      </w:tr>
      <w:tr w:rsidR="0049540E" w:rsidRPr="005D58EA" w14:paraId="3BA1A33E" w14:textId="77777777" w:rsidTr="00DB6526">
        <w:trPr>
          <w:trHeight w:val="298"/>
        </w:trPr>
        <w:tc>
          <w:tcPr>
            <w:tcW w:w="2019" w:type="pct"/>
          </w:tcPr>
          <w:p w14:paraId="64D9E74D" w14:textId="77777777" w:rsidR="0049540E" w:rsidRPr="005D58EA" w:rsidRDefault="0049540E" w:rsidP="00DB6526">
            <w:pPr>
              <w:rPr>
                <w:rFonts w:cs="Arial"/>
                <w:b/>
                <w:sz w:val="20"/>
                <w:szCs w:val="20"/>
              </w:rPr>
            </w:pPr>
            <w:r w:rsidRPr="005D58EA">
              <w:rPr>
                <w:rFonts w:cs="Arial"/>
                <w:sz w:val="20"/>
                <w:szCs w:val="20"/>
              </w:rPr>
              <w:t xml:space="preserve">correttezza modalità di pubblicazione – </w:t>
            </w:r>
            <w:proofErr w:type="gramStart"/>
            <w:r w:rsidRPr="005D58EA">
              <w:rPr>
                <w:rFonts w:cs="Arial"/>
                <w:sz w:val="20"/>
                <w:szCs w:val="20"/>
              </w:rPr>
              <w:t>sotto soglia</w:t>
            </w:r>
            <w:proofErr w:type="gramEnd"/>
            <w:r w:rsidRPr="005D58EA">
              <w:rPr>
                <w:rFonts w:cs="Arial"/>
                <w:sz w:val="20"/>
                <w:szCs w:val="20"/>
              </w:rPr>
              <w:t xml:space="preserve"> (forniture e servizi)</w:t>
            </w:r>
          </w:p>
        </w:tc>
        <w:tc>
          <w:tcPr>
            <w:tcW w:w="722" w:type="pct"/>
          </w:tcPr>
          <w:p w14:paraId="168B5AA7"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 c. 9</w:t>
            </w:r>
          </w:p>
        </w:tc>
        <w:sdt>
          <w:sdtPr>
            <w:rPr>
              <w:sz w:val="20"/>
              <w:szCs w:val="20"/>
            </w:rPr>
            <w:id w:val="21160923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217EC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96303328"/>
              <w14:checkbox>
                <w14:checked w14:val="0"/>
                <w14:checkedState w14:val="2612" w14:font="MS Gothic"/>
                <w14:uncheckedState w14:val="2610" w14:font="MS Gothic"/>
              </w14:checkbox>
            </w:sdtPr>
            <w:sdtEndPr/>
            <w:sdtContent>
              <w:p w14:paraId="4F0A58E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45466048"/>
              <w14:checkbox>
                <w14:checked w14:val="0"/>
                <w14:checkedState w14:val="2612" w14:font="MS Gothic"/>
                <w14:uncheckedState w14:val="2610" w14:font="MS Gothic"/>
              </w14:checkbox>
            </w:sdtPr>
            <w:sdtEndPr/>
            <w:sdtContent>
              <w:p w14:paraId="5B01C5C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E0D22A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8F860AE" w14:textId="77777777" w:rsidR="0049540E" w:rsidRPr="005D58EA" w:rsidRDefault="0049540E" w:rsidP="00DB6526">
            <w:pPr>
              <w:jc w:val="center"/>
              <w:rPr>
                <w:sz w:val="20"/>
                <w:szCs w:val="20"/>
              </w:rPr>
            </w:pPr>
          </w:p>
        </w:tc>
      </w:tr>
      <w:tr w:rsidR="0049540E" w:rsidRPr="005D58EA" w14:paraId="43197D26" w14:textId="77777777" w:rsidTr="00DB6526">
        <w:tc>
          <w:tcPr>
            <w:tcW w:w="2019" w:type="pct"/>
          </w:tcPr>
          <w:p w14:paraId="4300458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lastRenderedPageBreak/>
              <w:t>Il bando non è stato pubblicato (le amministrazioni aggiudicatrici non sono tenute a pubblicare un bando di gara se includono nella ulteriore procedura tutti, e soltanto, gli offerenti in possesso dei requisiti di cui agli articoli dal 80 al 90 che, nella procedura aperta o ristretta precedente, hanno presentato offerte conformi ai requisiti formali della procedura di appalto)</w:t>
            </w:r>
          </w:p>
        </w:tc>
        <w:tc>
          <w:tcPr>
            <w:tcW w:w="722" w:type="pct"/>
          </w:tcPr>
          <w:p w14:paraId="7C795616"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59 c. 2 lett. b)</w:t>
            </w:r>
          </w:p>
        </w:tc>
        <w:sdt>
          <w:sdtPr>
            <w:rPr>
              <w:sz w:val="20"/>
              <w:szCs w:val="20"/>
            </w:rPr>
            <w:id w:val="6743081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5E893B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18148437"/>
              <w14:checkbox>
                <w14:checked w14:val="0"/>
                <w14:checkedState w14:val="2612" w14:font="MS Gothic"/>
                <w14:uncheckedState w14:val="2610" w14:font="MS Gothic"/>
              </w14:checkbox>
            </w:sdtPr>
            <w:sdtEndPr/>
            <w:sdtContent>
              <w:p w14:paraId="5677818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92980962"/>
              <w14:checkbox>
                <w14:checked w14:val="0"/>
                <w14:checkedState w14:val="2612" w14:font="MS Gothic"/>
                <w14:uncheckedState w14:val="2610" w14:font="MS Gothic"/>
              </w14:checkbox>
            </w:sdtPr>
            <w:sdtEndPr/>
            <w:sdtContent>
              <w:p w14:paraId="41B23FF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E4D9C1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26AB7CA" w14:textId="77777777" w:rsidR="0049540E" w:rsidRPr="005D58EA" w:rsidRDefault="0049540E" w:rsidP="00DB6526">
            <w:pPr>
              <w:jc w:val="center"/>
              <w:rPr>
                <w:sz w:val="20"/>
                <w:szCs w:val="20"/>
              </w:rPr>
            </w:pPr>
          </w:p>
        </w:tc>
      </w:tr>
      <w:tr w:rsidR="0049540E" w:rsidRPr="005D58EA" w14:paraId="5695E0EB" w14:textId="77777777" w:rsidTr="00DB6526">
        <w:tc>
          <w:tcPr>
            <w:tcW w:w="2019" w:type="pct"/>
            <w:shd w:val="clear" w:color="auto" w:fill="BFBFBF" w:themeFill="background1" w:themeFillShade="BF"/>
          </w:tcPr>
          <w:p w14:paraId="43E3008F" w14:textId="77777777" w:rsidR="0049540E" w:rsidRPr="005D58EA" w:rsidRDefault="0049540E" w:rsidP="00DB6526">
            <w:pPr>
              <w:rPr>
                <w:rFonts w:cs="Arial"/>
                <w:b/>
                <w:sz w:val="20"/>
                <w:szCs w:val="20"/>
              </w:rPr>
            </w:pPr>
            <w:r w:rsidRPr="005D58EA">
              <w:rPr>
                <w:rFonts w:cs="Arial"/>
                <w:b/>
                <w:sz w:val="20"/>
                <w:szCs w:val="20"/>
              </w:rPr>
              <w:t>D- DOMANDA DI PARTECIPAZIONE</w:t>
            </w:r>
          </w:p>
        </w:tc>
        <w:tc>
          <w:tcPr>
            <w:tcW w:w="722" w:type="pct"/>
            <w:shd w:val="clear" w:color="auto" w:fill="BFBFBF" w:themeFill="background1" w:themeFillShade="BF"/>
          </w:tcPr>
          <w:p w14:paraId="76993B0C" w14:textId="77777777" w:rsidR="0049540E" w:rsidRPr="005D58EA" w:rsidRDefault="0049540E" w:rsidP="00DB6526">
            <w:pPr>
              <w:rPr>
                <w:rFonts w:cs="Arial"/>
                <w:b/>
                <w:sz w:val="20"/>
                <w:szCs w:val="20"/>
              </w:rPr>
            </w:pPr>
          </w:p>
        </w:tc>
        <w:tc>
          <w:tcPr>
            <w:tcW w:w="192" w:type="pct"/>
            <w:shd w:val="clear" w:color="auto" w:fill="BFBFBF" w:themeFill="background1" w:themeFillShade="BF"/>
          </w:tcPr>
          <w:p w14:paraId="6F7B380A" w14:textId="77777777" w:rsidR="0049540E" w:rsidRPr="005D58EA" w:rsidRDefault="0049540E" w:rsidP="00DB6526">
            <w:pPr>
              <w:jc w:val="center"/>
              <w:rPr>
                <w:rFonts w:cs="Arial"/>
                <w:b/>
                <w:sz w:val="20"/>
                <w:szCs w:val="20"/>
              </w:rPr>
            </w:pPr>
          </w:p>
        </w:tc>
        <w:tc>
          <w:tcPr>
            <w:tcW w:w="193" w:type="pct"/>
            <w:shd w:val="clear" w:color="auto" w:fill="BFBFBF" w:themeFill="background1" w:themeFillShade="BF"/>
          </w:tcPr>
          <w:p w14:paraId="6521BB10" w14:textId="77777777" w:rsidR="0049540E" w:rsidRPr="005D58EA" w:rsidRDefault="0049540E" w:rsidP="00DB6526">
            <w:pPr>
              <w:jc w:val="center"/>
              <w:rPr>
                <w:rFonts w:cs="Arial"/>
                <w:b/>
                <w:sz w:val="20"/>
                <w:szCs w:val="20"/>
              </w:rPr>
            </w:pPr>
          </w:p>
        </w:tc>
        <w:tc>
          <w:tcPr>
            <w:tcW w:w="240" w:type="pct"/>
            <w:shd w:val="clear" w:color="auto" w:fill="BFBFBF" w:themeFill="background1" w:themeFillShade="BF"/>
          </w:tcPr>
          <w:p w14:paraId="5A123026" w14:textId="77777777" w:rsidR="0049540E" w:rsidRPr="005D58EA" w:rsidRDefault="0049540E" w:rsidP="00DB6526">
            <w:pPr>
              <w:jc w:val="center"/>
              <w:rPr>
                <w:rFonts w:cs="Arial"/>
                <w:b/>
                <w:sz w:val="20"/>
                <w:szCs w:val="20"/>
              </w:rPr>
            </w:pPr>
          </w:p>
        </w:tc>
        <w:tc>
          <w:tcPr>
            <w:tcW w:w="902" w:type="pct"/>
            <w:shd w:val="clear" w:color="auto" w:fill="BFBFBF" w:themeFill="background1" w:themeFillShade="BF"/>
          </w:tcPr>
          <w:p w14:paraId="06CE0BC2" w14:textId="77777777" w:rsidR="0049540E" w:rsidRPr="005D58EA" w:rsidRDefault="0049540E" w:rsidP="00DB6526">
            <w:pPr>
              <w:jc w:val="center"/>
              <w:rPr>
                <w:rFonts w:cs="Arial"/>
                <w:b/>
                <w:sz w:val="20"/>
                <w:szCs w:val="20"/>
              </w:rPr>
            </w:pPr>
          </w:p>
        </w:tc>
        <w:tc>
          <w:tcPr>
            <w:tcW w:w="732" w:type="pct"/>
            <w:shd w:val="clear" w:color="auto" w:fill="BFBFBF" w:themeFill="background1" w:themeFillShade="BF"/>
          </w:tcPr>
          <w:p w14:paraId="29A5BECF" w14:textId="77777777" w:rsidR="0049540E" w:rsidRPr="005D58EA" w:rsidRDefault="0049540E" w:rsidP="00DB6526">
            <w:pPr>
              <w:jc w:val="center"/>
              <w:rPr>
                <w:rFonts w:cs="Arial"/>
                <w:b/>
                <w:sz w:val="20"/>
                <w:szCs w:val="20"/>
              </w:rPr>
            </w:pPr>
          </w:p>
        </w:tc>
      </w:tr>
      <w:tr w:rsidR="0049540E" w:rsidRPr="005D58EA" w14:paraId="7614E0E8" w14:textId="77777777" w:rsidTr="00DB6526">
        <w:tc>
          <w:tcPr>
            <w:tcW w:w="2019" w:type="pct"/>
          </w:tcPr>
          <w:p w14:paraId="4EE2696B"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le domande sono regolari e pervenute nei termini previsti dal bando</w:t>
            </w:r>
          </w:p>
        </w:tc>
        <w:tc>
          <w:tcPr>
            <w:tcW w:w="722" w:type="pct"/>
          </w:tcPr>
          <w:p w14:paraId="5EF303BD" w14:textId="77777777" w:rsidR="0049540E" w:rsidRPr="005D58EA" w:rsidRDefault="0049540E" w:rsidP="00DB6526">
            <w:pPr>
              <w:rPr>
                <w:sz w:val="20"/>
                <w:szCs w:val="20"/>
              </w:rPr>
            </w:pPr>
          </w:p>
        </w:tc>
        <w:sdt>
          <w:sdtPr>
            <w:rPr>
              <w:sz w:val="20"/>
              <w:szCs w:val="20"/>
            </w:rPr>
            <w:id w:val="16738301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E349A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21362983"/>
              <w14:checkbox>
                <w14:checked w14:val="0"/>
                <w14:checkedState w14:val="2612" w14:font="MS Gothic"/>
                <w14:uncheckedState w14:val="2610" w14:font="MS Gothic"/>
              </w14:checkbox>
            </w:sdtPr>
            <w:sdtEndPr/>
            <w:sdtContent>
              <w:p w14:paraId="498D0C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60708376"/>
              <w14:checkbox>
                <w14:checked w14:val="0"/>
                <w14:checkedState w14:val="2612" w14:font="MS Gothic"/>
                <w14:uncheckedState w14:val="2610" w14:font="MS Gothic"/>
              </w14:checkbox>
            </w:sdtPr>
            <w:sdtEndPr/>
            <w:sdtContent>
              <w:p w14:paraId="4327F76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F4B3DB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48BE675" w14:textId="77777777" w:rsidR="0049540E" w:rsidRPr="005D58EA" w:rsidRDefault="0049540E" w:rsidP="00DB6526">
            <w:pPr>
              <w:jc w:val="center"/>
              <w:rPr>
                <w:sz w:val="20"/>
                <w:szCs w:val="20"/>
              </w:rPr>
            </w:pPr>
          </w:p>
        </w:tc>
      </w:tr>
      <w:tr w:rsidR="0049540E" w:rsidRPr="005D58EA" w14:paraId="77D74CEA" w14:textId="77777777" w:rsidTr="00DB6526">
        <w:tc>
          <w:tcPr>
            <w:tcW w:w="2019" w:type="pct"/>
            <w:shd w:val="clear" w:color="auto" w:fill="BFBFBF" w:themeFill="background1" w:themeFillShade="BF"/>
          </w:tcPr>
          <w:p w14:paraId="1A050C49" w14:textId="77777777" w:rsidR="0049540E" w:rsidRPr="005D58EA" w:rsidRDefault="0049540E" w:rsidP="00DB6526">
            <w:pPr>
              <w:rPr>
                <w:rFonts w:cs="Arial"/>
                <w:b/>
                <w:sz w:val="20"/>
                <w:szCs w:val="20"/>
              </w:rPr>
            </w:pPr>
            <w:r w:rsidRPr="005D58EA">
              <w:rPr>
                <w:rFonts w:cs="Arial"/>
                <w:b/>
                <w:sz w:val="20"/>
                <w:szCs w:val="20"/>
              </w:rPr>
              <w:t>E- PRESENTAZIONE DELLE OFFERTE</w:t>
            </w:r>
          </w:p>
        </w:tc>
        <w:tc>
          <w:tcPr>
            <w:tcW w:w="722" w:type="pct"/>
            <w:shd w:val="clear" w:color="auto" w:fill="BFBFBF" w:themeFill="background1" w:themeFillShade="BF"/>
          </w:tcPr>
          <w:p w14:paraId="4EB5047E" w14:textId="77777777" w:rsidR="0049540E" w:rsidRPr="005D58EA" w:rsidRDefault="0049540E" w:rsidP="00DB6526">
            <w:pPr>
              <w:rPr>
                <w:rFonts w:cs="Arial"/>
                <w:b/>
                <w:sz w:val="20"/>
                <w:szCs w:val="20"/>
              </w:rPr>
            </w:pPr>
          </w:p>
        </w:tc>
        <w:tc>
          <w:tcPr>
            <w:tcW w:w="192" w:type="pct"/>
            <w:shd w:val="clear" w:color="auto" w:fill="BFBFBF" w:themeFill="background1" w:themeFillShade="BF"/>
          </w:tcPr>
          <w:p w14:paraId="117A238D" w14:textId="77777777" w:rsidR="0049540E" w:rsidRPr="005D58EA" w:rsidRDefault="0049540E" w:rsidP="00DB6526">
            <w:pPr>
              <w:jc w:val="center"/>
              <w:rPr>
                <w:rFonts w:cs="Arial"/>
                <w:b/>
                <w:sz w:val="20"/>
                <w:szCs w:val="20"/>
              </w:rPr>
            </w:pPr>
          </w:p>
        </w:tc>
        <w:tc>
          <w:tcPr>
            <w:tcW w:w="193" w:type="pct"/>
            <w:shd w:val="clear" w:color="auto" w:fill="BFBFBF" w:themeFill="background1" w:themeFillShade="BF"/>
          </w:tcPr>
          <w:p w14:paraId="15B2A088" w14:textId="77777777" w:rsidR="0049540E" w:rsidRPr="005D58EA" w:rsidRDefault="0049540E" w:rsidP="00DB6526">
            <w:pPr>
              <w:jc w:val="center"/>
              <w:rPr>
                <w:rFonts w:cs="Arial"/>
                <w:b/>
                <w:sz w:val="20"/>
                <w:szCs w:val="20"/>
              </w:rPr>
            </w:pPr>
          </w:p>
        </w:tc>
        <w:tc>
          <w:tcPr>
            <w:tcW w:w="240" w:type="pct"/>
            <w:shd w:val="clear" w:color="auto" w:fill="BFBFBF" w:themeFill="background1" w:themeFillShade="BF"/>
          </w:tcPr>
          <w:p w14:paraId="00C53FC0" w14:textId="77777777" w:rsidR="0049540E" w:rsidRPr="005D58EA" w:rsidRDefault="0049540E" w:rsidP="00DB6526">
            <w:pPr>
              <w:jc w:val="center"/>
              <w:rPr>
                <w:rFonts w:cs="Arial"/>
                <w:b/>
                <w:sz w:val="20"/>
                <w:szCs w:val="20"/>
              </w:rPr>
            </w:pPr>
          </w:p>
        </w:tc>
        <w:tc>
          <w:tcPr>
            <w:tcW w:w="902" w:type="pct"/>
            <w:shd w:val="clear" w:color="auto" w:fill="BFBFBF" w:themeFill="background1" w:themeFillShade="BF"/>
          </w:tcPr>
          <w:p w14:paraId="2A2B6106" w14:textId="77777777" w:rsidR="0049540E" w:rsidRPr="005D58EA" w:rsidRDefault="0049540E" w:rsidP="00DB6526">
            <w:pPr>
              <w:jc w:val="center"/>
              <w:rPr>
                <w:rFonts w:cs="Arial"/>
                <w:b/>
                <w:sz w:val="20"/>
                <w:szCs w:val="20"/>
              </w:rPr>
            </w:pPr>
          </w:p>
        </w:tc>
        <w:tc>
          <w:tcPr>
            <w:tcW w:w="732" w:type="pct"/>
            <w:shd w:val="clear" w:color="auto" w:fill="BFBFBF" w:themeFill="background1" w:themeFillShade="BF"/>
          </w:tcPr>
          <w:p w14:paraId="5D35E677" w14:textId="77777777" w:rsidR="0049540E" w:rsidRPr="005D58EA" w:rsidRDefault="0049540E" w:rsidP="00DB6526">
            <w:pPr>
              <w:jc w:val="center"/>
              <w:rPr>
                <w:rFonts w:cs="Arial"/>
                <w:b/>
                <w:sz w:val="20"/>
                <w:szCs w:val="20"/>
              </w:rPr>
            </w:pPr>
          </w:p>
        </w:tc>
      </w:tr>
      <w:tr w:rsidR="0049540E" w:rsidRPr="005D58EA" w14:paraId="57790D72" w14:textId="77777777" w:rsidTr="00DB6526">
        <w:tc>
          <w:tcPr>
            <w:tcW w:w="2019" w:type="pct"/>
          </w:tcPr>
          <w:p w14:paraId="19AEA1E6" w14:textId="77777777" w:rsidR="0049540E" w:rsidRPr="005D58EA" w:rsidRDefault="0049540E" w:rsidP="00DB6526">
            <w:pPr>
              <w:rPr>
                <w:rFonts w:cs="Arial"/>
                <w:sz w:val="20"/>
                <w:szCs w:val="20"/>
              </w:rPr>
            </w:pPr>
            <w:r w:rsidRPr="005D58EA">
              <w:rPr>
                <w:rFonts w:cs="Arial"/>
                <w:sz w:val="20"/>
                <w:szCs w:val="20"/>
              </w:rPr>
              <w:t>presenza lettera invito</w:t>
            </w:r>
          </w:p>
        </w:tc>
        <w:tc>
          <w:tcPr>
            <w:tcW w:w="722" w:type="pct"/>
          </w:tcPr>
          <w:p w14:paraId="5B85B5D1"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62</w:t>
            </w:r>
          </w:p>
        </w:tc>
        <w:sdt>
          <w:sdtPr>
            <w:rPr>
              <w:sz w:val="20"/>
              <w:szCs w:val="20"/>
            </w:rPr>
            <w:id w:val="7122312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39CF4C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97090459"/>
              <w14:checkbox>
                <w14:checked w14:val="0"/>
                <w14:checkedState w14:val="2612" w14:font="MS Gothic"/>
                <w14:uncheckedState w14:val="2610" w14:font="MS Gothic"/>
              </w14:checkbox>
            </w:sdtPr>
            <w:sdtEndPr/>
            <w:sdtContent>
              <w:p w14:paraId="27677F0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990212401"/>
              <w14:checkbox>
                <w14:checked w14:val="0"/>
                <w14:checkedState w14:val="2612" w14:font="MS Gothic"/>
                <w14:uncheckedState w14:val="2610" w14:font="MS Gothic"/>
              </w14:checkbox>
            </w:sdtPr>
            <w:sdtEndPr/>
            <w:sdtContent>
              <w:p w14:paraId="4881691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7A8812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66E7B33" w14:textId="77777777" w:rsidR="0049540E" w:rsidRPr="005D58EA" w:rsidRDefault="0049540E" w:rsidP="00DB6526">
            <w:pPr>
              <w:jc w:val="center"/>
              <w:rPr>
                <w:sz w:val="20"/>
                <w:szCs w:val="20"/>
              </w:rPr>
            </w:pPr>
          </w:p>
        </w:tc>
      </w:tr>
      <w:tr w:rsidR="0049540E" w:rsidRPr="005D58EA" w14:paraId="4C9F36AB" w14:textId="77777777" w:rsidTr="00DB6526">
        <w:tc>
          <w:tcPr>
            <w:tcW w:w="2019" w:type="pct"/>
          </w:tcPr>
          <w:p w14:paraId="5A05B7E9" w14:textId="77777777" w:rsidR="0049540E" w:rsidRPr="005D58EA" w:rsidRDefault="0049540E" w:rsidP="00DB6526">
            <w:pPr>
              <w:rPr>
                <w:rFonts w:cs="Arial"/>
                <w:sz w:val="20"/>
                <w:szCs w:val="20"/>
              </w:rPr>
            </w:pPr>
            <w:r w:rsidRPr="005D58EA">
              <w:rPr>
                <w:rFonts w:cs="Arial"/>
                <w:sz w:val="20"/>
                <w:szCs w:val="20"/>
              </w:rPr>
              <w:t>il contenuto dell'invito è conforme alla normativa</w:t>
            </w:r>
          </w:p>
        </w:tc>
        <w:tc>
          <w:tcPr>
            <w:tcW w:w="722" w:type="pct"/>
          </w:tcPr>
          <w:p w14:paraId="286D5C42"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75 e allegato XV</w:t>
            </w:r>
          </w:p>
        </w:tc>
        <w:sdt>
          <w:sdtPr>
            <w:rPr>
              <w:sz w:val="20"/>
              <w:szCs w:val="20"/>
            </w:rPr>
            <w:id w:val="-8445459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79181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60685756"/>
              <w14:checkbox>
                <w14:checked w14:val="0"/>
                <w14:checkedState w14:val="2612" w14:font="MS Gothic"/>
                <w14:uncheckedState w14:val="2610" w14:font="MS Gothic"/>
              </w14:checkbox>
            </w:sdtPr>
            <w:sdtEndPr/>
            <w:sdtContent>
              <w:p w14:paraId="6E9CC73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13452538"/>
              <w14:checkbox>
                <w14:checked w14:val="0"/>
                <w14:checkedState w14:val="2612" w14:font="MS Gothic"/>
                <w14:uncheckedState w14:val="2610" w14:font="MS Gothic"/>
              </w14:checkbox>
            </w:sdtPr>
            <w:sdtEndPr/>
            <w:sdtContent>
              <w:p w14:paraId="0F94A6E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4D314A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CB26E0" w14:textId="77777777" w:rsidR="0049540E" w:rsidRPr="005D58EA" w:rsidRDefault="0049540E" w:rsidP="00DB6526">
            <w:pPr>
              <w:jc w:val="center"/>
              <w:rPr>
                <w:sz w:val="20"/>
                <w:szCs w:val="20"/>
              </w:rPr>
            </w:pPr>
          </w:p>
        </w:tc>
      </w:tr>
      <w:tr w:rsidR="0049540E" w:rsidRPr="005D58EA" w14:paraId="473F82C2" w14:textId="77777777" w:rsidTr="00DB6526">
        <w:tc>
          <w:tcPr>
            <w:tcW w:w="2019" w:type="pct"/>
          </w:tcPr>
          <w:p w14:paraId="1301090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i termini previsti per la presentazione dell'offerta sono conformi alla normativa</w:t>
            </w:r>
          </w:p>
        </w:tc>
        <w:tc>
          <w:tcPr>
            <w:tcW w:w="722" w:type="pct"/>
          </w:tcPr>
          <w:p w14:paraId="29C503C7"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62 e 36 c. 9</w:t>
            </w:r>
          </w:p>
        </w:tc>
        <w:sdt>
          <w:sdtPr>
            <w:rPr>
              <w:sz w:val="20"/>
              <w:szCs w:val="20"/>
            </w:rPr>
            <w:id w:val="17028978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2EAAC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31637454"/>
              <w14:checkbox>
                <w14:checked w14:val="0"/>
                <w14:checkedState w14:val="2612" w14:font="MS Gothic"/>
                <w14:uncheckedState w14:val="2610" w14:font="MS Gothic"/>
              </w14:checkbox>
            </w:sdtPr>
            <w:sdtEndPr/>
            <w:sdtContent>
              <w:p w14:paraId="475A8B0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60350561"/>
              <w14:checkbox>
                <w14:checked w14:val="0"/>
                <w14:checkedState w14:val="2612" w14:font="MS Gothic"/>
                <w14:uncheckedState w14:val="2610" w14:font="MS Gothic"/>
              </w14:checkbox>
            </w:sdtPr>
            <w:sdtEndPr/>
            <w:sdtContent>
              <w:p w14:paraId="77956E1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AADC95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812E09C" w14:textId="77777777" w:rsidR="0049540E" w:rsidRPr="005D58EA" w:rsidRDefault="0049540E" w:rsidP="00DB6526">
            <w:pPr>
              <w:jc w:val="center"/>
              <w:rPr>
                <w:sz w:val="20"/>
                <w:szCs w:val="20"/>
              </w:rPr>
            </w:pPr>
          </w:p>
        </w:tc>
      </w:tr>
      <w:tr w:rsidR="0049540E" w:rsidRPr="005D58EA" w14:paraId="50EBEAE6" w14:textId="77777777" w:rsidTr="00DB6526">
        <w:tc>
          <w:tcPr>
            <w:tcW w:w="2019" w:type="pct"/>
          </w:tcPr>
          <w:p w14:paraId="6A882E41" w14:textId="77777777" w:rsidR="0049540E" w:rsidRPr="005D58EA" w:rsidRDefault="0049540E" w:rsidP="00DB6526">
            <w:pPr>
              <w:rPr>
                <w:rFonts w:cs="Arial"/>
                <w:sz w:val="20"/>
                <w:szCs w:val="20"/>
              </w:rPr>
            </w:pPr>
            <w:r w:rsidRPr="005D58EA">
              <w:rPr>
                <w:rFonts w:cs="Arial"/>
                <w:sz w:val="20"/>
                <w:szCs w:val="20"/>
              </w:rPr>
              <w:t>le offerte sono pervenute nei termini previsti dalla lettera di invito</w:t>
            </w:r>
          </w:p>
        </w:tc>
        <w:tc>
          <w:tcPr>
            <w:tcW w:w="722" w:type="pct"/>
          </w:tcPr>
          <w:p w14:paraId="05637565"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62</w:t>
            </w:r>
          </w:p>
        </w:tc>
        <w:sdt>
          <w:sdtPr>
            <w:rPr>
              <w:sz w:val="20"/>
              <w:szCs w:val="20"/>
            </w:rPr>
            <w:id w:val="-5621005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9B47E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24191942"/>
              <w14:checkbox>
                <w14:checked w14:val="0"/>
                <w14:checkedState w14:val="2612" w14:font="MS Gothic"/>
                <w14:uncheckedState w14:val="2610" w14:font="MS Gothic"/>
              </w14:checkbox>
            </w:sdtPr>
            <w:sdtEndPr/>
            <w:sdtContent>
              <w:p w14:paraId="072178A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835447742"/>
              <w14:checkbox>
                <w14:checked w14:val="0"/>
                <w14:checkedState w14:val="2612" w14:font="MS Gothic"/>
                <w14:uncheckedState w14:val="2610" w14:font="MS Gothic"/>
              </w14:checkbox>
            </w:sdtPr>
            <w:sdtEndPr/>
            <w:sdtContent>
              <w:p w14:paraId="2A1F5AF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FF09E1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CED2688" w14:textId="77777777" w:rsidR="0049540E" w:rsidRPr="005D58EA" w:rsidRDefault="0049540E" w:rsidP="00DB6526">
            <w:pPr>
              <w:jc w:val="center"/>
              <w:rPr>
                <w:sz w:val="20"/>
                <w:szCs w:val="20"/>
              </w:rPr>
            </w:pPr>
          </w:p>
        </w:tc>
      </w:tr>
      <w:tr w:rsidR="0049540E" w:rsidRPr="005D58EA" w14:paraId="473930ED" w14:textId="77777777" w:rsidTr="00DB6526">
        <w:tc>
          <w:tcPr>
            <w:tcW w:w="2019" w:type="pct"/>
            <w:shd w:val="clear" w:color="auto" w:fill="BFBFBF" w:themeFill="background1" w:themeFillShade="BF"/>
          </w:tcPr>
          <w:p w14:paraId="059F5BF0" w14:textId="77777777" w:rsidR="0049540E" w:rsidRPr="005D58EA" w:rsidRDefault="0049540E" w:rsidP="00DB6526">
            <w:pPr>
              <w:rPr>
                <w:rFonts w:cs="Arial"/>
                <w:b/>
                <w:sz w:val="20"/>
                <w:szCs w:val="20"/>
              </w:rPr>
            </w:pPr>
            <w:r w:rsidRPr="005D58EA">
              <w:rPr>
                <w:rFonts w:cs="Arial"/>
                <w:b/>
                <w:sz w:val="20"/>
                <w:szCs w:val="20"/>
              </w:rPr>
              <w:t>F- SELEZIONE DELLE OFFERTE</w:t>
            </w:r>
          </w:p>
        </w:tc>
        <w:tc>
          <w:tcPr>
            <w:tcW w:w="722" w:type="pct"/>
            <w:shd w:val="clear" w:color="auto" w:fill="BFBFBF" w:themeFill="background1" w:themeFillShade="BF"/>
          </w:tcPr>
          <w:p w14:paraId="4D96CC9F" w14:textId="77777777" w:rsidR="0049540E" w:rsidRPr="005D58EA" w:rsidRDefault="0049540E" w:rsidP="00DB6526">
            <w:pPr>
              <w:rPr>
                <w:rFonts w:cs="Arial"/>
                <w:b/>
                <w:sz w:val="20"/>
                <w:szCs w:val="20"/>
              </w:rPr>
            </w:pPr>
          </w:p>
        </w:tc>
        <w:tc>
          <w:tcPr>
            <w:tcW w:w="192" w:type="pct"/>
            <w:shd w:val="clear" w:color="auto" w:fill="BFBFBF" w:themeFill="background1" w:themeFillShade="BF"/>
          </w:tcPr>
          <w:p w14:paraId="2D34BFB6" w14:textId="77777777" w:rsidR="0049540E" w:rsidRPr="005D58EA" w:rsidRDefault="0049540E" w:rsidP="00DB6526">
            <w:pPr>
              <w:jc w:val="center"/>
              <w:rPr>
                <w:rFonts w:cs="Arial"/>
                <w:b/>
                <w:sz w:val="20"/>
                <w:szCs w:val="20"/>
              </w:rPr>
            </w:pPr>
          </w:p>
        </w:tc>
        <w:tc>
          <w:tcPr>
            <w:tcW w:w="193" w:type="pct"/>
            <w:shd w:val="clear" w:color="auto" w:fill="BFBFBF" w:themeFill="background1" w:themeFillShade="BF"/>
          </w:tcPr>
          <w:p w14:paraId="5BAB7BB0" w14:textId="77777777" w:rsidR="0049540E" w:rsidRPr="005D58EA" w:rsidRDefault="0049540E" w:rsidP="00DB6526">
            <w:pPr>
              <w:jc w:val="center"/>
              <w:rPr>
                <w:rFonts w:cs="Arial"/>
                <w:b/>
                <w:sz w:val="20"/>
                <w:szCs w:val="20"/>
              </w:rPr>
            </w:pPr>
          </w:p>
        </w:tc>
        <w:tc>
          <w:tcPr>
            <w:tcW w:w="240" w:type="pct"/>
            <w:shd w:val="clear" w:color="auto" w:fill="BFBFBF" w:themeFill="background1" w:themeFillShade="BF"/>
          </w:tcPr>
          <w:p w14:paraId="5CB4EF38" w14:textId="77777777" w:rsidR="0049540E" w:rsidRPr="005D58EA" w:rsidRDefault="0049540E" w:rsidP="00DB6526">
            <w:pPr>
              <w:jc w:val="center"/>
              <w:rPr>
                <w:rFonts w:cs="Arial"/>
                <w:b/>
                <w:sz w:val="20"/>
                <w:szCs w:val="20"/>
              </w:rPr>
            </w:pPr>
          </w:p>
        </w:tc>
        <w:tc>
          <w:tcPr>
            <w:tcW w:w="902" w:type="pct"/>
            <w:shd w:val="clear" w:color="auto" w:fill="BFBFBF" w:themeFill="background1" w:themeFillShade="BF"/>
          </w:tcPr>
          <w:p w14:paraId="244A20D8" w14:textId="77777777" w:rsidR="0049540E" w:rsidRPr="005D58EA" w:rsidRDefault="0049540E" w:rsidP="00DB6526">
            <w:pPr>
              <w:jc w:val="center"/>
              <w:rPr>
                <w:rFonts w:cs="Arial"/>
                <w:b/>
                <w:sz w:val="20"/>
                <w:szCs w:val="20"/>
              </w:rPr>
            </w:pPr>
          </w:p>
        </w:tc>
        <w:tc>
          <w:tcPr>
            <w:tcW w:w="732" w:type="pct"/>
            <w:shd w:val="clear" w:color="auto" w:fill="BFBFBF" w:themeFill="background1" w:themeFillShade="BF"/>
          </w:tcPr>
          <w:p w14:paraId="4ADACEB7" w14:textId="77777777" w:rsidR="0049540E" w:rsidRPr="005D58EA" w:rsidRDefault="0049540E" w:rsidP="00DB6526">
            <w:pPr>
              <w:jc w:val="center"/>
              <w:rPr>
                <w:rFonts w:cs="Arial"/>
                <w:b/>
                <w:sz w:val="20"/>
                <w:szCs w:val="20"/>
              </w:rPr>
            </w:pPr>
          </w:p>
        </w:tc>
      </w:tr>
      <w:tr w:rsidR="0049540E" w:rsidRPr="005D58EA" w14:paraId="5B279E65" w14:textId="77777777" w:rsidTr="00DB6526">
        <w:tc>
          <w:tcPr>
            <w:tcW w:w="2019" w:type="pct"/>
          </w:tcPr>
          <w:p w14:paraId="7816C3E5" w14:textId="77777777" w:rsidR="0049540E" w:rsidRPr="005D58EA" w:rsidRDefault="0049540E" w:rsidP="00DB6526">
            <w:pPr>
              <w:rPr>
                <w:rFonts w:cs="Arial"/>
                <w:b/>
                <w:sz w:val="20"/>
                <w:szCs w:val="20"/>
              </w:rPr>
            </w:pPr>
            <w:r w:rsidRPr="005D58EA">
              <w:rPr>
                <w:rFonts w:cs="Arial"/>
                <w:b/>
                <w:i/>
                <w:iCs/>
                <w:sz w:val="20"/>
                <w:szCs w:val="20"/>
              </w:rPr>
              <w:t>selezione delle offerte con il criterio del prezzo più basso</w:t>
            </w:r>
          </w:p>
        </w:tc>
        <w:tc>
          <w:tcPr>
            <w:tcW w:w="722" w:type="pct"/>
          </w:tcPr>
          <w:p w14:paraId="1C661331" w14:textId="77777777" w:rsidR="0049540E" w:rsidRPr="005D58EA" w:rsidRDefault="0049540E" w:rsidP="00DB6526">
            <w:pPr>
              <w:rPr>
                <w:sz w:val="20"/>
                <w:szCs w:val="20"/>
              </w:rPr>
            </w:pPr>
          </w:p>
        </w:tc>
        <w:tc>
          <w:tcPr>
            <w:tcW w:w="192" w:type="pct"/>
          </w:tcPr>
          <w:p w14:paraId="12FB00F7" w14:textId="77777777" w:rsidR="0049540E" w:rsidRPr="005D58EA" w:rsidRDefault="0049540E" w:rsidP="00DB6526">
            <w:pPr>
              <w:jc w:val="center"/>
              <w:rPr>
                <w:sz w:val="20"/>
                <w:szCs w:val="20"/>
              </w:rPr>
            </w:pPr>
          </w:p>
        </w:tc>
        <w:tc>
          <w:tcPr>
            <w:tcW w:w="193" w:type="pct"/>
          </w:tcPr>
          <w:p w14:paraId="4260C61E" w14:textId="77777777" w:rsidR="0049540E" w:rsidRPr="005D58EA" w:rsidRDefault="0049540E" w:rsidP="00DB6526">
            <w:pPr>
              <w:jc w:val="center"/>
              <w:rPr>
                <w:sz w:val="20"/>
                <w:szCs w:val="20"/>
              </w:rPr>
            </w:pPr>
          </w:p>
        </w:tc>
        <w:tc>
          <w:tcPr>
            <w:tcW w:w="240" w:type="pct"/>
          </w:tcPr>
          <w:p w14:paraId="159D4431" w14:textId="77777777" w:rsidR="0049540E" w:rsidRPr="005D58EA" w:rsidRDefault="0049540E" w:rsidP="00DB6526">
            <w:pPr>
              <w:jc w:val="center"/>
              <w:rPr>
                <w:sz w:val="20"/>
                <w:szCs w:val="20"/>
              </w:rPr>
            </w:pPr>
          </w:p>
        </w:tc>
        <w:tc>
          <w:tcPr>
            <w:tcW w:w="902" w:type="pct"/>
          </w:tcPr>
          <w:p w14:paraId="4D4DD6BB" w14:textId="77777777" w:rsidR="0049540E" w:rsidRPr="005D58EA" w:rsidRDefault="0049540E" w:rsidP="00DB6526">
            <w:pPr>
              <w:jc w:val="center"/>
              <w:rPr>
                <w:sz w:val="20"/>
                <w:szCs w:val="20"/>
              </w:rPr>
            </w:pPr>
          </w:p>
        </w:tc>
        <w:tc>
          <w:tcPr>
            <w:tcW w:w="732" w:type="pct"/>
          </w:tcPr>
          <w:p w14:paraId="3E338FFC" w14:textId="77777777" w:rsidR="0049540E" w:rsidRPr="005D58EA" w:rsidRDefault="0049540E" w:rsidP="00DB6526">
            <w:pPr>
              <w:jc w:val="center"/>
              <w:rPr>
                <w:sz w:val="20"/>
                <w:szCs w:val="20"/>
              </w:rPr>
            </w:pPr>
          </w:p>
        </w:tc>
      </w:tr>
      <w:tr w:rsidR="0049540E" w:rsidRPr="005D58EA" w14:paraId="1F06F6E2" w14:textId="77777777" w:rsidTr="00DB6526">
        <w:tc>
          <w:tcPr>
            <w:tcW w:w="2019" w:type="pct"/>
          </w:tcPr>
          <w:p w14:paraId="19F47F75" w14:textId="77777777" w:rsidR="0049540E" w:rsidRPr="005D58EA" w:rsidRDefault="0049540E" w:rsidP="00DB6526">
            <w:pPr>
              <w:rPr>
                <w:rFonts w:cs="Arial"/>
                <w:sz w:val="20"/>
                <w:szCs w:val="20"/>
              </w:rPr>
            </w:pPr>
            <w:r w:rsidRPr="005D58EA">
              <w:rPr>
                <w:rFonts w:cs="Arial"/>
                <w:sz w:val="20"/>
                <w:szCs w:val="20"/>
              </w:rPr>
              <w:t>può essere utilizzato tale criterio e c’è adeguata motivazione</w:t>
            </w:r>
          </w:p>
        </w:tc>
        <w:tc>
          <w:tcPr>
            <w:tcW w:w="722" w:type="pct"/>
          </w:tcPr>
          <w:p w14:paraId="53CA5B28"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95 c. 4 e 5</w:t>
            </w:r>
          </w:p>
        </w:tc>
        <w:sdt>
          <w:sdtPr>
            <w:rPr>
              <w:sz w:val="20"/>
              <w:szCs w:val="20"/>
            </w:rPr>
            <w:id w:val="21051451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17FB7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71861762"/>
              <w14:checkbox>
                <w14:checked w14:val="0"/>
                <w14:checkedState w14:val="2612" w14:font="MS Gothic"/>
                <w14:uncheckedState w14:val="2610" w14:font="MS Gothic"/>
              </w14:checkbox>
            </w:sdtPr>
            <w:sdtEndPr/>
            <w:sdtContent>
              <w:p w14:paraId="5416568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582447174"/>
              <w14:checkbox>
                <w14:checked w14:val="0"/>
                <w14:checkedState w14:val="2612" w14:font="MS Gothic"/>
                <w14:uncheckedState w14:val="2610" w14:font="MS Gothic"/>
              </w14:checkbox>
            </w:sdtPr>
            <w:sdtEndPr/>
            <w:sdtContent>
              <w:p w14:paraId="7802342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797EEC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AB0E325" w14:textId="77777777" w:rsidR="0049540E" w:rsidRPr="005D58EA" w:rsidRDefault="0049540E" w:rsidP="00DB6526">
            <w:pPr>
              <w:jc w:val="center"/>
              <w:rPr>
                <w:sz w:val="20"/>
                <w:szCs w:val="20"/>
              </w:rPr>
            </w:pPr>
          </w:p>
        </w:tc>
      </w:tr>
      <w:tr w:rsidR="0049540E" w:rsidRPr="005D58EA" w14:paraId="57B38F4D" w14:textId="77777777" w:rsidTr="00DB6526">
        <w:tc>
          <w:tcPr>
            <w:tcW w:w="2019" w:type="pct"/>
          </w:tcPr>
          <w:p w14:paraId="6939F9EA" w14:textId="77777777" w:rsidR="0049540E" w:rsidRPr="005D58EA" w:rsidRDefault="0049540E" w:rsidP="00DB6526">
            <w:pPr>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22" w:type="pct"/>
          </w:tcPr>
          <w:p w14:paraId="70358096" w14:textId="77777777" w:rsidR="0049540E" w:rsidRPr="005D58EA" w:rsidRDefault="0049540E" w:rsidP="00DB6526">
            <w:pPr>
              <w:rPr>
                <w:sz w:val="20"/>
                <w:szCs w:val="20"/>
              </w:rPr>
            </w:pPr>
          </w:p>
        </w:tc>
        <w:sdt>
          <w:sdtPr>
            <w:rPr>
              <w:sz w:val="20"/>
              <w:szCs w:val="20"/>
            </w:rPr>
            <w:id w:val="11395429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9300F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00170811"/>
              <w14:checkbox>
                <w14:checked w14:val="0"/>
                <w14:checkedState w14:val="2612" w14:font="MS Gothic"/>
                <w14:uncheckedState w14:val="2610" w14:font="MS Gothic"/>
              </w14:checkbox>
            </w:sdtPr>
            <w:sdtEndPr/>
            <w:sdtContent>
              <w:p w14:paraId="5599C58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87383192"/>
              <w14:checkbox>
                <w14:checked w14:val="0"/>
                <w14:checkedState w14:val="2612" w14:font="MS Gothic"/>
                <w14:uncheckedState w14:val="2610" w14:font="MS Gothic"/>
              </w14:checkbox>
            </w:sdtPr>
            <w:sdtEndPr/>
            <w:sdtContent>
              <w:p w14:paraId="073C6B5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3EDEC0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9839337" w14:textId="77777777" w:rsidR="0049540E" w:rsidRPr="005D58EA" w:rsidRDefault="0049540E" w:rsidP="00DB6526">
            <w:pPr>
              <w:jc w:val="center"/>
              <w:rPr>
                <w:sz w:val="20"/>
                <w:szCs w:val="20"/>
              </w:rPr>
            </w:pPr>
          </w:p>
        </w:tc>
      </w:tr>
      <w:tr w:rsidR="0049540E" w:rsidRPr="005D58EA" w14:paraId="01128239" w14:textId="77777777" w:rsidTr="00DB6526">
        <w:tc>
          <w:tcPr>
            <w:tcW w:w="2019" w:type="pct"/>
          </w:tcPr>
          <w:p w14:paraId="1E8D7383"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339529B4" w14:textId="77777777" w:rsidR="0049540E" w:rsidRPr="005D58EA" w:rsidRDefault="0049540E" w:rsidP="00DB6526">
            <w:pPr>
              <w:rPr>
                <w:sz w:val="20"/>
                <w:szCs w:val="20"/>
              </w:rPr>
            </w:pPr>
          </w:p>
        </w:tc>
        <w:sdt>
          <w:sdtPr>
            <w:rPr>
              <w:sz w:val="20"/>
              <w:szCs w:val="20"/>
            </w:rPr>
            <w:id w:val="-586769158"/>
            <w14:checkbox>
              <w14:checked w14:val="1"/>
              <w14:checkedState w14:val="2612" w14:font="MS Gothic"/>
              <w14:uncheckedState w14:val="2610" w14:font="MS Gothic"/>
            </w14:checkbox>
          </w:sdtPr>
          <w:sdtEndPr/>
          <w:sdtContent>
            <w:tc>
              <w:tcPr>
                <w:tcW w:w="192" w:type="pct"/>
                <w:shd w:val="clear" w:color="auto" w:fill="F2F2F2" w:themeFill="background1" w:themeFillShade="F2"/>
              </w:tcPr>
              <w:p w14:paraId="7C6DB24F" w14:textId="77777777" w:rsidR="0049540E" w:rsidRPr="005D58EA" w:rsidRDefault="0049540E" w:rsidP="00DB6526">
                <w:pPr>
                  <w:ind w:right="-108"/>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0922949"/>
              <w14:checkbox>
                <w14:checked w14:val="0"/>
                <w14:checkedState w14:val="2612" w14:font="MS Gothic"/>
                <w14:uncheckedState w14:val="2610" w14:font="MS Gothic"/>
              </w14:checkbox>
            </w:sdtPr>
            <w:sdtEndPr/>
            <w:sdtContent>
              <w:p w14:paraId="175E6B5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33265387"/>
              <w14:checkbox>
                <w14:checked w14:val="0"/>
                <w14:checkedState w14:val="2612" w14:font="MS Gothic"/>
                <w14:uncheckedState w14:val="2610" w14:font="MS Gothic"/>
              </w14:checkbox>
            </w:sdtPr>
            <w:sdtEndPr/>
            <w:sdtContent>
              <w:p w14:paraId="1C4814E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4570C9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A8B679B" w14:textId="77777777" w:rsidR="0049540E" w:rsidRPr="005D58EA" w:rsidRDefault="0049540E" w:rsidP="00DB6526">
            <w:pPr>
              <w:jc w:val="center"/>
              <w:rPr>
                <w:sz w:val="20"/>
                <w:szCs w:val="20"/>
              </w:rPr>
            </w:pPr>
          </w:p>
        </w:tc>
      </w:tr>
      <w:tr w:rsidR="0049540E" w:rsidRPr="005D58EA" w14:paraId="3029ACB9" w14:textId="77777777" w:rsidTr="00DB6526">
        <w:tc>
          <w:tcPr>
            <w:tcW w:w="2019" w:type="pct"/>
          </w:tcPr>
          <w:p w14:paraId="3E1A812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2" w:type="pct"/>
          </w:tcPr>
          <w:p w14:paraId="19DA653B"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18157857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A6A4B1E" w14:textId="77777777" w:rsidR="0049540E" w:rsidRPr="005D58EA" w:rsidRDefault="0049540E" w:rsidP="00DB6526">
                <w:pPr>
                  <w:ind w:right="-817"/>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2522529"/>
              <w14:checkbox>
                <w14:checked w14:val="0"/>
                <w14:checkedState w14:val="2612" w14:font="MS Gothic"/>
                <w14:uncheckedState w14:val="2610" w14:font="MS Gothic"/>
              </w14:checkbox>
            </w:sdtPr>
            <w:sdtEndPr/>
            <w:sdtContent>
              <w:p w14:paraId="0AD0B11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34008555"/>
              <w14:checkbox>
                <w14:checked w14:val="0"/>
                <w14:checkedState w14:val="2612" w14:font="MS Gothic"/>
                <w14:uncheckedState w14:val="2610" w14:font="MS Gothic"/>
              </w14:checkbox>
            </w:sdtPr>
            <w:sdtEndPr/>
            <w:sdtContent>
              <w:p w14:paraId="032593A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39D085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A54BED4" w14:textId="77777777" w:rsidR="0049540E" w:rsidRPr="005D58EA" w:rsidRDefault="0049540E" w:rsidP="00DB6526">
            <w:pPr>
              <w:jc w:val="center"/>
              <w:rPr>
                <w:sz w:val="20"/>
                <w:szCs w:val="20"/>
              </w:rPr>
            </w:pPr>
          </w:p>
        </w:tc>
      </w:tr>
      <w:tr w:rsidR="0049540E" w:rsidRPr="005D58EA" w14:paraId="1CD7E4D2" w14:textId="77777777" w:rsidTr="00DB6526">
        <w:tc>
          <w:tcPr>
            <w:tcW w:w="2019" w:type="pct"/>
          </w:tcPr>
          <w:p w14:paraId="49D409A7"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Pr>
                <w:rFonts w:cs="Arial"/>
                <w:sz w:val="20"/>
                <w:szCs w:val="20"/>
              </w:rPr>
              <w:t xml:space="preserve"> con i criteri di cui all’art. 97 comma 2 se </w:t>
            </w:r>
            <w:r w:rsidRPr="00AF7041">
              <w:rPr>
                <w:rFonts w:ascii="Calibri" w:hAnsi="Calibri"/>
                <w:bCs/>
              </w:rPr>
              <w:t>il numero delle offerte ammesse è pari o superiore a 15 e di cui all’</w:t>
            </w:r>
            <w:r>
              <w:rPr>
                <w:rFonts w:ascii="Calibri" w:hAnsi="Calibri"/>
                <w:bCs/>
              </w:rPr>
              <w:t>art.</w:t>
            </w:r>
            <w:r w:rsidRPr="00AF7041">
              <w:rPr>
                <w:rFonts w:ascii="Calibri" w:hAnsi="Calibri"/>
                <w:bCs/>
              </w:rPr>
              <w:t xml:space="preserve"> 87 comma 2bis se il numero delle offerte ammesse è inferiore a 15.</w:t>
            </w:r>
          </w:p>
        </w:tc>
        <w:tc>
          <w:tcPr>
            <w:tcW w:w="722" w:type="pct"/>
          </w:tcPr>
          <w:p w14:paraId="66831A57"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97</w:t>
            </w:r>
          </w:p>
        </w:tc>
        <w:sdt>
          <w:sdtPr>
            <w:rPr>
              <w:sz w:val="20"/>
              <w:szCs w:val="20"/>
            </w:rPr>
            <w:id w:val="-21356179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96712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81035424"/>
              <w14:checkbox>
                <w14:checked w14:val="0"/>
                <w14:checkedState w14:val="2612" w14:font="MS Gothic"/>
                <w14:uncheckedState w14:val="2610" w14:font="MS Gothic"/>
              </w14:checkbox>
            </w:sdtPr>
            <w:sdtEndPr/>
            <w:sdtContent>
              <w:p w14:paraId="7C80583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86098404"/>
              <w14:checkbox>
                <w14:checked w14:val="0"/>
                <w14:checkedState w14:val="2612" w14:font="MS Gothic"/>
                <w14:uncheckedState w14:val="2610" w14:font="MS Gothic"/>
              </w14:checkbox>
            </w:sdtPr>
            <w:sdtEndPr/>
            <w:sdtContent>
              <w:p w14:paraId="62C5D8E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B1FE1E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12B152A" w14:textId="77777777" w:rsidR="0049540E" w:rsidRPr="005D58EA" w:rsidRDefault="0049540E" w:rsidP="00DB6526">
            <w:pPr>
              <w:jc w:val="center"/>
              <w:rPr>
                <w:sz w:val="20"/>
                <w:szCs w:val="20"/>
              </w:rPr>
            </w:pPr>
          </w:p>
        </w:tc>
      </w:tr>
      <w:tr w:rsidR="0049540E" w:rsidRPr="005D58EA" w14:paraId="566C282E" w14:textId="77777777" w:rsidTr="00DB6526">
        <w:tc>
          <w:tcPr>
            <w:tcW w:w="2019" w:type="pct"/>
          </w:tcPr>
          <w:p w14:paraId="217209C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 xml:space="preserve">esclusione automatica delle offerte anomale, </w:t>
            </w:r>
            <w:r>
              <w:rPr>
                <w:rFonts w:cs="Arial"/>
                <w:sz w:val="20"/>
                <w:szCs w:val="20"/>
              </w:rPr>
              <w:t>da prevedere</w:t>
            </w:r>
            <w:r w:rsidRPr="005D58EA">
              <w:rPr>
                <w:rFonts w:cs="Arial"/>
                <w:sz w:val="20"/>
                <w:szCs w:val="20"/>
              </w:rPr>
              <w:t xml:space="preserve"> nella lettera invito e se ci sono almeno dieci offerte (a cura del RUP o del Seggio di gara)</w:t>
            </w:r>
            <w:r>
              <w:rPr>
                <w:rFonts w:cs="Arial"/>
                <w:sz w:val="20"/>
                <w:szCs w:val="20"/>
              </w:rPr>
              <w:t xml:space="preserve">. Se minori di </w:t>
            </w:r>
            <w:proofErr w:type="gramStart"/>
            <w:r>
              <w:rPr>
                <w:rFonts w:cs="Arial"/>
                <w:sz w:val="20"/>
                <w:szCs w:val="20"/>
              </w:rPr>
              <w:t>3</w:t>
            </w:r>
            <w:proofErr w:type="gramEnd"/>
            <w:r>
              <w:rPr>
                <w:rFonts w:cs="Arial"/>
                <w:sz w:val="20"/>
                <w:szCs w:val="20"/>
              </w:rPr>
              <w:t xml:space="preserve"> l’esclusione non opera.</w:t>
            </w:r>
          </w:p>
        </w:tc>
        <w:tc>
          <w:tcPr>
            <w:tcW w:w="722" w:type="pct"/>
          </w:tcPr>
          <w:p w14:paraId="2EEF028C"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97, c. 8</w:t>
            </w:r>
          </w:p>
        </w:tc>
        <w:sdt>
          <w:sdtPr>
            <w:rPr>
              <w:sz w:val="20"/>
              <w:szCs w:val="20"/>
            </w:rPr>
            <w:id w:val="-9325900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417F1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8662536"/>
              <w14:checkbox>
                <w14:checked w14:val="0"/>
                <w14:checkedState w14:val="2612" w14:font="MS Gothic"/>
                <w14:uncheckedState w14:val="2610" w14:font="MS Gothic"/>
              </w14:checkbox>
            </w:sdtPr>
            <w:sdtEndPr/>
            <w:sdtContent>
              <w:p w14:paraId="45B6559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12670020"/>
              <w14:checkbox>
                <w14:checked w14:val="0"/>
                <w14:checkedState w14:val="2612" w14:font="MS Gothic"/>
                <w14:uncheckedState w14:val="2610" w14:font="MS Gothic"/>
              </w14:checkbox>
            </w:sdtPr>
            <w:sdtEndPr/>
            <w:sdtContent>
              <w:p w14:paraId="7EFEB52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C78B2E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D74D716" w14:textId="77777777" w:rsidR="0049540E" w:rsidRPr="005D58EA" w:rsidRDefault="0049540E" w:rsidP="00DB6526">
            <w:pPr>
              <w:jc w:val="center"/>
              <w:rPr>
                <w:sz w:val="20"/>
                <w:szCs w:val="20"/>
              </w:rPr>
            </w:pPr>
          </w:p>
        </w:tc>
      </w:tr>
      <w:tr w:rsidR="0049540E" w:rsidRPr="005D58EA" w14:paraId="2B20A623" w14:textId="77777777" w:rsidTr="00DB6526">
        <w:tc>
          <w:tcPr>
            <w:tcW w:w="2019" w:type="pct"/>
          </w:tcPr>
          <w:p w14:paraId="0E4E479A" w14:textId="77777777" w:rsidR="0049540E" w:rsidRPr="005D58EA" w:rsidRDefault="0049540E" w:rsidP="00DB6526">
            <w:pPr>
              <w:jc w:val="both"/>
              <w:rPr>
                <w:rFonts w:cs="Arial"/>
                <w:sz w:val="20"/>
                <w:szCs w:val="20"/>
              </w:rPr>
            </w:pPr>
            <w:r w:rsidRPr="005D58EA">
              <w:rPr>
                <w:rFonts w:cs="Arial"/>
                <w:sz w:val="20"/>
                <w:szCs w:val="20"/>
              </w:rPr>
              <w:t>presenza della proposta di aggiudicazione (nel verbale)</w:t>
            </w:r>
          </w:p>
        </w:tc>
        <w:tc>
          <w:tcPr>
            <w:tcW w:w="722" w:type="pct"/>
          </w:tcPr>
          <w:p w14:paraId="6C1D9F15"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4345782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6CD50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67335296"/>
              <w14:checkbox>
                <w14:checked w14:val="0"/>
                <w14:checkedState w14:val="2612" w14:font="MS Gothic"/>
                <w14:uncheckedState w14:val="2610" w14:font="MS Gothic"/>
              </w14:checkbox>
            </w:sdtPr>
            <w:sdtEndPr/>
            <w:sdtContent>
              <w:p w14:paraId="3536274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542013758"/>
              <w14:checkbox>
                <w14:checked w14:val="0"/>
                <w14:checkedState w14:val="2612" w14:font="MS Gothic"/>
                <w14:uncheckedState w14:val="2610" w14:font="MS Gothic"/>
              </w14:checkbox>
            </w:sdtPr>
            <w:sdtEndPr/>
            <w:sdtContent>
              <w:p w14:paraId="798D49D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C56E41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C7A4E74" w14:textId="77777777" w:rsidR="0049540E" w:rsidRPr="005D58EA" w:rsidRDefault="0049540E" w:rsidP="00DB6526">
            <w:pPr>
              <w:jc w:val="center"/>
              <w:rPr>
                <w:sz w:val="20"/>
                <w:szCs w:val="20"/>
              </w:rPr>
            </w:pPr>
          </w:p>
        </w:tc>
      </w:tr>
      <w:tr w:rsidR="0049540E" w:rsidRPr="005D58EA" w14:paraId="4E33AA6A" w14:textId="77777777" w:rsidTr="00DB6526">
        <w:tc>
          <w:tcPr>
            <w:tcW w:w="2019" w:type="pct"/>
          </w:tcPr>
          <w:p w14:paraId="1E925912" w14:textId="77777777" w:rsidR="0049540E" w:rsidRPr="005D58EA" w:rsidRDefault="0049540E" w:rsidP="00DB6526">
            <w:pPr>
              <w:jc w:val="both"/>
              <w:rPr>
                <w:rFonts w:cs="Arial"/>
                <w:sz w:val="20"/>
                <w:szCs w:val="20"/>
              </w:rPr>
            </w:pPr>
            <w:r w:rsidRPr="005D58EA">
              <w:rPr>
                <w:rFonts w:cs="Arial"/>
                <w:sz w:val="20"/>
                <w:szCs w:val="20"/>
              </w:rPr>
              <w:t>comunicazioni di eventuali esclusioni</w:t>
            </w:r>
          </w:p>
        </w:tc>
        <w:tc>
          <w:tcPr>
            <w:tcW w:w="722" w:type="pct"/>
          </w:tcPr>
          <w:p w14:paraId="6F6FBE89"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672715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CED740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6594288"/>
              <w14:checkbox>
                <w14:checked w14:val="0"/>
                <w14:checkedState w14:val="2612" w14:font="MS Gothic"/>
                <w14:uncheckedState w14:val="2610" w14:font="MS Gothic"/>
              </w14:checkbox>
            </w:sdtPr>
            <w:sdtEndPr/>
            <w:sdtContent>
              <w:p w14:paraId="2C89C7F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860080881"/>
              <w14:checkbox>
                <w14:checked w14:val="0"/>
                <w14:checkedState w14:val="2612" w14:font="MS Gothic"/>
                <w14:uncheckedState w14:val="2610" w14:font="MS Gothic"/>
              </w14:checkbox>
            </w:sdtPr>
            <w:sdtEndPr/>
            <w:sdtContent>
              <w:p w14:paraId="3CC89C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7188D32"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3EDA084" w14:textId="77777777" w:rsidR="0049540E" w:rsidRPr="005D58EA" w:rsidRDefault="0049540E" w:rsidP="00DB6526">
            <w:pPr>
              <w:jc w:val="center"/>
              <w:rPr>
                <w:sz w:val="20"/>
                <w:szCs w:val="20"/>
              </w:rPr>
            </w:pPr>
          </w:p>
        </w:tc>
      </w:tr>
      <w:tr w:rsidR="0049540E" w:rsidRPr="005D58EA" w14:paraId="0B75DC2C" w14:textId="77777777" w:rsidTr="00DB6526">
        <w:tc>
          <w:tcPr>
            <w:tcW w:w="2019" w:type="pct"/>
          </w:tcPr>
          <w:p w14:paraId="2F1D82C5" w14:textId="77777777" w:rsidR="0049540E" w:rsidRPr="005D58EA" w:rsidRDefault="0049540E" w:rsidP="00DB6526">
            <w:pPr>
              <w:jc w:val="both"/>
              <w:rPr>
                <w:rFonts w:cs="Arial"/>
                <w:sz w:val="20"/>
                <w:szCs w:val="20"/>
              </w:rPr>
            </w:pPr>
            <w:r w:rsidRPr="005D58EA">
              <w:rPr>
                <w:rFonts w:cs="Arial"/>
                <w:sz w:val="20"/>
                <w:szCs w:val="20"/>
              </w:rPr>
              <w:lastRenderedPageBreak/>
              <w:t>rispetto dei termini per l'invio e dei contenuti delle comunicazioni di esclusione</w:t>
            </w:r>
          </w:p>
        </w:tc>
        <w:tc>
          <w:tcPr>
            <w:tcW w:w="722" w:type="pct"/>
          </w:tcPr>
          <w:p w14:paraId="1A2E8660"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3607789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E5DD4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4844889"/>
              <w14:checkbox>
                <w14:checked w14:val="0"/>
                <w14:checkedState w14:val="2612" w14:font="MS Gothic"/>
                <w14:uncheckedState w14:val="2610" w14:font="MS Gothic"/>
              </w14:checkbox>
            </w:sdtPr>
            <w:sdtEndPr/>
            <w:sdtContent>
              <w:p w14:paraId="5E67B74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47268956"/>
              <w14:checkbox>
                <w14:checked w14:val="0"/>
                <w14:checkedState w14:val="2612" w14:font="MS Gothic"/>
                <w14:uncheckedState w14:val="2610" w14:font="MS Gothic"/>
              </w14:checkbox>
            </w:sdtPr>
            <w:sdtEndPr/>
            <w:sdtContent>
              <w:p w14:paraId="4BEFE72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D82B4E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A61F80D" w14:textId="77777777" w:rsidR="0049540E" w:rsidRPr="005D58EA" w:rsidRDefault="0049540E" w:rsidP="00DB6526">
            <w:pPr>
              <w:jc w:val="center"/>
              <w:rPr>
                <w:sz w:val="20"/>
                <w:szCs w:val="20"/>
              </w:rPr>
            </w:pPr>
          </w:p>
        </w:tc>
      </w:tr>
      <w:tr w:rsidR="0049540E" w:rsidRPr="005D58EA" w14:paraId="646AF9BE" w14:textId="77777777" w:rsidTr="00DB6526">
        <w:tc>
          <w:tcPr>
            <w:tcW w:w="2019" w:type="pct"/>
          </w:tcPr>
          <w:p w14:paraId="438C487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controllo sul possesso dei requisiti (Decreto MIT per Banca dati nazionale operatori economici – nelle more AVCPass)</w:t>
            </w:r>
          </w:p>
        </w:tc>
        <w:tc>
          <w:tcPr>
            <w:tcW w:w="722" w:type="pct"/>
          </w:tcPr>
          <w:p w14:paraId="77C4FE2E"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36, c. 5 e 6</w:t>
            </w:r>
          </w:p>
          <w:p w14:paraId="5B581BB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81</w:t>
            </w:r>
          </w:p>
        </w:tc>
        <w:sdt>
          <w:sdtPr>
            <w:rPr>
              <w:sz w:val="20"/>
              <w:szCs w:val="20"/>
            </w:rPr>
            <w:id w:val="925997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2B9EE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92079095"/>
              <w14:checkbox>
                <w14:checked w14:val="0"/>
                <w14:checkedState w14:val="2612" w14:font="MS Gothic"/>
                <w14:uncheckedState w14:val="2610" w14:font="MS Gothic"/>
              </w14:checkbox>
            </w:sdtPr>
            <w:sdtEndPr/>
            <w:sdtContent>
              <w:p w14:paraId="4A7D08C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52317230"/>
              <w14:checkbox>
                <w14:checked w14:val="0"/>
                <w14:checkedState w14:val="2612" w14:font="MS Gothic"/>
                <w14:uncheckedState w14:val="2610" w14:font="MS Gothic"/>
              </w14:checkbox>
            </w:sdtPr>
            <w:sdtEndPr/>
            <w:sdtContent>
              <w:p w14:paraId="39C7490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D48B5D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97479A1" w14:textId="77777777" w:rsidR="0049540E" w:rsidRPr="005D58EA" w:rsidRDefault="0049540E" w:rsidP="00DB6526">
            <w:pPr>
              <w:jc w:val="center"/>
              <w:rPr>
                <w:sz w:val="20"/>
                <w:szCs w:val="20"/>
              </w:rPr>
            </w:pPr>
          </w:p>
        </w:tc>
      </w:tr>
      <w:tr w:rsidR="0049540E" w:rsidRPr="005D58EA" w14:paraId="69DEEE39" w14:textId="77777777" w:rsidTr="00DB6526">
        <w:tc>
          <w:tcPr>
            <w:tcW w:w="2019" w:type="pct"/>
          </w:tcPr>
          <w:p w14:paraId="76FBC93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3462F8A1" w14:textId="77777777" w:rsidR="0049540E" w:rsidRPr="005D58EA" w:rsidRDefault="0049540E" w:rsidP="00DB6526">
            <w:pPr>
              <w:rPr>
                <w:rFonts w:cs="Arial"/>
                <w:sz w:val="20"/>
                <w:szCs w:val="20"/>
              </w:rPr>
            </w:pPr>
          </w:p>
        </w:tc>
        <w:sdt>
          <w:sdtPr>
            <w:rPr>
              <w:sz w:val="20"/>
              <w:szCs w:val="20"/>
            </w:rPr>
            <w:id w:val="-16895958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E9146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4572934"/>
              <w14:checkbox>
                <w14:checked w14:val="0"/>
                <w14:checkedState w14:val="2612" w14:font="MS Gothic"/>
                <w14:uncheckedState w14:val="2610" w14:font="MS Gothic"/>
              </w14:checkbox>
            </w:sdtPr>
            <w:sdtEndPr/>
            <w:sdtContent>
              <w:p w14:paraId="2FC16E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17919481"/>
              <w14:checkbox>
                <w14:checked w14:val="0"/>
                <w14:checkedState w14:val="2612" w14:font="MS Gothic"/>
                <w14:uncheckedState w14:val="2610" w14:font="MS Gothic"/>
              </w14:checkbox>
            </w:sdtPr>
            <w:sdtEndPr/>
            <w:sdtContent>
              <w:p w14:paraId="2ABB89C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7A0FCEA"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6139F9B" w14:textId="77777777" w:rsidR="0049540E" w:rsidRPr="005D58EA" w:rsidRDefault="0049540E" w:rsidP="00DB6526">
            <w:pPr>
              <w:jc w:val="center"/>
              <w:rPr>
                <w:sz w:val="20"/>
                <w:szCs w:val="20"/>
              </w:rPr>
            </w:pPr>
          </w:p>
        </w:tc>
      </w:tr>
      <w:tr w:rsidR="0049540E" w:rsidRPr="005D58EA" w14:paraId="48334669" w14:textId="77777777" w:rsidTr="00DB6526">
        <w:tc>
          <w:tcPr>
            <w:tcW w:w="2019" w:type="pct"/>
          </w:tcPr>
          <w:p w14:paraId="2865F6B9"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6AB6CDE7"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80</w:t>
            </w:r>
          </w:p>
        </w:tc>
        <w:sdt>
          <w:sdtPr>
            <w:rPr>
              <w:sz w:val="20"/>
              <w:szCs w:val="20"/>
            </w:rPr>
            <w:id w:val="-20619324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0607B0"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87131548"/>
              <w14:checkbox>
                <w14:checked w14:val="0"/>
                <w14:checkedState w14:val="2612" w14:font="MS Gothic"/>
                <w14:uncheckedState w14:val="2610" w14:font="MS Gothic"/>
              </w14:checkbox>
            </w:sdtPr>
            <w:sdtEndPr/>
            <w:sdtContent>
              <w:p w14:paraId="3C61AC93"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01539658"/>
              <w14:checkbox>
                <w14:checked w14:val="0"/>
                <w14:checkedState w14:val="2612" w14:font="MS Gothic"/>
                <w14:uncheckedState w14:val="2610" w14:font="MS Gothic"/>
              </w14:checkbox>
            </w:sdtPr>
            <w:sdtEndPr/>
            <w:sdtContent>
              <w:p w14:paraId="0A2661B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D80746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3FFD24A" w14:textId="77777777" w:rsidR="0049540E" w:rsidRPr="005D58EA" w:rsidRDefault="0049540E" w:rsidP="00DB6526">
            <w:pPr>
              <w:jc w:val="center"/>
              <w:rPr>
                <w:sz w:val="20"/>
                <w:szCs w:val="20"/>
              </w:rPr>
            </w:pPr>
          </w:p>
        </w:tc>
      </w:tr>
      <w:tr w:rsidR="0049540E" w:rsidRPr="005D58EA" w14:paraId="08C2ED83" w14:textId="77777777" w:rsidTr="00DB6526">
        <w:tc>
          <w:tcPr>
            <w:tcW w:w="2019" w:type="pct"/>
          </w:tcPr>
          <w:p w14:paraId="722108B4"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2" w:type="pct"/>
          </w:tcPr>
          <w:p w14:paraId="7857C411"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 lett. a</w:t>
            </w:r>
          </w:p>
        </w:tc>
        <w:sdt>
          <w:sdtPr>
            <w:rPr>
              <w:sz w:val="20"/>
              <w:szCs w:val="20"/>
            </w:rPr>
            <w:id w:val="13227691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09C8EB"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3811428"/>
              <w14:checkbox>
                <w14:checked w14:val="0"/>
                <w14:checkedState w14:val="2612" w14:font="MS Gothic"/>
                <w14:uncheckedState w14:val="2610" w14:font="MS Gothic"/>
              </w14:checkbox>
            </w:sdtPr>
            <w:sdtEndPr/>
            <w:sdtContent>
              <w:p w14:paraId="446DCC3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20673442"/>
              <w14:checkbox>
                <w14:checked w14:val="0"/>
                <w14:checkedState w14:val="2612" w14:font="MS Gothic"/>
                <w14:uncheckedState w14:val="2610" w14:font="MS Gothic"/>
              </w14:checkbox>
            </w:sdtPr>
            <w:sdtEndPr/>
            <w:sdtContent>
              <w:p w14:paraId="43413D71"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8DEE68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A3D9D28" w14:textId="77777777" w:rsidR="0049540E" w:rsidRPr="005D58EA" w:rsidRDefault="0049540E" w:rsidP="00DB6526">
            <w:pPr>
              <w:jc w:val="center"/>
              <w:rPr>
                <w:sz w:val="20"/>
                <w:szCs w:val="20"/>
              </w:rPr>
            </w:pPr>
          </w:p>
        </w:tc>
      </w:tr>
      <w:tr w:rsidR="0049540E" w:rsidRPr="005D58EA" w14:paraId="2493146C" w14:textId="77777777" w:rsidTr="00DB6526">
        <w:tc>
          <w:tcPr>
            <w:tcW w:w="2019" w:type="pct"/>
          </w:tcPr>
          <w:p w14:paraId="391E763C"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2" w:type="pct"/>
          </w:tcPr>
          <w:p w14:paraId="60AAA5C0"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 lett. B</w:t>
            </w:r>
          </w:p>
        </w:tc>
        <w:sdt>
          <w:sdtPr>
            <w:rPr>
              <w:sz w:val="20"/>
              <w:szCs w:val="20"/>
            </w:rPr>
            <w:id w:val="19835711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A59B4F"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152456"/>
              <w14:checkbox>
                <w14:checked w14:val="0"/>
                <w14:checkedState w14:val="2612" w14:font="MS Gothic"/>
                <w14:uncheckedState w14:val="2610" w14:font="MS Gothic"/>
              </w14:checkbox>
            </w:sdtPr>
            <w:sdtEndPr/>
            <w:sdtContent>
              <w:p w14:paraId="2543D009"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93909763"/>
              <w14:checkbox>
                <w14:checked w14:val="0"/>
                <w14:checkedState w14:val="2612" w14:font="MS Gothic"/>
                <w14:uncheckedState w14:val="2610" w14:font="MS Gothic"/>
              </w14:checkbox>
            </w:sdtPr>
            <w:sdtEndPr/>
            <w:sdtContent>
              <w:p w14:paraId="3590B4CC"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B74D38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BE468BE" w14:textId="77777777" w:rsidR="0049540E" w:rsidRPr="005D58EA" w:rsidRDefault="0049540E" w:rsidP="00DB6526">
            <w:pPr>
              <w:jc w:val="center"/>
              <w:rPr>
                <w:sz w:val="20"/>
                <w:szCs w:val="20"/>
              </w:rPr>
            </w:pPr>
          </w:p>
        </w:tc>
      </w:tr>
      <w:tr w:rsidR="0049540E" w:rsidRPr="005D58EA" w14:paraId="61A77151" w14:textId="77777777" w:rsidTr="00DB6526">
        <w:tc>
          <w:tcPr>
            <w:tcW w:w="2019" w:type="pct"/>
          </w:tcPr>
          <w:p w14:paraId="39832D14"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2" w:type="pct"/>
          </w:tcPr>
          <w:p w14:paraId="78653ACB"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 lett. c</w:t>
            </w:r>
          </w:p>
        </w:tc>
        <w:sdt>
          <w:sdtPr>
            <w:rPr>
              <w:sz w:val="20"/>
              <w:szCs w:val="20"/>
            </w:rPr>
            <w:id w:val="-17491866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8D787A"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4666511"/>
              <w14:checkbox>
                <w14:checked w14:val="0"/>
                <w14:checkedState w14:val="2612" w14:font="MS Gothic"/>
                <w14:uncheckedState w14:val="2610" w14:font="MS Gothic"/>
              </w14:checkbox>
            </w:sdtPr>
            <w:sdtEndPr/>
            <w:sdtContent>
              <w:p w14:paraId="7453CE89"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935670528"/>
              <w14:checkbox>
                <w14:checked w14:val="0"/>
                <w14:checkedState w14:val="2612" w14:font="MS Gothic"/>
                <w14:uncheckedState w14:val="2610" w14:font="MS Gothic"/>
              </w14:checkbox>
            </w:sdtPr>
            <w:sdtEndPr/>
            <w:sdtContent>
              <w:p w14:paraId="4E276564"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8697E7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225DD4B" w14:textId="77777777" w:rsidR="0049540E" w:rsidRPr="005D58EA" w:rsidRDefault="0049540E" w:rsidP="00DB6526">
            <w:pPr>
              <w:jc w:val="center"/>
              <w:rPr>
                <w:sz w:val="20"/>
                <w:szCs w:val="20"/>
              </w:rPr>
            </w:pPr>
          </w:p>
        </w:tc>
      </w:tr>
      <w:tr w:rsidR="0049540E" w:rsidRPr="005D58EA" w14:paraId="4EE37AAB" w14:textId="77777777" w:rsidTr="00DB6526">
        <w:tc>
          <w:tcPr>
            <w:tcW w:w="2019" w:type="pct"/>
          </w:tcPr>
          <w:p w14:paraId="6FB31FEB"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rating di impresa</w:t>
            </w:r>
          </w:p>
        </w:tc>
        <w:tc>
          <w:tcPr>
            <w:tcW w:w="722" w:type="pct"/>
          </w:tcPr>
          <w:p w14:paraId="45DC5F00"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10</w:t>
            </w:r>
          </w:p>
        </w:tc>
        <w:sdt>
          <w:sdtPr>
            <w:rPr>
              <w:sz w:val="20"/>
              <w:szCs w:val="20"/>
            </w:rPr>
            <w:id w:val="-8269784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2355AB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4457535"/>
              <w14:checkbox>
                <w14:checked w14:val="0"/>
                <w14:checkedState w14:val="2612" w14:font="MS Gothic"/>
                <w14:uncheckedState w14:val="2610" w14:font="MS Gothic"/>
              </w14:checkbox>
            </w:sdtPr>
            <w:sdtEndPr/>
            <w:sdtContent>
              <w:p w14:paraId="43E6F966"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14094814"/>
              <w14:checkbox>
                <w14:checked w14:val="0"/>
                <w14:checkedState w14:val="2612" w14:font="MS Gothic"/>
                <w14:uncheckedState w14:val="2610" w14:font="MS Gothic"/>
              </w14:checkbox>
            </w:sdtPr>
            <w:sdtEndPr/>
            <w:sdtContent>
              <w:p w14:paraId="0EFA97BF"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E9C3E1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B080CE6" w14:textId="77777777" w:rsidR="0049540E" w:rsidRPr="005D58EA" w:rsidRDefault="0049540E" w:rsidP="00DB6526">
            <w:pPr>
              <w:jc w:val="center"/>
              <w:rPr>
                <w:sz w:val="20"/>
                <w:szCs w:val="20"/>
              </w:rPr>
            </w:pPr>
          </w:p>
        </w:tc>
      </w:tr>
      <w:tr w:rsidR="0049540E" w:rsidRPr="005D58EA" w14:paraId="293FBDB5" w14:textId="77777777" w:rsidTr="00DB6526">
        <w:tc>
          <w:tcPr>
            <w:tcW w:w="2019" w:type="pct"/>
          </w:tcPr>
          <w:p w14:paraId="07E5C4EC"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possesso attestato SOA</w:t>
            </w:r>
          </w:p>
        </w:tc>
        <w:tc>
          <w:tcPr>
            <w:tcW w:w="722" w:type="pct"/>
          </w:tcPr>
          <w:p w14:paraId="14C03A33"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84</w:t>
            </w:r>
          </w:p>
        </w:tc>
        <w:sdt>
          <w:sdtPr>
            <w:rPr>
              <w:sz w:val="20"/>
              <w:szCs w:val="20"/>
            </w:rPr>
            <w:id w:val="11118631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856D4D"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17471801"/>
              <w14:checkbox>
                <w14:checked w14:val="0"/>
                <w14:checkedState w14:val="2612" w14:font="MS Gothic"/>
                <w14:uncheckedState w14:val="2610" w14:font="MS Gothic"/>
              </w14:checkbox>
            </w:sdtPr>
            <w:sdtEndPr/>
            <w:sdtContent>
              <w:p w14:paraId="72BEF458"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914469371"/>
              <w14:checkbox>
                <w14:checked w14:val="0"/>
                <w14:checkedState w14:val="2612" w14:font="MS Gothic"/>
                <w14:uncheckedState w14:val="2610" w14:font="MS Gothic"/>
              </w14:checkbox>
            </w:sdtPr>
            <w:sdtEndPr/>
            <w:sdtContent>
              <w:p w14:paraId="22B0B7DA"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089DE9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42E249E" w14:textId="77777777" w:rsidR="0049540E" w:rsidRPr="005D58EA" w:rsidRDefault="0049540E" w:rsidP="00DB6526">
            <w:pPr>
              <w:jc w:val="center"/>
              <w:rPr>
                <w:sz w:val="20"/>
                <w:szCs w:val="20"/>
              </w:rPr>
            </w:pPr>
          </w:p>
        </w:tc>
      </w:tr>
      <w:tr w:rsidR="0049540E" w:rsidRPr="005D58EA" w14:paraId="4D885A36" w14:textId="77777777" w:rsidTr="00DB6526">
        <w:tc>
          <w:tcPr>
            <w:tcW w:w="2019" w:type="pct"/>
          </w:tcPr>
          <w:p w14:paraId="0D5D896C" w14:textId="77777777" w:rsidR="0049540E" w:rsidRPr="00B17D7F" w:rsidRDefault="0049540E"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 xml:space="preserve">Presenza, nel fascicolo di progetto del beneficiario, della documentazione probatoria a comprova delle verifiche effettuate sui criteri di esclusione/selezione nel contesto delle verifiche di gestione (requisiti di capacità generale ex </w:t>
            </w:r>
            <w:r>
              <w:rPr>
                <w:rFonts w:cs="Arial"/>
                <w:color w:val="000000" w:themeColor="text1"/>
                <w:sz w:val="20"/>
                <w:szCs w:val="20"/>
              </w:rPr>
              <w:t>art.</w:t>
            </w:r>
            <w:r w:rsidRPr="00B17D7F">
              <w:rPr>
                <w:rFonts w:cs="Arial"/>
                <w:color w:val="000000" w:themeColor="text1"/>
                <w:sz w:val="20"/>
                <w:szCs w:val="20"/>
              </w:rPr>
              <w:t xml:space="preserve"> 80 e di idoneità tecnico professionale ed economica ex </w:t>
            </w:r>
            <w:r>
              <w:rPr>
                <w:rFonts w:cs="Arial"/>
                <w:color w:val="000000" w:themeColor="text1"/>
                <w:sz w:val="20"/>
                <w:szCs w:val="20"/>
              </w:rPr>
              <w:t>art.</w:t>
            </w:r>
            <w:r w:rsidRPr="00B17D7F">
              <w:rPr>
                <w:rFonts w:cs="Arial"/>
                <w:color w:val="000000" w:themeColor="text1"/>
                <w:sz w:val="20"/>
                <w:szCs w:val="20"/>
              </w:rPr>
              <w:t xml:space="preserve"> 83 effettuate dalla Stazione Appaltante)</w:t>
            </w:r>
          </w:p>
        </w:tc>
        <w:tc>
          <w:tcPr>
            <w:tcW w:w="722" w:type="pct"/>
          </w:tcPr>
          <w:p w14:paraId="586D9E58" w14:textId="77777777" w:rsidR="0049540E" w:rsidRPr="00B17D7F" w:rsidRDefault="0049540E"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 xml:space="preserve">artt. 80 e 83 </w:t>
            </w:r>
          </w:p>
          <w:p w14:paraId="006072F5" w14:textId="77777777" w:rsidR="0049540E" w:rsidRPr="00B17D7F" w:rsidRDefault="0049540E" w:rsidP="00DB6526">
            <w:pPr>
              <w:autoSpaceDE w:val="0"/>
              <w:autoSpaceDN w:val="0"/>
              <w:adjustRightInd w:val="0"/>
              <w:rPr>
                <w:color w:val="000000" w:themeColor="text1"/>
                <w:sz w:val="20"/>
                <w:szCs w:val="20"/>
              </w:rPr>
            </w:pPr>
            <w:r w:rsidRPr="00B17D7F">
              <w:rPr>
                <w:rFonts w:cs="Arial"/>
                <w:color w:val="000000" w:themeColor="text1"/>
                <w:sz w:val="20"/>
                <w:szCs w:val="20"/>
              </w:rPr>
              <w:t>Linee guida ANAC</w:t>
            </w:r>
          </w:p>
        </w:tc>
        <w:sdt>
          <w:sdtPr>
            <w:rPr>
              <w:sz w:val="20"/>
              <w:szCs w:val="20"/>
            </w:rPr>
            <w:id w:val="-6635556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26E47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73254660"/>
              <w14:checkbox>
                <w14:checked w14:val="0"/>
                <w14:checkedState w14:val="2612" w14:font="MS Gothic"/>
                <w14:uncheckedState w14:val="2610" w14:font="MS Gothic"/>
              </w14:checkbox>
            </w:sdtPr>
            <w:sdtEndPr/>
            <w:sdtContent>
              <w:p w14:paraId="621688C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247620964"/>
              <w14:checkbox>
                <w14:checked w14:val="0"/>
                <w14:checkedState w14:val="2612" w14:font="MS Gothic"/>
                <w14:uncheckedState w14:val="2610" w14:font="MS Gothic"/>
              </w14:checkbox>
            </w:sdtPr>
            <w:sdtEndPr/>
            <w:sdtContent>
              <w:p w14:paraId="158B598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DF6646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A titolo esemplificativo:</w:t>
            </w:r>
          </w:p>
          <w:p w14:paraId="1076FE38"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integrale del casellario giudiziale;</w:t>
            </w:r>
          </w:p>
          <w:p w14:paraId="4003574D"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dei carichi pendenti;</w:t>
            </w:r>
          </w:p>
          <w:p w14:paraId="5B38FE36"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di regolarità fiscale dell’Agenzia delle Entrate;</w:t>
            </w:r>
          </w:p>
          <w:p w14:paraId="347D4445"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di regolarità contributiva (DURC);</w:t>
            </w:r>
          </w:p>
          <w:p w14:paraId="44B0DF10"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Verifica dell’assenza di procedure concorsuali;</w:t>
            </w:r>
          </w:p>
          <w:p w14:paraId="506A340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Annotazioni al casellario informatico ANAC;</w:t>
            </w:r>
          </w:p>
          <w:p w14:paraId="155B4B90"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dell’Anagrafe delle sanzioni amministrative da reato;</w:t>
            </w:r>
          </w:p>
          <w:p w14:paraId="6A6E8450" w14:textId="77777777" w:rsidR="0049540E" w:rsidRDefault="0049540E" w:rsidP="00DB6526">
            <w:pPr>
              <w:jc w:val="both"/>
              <w:rPr>
                <w:color w:val="A6A6A6" w:themeColor="background1" w:themeShade="A6"/>
                <w:sz w:val="16"/>
                <w:szCs w:val="16"/>
              </w:rPr>
            </w:pPr>
            <w:r w:rsidRPr="00CB1065">
              <w:rPr>
                <w:color w:val="A6A6A6" w:themeColor="background1" w:themeShade="A6"/>
                <w:sz w:val="16"/>
                <w:szCs w:val="16"/>
              </w:rPr>
              <w:t>Verifica del rispetto delle norme sul lavoro dei disabili (L. 68/99)</w:t>
            </w:r>
          </w:p>
          <w:p w14:paraId="2CD6E953" w14:textId="77777777" w:rsidR="0049540E" w:rsidRDefault="0049540E" w:rsidP="00DB6526">
            <w:pPr>
              <w:jc w:val="both"/>
              <w:rPr>
                <w:color w:val="A6A6A6" w:themeColor="background1" w:themeShade="A6"/>
                <w:sz w:val="16"/>
                <w:szCs w:val="16"/>
              </w:rPr>
            </w:pPr>
          </w:p>
          <w:p w14:paraId="4BC1DD15"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A titolo esemplificativo:</w:t>
            </w:r>
          </w:p>
          <w:p w14:paraId="674B56D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Il fatturato minimo annuo;</w:t>
            </w:r>
          </w:p>
          <w:p w14:paraId="504FDC6F"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Il fatturato globale e il fatturato specifico;</w:t>
            </w:r>
          </w:p>
          <w:p w14:paraId="22C8761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La discrezionalità e i servizi analoghi;</w:t>
            </w:r>
          </w:p>
          <w:p w14:paraId="7F678CDF" w14:textId="77777777" w:rsidR="0049540E" w:rsidRPr="005D58EA" w:rsidRDefault="0049540E" w:rsidP="00DB6526">
            <w:pPr>
              <w:rPr>
                <w:sz w:val="20"/>
                <w:szCs w:val="20"/>
              </w:rPr>
            </w:pPr>
            <w:r w:rsidRPr="00CB1065">
              <w:rPr>
                <w:color w:val="A6A6A6" w:themeColor="background1" w:themeShade="A6"/>
                <w:sz w:val="16"/>
                <w:szCs w:val="16"/>
              </w:rPr>
              <w:t>La certificazione di qualità.</w:t>
            </w:r>
          </w:p>
        </w:tc>
        <w:tc>
          <w:tcPr>
            <w:tcW w:w="732" w:type="pct"/>
            <w:shd w:val="clear" w:color="auto" w:fill="F2F2F2" w:themeFill="background1" w:themeFillShade="F2"/>
          </w:tcPr>
          <w:p w14:paraId="42944784" w14:textId="77777777" w:rsidR="0049540E" w:rsidRPr="005D58EA" w:rsidRDefault="0049540E" w:rsidP="00DB6526">
            <w:pPr>
              <w:jc w:val="center"/>
              <w:rPr>
                <w:sz w:val="20"/>
                <w:szCs w:val="20"/>
              </w:rPr>
            </w:pPr>
          </w:p>
        </w:tc>
      </w:tr>
      <w:tr w:rsidR="0049540E" w:rsidRPr="005D58EA" w14:paraId="01F82AD0" w14:textId="77777777" w:rsidTr="00DB6526">
        <w:tc>
          <w:tcPr>
            <w:tcW w:w="2019" w:type="pct"/>
          </w:tcPr>
          <w:p w14:paraId="02F9997F" w14:textId="77777777" w:rsidR="0049540E" w:rsidRPr="005D58EA" w:rsidRDefault="0049540E" w:rsidP="00DB6526">
            <w:pPr>
              <w:rPr>
                <w:rFonts w:cs="Arial"/>
                <w:sz w:val="20"/>
                <w:szCs w:val="20"/>
              </w:rPr>
            </w:pPr>
            <w:r w:rsidRPr="005D58EA">
              <w:rPr>
                <w:rFonts w:cs="Arial"/>
                <w:sz w:val="20"/>
                <w:szCs w:val="20"/>
              </w:rPr>
              <w:t>presenza aggiudicazione (decreto o determina di aggiudicazione)</w:t>
            </w:r>
          </w:p>
        </w:tc>
        <w:tc>
          <w:tcPr>
            <w:tcW w:w="722" w:type="pct"/>
          </w:tcPr>
          <w:p w14:paraId="3C824260"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0631681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C39414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20012991"/>
              <w14:checkbox>
                <w14:checked w14:val="0"/>
                <w14:checkedState w14:val="2612" w14:font="MS Gothic"/>
                <w14:uncheckedState w14:val="2610" w14:font="MS Gothic"/>
              </w14:checkbox>
            </w:sdtPr>
            <w:sdtEndPr/>
            <w:sdtContent>
              <w:p w14:paraId="6B8A40E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22979843"/>
              <w14:checkbox>
                <w14:checked w14:val="0"/>
                <w14:checkedState w14:val="2612" w14:font="MS Gothic"/>
                <w14:uncheckedState w14:val="2610" w14:font="MS Gothic"/>
              </w14:checkbox>
            </w:sdtPr>
            <w:sdtEndPr/>
            <w:sdtContent>
              <w:p w14:paraId="31E9689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25E2E0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2181C07" w14:textId="77777777" w:rsidR="0049540E" w:rsidRPr="005D58EA" w:rsidRDefault="0049540E" w:rsidP="00DB6526">
            <w:pPr>
              <w:jc w:val="center"/>
              <w:rPr>
                <w:sz w:val="20"/>
                <w:szCs w:val="20"/>
              </w:rPr>
            </w:pPr>
          </w:p>
        </w:tc>
      </w:tr>
      <w:tr w:rsidR="0049540E" w:rsidRPr="005D58EA" w14:paraId="1591E26E" w14:textId="77777777" w:rsidTr="00DB6526">
        <w:tc>
          <w:tcPr>
            <w:tcW w:w="2019" w:type="pct"/>
          </w:tcPr>
          <w:p w14:paraId="288F211D" w14:textId="77777777" w:rsidR="0049540E" w:rsidRPr="005D58EA" w:rsidRDefault="0049540E" w:rsidP="00DB6526">
            <w:pPr>
              <w:rPr>
                <w:rFonts w:cs="Arial"/>
                <w:sz w:val="20"/>
                <w:szCs w:val="20"/>
              </w:rPr>
            </w:pPr>
            <w:r w:rsidRPr="005D58EA">
              <w:rPr>
                <w:rFonts w:cs="Arial"/>
                <w:sz w:val="20"/>
                <w:szCs w:val="20"/>
              </w:rPr>
              <w:t>comunicazione aggiudicazione</w:t>
            </w:r>
          </w:p>
        </w:tc>
        <w:tc>
          <w:tcPr>
            <w:tcW w:w="722" w:type="pct"/>
          </w:tcPr>
          <w:p w14:paraId="15F62E2E"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104436725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56609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47761832"/>
              <w14:checkbox>
                <w14:checked w14:val="0"/>
                <w14:checkedState w14:val="2612" w14:font="MS Gothic"/>
                <w14:uncheckedState w14:val="2610" w14:font="MS Gothic"/>
              </w14:checkbox>
            </w:sdtPr>
            <w:sdtEndPr/>
            <w:sdtContent>
              <w:p w14:paraId="2CC5794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02341013"/>
              <w14:checkbox>
                <w14:checked w14:val="0"/>
                <w14:checkedState w14:val="2612" w14:font="MS Gothic"/>
                <w14:uncheckedState w14:val="2610" w14:font="MS Gothic"/>
              </w14:checkbox>
            </w:sdtPr>
            <w:sdtEndPr/>
            <w:sdtContent>
              <w:p w14:paraId="2ECB21A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1D7546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CCE68A8" w14:textId="77777777" w:rsidR="0049540E" w:rsidRPr="005D58EA" w:rsidRDefault="0049540E" w:rsidP="00DB6526">
            <w:pPr>
              <w:jc w:val="center"/>
              <w:rPr>
                <w:sz w:val="20"/>
                <w:szCs w:val="20"/>
              </w:rPr>
            </w:pPr>
          </w:p>
        </w:tc>
      </w:tr>
      <w:tr w:rsidR="0049540E" w:rsidRPr="005D58EA" w14:paraId="488D0FA5" w14:textId="77777777" w:rsidTr="00DB6526">
        <w:tc>
          <w:tcPr>
            <w:tcW w:w="2019" w:type="pct"/>
          </w:tcPr>
          <w:p w14:paraId="18A850EF" w14:textId="77777777" w:rsidR="0049540E" w:rsidRPr="005D58EA" w:rsidRDefault="0049540E" w:rsidP="00DB6526">
            <w:pPr>
              <w:rPr>
                <w:rFonts w:cs="Arial"/>
                <w:sz w:val="20"/>
                <w:szCs w:val="20"/>
              </w:rPr>
            </w:pPr>
            <w:r w:rsidRPr="005D58EA">
              <w:rPr>
                <w:rFonts w:cs="Arial"/>
                <w:sz w:val="20"/>
                <w:szCs w:val="20"/>
              </w:rPr>
              <w:t>rispetto dei termini per l'invio della comunicazione e dei suoi contenuti</w:t>
            </w:r>
          </w:p>
        </w:tc>
        <w:tc>
          <w:tcPr>
            <w:tcW w:w="722" w:type="pct"/>
          </w:tcPr>
          <w:p w14:paraId="0C35926E"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504249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3F42E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25143298"/>
              <w14:checkbox>
                <w14:checked w14:val="0"/>
                <w14:checkedState w14:val="2612" w14:font="MS Gothic"/>
                <w14:uncheckedState w14:val="2610" w14:font="MS Gothic"/>
              </w14:checkbox>
            </w:sdtPr>
            <w:sdtEndPr/>
            <w:sdtContent>
              <w:p w14:paraId="5BF57F1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50504471"/>
              <w14:checkbox>
                <w14:checked w14:val="0"/>
                <w14:checkedState w14:val="2612" w14:font="MS Gothic"/>
                <w14:uncheckedState w14:val="2610" w14:font="MS Gothic"/>
              </w14:checkbox>
            </w:sdtPr>
            <w:sdtEndPr/>
            <w:sdtContent>
              <w:p w14:paraId="7418740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928545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B3843C7" w14:textId="77777777" w:rsidR="0049540E" w:rsidRPr="005D58EA" w:rsidRDefault="0049540E" w:rsidP="00DB6526">
            <w:pPr>
              <w:jc w:val="center"/>
              <w:rPr>
                <w:sz w:val="20"/>
                <w:szCs w:val="20"/>
              </w:rPr>
            </w:pPr>
          </w:p>
        </w:tc>
      </w:tr>
      <w:tr w:rsidR="0049540E" w:rsidRPr="005D58EA" w14:paraId="22CA550C" w14:textId="77777777" w:rsidTr="00DB6526">
        <w:tc>
          <w:tcPr>
            <w:tcW w:w="2019" w:type="pct"/>
          </w:tcPr>
          <w:p w14:paraId="669E0B6D" w14:textId="77777777" w:rsidR="0049540E" w:rsidRPr="005D58EA" w:rsidRDefault="0049540E" w:rsidP="00DB6526">
            <w:pPr>
              <w:rPr>
                <w:rFonts w:cs="Arial"/>
                <w:sz w:val="20"/>
                <w:szCs w:val="20"/>
              </w:rPr>
            </w:pPr>
            <w:r w:rsidRPr="005D58EA">
              <w:rPr>
                <w:rFonts w:cs="Arial"/>
                <w:sz w:val="20"/>
                <w:szCs w:val="20"/>
              </w:rPr>
              <w:t>pubblicazione dell'esito della gara</w:t>
            </w:r>
          </w:p>
        </w:tc>
        <w:tc>
          <w:tcPr>
            <w:tcW w:w="722" w:type="pct"/>
          </w:tcPr>
          <w:p w14:paraId="5829304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17973355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2F2D2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34508074"/>
              <w14:checkbox>
                <w14:checked w14:val="0"/>
                <w14:checkedState w14:val="2612" w14:font="MS Gothic"/>
                <w14:uncheckedState w14:val="2610" w14:font="MS Gothic"/>
              </w14:checkbox>
            </w:sdtPr>
            <w:sdtEndPr/>
            <w:sdtContent>
              <w:p w14:paraId="0FE30A1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59809626"/>
              <w14:checkbox>
                <w14:checked w14:val="0"/>
                <w14:checkedState w14:val="2612" w14:font="MS Gothic"/>
                <w14:uncheckedState w14:val="2610" w14:font="MS Gothic"/>
              </w14:checkbox>
            </w:sdtPr>
            <w:sdtEndPr/>
            <w:sdtContent>
              <w:p w14:paraId="140678D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757505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BB2BB5A" w14:textId="77777777" w:rsidR="0049540E" w:rsidRPr="005D58EA" w:rsidRDefault="0049540E" w:rsidP="00DB6526">
            <w:pPr>
              <w:jc w:val="center"/>
              <w:rPr>
                <w:sz w:val="20"/>
                <w:szCs w:val="20"/>
              </w:rPr>
            </w:pPr>
          </w:p>
        </w:tc>
      </w:tr>
      <w:tr w:rsidR="0049540E" w:rsidRPr="005D58EA" w14:paraId="77438823" w14:textId="77777777" w:rsidTr="00DB6526">
        <w:tc>
          <w:tcPr>
            <w:tcW w:w="2019" w:type="pct"/>
          </w:tcPr>
          <w:p w14:paraId="472D6FAC" w14:textId="77777777" w:rsidR="0049540E" w:rsidRPr="005D58EA" w:rsidRDefault="0049540E" w:rsidP="00DB6526">
            <w:pPr>
              <w:rPr>
                <w:rFonts w:cs="Arial"/>
                <w:sz w:val="20"/>
                <w:szCs w:val="20"/>
              </w:rPr>
            </w:pPr>
            <w:r w:rsidRPr="005D58EA">
              <w:rPr>
                <w:rFonts w:cs="Arial"/>
                <w:sz w:val="20"/>
                <w:szCs w:val="20"/>
              </w:rPr>
              <w:lastRenderedPageBreak/>
              <w:t>Cauzione definitiva o miglioramento del prezzo</w:t>
            </w:r>
          </w:p>
        </w:tc>
        <w:tc>
          <w:tcPr>
            <w:tcW w:w="722" w:type="pct"/>
          </w:tcPr>
          <w:p w14:paraId="3521E9CF"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2211774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13793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7734721"/>
              <w14:checkbox>
                <w14:checked w14:val="0"/>
                <w14:checkedState w14:val="2612" w14:font="MS Gothic"/>
                <w14:uncheckedState w14:val="2610" w14:font="MS Gothic"/>
              </w14:checkbox>
            </w:sdtPr>
            <w:sdtEndPr/>
            <w:sdtContent>
              <w:p w14:paraId="131F57E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7978376"/>
              <w14:checkbox>
                <w14:checked w14:val="0"/>
                <w14:checkedState w14:val="2612" w14:font="MS Gothic"/>
                <w14:uncheckedState w14:val="2610" w14:font="MS Gothic"/>
              </w14:checkbox>
            </w:sdtPr>
            <w:sdtEndPr/>
            <w:sdtContent>
              <w:p w14:paraId="347D0A9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C0D4257"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3B6CF82" w14:textId="77777777" w:rsidR="0049540E" w:rsidRPr="005D58EA" w:rsidRDefault="0049540E" w:rsidP="00DB6526">
            <w:pPr>
              <w:jc w:val="center"/>
              <w:rPr>
                <w:sz w:val="20"/>
                <w:szCs w:val="20"/>
              </w:rPr>
            </w:pPr>
          </w:p>
        </w:tc>
      </w:tr>
      <w:tr w:rsidR="0049540E" w:rsidRPr="005D58EA" w14:paraId="2312980D" w14:textId="77777777" w:rsidTr="00DB6526">
        <w:tc>
          <w:tcPr>
            <w:tcW w:w="2019" w:type="pct"/>
          </w:tcPr>
          <w:p w14:paraId="74CAA5B7"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presenza del contratto firmato digitalmente</w:t>
            </w:r>
          </w:p>
        </w:tc>
        <w:tc>
          <w:tcPr>
            <w:tcW w:w="722" w:type="pct"/>
          </w:tcPr>
          <w:p w14:paraId="1D445931" w14:textId="77777777" w:rsidR="0049540E" w:rsidRPr="005D58EA" w:rsidRDefault="0049540E" w:rsidP="00DB6526">
            <w:pPr>
              <w:rPr>
                <w:sz w:val="20"/>
                <w:szCs w:val="20"/>
              </w:rPr>
            </w:pPr>
          </w:p>
        </w:tc>
        <w:sdt>
          <w:sdtPr>
            <w:rPr>
              <w:sz w:val="20"/>
              <w:szCs w:val="20"/>
            </w:rPr>
            <w:id w:val="-18079987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1E5C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97640781"/>
              <w14:checkbox>
                <w14:checked w14:val="0"/>
                <w14:checkedState w14:val="2612" w14:font="MS Gothic"/>
                <w14:uncheckedState w14:val="2610" w14:font="MS Gothic"/>
              </w14:checkbox>
            </w:sdtPr>
            <w:sdtEndPr/>
            <w:sdtContent>
              <w:p w14:paraId="41BF5CB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41760488"/>
              <w14:checkbox>
                <w14:checked w14:val="0"/>
                <w14:checkedState w14:val="2612" w14:font="MS Gothic"/>
                <w14:uncheckedState w14:val="2610" w14:font="MS Gothic"/>
              </w14:checkbox>
            </w:sdtPr>
            <w:sdtEndPr/>
            <w:sdtContent>
              <w:p w14:paraId="655465B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1D009A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50E5CFF" w14:textId="77777777" w:rsidR="0049540E" w:rsidRPr="005D58EA" w:rsidRDefault="0049540E" w:rsidP="00DB6526">
            <w:pPr>
              <w:jc w:val="center"/>
              <w:rPr>
                <w:sz w:val="20"/>
                <w:szCs w:val="20"/>
              </w:rPr>
            </w:pPr>
          </w:p>
        </w:tc>
      </w:tr>
      <w:tr w:rsidR="0049540E" w:rsidRPr="005D58EA" w14:paraId="043326B0" w14:textId="77777777" w:rsidTr="00DB6526">
        <w:tc>
          <w:tcPr>
            <w:tcW w:w="2019" w:type="pct"/>
          </w:tcPr>
          <w:p w14:paraId="1B5FF667" w14:textId="578C2CFA" w:rsidR="0049540E" w:rsidRPr="005D58EA" w:rsidRDefault="0049540E" w:rsidP="00DB6526">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312C9F" w:rsidRPr="005D58EA">
              <w:rPr>
                <w:rFonts w:cs="Arial"/>
                <w:sz w:val="20"/>
                <w:szCs w:val="20"/>
              </w:rPr>
              <w:t>Corte dei conti</w:t>
            </w:r>
          </w:p>
        </w:tc>
        <w:tc>
          <w:tcPr>
            <w:tcW w:w="722" w:type="pct"/>
          </w:tcPr>
          <w:p w14:paraId="4B7C926D" w14:textId="77777777" w:rsidR="0049540E" w:rsidRPr="005D58EA" w:rsidRDefault="0049540E" w:rsidP="00DB6526">
            <w:pPr>
              <w:rPr>
                <w:rFonts w:cs="Arial"/>
                <w:sz w:val="20"/>
                <w:szCs w:val="20"/>
              </w:rPr>
            </w:pPr>
          </w:p>
        </w:tc>
        <w:sdt>
          <w:sdtPr>
            <w:rPr>
              <w:sz w:val="20"/>
              <w:szCs w:val="20"/>
            </w:rPr>
            <w:id w:val="10943647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0A449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9961463"/>
              <w14:checkbox>
                <w14:checked w14:val="0"/>
                <w14:checkedState w14:val="2612" w14:font="MS Gothic"/>
                <w14:uncheckedState w14:val="2610" w14:font="MS Gothic"/>
              </w14:checkbox>
            </w:sdtPr>
            <w:sdtEndPr/>
            <w:sdtContent>
              <w:p w14:paraId="75F69C1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81445936"/>
              <w14:checkbox>
                <w14:checked w14:val="0"/>
                <w14:checkedState w14:val="2612" w14:font="MS Gothic"/>
                <w14:uncheckedState w14:val="2610" w14:font="MS Gothic"/>
              </w14:checkbox>
            </w:sdtPr>
            <w:sdtEndPr/>
            <w:sdtContent>
              <w:p w14:paraId="10CEF78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EFA892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C6C5CDC" w14:textId="77777777" w:rsidR="0049540E" w:rsidRPr="005D58EA" w:rsidRDefault="0049540E" w:rsidP="00DB6526">
            <w:pPr>
              <w:jc w:val="center"/>
              <w:rPr>
                <w:sz w:val="20"/>
                <w:szCs w:val="20"/>
              </w:rPr>
            </w:pPr>
          </w:p>
        </w:tc>
      </w:tr>
      <w:tr w:rsidR="0049540E" w:rsidRPr="005D58EA" w14:paraId="1467AA55" w14:textId="77777777" w:rsidTr="00DB6526">
        <w:tc>
          <w:tcPr>
            <w:tcW w:w="2019" w:type="pct"/>
          </w:tcPr>
          <w:p w14:paraId="395FDB58" w14:textId="77777777" w:rsidR="0049540E" w:rsidRPr="005D58EA" w:rsidRDefault="0049540E" w:rsidP="00DB6526">
            <w:pPr>
              <w:jc w:val="both"/>
              <w:rPr>
                <w:rFonts w:cs="Arial"/>
                <w:sz w:val="20"/>
                <w:szCs w:val="20"/>
              </w:rPr>
            </w:pPr>
            <w:r w:rsidRPr="005D58EA">
              <w:rPr>
                <w:rFonts w:cs="Arial"/>
                <w:sz w:val="20"/>
                <w:szCs w:val="20"/>
              </w:rPr>
              <w:t>rispetto del termine dilatorio per la stipulazione del contratto</w:t>
            </w:r>
          </w:p>
        </w:tc>
        <w:tc>
          <w:tcPr>
            <w:tcW w:w="722" w:type="pct"/>
          </w:tcPr>
          <w:p w14:paraId="2D6E9BA8" w14:textId="77777777" w:rsidR="0049540E" w:rsidRPr="005D58EA" w:rsidRDefault="0049540E" w:rsidP="00DB6526">
            <w:pPr>
              <w:rPr>
                <w:sz w:val="20"/>
                <w:szCs w:val="20"/>
              </w:rPr>
            </w:pPr>
          </w:p>
        </w:tc>
        <w:sdt>
          <w:sdtPr>
            <w:rPr>
              <w:sz w:val="20"/>
              <w:szCs w:val="20"/>
            </w:rPr>
            <w:id w:val="11434683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5649F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61577152"/>
              <w14:checkbox>
                <w14:checked w14:val="0"/>
                <w14:checkedState w14:val="2612" w14:font="MS Gothic"/>
                <w14:uncheckedState w14:val="2610" w14:font="MS Gothic"/>
              </w14:checkbox>
            </w:sdtPr>
            <w:sdtEndPr/>
            <w:sdtContent>
              <w:p w14:paraId="1460124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048211768"/>
              <w14:checkbox>
                <w14:checked w14:val="0"/>
                <w14:checkedState w14:val="2612" w14:font="MS Gothic"/>
                <w14:uncheckedState w14:val="2610" w14:font="MS Gothic"/>
              </w14:checkbox>
            </w:sdtPr>
            <w:sdtEndPr/>
            <w:sdtContent>
              <w:p w14:paraId="44A8D75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C5A50B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FD75F16" w14:textId="77777777" w:rsidR="0049540E" w:rsidRPr="005D58EA" w:rsidRDefault="0049540E" w:rsidP="00DB6526">
            <w:pPr>
              <w:jc w:val="center"/>
              <w:rPr>
                <w:sz w:val="20"/>
                <w:szCs w:val="20"/>
              </w:rPr>
            </w:pPr>
          </w:p>
        </w:tc>
      </w:tr>
      <w:tr w:rsidR="0049540E" w:rsidRPr="005D58EA" w14:paraId="7A8B7244" w14:textId="77777777" w:rsidTr="00DB6526">
        <w:tc>
          <w:tcPr>
            <w:tcW w:w="2019" w:type="pct"/>
          </w:tcPr>
          <w:p w14:paraId="67FE4276" w14:textId="77777777" w:rsidR="0049540E" w:rsidRPr="005D58EA" w:rsidRDefault="0049540E" w:rsidP="00DB6526">
            <w:pPr>
              <w:jc w:val="both"/>
              <w:rPr>
                <w:rFonts w:cs="Arial"/>
                <w:sz w:val="20"/>
                <w:szCs w:val="20"/>
              </w:rPr>
            </w:pPr>
            <w:r w:rsidRPr="005D58EA">
              <w:rPr>
                <w:rFonts w:cs="Arial"/>
                <w:sz w:val="20"/>
                <w:szCs w:val="20"/>
              </w:rPr>
              <w:t>comunicazione data stipula contratto</w:t>
            </w:r>
          </w:p>
        </w:tc>
        <w:tc>
          <w:tcPr>
            <w:tcW w:w="722" w:type="pct"/>
          </w:tcPr>
          <w:p w14:paraId="2048A2ED"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7730875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9F33D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13319216"/>
              <w14:checkbox>
                <w14:checked w14:val="0"/>
                <w14:checkedState w14:val="2612" w14:font="MS Gothic"/>
                <w14:uncheckedState w14:val="2610" w14:font="MS Gothic"/>
              </w14:checkbox>
            </w:sdtPr>
            <w:sdtEndPr/>
            <w:sdtContent>
              <w:p w14:paraId="7F93AAF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58635285"/>
              <w14:checkbox>
                <w14:checked w14:val="0"/>
                <w14:checkedState w14:val="2612" w14:font="MS Gothic"/>
                <w14:uncheckedState w14:val="2610" w14:font="MS Gothic"/>
              </w14:checkbox>
            </w:sdtPr>
            <w:sdtEndPr/>
            <w:sdtContent>
              <w:p w14:paraId="5F12E85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367984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84A0414" w14:textId="77777777" w:rsidR="0049540E" w:rsidRPr="005D58EA" w:rsidRDefault="0049540E" w:rsidP="00DB6526">
            <w:pPr>
              <w:jc w:val="center"/>
              <w:rPr>
                <w:sz w:val="20"/>
                <w:szCs w:val="20"/>
              </w:rPr>
            </w:pPr>
          </w:p>
        </w:tc>
      </w:tr>
      <w:tr w:rsidR="0049540E" w:rsidRPr="005D58EA" w14:paraId="463EC670" w14:textId="77777777" w:rsidTr="00DB6526">
        <w:tc>
          <w:tcPr>
            <w:tcW w:w="2019" w:type="pct"/>
          </w:tcPr>
          <w:p w14:paraId="52AB9656" w14:textId="77777777" w:rsidR="0049540E" w:rsidRPr="005D58EA" w:rsidRDefault="0049540E" w:rsidP="00DB6526">
            <w:pPr>
              <w:jc w:val="both"/>
              <w:rPr>
                <w:rFonts w:cs="Arial"/>
                <w:sz w:val="20"/>
                <w:szCs w:val="20"/>
              </w:rPr>
            </w:pPr>
            <w:r w:rsidRPr="005D58EA">
              <w:rPr>
                <w:rFonts w:cs="Arial"/>
                <w:sz w:val="20"/>
                <w:szCs w:val="20"/>
              </w:rPr>
              <w:t>È stato presentato ricorso presso l’autorità appaltante</w:t>
            </w:r>
          </w:p>
        </w:tc>
        <w:tc>
          <w:tcPr>
            <w:tcW w:w="722" w:type="pct"/>
          </w:tcPr>
          <w:p w14:paraId="1BB32FFF" w14:textId="77777777" w:rsidR="0049540E" w:rsidRPr="005D58EA" w:rsidRDefault="0049540E" w:rsidP="00DB6526">
            <w:pPr>
              <w:rPr>
                <w:rFonts w:cs="Arial"/>
                <w:sz w:val="20"/>
                <w:szCs w:val="20"/>
              </w:rPr>
            </w:pPr>
          </w:p>
        </w:tc>
        <w:sdt>
          <w:sdtPr>
            <w:rPr>
              <w:sz w:val="20"/>
              <w:szCs w:val="20"/>
            </w:rPr>
            <w:id w:val="440417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44F97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46490699"/>
              <w14:checkbox>
                <w14:checked w14:val="0"/>
                <w14:checkedState w14:val="2612" w14:font="MS Gothic"/>
                <w14:uncheckedState w14:val="2610" w14:font="MS Gothic"/>
              </w14:checkbox>
            </w:sdtPr>
            <w:sdtEndPr/>
            <w:sdtContent>
              <w:p w14:paraId="2522398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93341261"/>
              <w14:checkbox>
                <w14:checked w14:val="0"/>
                <w14:checkedState w14:val="2612" w14:font="MS Gothic"/>
                <w14:uncheckedState w14:val="2610" w14:font="MS Gothic"/>
              </w14:checkbox>
            </w:sdtPr>
            <w:sdtEndPr/>
            <w:sdtContent>
              <w:p w14:paraId="2D066D0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A907B3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3D4654B" w14:textId="77777777" w:rsidR="0049540E" w:rsidRPr="005D58EA" w:rsidRDefault="0049540E" w:rsidP="00DB6526">
            <w:pPr>
              <w:jc w:val="center"/>
              <w:rPr>
                <w:sz w:val="20"/>
                <w:szCs w:val="20"/>
              </w:rPr>
            </w:pPr>
          </w:p>
        </w:tc>
      </w:tr>
      <w:tr w:rsidR="0049540E" w:rsidRPr="005D58EA" w14:paraId="05024E19" w14:textId="77777777" w:rsidTr="00DB6526">
        <w:tc>
          <w:tcPr>
            <w:tcW w:w="2019" w:type="pct"/>
          </w:tcPr>
          <w:p w14:paraId="714F8882" w14:textId="77777777" w:rsidR="0049540E" w:rsidRPr="005D58EA" w:rsidRDefault="0049540E" w:rsidP="00DB6526">
            <w:pPr>
              <w:jc w:val="both"/>
              <w:rPr>
                <w:rFonts w:cs="Arial"/>
                <w:sz w:val="20"/>
                <w:szCs w:val="20"/>
              </w:rPr>
            </w:pPr>
            <w:r w:rsidRPr="005D58EA">
              <w:rPr>
                <w:rFonts w:cs="Arial"/>
                <w:sz w:val="20"/>
                <w:szCs w:val="20"/>
              </w:rPr>
              <w:t>presenza degli elementi essenziali del contratto (parti, oggetto, importo)</w:t>
            </w:r>
          </w:p>
        </w:tc>
        <w:tc>
          <w:tcPr>
            <w:tcW w:w="722" w:type="pct"/>
          </w:tcPr>
          <w:p w14:paraId="1334CA8E" w14:textId="77777777" w:rsidR="0049540E" w:rsidRPr="005D58EA" w:rsidRDefault="0049540E" w:rsidP="00DB6526">
            <w:pPr>
              <w:rPr>
                <w:rFonts w:cs="Arial"/>
                <w:sz w:val="20"/>
                <w:szCs w:val="20"/>
              </w:rPr>
            </w:pPr>
          </w:p>
        </w:tc>
        <w:sdt>
          <w:sdtPr>
            <w:rPr>
              <w:sz w:val="20"/>
              <w:szCs w:val="20"/>
            </w:rPr>
            <w:id w:val="-21423331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4B6FA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5288730"/>
              <w14:checkbox>
                <w14:checked w14:val="0"/>
                <w14:checkedState w14:val="2612" w14:font="MS Gothic"/>
                <w14:uncheckedState w14:val="2610" w14:font="MS Gothic"/>
              </w14:checkbox>
            </w:sdtPr>
            <w:sdtEndPr/>
            <w:sdtContent>
              <w:p w14:paraId="4806E06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22831098"/>
              <w14:checkbox>
                <w14:checked w14:val="0"/>
                <w14:checkedState w14:val="2612" w14:font="MS Gothic"/>
                <w14:uncheckedState w14:val="2610" w14:font="MS Gothic"/>
              </w14:checkbox>
            </w:sdtPr>
            <w:sdtEndPr/>
            <w:sdtContent>
              <w:p w14:paraId="4ADC037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57DFEF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DAA300D" w14:textId="77777777" w:rsidR="0049540E" w:rsidRPr="005D58EA" w:rsidRDefault="0049540E" w:rsidP="00DB6526">
            <w:pPr>
              <w:jc w:val="center"/>
              <w:rPr>
                <w:sz w:val="20"/>
                <w:szCs w:val="20"/>
              </w:rPr>
            </w:pPr>
          </w:p>
        </w:tc>
      </w:tr>
      <w:tr w:rsidR="0049540E" w:rsidRPr="005D58EA" w14:paraId="69A413E7" w14:textId="77777777" w:rsidTr="00DB6526">
        <w:tc>
          <w:tcPr>
            <w:tcW w:w="2019" w:type="pct"/>
          </w:tcPr>
          <w:p w14:paraId="447AD3CC" w14:textId="77777777" w:rsidR="0049540E" w:rsidRPr="005D58EA" w:rsidRDefault="0049540E"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371C1439" w14:textId="77777777" w:rsidR="0049540E" w:rsidRPr="005D58EA" w:rsidRDefault="0049540E"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4B40A3C0" w14:textId="77777777" w:rsidR="0049540E" w:rsidRPr="005D58EA" w:rsidRDefault="0049540E" w:rsidP="00DB6526">
            <w:pPr>
              <w:rPr>
                <w:sz w:val="20"/>
                <w:szCs w:val="20"/>
              </w:rPr>
            </w:pPr>
            <w:r w:rsidRPr="005D58EA">
              <w:rPr>
                <w:rFonts w:cs="Arial"/>
                <w:sz w:val="20"/>
                <w:szCs w:val="20"/>
              </w:rPr>
              <w:t>136/2010</w:t>
            </w:r>
          </w:p>
        </w:tc>
        <w:sdt>
          <w:sdtPr>
            <w:rPr>
              <w:sz w:val="20"/>
              <w:szCs w:val="20"/>
            </w:rPr>
            <w:id w:val="-5336510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D6DCD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26294783"/>
              <w14:checkbox>
                <w14:checked w14:val="0"/>
                <w14:checkedState w14:val="2612" w14:font="MS Gothic"/>
                <w14:uncheckedState w14:val="2610" w14:font="MS Gothic"/>
              </w14:checkbox>
            </w:sdtPr>
            <w:sdtEndPr/>
            <w:sdtContent>
              <w:p w14:paraId="12E1C5C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6872199"/>
              <w14:checkbox>
                <w14:checked w14:val="0"/>
                <w14:checkedState w14:val="2612" w14:font="MS Gothic"/>
                <w14:uncheckedState w14:val="2610" w14:font="MS Gothic"/>
              </w14:checkbox>
            </w:sdtPr>
            <w:sdtEndPr/>
            <w:sdtContent>
              <w:p w14:paraId="7A6DD95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338656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59614AE" w14:textId="77777777" w:rsidR="0049540E" w:rsidRPr="005D58EA" w:rsidRDefault="0049540E" w:rsidP="00DB6526">
            <w:pPr>
              <w:jc w:val="center"/>
              <w:rPr>
                <w:sz w:val="20"/>
                <w:szCs w:val="20"/>
              </w:rPr>
            </w:pPr>
          </w:p>
        </w:tc>
      </w:tr>
      <w:tr w:rsidR="0049540E" w:rsidRPr="005D58EA" w14:paraId="653C80C8" w14:textId="77777777" w:rsidTr="00DB6526">
        <w:tc>
          <w:tcPr>
            <w:tcW w:w="2019" w:type="pct"/>
            <w:shd w:val="clear" w:color="auto" w:fill="D9D9D9" w:themeFill="background1" w:themeFillShade="D9"/>
          </w:tcPr>
          <w:p w14:paraId="569C63B4" w14:textId="77777777" w:rsidR="0049540E" w:rsidRPr="005D58EA" w:rsidRDefault="0049540E" w:rsidP="00DB6526">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22" w:type="pct"/>
          </w:tcPr>
          <w:p w14:paraId="48A9C19D" w14:textId="77777777" w:rsidR="0049540E" w:rsidRPr="005D58EA" w:rsidRDefault="0049540E" w:rsidP="00DB6526">
            <w:pPr>
              <w:autoSpaceDE w:val="0"/>
              <w:autoSpaceDN w:val="0"/>
              <w:adjustRightInd w:val="0"/>
              <w:rPr>
                <w:sz w:val="20"/>
                <w:szCs w:val="20"/>
              </w:rPr>
            </w:pPr>
            <w:r w:rsidRPr="005D58EA">
              <w:rPr>
                <w:rFonts w:cs="Arial"/>
                <w:sz w:val="20"/>
                <w:szCs w:val="20"/>
              </w:rPr>
              <w:t>(</w:t>
            </w:r>
            <w:r>
              <w:rPr>
                <w:rFonts w:cs="Arial"/>
                <w:sz w:val="20"/>
                <w:szCs w:val="20"/>
              </w:rPr>
              <w:t>art.</w:t>
            </w:r>
            <w:r w:rsidRPr="005D58EA">
              <w:rPr>
                <w:rFonts w:cs="Arial"/>
                <w:sz w:val="20"/>
                <w:szCs w:val="20"/>
              </w:rPr>
              <w:t xml:space="preserve"> 95 c. 3, 6 e 8)</w:t>
            </w:r>
          </w:p>
          <w:p w14:paraId="337579FB" w14:textId="77777777" w:rsidR="0049540E" w:rsidRPr="005D58EA" w:rsidRDefault="0049540E" w:rsidP="00DB6526">
            <w:pPr>
              <w:autoSpaceDE w:val="0"/>
              <w:autoSpaceDN w:val="0"/>
              <w:adjustRightInd w:val="0"/>
              <w:rPr>
                <w:sz w:val="20"/>
                <w:szCs w:val="20"/>
              </w:rPr>
            </w:pPr>
          </w:p>
          <w:p w14:paraId="3CD552C6" w14:textId="77777777" w:rsidR="0049540E" w:rsidRPr="005D58EA" w:rsidRDefault="0049540E" w:rsidP="00DB6526">
            <w:pPr>
              <w:autoSpaceDE w:val="0"/>
              <w:autoSpaceDN w:val="0"/>
              <w:adjustRightInd w:val="0"/>
              <w:rPr>
                <w:sz w:val="20"/>
                <w:szCs w:val="20"/>
              </w:rPr>
            </w:pPr>
          </w:p>
        </w:tc>
        <w:sdt>
          <w:sdtPr>
            <w:rPr>
              <w:sz w:val="20"/>
              <w:szCs w:val="20"/>
            </w:rPr>
            <w:id w:val="-14355950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D53F6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7692110"/>
              <w14:checkbox>
                <w14:checked w14:val="0"/>
                <w14:checkedState w14:val="2612" w14:font="MS Gothic"/>
                <w14:uncheckedState w14:val="2610" w14:font="MS Gothic"/>
              </w14:checkbox>
            </w:sdtPr>
            <w:sdtEndPr/>
            <w:sdtContent>
              <w:p w14:paraId="35EF666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51575838"/>
              <w14:checkbox>
                <w14:checked w14:val="0"/>
                <w14:checkedState w14:val="2612" w14:font="MS Gothic"/>
                <w14:uncheckedState w14:val="2610" w14:font="MS Gothic"/>
              </w14:checkbox>
            </w:sdtPr>
            <w:sdtEndPr/>
            <w:sdtContent>
              <w:p w14:paraId="3C39736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30C664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DBB4B18" w14:textId="77777777" w:rsidR="0049540E" w:rsidRPr="005D58EA" w:rsidRDefault="0049540E" w:rsidP="00DB6526">
            <w:pPr>
              <w:jc w:val="center"/>
              <w:rPr>
                <w:sz w:val="20"/>
                <w:szCs w:val="20"/>
              </w:rPr>
            </w:pPr>
          </w:p>
        </w:tc>
      </w:tr>
      <w:tr w:rsidR="0049540E" w:rsidRPr="005D58EA" w14:paraId="6A50F83C" w14:textId="77777777" w:rsidTr="00DB6526">
        <w:tc>
          <w:tcPr>
            <w:tcW w:w="2019" w:type="pct"/>
            <w:shd w:val="clear" w:color="auto" w:fill="D9D9D9" w:themeFill="background1" w:themeFillShade="D9"/>
          </w:tcPr>
          <w:p w14:paraId="5D2557D0" w14:textId="77777777" w:rsidR="0049540E" w:rsidRPr="005D58EA" w:rsidRDefault="0049540E" w:rsidP="00DB6526">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2" w:type="pct"/>
          </w:tcPr>
          <w:p w14:paraId="7CA6BA9F"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w:t>
            </w:r>
            <w:r>
              <w:rPr>
                <w:rFonts w:cs="Arial"/>
                <w:sz w:val="20"/>
                <w:szCs w:val="20"/>
              </w:rPr>
              <w:t>art.</w:t>
            </w:r>
            <w:r w:rsidRPr="005D58EA">
              <w:rPr>
                <w:rFonts w:cs="Arial"/>
                <w:sz w:val="20"/>
                <w:szCs w:val="20"/>
              </w:rPr>
              <w:t xml:space="preserve"> 95 c.7)</w:t>
            </w:r>
          </w:p>
        </w:tc>
        <w:sdt>
          <w:sdtPr>
            <w:rPr>
              <w:sz w:val="20"/>
              <w:szCs w:val="20"/>
            </w:rPr>
            <w:id w:val="19929098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35273D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03437227"/>
              <w14:checkbox>
                <w14:checked w14:val="0"/>
                <w14:checkedState w14:val="2612" w14:font="MS Gothic"/>
                <w14:uncheckedState w14:val="2610" w14:font="MS Gothic"/>
              </w14:checkbox>
            </w:sdtPr>
            <w:sdtEndPr/>
            <w:sdtContent>
              <w:p w14:paraId="2D324E7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71883561"/>
              <w14:checkbox>
                <w14:checked w14:val="0"/>
                <w14:checkedState w14:val="2612" w14:font="MS Gothic"/>
                <w14:uncheckedState w14:val="2610" w14:font="MS Gothic"/>
              </w14:checkbox>
            </w:sdtPr>
            <w:sdtEndPr/>
            <w:sdtContent>
              <w:p w14:paraId="7DF97C9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72D26E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A3B91B0" w14:textId="77777777" w:rsidR="0049540E" w:rsidRPr="005D58EA" w:rsidRDefault="0049540E" w:rsidP="00DB6526">
            <w:pPr>
              <w:jc w:val="center"/>
              <w:rPr>
                <w:sz w:val="20"/>
                <w:szCs w:val="20"/>
              </w:rPr>
            </w:pPr>
          </w:p>
        </w:tc>
      </w:tr>
      <w:tr w:rsidR="0049540E" w:rsidRPr="005D58EA" w14:paraId="1503ADB7" w14:textId="77777777" w:rsidTr="00DB6526">
        <w:tc>
          <w:tcPr>
            <w:tcW w:w="2019" w:type="pct"/>
          </w:tcPr>
          <w:p w14:paraId="3F4FF3D5" w14:textId="77777777" w:rsidR="0049540E" w:rsidRPr="005D58EA" w:rsidRDefault="0049540E" w:rsidP="00DB6526">
            <w:pPr>
              <w:rPr>
                <w:rFonts w:cs="Arial"/>
                <w:sz w:val="20"/>
                <w:szCs w:val="20"/>
              </w:rPr>
            </w:pPr>
            <w:r w:rsidRPr="005D58EA">
              <w:rPr>
                <w:rFonts w:cs="Arial"/>
                <w:sz w:val="20"/>
                <w:szCs w:val="20"/>
              </w:rPr>
              <w:t>presenza atto di nomina commissione giudicatrice (fornire nomi esperienze e ruoli)</w:t>
            </w:r>
          </w:p>
        </w:tc>
        <w:tc>
          <w:tcPr>
            <w:tcW w:w="722" w:type="pct"/>
          </w:tcPr>
          <w:p w14:paraId="794A0AA4" w14:textId="77777777" w:rsidR="0049540E" w:rsidRPr="005D58EA" w:rsidRDefault="0049540E" w:rsidP="00DB6526">
            <w:pPr>
              <w:rPr>
                <w:sz w:val="20"/>
                <w:szCs w:val="20"/>
              </w:rPr>
            </w:pPr>
            <w:r w:rsidRPr="005D58EA">
              <w:rPr>
                <w:rFonts w:cs="Arial"/>
                <w:sz w:val="20"/>
                <w:szCs w:val="20"/>
              </w:rPr>
              <w:t xml:space="preserve">artt. </w:t>
            </w:r>
            <w:r>
              <w:rPr>
                <w:rFonts w:cs="Arial"/>
                <w:sz w:val="20"/>
                <w:szCs w:val="20"/>
              </w:rPr>
              <w:t xml:space="preserve">29, </w:t>
            </w:r>
            <w:r w:rsidRPr="005D58EA">
              <w:rPr>
                <w:rFonts w:cs="Arial"/>
                <w:sz w:val="20"/>
                <w:szCs w:val="20"/>
              </w:rPr>
              <w:t>77 e 78</w:t>
            </w:r>
          </w:p>
        </w:tc>
        <w:sdt>
          <w:sdtPr>
            <w:rPr>
              <w:sz w:val="20"/>
              <w:szCs w:val="20"/>
            </w:rPr>
            <w:id w:val="8926215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88734B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0687569"/>
              <w14:checkbox>
                <w14:checked w14:val="0"/>
                <w14:checkedState w14:val="2612" w14:font="MS Gothic"/>
                <w14:uncheckedState w14:val="2610" w14:font="MS Gothic"/>
              </w14:checkbox>
            </w:sdtPr>
            <w:sdtEndPr/>
            <w:sdtContent>
              <w:p w14:paraId="65FECD3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71274539"/>
              <w14:checkbox>
                <w14:checked w14:val="0"/>
                <w14:checkedState w14:val="2612" w14:font="MS Gothic"/>
                <w14:uncheckedState w14:val="2610" w14:font="MS Gothic"/>
              </w14:checkbox>
            </w:sdtPr>
            <w:sdtEndPr/>
            <w:sdtContent>
              <w:p w14:paraId="7B13844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6C78F8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0DB3818" w14:textId="77777777" w:rsidR="0049540E" w:rsidRPr="005D58EA" w:rsidRDefault="0049540E" w:rsidP="00DB6526">
            <w:pPr>
              <w:jc w:val="center"/>
              <w:rPr>
                <w:sz w:val="20"/>
                <w:szCs w:val="20"/>
              </w:rPr>
            </w:pPr>
          </w:p>
        </w:tc>
      </w:tr>
      <w:tr w:rsidR="0049540E" w:rsidRPr="005D58EA" w14:paraId="71573831" w14:textId="77777777" w:rsidTr="00DB6526">
        <w:tc>
          <w:tcPr>
            <w:tcW w:w="2019" w:type="pct"/>
          </w:tcPr>
          <w:p w14:paraId="492BF369" w14:textId="77777777" w:rsidR="0049540E" w:rsidRPr="005D58EA" w:rsidRDefault="0049540E" w:rsidP="00DB6526">
            <w:pPr>
              <w:jc w:val="both"/>
              <w:rPr>
                <w:rFonts w:cs="Arial"/>
                <w:sz w:val="20"/>
                <w:szCs w:val="20"/>
              </w:rPr>
            </w:pPr>
            <w:r w:rsidRPr="005D58EA">
              <w:rPr>
                <w:rFonts w:cs="Arial"/>
                <w:sz w:val="20"/>
                <w:szCs w:val="20"/>
              </w:rPr>
              <w:t>correttezza dei criteri di nomina (termini, composizione e pubblicità)</w:t>
            </w:r>
          </w:p>
        </w:tc>
        <w:tc>
          <w:tcPr>
            <w:tcW w:w="722" w:type="pct"/>
          </w:tcPr>
          <w:p w14:paraId="3625EA3F" w14:textId="77777777" w:rsidR="0049540E" w:rsidRPr="005D58EA" w:rsidRDefault="0049540E" w:rsidP="00DB6526">
            <w:pPr>
              <w:rPr>
                <w:sz w:val="20"/>
                <w:szCs w:val="20"/>
              </w:rPr>
            </w:pPr>
            <w:r w:rsidRPr="005D58EA">
              <w:rPr>
                <w:rFonts w:cs="Arial"/>
                <w:sz w:val="20"/>
                <w:szCs w:val="20"/>
              </w:rPr>
              <w:t>artt. 77 e 78</w:t>
            </w:r>
          </w:p>
        </w:tc>
        <w:sdt>
          <w:sdtPr>
            <w:rPr>
              <w:sz w:val="20"/>
              <w:szCs w:val="20"/>
            </w:rPr>
            <w:id w:val="9321709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984A5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09417196"/>
              <w14:checkbox>
                <w14:checked w14:val="0"/>
                <w14:checkedState w14:val="2612" w14:font="MS Gothic"/>
                <w14:uncheckedState w14:val="2610" w14:font="MS Gothic"/>
              </w14:checkbox>
            </w:sdtPr>
            <w:sdtEndPr/>
            <w:sdtContent>
              <w:p w14:paraId="5868516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11097555"/>
              <w14:checkbox>
                <w14:checked w14:val="0"/>
                <w14:checkedState w14:val="2612" w14:font="MS Gothic"/>
                <w14:uncheckedState w14:val="2610" w14:font="MS Gothic"/>
              </w14:checkbox>
            </w:sdtPr>
            <w:sdtEndPr/>
            <w:sdtContent>
              <w:p w14:paraId="3506E06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3DC04B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AAEDCBF" w14:textId="77777777" w:rsidR="0049540E" w:rsidRPr="005D58EA" w:rsidRDefault="0049540E" w:rsidP="00DB6526">
            <w:pPr>
              <w:jc w:val="center"/>
              <w:rPr>
                <w:sz w:val="20"/>
                <w:szCs w:val="20"/>
              </w:rPr>
            </w:pPr>
          </w:p>
        </w:tc>
      </w:tr>
      <w:tr w:rsidR="0049540E" w:rsidRPr="005D58EA" w14:paraId="7391A18F" w14:textId="77777777" w:rsidTr="00DB6526">
        <w:tc>
          <w:tcPr>
            <w:tcW w:w="2019" w:type="pct"/>
          </w:tcPr>
          <w:p w14:paraId="3A13A17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1E264134" w14:textId="77777777" w:rsidR="0049540E" w:rsidRPr="005D58EA" w:rsidRDefault="0049540E" w:rsidP="00DB6526">
            <w:pPr>
              <w:rPr>
                <w:sz w:val="20"/>
                <w:szCs w:val="20"/>
              </w:rPr>
            </w:pPr>
          </w:p>
        </w:tc>
        <w:sdt>
          <w:sdtPr>
            <w:rPr>
              <w:sz w:val="20"/>
              <w:szCs w:val="20"/>
            </w:rPr>
            <w:id w:val="-17449387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A01BB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739877"/>
              <w14:checkbox>
                <w14:checked w14:val="0"/>
                <w14:checkedState w14:val="2612" w14:font="MS Gothic"/>
                <w14:uncheckedState w14:val="2610" w14:font="MS Gothic"/>
              </w14:checkbox>
            </w:sdtPr>
            <w:sdtEndPr/>
            <w:sdtContent>
              <w:p w14:paraId="6555162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432901307"/>
              <w14:checkbox>
                <w14:checked w14:val="0"/>
                <w14:checkedState w14:val="2612" w14:font="MS Gothic"/>
                <w14:uncheckedState w14:val="2610" w14:font="MS Gothic"/>
              </w14:checkbox>
            </w:sdtPr>
            <w:sdtEndPr/>
            <w:sdtContent>
              <w:p w14:paraId="0C40812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1A6C57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5F1AD4A" w14:textId="77777777" w:rsidR="0049540E" w:rsidRPr="005D58EA" w:rsidRDefault="0049540E" w:rsidP="00DB6526">
            <w:pPr>
              <w:jc w:val="center"/>
              <w:rPr>
                <w:sz w:val="20"/>
                <w:szCs w:val="20"/>
              </w:rPr>
            </w:pPr>
          </w:p>
        </w:tc>
      </w:tr>
      <w:tr w:rsidR="0049540E" w:rsidRPr="005D58EA" w14:paraId="282CA50E" w14:textId="77777777" w:rsidTr="00DB6526">
        <w:tc>
          <w:tcPr>
            <w:tcW w:w="2019" w:type="pct"/>
          </w:tcPr>
          <w:p w14:paraId="34EFD533"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22" w:type="pct"/>
          </w:tcPr>
          <w:p w14:paraId="6FD2CEE1" w14:textId="77777777" w:rsidR="0049540E" w:rsidRPr="005D58EA" w:rsidRDefault="0049540E" w:rsidP="00DB6526">
            <w:pPr>
              <w:rPr>
                <w:sz w:val="20"/>
                <w:szCs w:val="20"/>
              </w:rPr>
            </w:pPr>
          </w:p>
        </w:tc>
        <w:sdt>
          <w:sdtPr>
            <w:rPr>
              <w:sz w:val="20"/>
              <w:szCs w:val="20"/>
            </w:rPr>
            <w:id w:val="-20782819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57874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39594093"/>
              <w14:checkbox>
                <w14:checked w14:val="0"/>
                <w14:checkedState w14:val="2612" w14:font="MS Gothic"/>
                <w14:uncheckedState w14:val="2610" w14:font="MS Gothic"/>
              </w14:checkbox>
            </w:sdtPr>
            <w:sdtEndPr/>
            <w:sdtContent>
              <w:p w14:paraId="09ED53E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78930102"/>
              <w14:checkbox>
                <w14:checked w14:val="0"/>
                <w14:checkedState w14:val="2612" w14:font="MS Gothic"/>
                <w14:uncheckedState w14:val="2610" w14:font="MS Gothic"/>
              </w14:checkbox>
            </w:sdtPr>
            <w:sdtEndPr/>
            <w:sdtContent>
              <w:p w14:paraId="70B7DB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86F3B0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E38E818" w14:textId="77777777" w:rsidR="0049540E" w:rsidRPr="005D58EA" w:rsidRDefault="0049540E" w:rsidP="00DB6526">
            <w:pPr>
              <w:jc w:val="center"/>
              <w:rPr>
                <w:sz w:val="20"/>
                <w:szCs w:val="20"/>
              </w:rPr>
            </w:pPr>
          </w:p>
        </w:tc>
      </w:tr>
      <w:tr w:rsidR="0049540E" w:rsidRPr="005D58EA" w14:paraId="3A6C8A46" w14:textId="77777777" w:rsidTr="00DB6526">
        <w:tc>
          <w:tcPr>
            <w:tcW w:w="2019" w:type="pct"/>
          </w:tcPr>
          <w:p w14:paraId="53C4D6B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2" w:type="pct"/>
          </w:tcPr>
          <w:p w14:paraId="416EE388" w14:textId="77777777" w:rsidR="0049540E" w:rsidRPr="005D58EA" w:rsidRDefault="0049540E" w:rsidP="00DB6526">
            <w:pPr>
              <w:rPr>
                <w:sz w:val="20"/>
                <w:szCs w:val="20"/>
              </w:rPr>
            </w:pPr>
          </w:p>
        </w:tc>
        <w:sdt>
          <w:sdtPr>
            <w:rPr>
              <w:sz w:val="20"/>
              <w:szCs w:val="20"/>
            </w:rPr>
            <w:id w:val="-5289528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1BAE3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9116844"/>
              <w14:checkbox>
                <w14:checked w14:val="0"/>
                <w14:checkedState w14:val="2612" w14:font="MS Gothic"/>
                <w14:uncheckedState w14:val="2610" w14:font="MS Gothic"/>
              </w14:checkbox>
            </w:sdtPr>
            <w:sdtEndPr/>
            <w:sdtContent>
              <w:p w14:paraId="7EF6B38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88385795"/>
              <w14:checkbox>
                <w14:checked w14:val="0"/>
                <w14:checkedState w14:val="2612" w14:font="MS Gothic"/>
                <w14:uncheckedState w14:val="2610" w14:font="MS Gothic"/>
              </w14:checkbox>
            </w:sdtPr>
            <w:sdtEndPr/>
            <w:sdtContent>
              <w:p w14:paraId="5952AD3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3CD03F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B1D9F13" w14:textId="77777777" w:rsidR="0049540E" w:rsidRPr="005D58EA" w:rsidRDefault="0049540E" w:rsidP="00DB6526">
            <w:pPr>
              <w:jc w:val="center"/>
              <w:rPr>
                <w:sz w:val="20"/>
                <w:szCs w:val="20"/>
              </w:rPr>
            </w:pPr>
          </w:p>
        </w:tc>
      </w:tr>
      <w:tr w:rsidR="0049540E" w:rsidRPr="005D58EA" w14:paraId="6D6B2C55" w14:textId="77777777" w:rsidTr="00DB6526">
        <w:tc>
          <w:tcPr>
            <w:tcW w:w="2019" w:type="pct"/>
          </w:tcPr>
          <w:p w14:paraId="7101685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2" w:type="pct"/>
          </w:tcPr>
          <w:p w14:paraId="5E0C7AF7" w14:textId="77777777" w:rsidR="0049540E" w:rsidRPr="005D58EA" w:rsidRDefault="0049540E" w:rsidP="00DB6526">
            <w:pPr>
              <w:rPr>
                <w:sz w:val="20"/>
                <w:szCs w:val="20"/>
              </w:rPr>
            </w:pPr>
          </w:p>
        </w:tc>
        <w:sdt>
          <w:sdtPr>
            <w:rPr>
              <w:sz w:val="20"/>
              <w:szCs w:val="20"/>
            </w:rPr>
            <w:id w:val="-11704090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D639C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10004129"/>
              <w14:checkbox>
                <w14:checked w14:val="0"/>
                <w14:checkedState w14:val="2612" w14:font="MS Gothic"/>
                <w14:uncheckedState w14:val="2610" w14:font="MS Gothic"/>
              </w14:checkbox>
            </w:sdtPr>
            <w:sdtEndPr/>
            <w:sdtContent>
              <w:p w14:paraId="7872B41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486167284"/>
              <w14:checkbox>
                <w14:checked w14:val="0"/>
                <w14:checkedState w14:val="2612" w14:font="MS Gothic"/>
                <w14:uncheckedState w14:val="2610" w14:font="MS Gothic"/>
              </w14:checkbox>
            </w:sdtPr>
            <w:sdtEndPr/>
            <w:sdtContent>
              <w:p w14:paraId="6374F1A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866D51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C0A2CF3" w14:textId="77777777" w:rsidR="0049540E" w:rsidRPr="005D58EA" w:rsidRDefault="0049540E" w:rsidP="00DB6526">
            <w:pPr>
              <w:jc w:val="center"/>
              <w:rPr>
                <w:sz w:val="20"/>
                <w:szCs w:val="20"/>
              </w:rPr>
            </w:pPr>
          </w:p>
        </w:tc>
      </w:tr>
      <w:tr w:rsidR="0049540E" w:rsidRPr="005D58EA" w14:paraId="7F64CCD7" w14:textId="77777777" w:rsidTr="00DB6526">
        <w:tc>
          <w:tcPr>
            <w:tcW w:w="2019" w:type="pct"/>
          </w:tcPr>
          <w:p w14:paraId="4390B2B6" w14:textId="77777777" w:rsidR="0049540E" w:rsidRPr="005D58EA" w:rsidRDefault="0049540E" w:rsidP="00DB6526">
            <w:pPr>
              <w:rPr>
                <w:rFonts w:cs="Arial"/>
                <w:sz w:val="20"/>
                <w:szCs w:val="20"/>
              </w:rPr>
            </w:pPr>
            <w:r w:rsidRPr="005D58EA">
              <w:rPr>
                <w:rFonts w:cs="Arial"/>
                <w:sz w:val="20"/>
                <w:szCs w:val="20"/>
              </w:rPr>
              <w:t>presenza della proposta di aggiudicazione (nel verbale)</w:t>
            </w:r>
          </w:p>
        </w:tc>
        <w:tc>
          <w:tcPr>
            <w:tcW w:w="722" w:type="pct"/>
          </w:tcPr>
          <w:p w14:paraId="2124D772" w14:textId="77777777" w:rsidR="0049540E" w:rsidRPr="005D58EA" w:rsidRDefault="0049540E" w:rsidP="00DB6526">
            <w:pPr>
              <w:rPr>
                <w:sz w:val="20"/>
                <w:szCs w:val="20"/>
              </w:rPr>
            </w:pPr>
          </w:p>
        </w:tc>
        <w:sdt>
          <w:sdtPr>
            <w:rPr>
              <w:sz w:val="20"/>
              <w:szCs w:val="20"/>
            </w:rPr>
            <w:id w:val="-15259438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69F66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4746964"/>
              <w14:checkbox>
                <w14:checked w14:val="0"/>
                <w14:checkedState w14:val="2612" w14:font="MS Gothic"/>
                <w14:uncheckedState w14:val="2610" w14:font="MS Gothic"/>
              </w14:checkbox>
            </w:sdtPr>
            <w:sdtEndPr/>
            <w:sdtContent>
              <w:p w14:paraId="051E738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79882278"/>
              <w14:checkbox>
                <w14:checked w14:val="0"/>
                <w14:checkedState w14:val="2612" w14:font="MS Gothic"/>
                <w14:uncheckedState w14:val="2610" w14:font="MS Gothic"/>
              </w14:checkbox>
            </w:sdtPr>
            <w:sdtEndPr/>
            <w:sdtContent>
              <w:p w14:paraId="7C43F9E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6D6312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227E40D" w14:textId="77777777" w:rsidR="0049540E" w:rsidRPr="005D58EA" w:rsidRDefault="0049540E" w:rsidP="00DB6526">
            <w:pPr>
              <w:jc w:val="center"/>
              <w:rPr>
                <w:sz w:val="20"/>
                <w:szCs w:val="20"/>
              </w:rPr>
            </w:pPr>
          </w:p>
        </w:tc>
      </w:tr>
      <w:tr w:rsidR="0049540E" w:rsidRPr="005D58EA" w14:paraId="6D9D24C6" w14:textId="77777777" w:rsidTr="00DB6526">
        <w:tc>
          <w:tcPr>
            <w:tcW w:w="2019" w:type="pct"/>
          </w:tcPr>
          <w:p w14:paraId="591359B4" w14:textId="77777777" w:rsidR="0049540E" w:rsidRPr="005D58EA" w:rsidRDefault="0049540E" w:rsidP="00DB6526">
            <w:pPr>
              <w:rPr>
                <w:rFonts w:cs="Arial"/>
                <w:sz w:val="20"/>
                <w:szCs w:val="20"/>
              </w:rPr>
            </w:pPr>
            <w:r w:rsidRPr="005D58EA">
              <w:rPr>
                <w:rFonts w:cs="Arial"/>
                <w:sz w:val="20"/>
                <w:szCs w:val="20"/>
              </w:rPr>
              <w:t>comunicazioni di eventuali esclusioni</w:t>
            </w:r>
          </w:p>
        </w:tc>
        <w:tc>
          <w:tcPr>
            <w:tcW w:w="722" w:type="pct"/>
          </w:tcPr>
          <w:p w14:paraId="56652322"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4081118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101B9E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42814107"/>
              <w14:checkbox>
                <w14:checked w14:val="0"/>
                <w14:checkedState w14:val="2612" w14:font="MS Gothic"/>
                <w14:uncheckedState w14:val="2610" w14:font="MS Gothic"/>
              </w14:checkbox>
            </w:sdtPr>
            <w:sdtEndPr/>
            <w:sdtContent>
              <w:p w14:paraId="3A4591A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40053050"/>
              <w14:checkbox>
                <w14:checked w14:val="0"/>
                <w14:checkedState w14:val="2612" w14:font="MS Gothic"/>
                <w14:uncheckedState w14:val="2610" w14:font="MS Gothic"/>
              </w14:checkbox>
            </w:sdtPr>
            <w:sdtEndPr/>
            <w:sdtContent>
              <w:p w14:paraId="19F0CEF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640BA3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C358E34" w14:textId="77777777" w:rsidR="0049540E" w:rsidRPr="005D58EA" w:rsidRDefault="0049540E" w:rsidP="00DB6526">
            <w:pPr>
              <w:jc w:val="center"/>
              <w:rPr>
                <w:sz w:val="20"/>
                <w:szCs w:val="20"/>
              </w:rPr>
            </w:pPr>
          </w:p>
        </w:tc>
      </w:tr>
      <w:tr w:rsidR="0049540E" w:rsidRPr="005D58EA" w14:paraId="0CCC0D35" w14:textId="77777777" w:rsidTr="00DB6526">
        <w:tc>
          <w:tcPr>
            <w:tcW w:w="2019" w:type="pct"/>
          </w:tcPr>
          <w:p w14:paraId="4098AF80" w14:textId="77777777" w:rsidR="0049540E" w:rsidRPr="005D58EA" w:rsidRDefault="0049540E" w:rsidP="00DB6526">
            <w:pPr>
              <w:rPr>
                <w:rFonts w:cs="Arial"/>
                <w:sz w:val="20"/>
                <w:szCs w:val="20"/>
              </w:rPr>
            </w:pPr>
            <w:r w:rsidRPr="005D58EA">
              <w:rPr>
                <w:rFonts w:cs="Arial"/>
                <w:sz w:val="20"/>
                <w:szCs w:val="20"/>
              </w:rPr>
              <w:lastRenderedPageBreak/>
              <w:t>rispetto dei termini per l'invio e dei contenuti delle comunicazioni di esclusione</w:t>
            </w:r>
          </w:p>
        </w:tc>
        <w:tc>
          <w:tcPr>
            <w:tcW w:w="722" w:type="pct"/>
          </w:tcPr>
          <w:p w14:paraId="3C9186C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0807475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ED8DB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52263749"/>
              <w14:checkbox>
                <w14:checked w14:val="0"/>
                <w14:checkedState w14:val="2612" w14:font="MS Gothic"/>
                <w14:uncheckedState w14:val="2610" w14:font="MS Gothic"/>
              </w14:checkbox>
            </w:sdtPr>
            <w:sdtEndPr/>
            <w:sdtContent>
              <w:p w14:paraId="7562692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55256187"/>
              <w14:checkbox>
                <w14:checked w14:val="0"/>
                <w14:checkedState w14:val="2612" w14:font="MS Gothic"/>
                <w14:uncheckedState w14:val="2610" w14:font="MS Gothic"/>
              </w14:checkbox>
            </w:sdtPr>
            <w:sdtEndPr/>
            <w:sdtContent>
              <w:p w14:paraId="5B6864B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EED9EC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CF0CBED" w14:textId="77777777" w:rsidR="0049540E" w:rsidRPr="005D58EA" w:rsidRDefault="0049540E" w:rsidP="00DB6526">
            <w:pPr>
              <w:jc w:val="center"/>
              <w:rPr>
                <w:sz w:val="20"/>
                <w:szCs w:val="20"/>
              </w:rPr>
            </w:pPr>
          </w:p>
        </w:tc>
      </w:tr>
      <w:tr w:rsidR="0049540E" w:rsidRPr="005D58EA" w14:paraId="595B4605" w14:textId="77777777" w:rsidTr="00DB6526">
        <w:tc>
          <w:tcPr>
            <w:tcW w:w="2019" w:type="pct"/>
          </w:tcPr>
          <w:p w14:paraId="0B23500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controllo sul possesso dei requisiti (Decreto MIT per Banca dati nazionale operatori economici – nelle more AVCPass)</w:t>
            </w:r>
          </w:p>
        </w:tc>
        <w:tc>
          <w:tcPr>
            <w:tcW w:w="722" w:type="pct"/>
          </w:tcPr>
          <w:p w14:paraId="64C19845" w14:textId="77777777" w:rsidR="0049540E" w:rsidRPr="005D58EA" w:rsidRDefault="0049540E" w:rsidP="00DB6526">
            <w:pPr>
              <w:rPr>
                <w:sz w:val="20"/>
                <w:szCs w:val="20"/>
              </w:rPr>
            </w:pPr>
          </w:p>
        </w:tc>
        <w:sdt>
          <w:sdtPr>
            <w:rPr>
              <w:sz w:val="20"/>
              <w:szCs w:val="20"/>
            </w:rPr>
            <w:id w:val="14754913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FB81B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68298693"/>
              <w14:checkbox>
                <w14:checked w14:val="0"/>
                <w14:checkedState w14:val="2612" w14:font="MS Gothic"/>
                <w14:uncheckedState w14:val="2610" w14:font="MS Gothic"/>
              </w14:checkbox>
            </w:sdtPr>
            <w:sdtEndPr/>
            <w:sdtContent>
              <w:p w14:paraId="58ABD3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97354184"/>
              <w14:checkbox>
                <w14:checked w14:val="0"/>
                <w14:checkedState w14:val="2612" w14:font="MS Gothic"/>
                <w14:uncheckedState w14:val="2610" w14:font="MS Gothic"/>
              </w14:checkbox>
            </w:sdtPr>
            <w:sdtEndPr/>
            <w:sdtContent>
              <w:p w14:paraId="52D01CE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4F21B1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7072D22" w14:textId="77777777" w:rsidR="0049540E" w:rsidRPr="005D58EA" w:rsidRDefault="0049540E" w:rsidP="00DB6526">
            <w:pPr>
              <w:jc w:val="center"/>
              <w:rPr>
                <w:sz w:val="20"/>
                <w:szCs w:val="20"/>
              </w:rPr>
            </w:pPr>
          </w:p>
        </w:tc>
      </w:tr>
      <w:tr w:rsidR="0049540E" w:rsidRPr="005D58EA" w14:paraId="29E57632" w14:textId="77777777" w:rsidTr="00DB6526">
        <w:tc>
          <w:tcPr>
            <w:tcW w:w="2019" w:type="pct"/>
          </w:tcPr>
          <w:p w14:paraId="1D9A1166"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3A9A38E4" w14:textId="77777777" w:rsidR="0049540E" w:rsidRPr="005D58EA" w:rsidRDefault="0049540E" w:rsidP="00DB6526">
            <w:pPr>
              <w:rPr>
                <w:sz w:val="20"/>
                <w:szCs w:val="20"/>
              </w:rPr>
            </w:pPr>
          </w:p>
        </w:tc>
        <w:sdt>
          <w:sdtPr>
            <w:rPr>
              <w:sz w:val="20"/>
              <w:szCs w:val="20"/>
            </w:rPr>
            <w:id w:val="-195725201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9855D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77812249"/>
              <w14:checkbox>
                <w14:checked w14:val="0"/>
                <w14:checkedState w14:val="2612" w14:font="MS Gothic"/>
                <w14:uncheckedState w14:val="2610" w14:font="MS Gothic"/>
              </w14:checkbox>
            </w:sdtPr>
            <w:sdtEndPr/>
            <w:sdtContent>
              <w:p w14:paraId="1C635C3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469092709"/>
              <w14:checkbox>
                <w14:checked w14:val="0"/>
                <w14:checkedState w14:val="2612" w14:font="MS Gothic"/>
                <w14:uncheckedState w14:val="2610" w14:font="MS Gothic"/>
              </w14:checkbox>
            </w:sdtPr>
            <w:sdtEndPr/>
            <w:sdtContent>
              <w:p w14:paraId="2AD684D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2B2656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0E7DBBC" w14:textId="77777777" w:rsidR="0049540E" w:rsidRPr="005D58EA" w:rsidRDefault="0049540E" w:rsidP="00DB6526">
            <w:pPr>
              <w:jc w:val="center"/>
              <w:rPr>
                <w:sz w:val="20"/>
                <w:szCs w:val="20"/>
              </w:rPr>
            </w:pPr>
          </w:p>
        </w:tc>
      </w:tr>
      <w:tr w:rsidR="0049540E" w:rsidRPr="005D58EA" w14:paraId="7E2B277B" w14:textId="77777777" w:rsidTr="00DB6526">
        <w:tc>
          <w:tcPr>
            <w:tcW w:w="2019" w:type="pct"/>
          </w:tcPr>
          <w:p w14:paraId="62F41DC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4A281FC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80</w:t>
            </w:r>
          </w:p>
        </w:tc>
        <w:sdt>
          <w:sdtPr>
            <w:rPr>
              <w:sz w:val="20"/>
              <w:szCs w:val="20"/>
            </w:rPr>
            <w:id w:val="-14420711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5915FB"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95089498"/>
              <w14:checkbox>
                <w14:checked w14:val="0"/>
                <w14:checkedState w14:val="2612" w14:font="MS Gothic"/>
                <w14:uncheckedState w14:val="2610" w14:font="MS Gothic"/>
              </w14:checkbox>
            </w:sdtPr>
            <w:sdtEndPr/>
            <w:sdtContent>
              <w:p w14:paraId="74ACE020"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556700952"/>
              <w14:checkbox>
                <w14:checked w14:val="0"/>
                <w14:checkedState w14:val="2612" w14:font="MS Gothic"/>
                <w14:uncheckedState w14:val="2610" w14:font="MS Gothic"/>
              </w14:checkbox>
            </w:sdtPr>
            <w:sdtEndPr/>
            <w:sdtContent>
              <w:p w14:paraId="271F1055"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DC2538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30B939F" w14:textId="77777777" w:rsidR="0049540E" w:rsidRPr="005D58EA" w:rsidRDefault="0049540E" w:rsidP="00DB6526">
            <w:pPr>
              <w:jc w:val="center"/>
              <w:rPr>
                <w:sz w:val="20"/>
                <w:szCs w:val="20"/>
              </w:rPr>
            </w:pPr>
          </w:p>
        </w:tc>
      </w:tr>
      <w:tr w:rsidR="0049540E" w:rsidRPr="005D58EA" w14:paraId="61AA5EA3" w14:textId="77777777" w:rsidTr="00DB6526">
        <w:tc>
          <w:tcPr>
            <w:tcW w:w="2019" w:type="pct"/>
          </w:tcPr>
          <w:p w14:paraId="58968907"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2" w:type="pct"/>
          </w:tcPr>
          <w:p w14:paraId="2213A863"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 lett. a</w:t>
            </w:r>
          </w:p>
        </w:tc>
        <w:sdt>
          <w:sdtPr>
            <w:rPr>
              <w:sz w:val="20"/>
              <w:szCs w:val="20"/>
            </w:rPr>
            <w:id w:val="9737172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2FA572"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84786395"/>
              <w14:checkbox>
                <w14:checked w14:val="0"/>
                <w14:checkedState w14:val="2612" w14:font="MS Gothic"/>
                <w14:uncheckedState w14:val="2610" w14:font="MS Gothic"/>
              </w14:checkbox>
            </w:sdtPr>
            <w:sdtEndPr/>
            <w:sdtContent>
              <w:p w14:paraId="29EAEB32"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29163091"/>
              <w14:checkbox>
                <w14:checked w14:val="0"/>
                <w14:checkedState w14:val="2612" w14:font="MS Gothic"/>
                <w14:uncheckedState w14:val="2610" w14:font="MS Gothic"/>
              </w14:checkbox>
            </w:sdtPr>
            <w:sdtEndPr/>
            <w:sdtContent>
              <w:p w14:paraId="344D9C68"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07600F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A0F2279" w14:textId="77777777" w:rsidR="0049540E" w:rsidRPr="005D58EA" w:rsidRDefault="0049540E" w:rsidP="00DB6526">
            <w:pPr>
              <w:jc w:val="center"/>
              <w:rPr>
                <w:sz w:val="20"/>
                <w:szCs w:val="20"/>
              </w:rPr>
            </w:pPr>
          </w:p>
        </w:tc>
      </w:tr>
      <w:tr w:rsidR="0049540E" w:rsidRPr="005D58EA" w14:paraId="554CC604" w14:textId="77777777" w:rsidTr="00DB6526">
        <w:tc>
          <w:tcPr>
            <w:tcW w:w="2019" w:type="pct"/>
          </w:tcPr>
          <w:p w14:paraId="5FFD758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2" w:type="pct"/>
          </w:tcPr>
          <w:p w14:paraId="19925526"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 lett. B</w:t>
            </w:r>
          </w:p>
        </w:tc>
        <w:sdt>
          <w:sdtPr>
            <w:rPr>
              <w:sz w:val="20"/>
              <w:szCs w:val="20"/>
            </w:rPr>
            <w:id w:val="-1476729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D94083"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03533854"/>
              <w14:checkbox>
                <w14:checked w14:val="0"/>
                <w14:checkedState w14:val="2612" w14:font="MS Gothic"/>
                <w14:uncheckedState w14:val="2610" w14:font="MS Gothic"/>
              </w14:checkbox>
            </w:sdtPr>
            <w:sdtEndPr/>
            <w:sdtContent>
              <w:p w14:paraId="328CB3CA"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38354364"/>
              <w14:checkbox>
                <w14:checked w14:val="0"/>
                <w14:checkedState w14:val="2612" w14:font="MS Gothic"/>
                <w14:uncheckedState w14:val="2610" w14:font="MS Gothic"/>
              </w14:checkbox>
            </w:sdtPr>
            <w:sdtEndPr/>
            <w:sdtContent>
              <w:p w14:paraId="5ADA09D3"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9B7BB6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89CE012" w14:textId="77777777" w:rsidR="0049540E" w:rsidRPr="005D58EA" w:rsidRDefault="0049540E" w:rsidP="00DB6526">
            <w:pPr>
              <w:jc w:val="center"/>
              <w:rPr>
                <w:sz w:val="20"/>
                <w:szCs w:val="20"/>
              </w:rPr>
            </w:pPr>
          </w:p>
        </w:tc>
      </w:tr>
      <w:tr w:rsidR="0049540E" w:rsidRPr="005D58EA" w14:paraId="7630EFEB" w14:textId="77777777" w:rsidTr="00DB6526">
        <w:tc>
          <w:tcPr>
            <w:tcW w:w="2019" w:type="pct"/>
          </w:tcPr>
          <w:p w14:paraId="7D55591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2" w:type="pct"/>
          </w:tcPr>
          <w:p w14:paraId="4E48FA0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 lett. c</w:t>
            </w:r>
          </w:p>
        </w:tc>
        <w:sdt>
          <w:sdtPr>
            <w:rPr>
              <w:sz w:val="20"/>
              <w:szCs w:val="20"/>
            </w:rPr>
            <w:id w:val="-14412944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AC39C0"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88829994"/>
              <w14:checkbox>
                <w14:checked w14:val="0"/>
                <w14:checkedState w14:val="2612" w14:font="MS Gothic"/>
                <w14:uncheckedState w14:val="2610" w14:font="MS Gothic"/>
              </w14:checkbox>
            </w:sdtPr>
            <w:sdtEndPr/>
            <w:sdtContent>
              <w:p w14:paraId="4A3073D5"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8682182"/>
              <w14:checkbox>
                <w14:checked w14:val="0"/>
                <w14:checkedState w14:val="2612" w14:font="MS Gothic"/>
                <w14:uncheckedState w14:val="2610" w14:font="MS Gothic"/>
              </w14:checkbox>
            </w:sdtPr>
            <w:sdtEndPr/>
            <w:sdtContent>
              <w:p w14:paraId="3FD8A099"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495EED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6F87F1B" w14:textId="77777777" w:rsidR="0049540E" w:rsidRPr="005D58EA" w:rsidRDefault="0049540E" w:rsidP="00DB6526">
            <w:pPr>
              <w:jc w:val="center"/>
              <w:rPr>
                <w:sz w:val="20"/>
                <w:szCs w:val="20"/>
              </w:rPr>
            </w:pPr>
          </w:p>
        </w:tc>
      </w:tr>
      <w:tr w:rsidR="0049540E" w:rsidRPr="005D58EA" w14:paraId="5625EB69" w14:textId="77777777" w:rsidTr="00DB6526">
        <w:tc>
          <w:tcPr>
            <w:tcW w:w="2019" w:type="pct"/>
          </w:tcPr>
          <w:p w14:paraId="4E7104A7"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rating di impresa</w:t>
            </w:r>
          </w:p>
        </w:tc>
        <w:tc>
          <w:tcPr>
            <w:tcW w:w="722" w:type="pct"/>
          </w:tcPr>
          <w:p w14:paraId="60CC654A"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10</w:t>
            </w:r>
          </w:p>
        </w:tc>
        <w:sdt>
          <w:sdtPr>
            <w:rPr>
              <w:sz w:val="20"/>
              <w:szCs w:val="20"/>
            </w:rPr>
            <w:id w:val="-17918136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C56B3EF"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48996472"/>
              <w14:checkbox>
                <w14:checked w14:val="0"/>
                <w14:checkedState w14:val="2612" w14:font="MS Gothic"/>
                <w14:uncheckedState w14:val="2610" w14:font="MS Gothic"/>
              </w14:checkbox>
            </w:sdtPr>
            <w:sdtEndPr/>
            <w:sdtContent>
              <w:p w14:paraId="45418874"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69916578"/>
              <w14:checkbox>
                <w14:checked w14:val="0"/>
                <w14:checkedState w14:val="2612" w14:font="MS Gothic"/>
                <w14:uncheckedState w14:val="2610" w14:font="MS Gothic"/>
              </w14:checkbox>
            </w:sdtPr>
            <w:sdtEndPr/>
            <w:sdtContent>
              <w:p w14:paraId="7E1C9F8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B220D7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46C3479" w14:textId="77777777" w:rsidR="0049540E" w:rsidRPr="005D58EA" w:rsidRDefault="0049540E" w:rsidP="00DB6526">
            <w:pPr>
              <w:jc w:val="center"/>
              <w:rPr>
                <w:sz w:val="20"/>
                <w:szCs w:val="20"/>
              </w:rPr>
            </w:pPr>
          </w:p>
        </w:tc>
      </w:tr>
      <w:tr w:rsidR="0049540E" w:rsidRPr="005D58EA" w14:paraId="52DBC662" w14:textId="77777777" w:rsidTr="00DB6526">
        <w:tc>
          <w:tcPr>
            <w:tcW w:w="2019" w:type="pct"/>
          </w:tcPr>
          <w:p w14:paraId="07C4F2B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possesso attestato SOA</w:t>
            </w:r>
          </w:p>
        </w:tc>
        <w:tc>
          <w:tcPr>
            <w:tcW w:w="722" w:type="pct"/>
          </w:tcPr>
          <w:p w14:paraId="29A0FD1A"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84</w:t>
            </w:r>
          </w:p>
        </w:tc>
        <w:sdt>
          <w:sdtPr>
            <w:rPr>
              <w:sz w:val="20"/>
              <w:szCs w:val="20"/>
            </w:rPr>
            <w:id w:val="-12180460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1A8A04"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20879526"/>
              <w14:checkbox>
                <w14:checked w14:val="0"/>
                <w14:checkedState w14:val="2612" w14:font="MS Gothic"/>
                <w14:uncheckedState w14:val="2610" w14:font="MS Gothic"/>
              </w14:checkbox>
            </w:sdtPr>
            <w:sdtEndPr/>
            <w:sdtContent>
              <w:p w14:paraId="352D7E71"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477801677"/>
              <w14:checkbox>
                <w14:checked w14:val="0"/>
                <w14:checkedState w14:val="2612" w14:font="MS Gothic"/>
                <w14:uncheckedState w14:val="2610" w14:font="MS Gothic"/>
              </w14:checkbox>
            </w:sdtPr>
            <w:sdtEndPr/>
            <w:sdtContent>
              <w:p w14:paraId="2D58775D"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5E7FB1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F993039" w14:textId="77777777" w:rsidR="0049540E" w:rsidRPr="005D58EA" w:rsidRDefault="0049540E" w:rsidP="00DB6526">
            <w:pPr>
              <w:jc w:val="center"/>
              <w:rPr>
                <w:sz w:val="20"/>
                <w:szCs w:val="20"/>
              </w:rPr>
            </w:pPr>
          </w:p>
        </w:tc>
      </w:tr>
      <w:tr w:rsidR="0049540E" w:rsidRPr="005D58EA" w14:paraId="2DCCCC48" w14:textId="77777777" w:rsidTr="00DB6526">
        <w:tc>
          <w:tcPr>
            <w:tcW w:w="2019" w:type="pct"/>
          </w:tcPr>
          <w:p w14:paraId="545688F9" w14:textId="77777777" w:rsidR="0049540E" w:rsidRPr="00B17D7F" w:rsidRDefault="0049540E"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Presenza, nel fascicolo di progetto del beneficiario, della documentazione probatoria a comprova delle verifiche effettuate sui criteri di esclusione/selezione nel contesto delle verifiche di gestione (requisiti di capacità generale ex </w:t>
            </w:r>
            <w:r>
              <w:rPr>
                <w:rFonts w:cs="Arial"/>
                <w:color w:val="000000" w:themeColor="text1"/>
                <w:sz w:val="20"/>
                <w:szCs w:val="20"/>
              </w:rPr>
              <w:t>art.</w:t>
            </w:r>
            <w:r w:rsidRPr="00B17D7F">
              <w:rPr>
                <w:rFonts w:cs="Arial"/>
                <w:color w:val="000000" w:themeColor="text1"/>
                <w:sz w:val="20"/>
                <w:szCs w:val="20"/>
              </w:rPr>
              <w:t xml:space="preserve"> 80 e di idoneità tecnico professionale ed economica ex </w:t>
            </w:r>
            <w:r>
              <w:rPr>
                <w:rFonts w:cs="Arial"/>
                <w:color w:val="000000" w:themeColor="text1"/>
                <w:sz w:val="20"/>
                <w:szCs w:val="20"/>
              </w:rPr>
              <w:t>art.</w:t>
            </w:r>
            <w:r w:rsidRPr="00B17D7F">
              <w:rPr>
                <w:rFonts w:cs="Arial"/>
                <w:color w:val="000000" w:themeColor="text1"/>
                <w:sz w:val="20"/>
                <w:szCs w:val="20"/>
              </w:rPr>
              <w:t xml:space="preserve"> 83 effettuate dalla Stazione Appaltante)</w:t>
            </w:r>
          </w:p>
        </w:tc>
        <w:tc>
          <w:tcPr>
            <w:tcW w:w="722" w:type="pct"/>
          </w:tcPr>
          <w:p w14:paraId="16D19D77" w14:textId="77777777" w:rsidR="0049540E" w:rsidRPr="00B17D7F" w:rsidRDefault="0049540E"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 xml:space="preserve">artt. 80 e 83 </w:t>
            </w:r>
          </w:p>
          <w:p w14:paraId="02928C04" w14:textId="77777777" w:rsidR="0049540E" w:rsidRPr="00B17D7F" w:rsidRDefault="0049540E" w:rsidP="00DB6526">
            <w:pPr>
              <w:autoSpaceDE w:val="0"/>
              <w:autoSpaceDN w:val="0"/>
              <w:adjustRightInd w:val="0"/>
              <w:rPr>
                <w:color w:val="000000" w:themeColor="text1"/>
                <w:sz w:val="20"/>
                <w:szCs w:val="20"/>
              </w:rPr>
            </w:pPr>
            <w:r w:rsidRPr="00B17D7F">
              <w:rPr>
                <w:rFonts w:cs="Arial"/>
                <w:color w:val="000000" w:themeColor="text1"/>
                <w:sz w:val="20"/>
                <w:szCs w:val="20"/>
              </w:rPr>
              <w:t>Linee guida ANAC</w:t>
            </w:r>
          </w:p>
        </w:tc>
        <w:sdt>
          <w:sdtPr>
            <w:rPr>
              <w:sz w:val="20"/>
              <w:szCs w:val="20"/>
            </w:rPr>
            <w:id w:val="-153903935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12284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47471103"/>
              <w14:checkbox>
                <w14:checked w14:val="0"/>
                <w14:checkedState w14:val="2612" w14:font="MS Gothic"/>
                <w14:uncheckedState w14:val="2610" w14:font="MS Gothic"/>
              </w14:checkbox>
            </w:sdtPr>
            <w:sdtEndPr/>
            <w:sdtContent>
              <w:p w14:paraId="129F254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30320334"/>
              <w14:checkbox>
                <w14:checked w14:val="0"/>
                <w14:checkedState w14:val="2612" w14:font="MS Gothic"/>
                <w14:uncheckedState w14:val="2610" w14:font="MS Gothic"/>
              </w14:checkbox>
            </w:sdtPr>
            <w:sdtEndPr/>
            <w:sdtContent>
              <w:p w14:paraId="7E66C3B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76F9EB8" w14:textId="77777777" w:rsidR="0049540E" w:rsidRPr="0055544E" w:rsidRDefault="0049540E" w:rsidP="00DB6526">
            <w:pPr>
              <w:jc w:val="both"/>
              <w:rPr>
                <w:sz w:val="16"/>
                <w:szCs w:val="16"/>
              </w:rPr>
            </w:pPr>
            <w:r w:rsidRPr="0055544E">
              <w:rPr>
                <w:sz w:val="16"/>
                <w:szCs w:val="16"/>
              </w:rPr>
              <w:t>A titolo esemplificativo:</w:t>
            </w:r>
          </w:p>
          <w:p w14:paraId="2028E544" w14:textId="77777777" w:rsidR="0049540E" w:rsidRPr="0055544E" w:rsidRDefault="0049540E" w:rsidP="00DB6526">
            <w:pPr>
              <w:jc w:val="both"/>
              <w:rPr>
                <w:sz w:val="16"/>
                <w:szCs w:val="16"/>
              </w:rPr>
            </w:pPr>
            <w:r w:rsidRPr="0055544E">
              <w:rPr>
                <w:sz w:val="16"/>
                <w:szCs w:val="16"/>
              </w:rPr>
              <w:t>Certificato integrale del casellario giudiziale;</w:t>
            </w:r>
          </w:p>
          <w:p w14:paraId="5BF0352C" w14:textId="77777777" w:rsidR="0049540E" w:rsidRPr="0055544E" w:rsidRDefault="0049540E" w:rsidP="00DB6526">
            <w:pPr>
              <w:jc w:val="both"/>
              <w:rPr>
                <w:sz w:val="16"/>
                <w:szCs w:val="16"/>
              </w:rPr>
            </w:pPr>
            <w:r w:rsidRPr="0055544E">
              <w:rPr>
                <w:sz w:val="16"/>
                <w:szCs w:val="16"/>
              </w:rPr>
              <w:t>Certificato dei carichi pendenti;</w:t>
            </w:r>
          </w:p>
          <w:p w14:paraId="2934C02A" w14:textId="77777777" w:rsidR="0049540E" w:rsidRPr="0055544E" w:rsidRDefault="0049540E" w:rsidP="00DB6526">
            <w:pPr>
              <w:jc w:val="both"/>
              <w:rPr>
                <w:sz w:val="16"/>
                <w:szCs w:val="16"/>
              </w:rPr>
            </w:pPr>
            <w:r w:rsidRPr="0055544E">
              <w:rPr>
                <w:sz w:val="16"/>
                <w:szCs w:val="16"/>
              </w:rPr>
              <w:t>Certificato di regolarità fiscale dell’Agenzia delle Entrate;</w:t>
            </w:r>
          </w:p>
          <w:p w14:paraId="67BCC34D" w14:textId="77777777" w:rsidR="0049540E" w:rsidRPr="0055544E" w:rsidRDefault="0049540E" w:rsidP="00DB6526">
            <w:pPr>
              <w:jc w:val="both"/>
              <w:rPr>
                <w:sz w:val="16"/>
                <w:szCs w:val="16"/>
              </w:rPr>
            </w:pPr>
            <w:r w:rsidRPr="0055544E">
              <w:rPr>
                <w:sz w:val="16"/>
                <w:szCs w:val="16"/>
              </w:rPr>
              <w:t>Certificato di regolarità contributiva (DURC);</w:t>
            </w:r>
          </w:p>
          <w:p w14:paraId="4F9D5C14" w14:textId="77777777" w:rsidR="0049540E" w:rsidRPr="0055544E" w:rsidRDefault="0049540E" w:rsidP="00DB6526">
            <w:pPr>
              <w:jc w:val="both"/>
              <w:rPr>
                <w:sz w:val="16"/>
                <w:szCs w:val="16"/>
              </w:rPr>
            </w:pPr>
            <w:r w:rsidRPr="0055544E">
              <w:rPr>
                <w:sz w:val="16"/>
                <w:szCs w:val="16"/>
              </w:rPr>
              <w:t>Verifica dell’assenza di procedure concorsuali;</w:t>
            </w:r>
          </w:p>
          <w:p w14:paraId="62E255D0" w14:textId="77777777" w:rsidR="0049540E" w:rsidRPr="0055544E" w:rsidRDefault="0049540E" w:rsidP="00DB6526">
            <w:pPr>
              <w:jc w:val="both"/>
              <w:rPr>
                <w:sz w:val="16"/>
                <w:szCs w:val="16"/>
              </w:rPr>
            </w:pPr>
            <w:r w:rsidRPr="0055544E">
              <w:rPr>
                <w:sz w:val="16"/>
                <w:szCs w:val="16"/>
              </w:rPr>
              <w:t>Annotazioni al casellario informatico ANAC;</w:t>
            </w:r>
          </w:p>
          <w:p w14:paraId="2002F1A5" w14:textId="77777777" w:rsidR="0049540E" w:rsidRPr="0055544E" w:rsidRDefault="0049540E" w:rsidP="00DB6526">
            <w:pPr>
              <w:jc w:val="both"/>
              <w:rPr>
                <w:sz w:val="16"/>
                <w:szCs w:val="16"/>
              </w:rPr>
            </w:pPr>
            <w:r w:rsidRPr="0055544E">
              <w:rPr>
                <w:sz w:val="16"/>
                <w:szCs w:val="16"/>
              </w:rPr>
              <w:t>Certificato dell’Anagrafe delle sanzioni amministrative da reato;</w:t>
            </w:r>
          </w:p>
          <w:p w14:paraId="2BFCFBB1" w14:textId="77777777" w:rsidR="0049540E" w:rsidRPr="0055544E" w:rsidRDefault="0049540E" w:rsidP="00DB6526">
            <w:pPr>
              <w:jc w:val="both"/>
              <w:rPr>
                <w:sz w:val="16"/>
                <w:szCs w:val="16"/>
              </w:rPr>
            </w:pPr>
            <w:r w:rsidRPr="0055544E">
              <w:rPr>
                <w:sz w:val="16"/>
                <w:szCs w:val="16"/>
              </w:rPr>
              <w:t>Verifica del rispetto delle norme sul lavoro dei disabili (L. 68/99)</w:t>
            </w:r>
          </w:p>
          <w:p w14:paraId="23508A59" w14:textId="77777777" w:rsidR="0049540E" w:rsidRPr="0055544E" w:rsidRDefault="0049540E" w:rsidP="00DB6526">
            <w:pPr>
              <w:jc w:val="both"/>
              <w:rPr>
                <w:sz w:val="16"/>
                <w:szCs w:val="16"/>
              </w:rPr>
            </w:pPr>
          </w:p>
          <w:p w14:paraId="63D83206" w14:textId="77777777" w:rsidR="0049540E" w:rsidRPr="0055544E" w:rsidRDefault="0049540E" w:rsidP="00DB6526">
            <w:pPr>
              <w:jc w:val="both"/>
              <w:rPr>
                <w:sz w:val="16"/>
                <w:szCs w:val="16"/>
              </w:rPr>
            </w:pPr>
            <w:r w:rsidRPr="0055544E">
              <w:rPr>
                <w:sz w:val="16"/>
                <w:szCs w:val="16"/>
              </w:rPr>
              <w:t>A titolo esemplificativo:</w:t>
            </w:r>
          </w:p>
          <w:p w14:paraId="78040B22" w14:textId="77777777" w:rsidR="0049540E" w:rsidRPr="0055544E" w:rsidRDefault="0049540E" w:rsidP="00DB6526">
            <w:pPr>
              <w:jc w:val="both"/>
              <w:rPr>
                <w:sz w:val="16"/>
                <w:szCs w:val="16"/>
              </w:rPr>
            </w:pPr>
            <w:r w:rsidRPr="0055544E">
              <w:rPr>
                <w:sz w:val="16"/>
                <w:szCs w:val="16"/>
              </w:rPr>
              <w:t>Il fatturato minimo annuo;</w:t>
            </w:r>
          </w:p>
          <w:p w14:paraId="4E2C1A53" w14:textId="77777777" w:rsidR="0049540E" w:rsidRPr="0055544E" w:rsidRDefault="0049540E" w:rsidP="00DB6526">
            <w:pPr>
              <w:jc w:val="both"/>
              <w:rPr>
                <w:sz w:val="16"/>
                <w:szCs w:val="16"/>
              </w:rPr>
            </w:pPr>
            <w:r w:rsidRPr="0055544E">
              <w:rPr>
                <w:sz w:val="16"/>
                <w:szCs w:val="16"/>
              </w:rPr>
              <w:t>Il fatturato globale e il fatturato specifico;</w:t>
            </w:r>
          </w:p>
          <w:p w14:paraId="0CFACF7A" w14:textId="77777777" w:rsidR="0049540E" w:rsidRPr="0055544E" w:rsidRDefault="0049540E" w:rsidP="00DB6526">
            <w:pPr>
              <w:jc w:val="both"/>
              <w:rPr>
                <w:sz w:val="16"/>
                <w:szCs w:val="16"/>
              </w:rPr>
            </w:pPr>
            <w:r w:rsidRPr="0055544E">
              <w:rPr>
                <w:sz w:val="16"/>
                <w:szCs w:val="16"/>
              </w:rPr>
              <w:t>La discrezionalità e i servizi analoghi;</w:t>
            </w:r>
          </w:p>
          <w:p w14:paraId="0CF62F53" w14:textId="77777777" w:rsidR="0049540E" w:rsidRPr="0071390C" w:rsidRDefault="0049540E" w:rsidP="00DB6526">
            <w:pPr>
              <w:rPr>
                <w:sz w:val="20"/>
                <w:szCs w:val="20"/>
              </w:rPr>
            </w:pPr>
            <w:r w:rsidRPr="0055544E">
              <w:rPr>
                <w:sz w:val="16"/>
                <w:szCs w:val="16"/>
              </w:rPr>
              <w:t>La certificazione di qualità.</w:t>
            </w:r>
          </w:p>
        </w:tc>
        <w:tc>
          <w:tcPr>
            <w:tcW w:w="732" w:type="pct"/>
            <w:shd w:val="clear" w:color="auto" w:fill="F2F2F2" w:themeFill="background1" w:themeFillShade="F2"/>
          </w:tcPr>
          <w:p w14:paraId="5B8238E0" w14:textId="77777777" w:rsidR="0049540E" w:rsidRPr="005D58EA" w:rsidRDefault="0049540E" w:rsidP="00DB6526">
            <w:pPr>
              <w:jc w:val="center"/>
              <w:rPr>
                <w:sz w:val="20"/>
                <w:szCs w:val="20"/>
              </w:rPr>
            </w:pPr>
          </w:p>
        </w:tc>
      </w:tr>
      <w:tr w:rsidR="0049540E" w:rsidRPr="005D58EA" w14:paraId="0B8FA68F" w14:textId="77777777" w:rsidTr="00DB6526">
        <w:tc>
          <w:tcPr>
            <w:tcW w:w="2019" w:type="pct"/>
          </w:tcPr>
          <w:p w14:paraId="24C5B702" w14:textId="77777777" w:rsidR="0049540E" w:rsidRPr="005D58EA" w:rsidRDefault="0049540E" w:rsidP="00DB6526">
            <w:pPr>
              <w:jc w:val="both"/>
              <w:rPr>
                <w:rFonts w:cs="Arial"/>
                <w:sz w:val="20"/>
                <w:szCs w:val="20"/>
              </w:rPr>
            </w:pPr>
            <w:r w:rsidRPr="005D58EA">
              <w:rPr>
                <w:rFonts w:cs="Arial"/>
                <w:sz w:val="20"/>
                <w:szCs w:val="20"/>
              </w:rPr>
              <w:t>presenza aggiudicazione (decreto o determina di aggiudicazione)</w:t>
            </w:r>
          </w:p>
        </w:tc>
        <w:tc>
          <w:tcPr>
            <w:tcW w:w="722" w:type="pct"/>
          </w:tcPr>
          <w:p w14:paraId="500A7AD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2235679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16EC3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8199777"/>
              <w14:checkbox>
                <w14:checked w14:val="0"/>
                <w14:checkedState w14:val="2612" w14:font="MS Gothic"/>
                <w14:uncheckedState w14:val="2610" w14:font="MS Gothic"/>
              </w14:checkbox>
            </w:sdtPr>
            <w:sdtEndPr/>
            <w:sdtContent>
              <w:p w14:paraId="33709B4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03928001"/>
              <w14:checkbox>
                <w14:checked w14:val="0"/>
                <w14:checkedState w14:val="2612" w14:font="MS Gothic"/>
                <w14:uncheckedState w14:val="2610" w14:font="MS Gothic"/>
              </w14:checkbox>
            </w:sdtPr>
            <w:sdtEndPr/>
            <w:sdtContent>
              <w:p w14:paraId="0200B29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FD09B4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0E2E59E" w14:textId="77777777" w:rsidR="0049540E" w:rsidRPr="005D58EA" w:rsidRDefault="0049540E" w:rsidP="00DB6526">
            <w:pPr>
              <w:jc w:val="center"/>
              <w:rPr>
                <w:sz w:val="20"/>
                <w:szCs w:val="20"/>
              </w:rPr>
            </w:pPr>
          </w:p>
        </w:tc>
      </w:tr>
      <w:tr w:rsidR="0049540E" w:rsidRPr="005D58EA" w14:paraId="2355B400" w14:textId="77777777" w:rsidTr="00DB6526">
        <w:tc>
          <w:tcPr>
            <w:tcW w:w="2019" w:type="pct"/>
          </w:tcPr>
          <w:p w14:paraId="20F56C5B" w14:textId="77777777" w:rsidR="0049540E" w:rsidRPr="005D58EA" w:rsidRDefault="0049540E" w:rsidP="00DB6526">
            <w:pPr>
              <w:jc w:val="both"/>
              <w:rPr>
                <w:rFonts w:cs="Arial"/>
                <w:sz w:val="20"/>
                <w:szCs w:val="20"/>
              </w:rPr>
            </w:pPr>
            <w:r w:rsidRPr="005D58EA">
              <w:rPr>
                <w:rFonts w:cs="Arial"/>
                <w:sz w:val="20"/>
                <w:szCs w:val="20"/>
              </w:rPr>
              <w:t>comunicazione aggiudicazione</w:t>
            </w:r>
          </w:p>
        </w:tc>
        <w:tc>
          <w:tcPr>
            <w:tcW w:w="722" w:type="pct"/>
          </w:tcPr>
          <w:p w14:paraId="024A9F93"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227638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D88CF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20285858"/>
              <w14:checkbox>
                <w14:checked w14:val="0"/>
                <w14:checkedState w14:val="2612" w14:font="MS Gothic"/>
                <w14:uncheckedState w14:val="2610" w14:font="MS Gothic"/>
              </w14:checkbox>
            </w:sdtPr>
            <w:sdtEndPr/>
            <w:sdtContent>
              <w:p w14:paraId="25A3B86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41520068"/>
              <w14:checkbox>
                <w14:checked w14:val="0"/>
                <w14:checkedState w14:val="2612" w14:font="MS Gothic"/>
                <w14:uncheckedState w14:val="2610" w14:font="MS Gothic"/>
              </w14:checkbox>
            </w:sdtPr>
            <w:sdtEndPr/>
            <w:sdtContent>
              <w:p w14:paraId="14E6BA8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28F8E12"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84A3EBE" w14:textId="77777777" w:rsidR="0049540E" w:rsidRPr="005D58EA" w:rsidRDefault="0049540E" w:rsidP="00DB6526">
            <w:pPr>
              <w:jc w:val="center"/>
              <w:rPr>
                <w:sz w:val="20"/>
                <w:szCs w:val="20"/>
              </w:rPr>
            </w:pPr>
          </w:p>
        </w:tc>
      </w:tr>
      <w:tr w:rsidR="0049540E" w:rsidRPr="005D58EA" w14:paraId="6B50DAC0" w14:textId="77777777" w:rsidTr="00DB6526">
        <w:tc>
          <w:tcPr>
            <w:tcW w:w="2019" w:type="pct"/>
          </w:tcPr>
          <w:p w14:paraId="29E72796" w14:textId="77777777" w:rsidR="0049540E" w:rsidRPr="005D58EA" w:rsidRDefault="0049540E" w:rsidP="00DB6526">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23E67930"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5137370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C3FC2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59911424"/>
              <w14:checkbox>
                <w14:checked w14:val="0"/>
                <w14:checkedState w14:val="2612" w14:font="MS Gothic"/>
                <w14:uncheckedState w14:val="2610" w14:font="MS Gothic"/>
              </w14:checkbox>
            </w:sdtPr>
            <w:sdtEndPr/>
            <w:sdtContent>
              <w:p w14:paraId="08AD5C9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94449792"/>
              <w14:checkbox>
                <w14:checked w14:val="0"/>
                <w14:checkedState w14:val="2612" w14:font="MS Gothic"/>
                <w14:uncheckedState w14:val="2610" w14:font="MS Gothic"/>
              </w14:checkbox>
            </w:sdtPr>
            <w:sdtEndPr/>
            <w:sdtContent>
              <w:p w14:paraId="7DC56FA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A5879D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F46D471" w14:textId="77777777" w:rsidR="0049540E" w:rsidRPr="005D58EA" w:rsidRDefault="0049540E" w:rsidP="00DB6526">
            <w:pPr>
              <w:jc w:val="center"/>
              <w:rPr>
                <w:sz w:val="20"/>
                <w:szCs w:val="20"/>
              </w:rPr>
            </w:pPr>
          </w:p>
        </w:tc>
      </w:tr>
      <w:tr w:rsidR="0049540E" w:rsidRPr="005D58EA" w14:paraId="6E4C19D6" w14:textId="77777777" w:rsidTr="00DB6526">
        <w:tc>
          <w:tcPr>
            <w:tcW w:w="2019" w:type="pct"/>
          </w:tcPr>
          <w:p w14:paraId="17E4E094" w14:textId="77777777" w:rsidR="0049540E" w:rsidRPr="005D58EA" w:rsidRDefault="0049540E" w:rsidP="00DB6526">
            <w:pPr>
              <w:jc w:val="both"/>
              <w:rPr>
                <w:rFonts w:cs="Arial"/>
                <w:sz w:val="20"/>
                <w:szCs w:val="20"/>
              </w:rPr>
            </w:pPr>
            <w:r w:rsidRPr="005D58EA">
              <w:rPr>
                <w:rFonts w:cs="Arial"/>
                <w:sz w:val="20"/>
                <w:szCs w:val="20"/>
              </w:rPr>
              <w:t>pubblicazione dell'esito della gara</w:t>
            </w:r>
          </w:p>
        </w:tc>
        <w:tc>
          <w:tcPr>
            <w:tcW w:w="722" w:type="pct"/>
          </w:tcPr>
          <w:p w14:paraId="428845BD"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5812644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E8317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02773722"/>
              <w14:checkbox>
                <w14:checked w14:val="0"/>
                <w14:checkedState w14:val="2612" w14:font="MS Gothic"/>
                <w14:uncheckedState w14:val="2610" w14:font="MS Gothic"/>
              </w14:checkbox>
            </w:sdtPr>
            <w:sdtEndPr/>
            <w:sdtContent>
              <w:p w14:paraId="66BD5DF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79749515"/>
              <w14:checkbox>
                <w14:checked w14:val="1"/>
                <w14:checkedState w14:val="2612" w14:font="MS Gothic"/>
                <w14:uncheckedState w14:val="2610" w14:font="MS Gothic"/>
              </w14:checkbox>
            </w:sdtPr>
            <w:sdtEndPr/>
            <w:sdtContent>
              <w:p w14:paraId="09CBBDFB" w14:textId="77777777" w:rsidR="0049540E" w:rsidRPr="005D58EA" w:rsidRDefault="0049540E" w:rsidP="00DB6526">
                <w:pPr>
                  <w:jc w:val="center"/>
                  <w:rPr>
                    <w:sz w:val="20"/>
                    <w:szCs w:val="20"/>
                  </w:rPr>
                </w:pPr>
                <w:r>
                  <w:rPr>
                    <w:rFonts w:ascii="MS Gothic" w:eastAsia="MS Gothic" w:hAnsi="MS Gothic" w:hint="eastAsia"/>
                    <w:sz w:val="20"/>
                    <w:szCs w:val="20"/>
                  </w:rPr>
                  <w:t>☒</w:t>
                </w:r>
              </w:p>
            </w:sdtContent>
          </w:sdt>
        </w:tc>
        <w:tc>
          <w:tcPr>
            <w:tcW w:w="902" w:type="pct"/>
            <w:shd w:val="clear" w:color="auto" w:fill="F2F2F2" w:themeFill="background1" w:themeFillShade="F2"/>
          </w:tcPr>
          <w:p w14:paraId="684409E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53D5E01" w14:textId="77777777" w:rsidR="0049540E" w:rsidRPr="005D58EA" w:rsidRDefault="0049540E" w:rsidP="00DB6526">
            <w:pPr>
              <w:jc w:val="center"/>
              <w:rPr>
                <w:sz w:val="20"/>
                <w:szCs w:val="20"/>
              </w:rPr>
            </w:pPr>
          </w:p>
        </w:tc>
      </w:tr>
      <w:tr w:rsidR="0049540E" w:rsidRPr="005D58EA" w14:paraId="2FD9918C" w14:textId="77777777" w:rsidTr="00DB6526">
        <w:tc>
          <w:tcPr>
            <w:tcW w:w="2019" w:type="pct"/>
          </w:tcPr>
          <w:p w14:paraId="78881FE6" w14:textId="77777777" w:rsidR="0049540E" w:rsidRPr="005D58EA" w:rsidRDefault="0049540E" w:rsidP="00DB6526">
            <w:pPr>
              <w:jc w:val="both"/>
              <w:rPr>
                <w:rFonts w:cs="Arial"/>
                <w:sz w:val="20"/>
                <w:szCs w:val="20"/>
              </w:rPr>
            </w:pPr>
            <w:r w:rsidRPr="005D58EA">
              <w:rPr>
                <w:rFonts w:cs="Arial"/>
                <w:sz w:val="20"/>
                <w:szCs w:val="20"/>
              </w:rPr>
              <w:lastRenderedPageBreak/>
              <w:t>rispetto del termine dilatorio per la stipulazione del contratto (solo per lavori di importo pari o superiore a 150.000 e inferiore a 1.000.000</w:t>
            </w:r>
            <w:r>
              <w:rPr>
                <w:rFonts w:cs="Arial"/>
                <w:sz w:val="20"/>
                <w:szCs w:val="20"/>
              </w:rPr>
              <w:t xml:space="preserve"> €</w:t>
            </w:r>
            <w:r w:rsidRPr="005D58EA">
              <w:rPr>
                <w:rFonts w:cs="Arial"/>
                <w:sz w:val="20"/>
                <w:szCs w:val="20"/>
              </w:rPr>
              <w:t>)</w:t>
            </w:r>
          </w:p>
        </w:tc>
        <w:tc>
          <w:tcPr>
            <w:tcW w:w="722" w:type="pct"/>
          </w:tcPr>
          <w:p w14:paraId="193CAFD2"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32 c. 9</w:t>
            </w:r>
          </w:p>
        </w:tc>
        <w:sdt>
          <w:sdtPr>
            <w:rPr>
              <w:sz w:val="20"/>
              <w:szCs w:val="20"/>
            </w:rPr>
            <w:id w:val="-2508224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31C91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37956399"/>
              <w14:checkbox>
                <w14:checked w14:val="0"/>
                <w14:checkedState w14:val="2612" w14:font="MS Gothic"/>
                <w14:uncheckedState w14:val="2610" w14:font="MS Gothic"/>
              </w14:checkbox>
            </w:sdtPr>
            <w:sdtEndPr/>
            <w:sdtContent>
              <w:p w14:paraId="38FCE50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3991066"/>
              <w14:checkbox>
                <w14:checked w14:val="0"/>
                <w14:checkedState w14:val="2612" w14:font="MS Gothic"/>
                <w14:uncheckedState w14:val="2610" w14:font="MS Gothic"/>
              </w14:checkbox>
            </w:sdtPr>
            <w:sdtEndPr/>
            <w:sdtContent>
              <w:p w14:paraId="58EB1DA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EDE516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1E601A3" w14:textId="77777777" w:rsidR="0049540E" w:rsidRPr="005D58EA" w:rsidRDefault="0049540E" w:rsidP="00DB6526">
            <w:pPr>
              <w:jc w:val="center"/>
              <w:rPr>
                <w:sz w:val="20"/>
                <w:szCs w:val="20"/>
              </w:rPr>
            </w:pPr>
          </w:p>
        </w:tc>
      </w:tr>
      <w:tr w:rsidR="0049540E" w:rsidRPr="005D58EA" w14:paraId="6193092A" w14:textId="77777777" w:rsidTr="00DB6526">
        <w:tc>
          <w:tcPr>
            <w:tcW w:w="2019" w:type="pct"/>
          </w:tcPr>
          <w:p w14:paraId="48B17EB3" w14:textId="77777777" w:rsidR="0049540E" w:rsidRPr="005D58EA" w:rsidRDefault="0049540E" w:rsidP="00DB6526">
            <w:pPr>
              <w:jc w:val="both"/>
              <w:rPr>
                <w:rFonts w:cs="Arial"/>
                <w:sz w:val="20"/>
                <w:szCs w:val="20"/>
              </w:rPr>
            </w:pPr>
            <w:r w:rsidRPr="005D58EA">
              <w:rPr>
                <w:rFonts w:cs="Arial"/>
                <w:sz w:val="20"/>
                <w:szCs w:val="20"/>
              </w:rPr>
              <w:t>Cauzione definitiva o miglioramento del prezzo</w:t>
            </w:r>
          </w:p>
        </w:tc>
        <w:tc>
          <w:tcPr>
            <w:tcW w:w="722" w:type="pct"/>
          </w:tcPr>
          <w:p w14:paraId="5C5686DF"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16909833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80FDC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95343987"/>
              <w14:checkbox>
                <w14:checked w14:val="0"/>
                <w14:checkedState w14:val="2612" w14:font="MS Gothic"/>
                <w14:uncheckedState w14:val="2610" w14:font="MS Gothic"/>
              </w14:checkbox>
            </w:sdtPr>
            <w:sdtEndPr/>
            <w:sdtContent>
              <w:p w14:paraId="359513F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32735301"/>
              <w14:checkbox>
                <w14:checked w14:val="0"/>
                <w14:checkedState w14:val="2612" w14:font="MS Gothic"/>
                <w14:uncheckedState w14:val="2610" w14:font="MS Gothic"/>
              </w14:checkbox>
            </w:sdtPr>
            <w:sdtEndPr/>
            <w:sdtContent>
              <w:p w14:paraId="332C901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FA0077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94B1C8C" w14:textId="77777777" w:rsidR="0049540E" w:rsidRPr="005D58EA" w:rsidRDefault="0049540E" w:rsidP="00DB6526">
            <w:pPr>
              <w:jc w:val="center"/>
              <w:rPr>
                <w:sz w:val="20"/>
                <w:szCs w:val="20"/>
              </w:rPr>
            </w:pPr>
          </w:p>
        </w:tc>
      </w:tr>
      <w:tr w:rsidR="0049540E" w:rsidRPr="005D58EA" w14:paraId="3EC2A896" w14:textId="77777777" w:rsidTr="00DB6526">
        <w:tc>
          <w:tcPr>
            <w:tcW w:w="2019" w:type="pct"/>
          </w:tcPr>
          <w:p w14:paraId="60D3761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2B65FE10" w14:textId="77777777" w:rsidR="0049540E" w:rsidRPr="005D58EA" w:rsidRDefault="0049540E" w:rsidP="00DB6526">
            <w:pPr>
              <w:rPr>
                <w:sz w:val="20"/>
                <w:szCs w:val="20"/>
              </w:rPr>
            </w:pPr>
          </w:p>
        </w:tc>
        <w:sdt>
          <w:sdtPr>
            <w:rPr>
              <w:sz w:val="20"/>
              <w:szCs w:val="20"/>
            </w:rPr>
            <w:id w:val="-14170098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D07E0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37209270"/>
              <w14:checkbox>
                <w14:checked w14:val="0"/>
                <w14:checkedState w14:val="2612" w14:font="MS Gothic"/>
                <w14:uncheckedState w14:val="2610" w14:font="MS Gothic"/>
              </w14:checkbox>
            </w:sdtPr>
            <w:sdtEndPr/>
            <w:sdtContent>
              <w:p w14:paraId="137EF68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557290592"/>
              <w14:checkbox>
                <w14:checked w14:val="0"/>
                <w14:checkedState w14:val="2612" w14:font="MS Gothic"/>
                <w14:uncheckedState w14:val="2610" w14:font="MS Gothic"/>
              </w14:checkbox>
            </w:sdtPr>
            <w:sdtEndPr/>
            <w:sdtContent>
              <w:p w14:paraId="08C4972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8E7722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21445B2" w14:textId="77777777" w:rsidR="0049540E" w:rsidRPr="005D58EA" w:rsidRDefault="0049540E" w:rsidP="00DB6526">
            <w:pPr>
              <w:jc w:val="center"/>
              <w:rPr>
                <w:sz w:val="20"/>
                <w:szCs w:val="20"/>
              </w:rPr>
            </w:pPr>
          </w:p>
        </w:tc>
      </w:tr>
      <w:tr w:rsidR="0049540E" w:rsidRPr="005D58EA" w14:paraId="1722DEAA" w14:textId="77777777" w:rsidTr="00DB6526">
        <w:tc>
          <w:tcPr>
            <w:tcW w:w="2019" w:type="pct"/>
          </w:tcPr>
          <w:p w14:paraId="4CCA640C" w14:textId="37A66696" w:rsidR="0049540E" w:rsidRPr="005D58EA" w:rsidRDefault="0049540E" w:rsidP="00DB6526">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312C9F" w:rsidRPr="005D58EA">
              <w:rPr>
                <w:rFonts w:cs="Arial"/>
                <w:sz w:val="20"/>
                <w:szCs w:val="20"/>
              </w:rPr>
              <w:t>Corte dei conti</w:t>
            </w:r>
          </w:p>
        </w:tc>
        <w:tc>
          <w:tcPr>
            <w:tcW w:w="722" w:type="pct"/>
          </w:tcPr>
          <w:p w14:paraId="0B6D0D3C" w14:textId="77777777" w:rsidR="0049540E" w:rsidRPr="005D58EA" w:rsidRDefault="0049540E" w:rsidP="00DB6526">
            <w:pPr>
              <w:rPr>
                <w:rFonts w:cs="Arial"/>
                <w:sz w:val="20"/>
                <w:szCs w:val="20"/>
              </w:rPr>
            </w:pPr>
          </w:p>
        </w:tc>
        <w:sdt>
          <w:sdtPr>
            <w:rPr>
              <w:sz w:val="20"/>
              <w:szCs w:val="20"/>
            </w:rPr>
            <w:id w:val="16265074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A1675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5011692"/>
              <w14:checkbox>
                <w14:checked w14:val="0"/>
                <w14:checkedState w14:val="2612" w14:font="MS Gothic"/>
                <w14:uncheckedState w14:val="2610" w14:font="MS Gothic"/>
              </w14:checkbox>
            </w:sdtPr>
            <w:sdtEndPr/>
            <w:sdtContent>
              <w:p w14:paraId="5806B6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851605105"/>
              <w14:checkbox>
                <w14:checked w14:val="0"/>
                <w14:checkedState w14:val="2612" w14:font="MS Gothic"/>
                <w14:uncheckedState w14:val="2610" w14:font="MS Gothic"/>
              </w14:checkbox>
            </w:sdtPr>
            <w:sdtEndPr/>
            <w:sdtContent>
              <w:p w14:paraId="14868A2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86FA6E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E63D659" w14:textId="77777777" w:rsidR="0049540E" w:rsidRPr="005D58EA" w:rsidRDefault="0049540E" w:rsidP="00DB6526">
            <w:pPr>
              <w:jc w:val="center"/>
              <w:rPr>
                <w:sz w:val="20"/>
                <w:szCs w:val="20"/>
              </w:rPr>
            </w:pPr>
          </w:p>
        </w:tc>
      </w:tr>
      <w:tr w:rsidR="0049540E" w:rsidRPr="005D58EA" w14:paraId="622B9DAF" w14:textId="77777777" w:rsidTr="00DB6526">
        <w:tc>
          <w:tcPr>
            <w:tcW w:w="2019" w:type="pct"/>
          </w:tcPr>
          <w:p w14:paraId="2FC4DA6E"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2" w:type="pct"/>
          </w:tcPr>
          <w:p w14:paraId="2DFC6A0E" w14:textId="77777777" w:rsidR="0049540E" w:rsidRPr="005D58EA" w:rsidRDefault="0049540E" w:rsidP="00DB6526">
            <w:pPr>
              <w:rPr>
                <w:rFonts w:cs="Arial"/>
                <w:sz w:val="20"/>
                <w:szCs w:val="20"/>
              </w:rPr>
            </w:pPr>
          </w:p>
        </w:tc>
        <w:sdt>
          <w:sdtPr>
            <w:rPr>
              <w:sz w:val="20"/>
              <w:szCs w:val="20"/>
            </w:rPr>
            <w:id w:val="18118286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7D687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08272763"/>
              <w14:checkbox>
                <w14:checked w14:val="0"/>
                <w14:checkedState w14:val="2612" w14:font="MS Gothic"/>
                <w14:uncheckedState w14:val="2610" w14:font="MS Gothic"/>
              </w14:checkbox>
            </w:sdtPr>
            <w:sdtEndPr/>
            <w:sdtContent>
              <w:p w14:paraId="311E4F3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216942982"/>
              <w14:checkbox>
                <w14:checked w14:val="0"/>
                <w14:checkedState w14:val="2612" w14:font="MS Gothic"/>
                <w14:uncheckedState w14:val="2610" w14:font="MS Gothic"/>
              </w14:checkbox>
            </w:sdtPr>
            <w:sdtEndPr/>
            <w:sdtContent>
              <w:p w14:paraId="72D2AA1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6D4AA9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7A07814" w14:textId="77777777" w:rsidR="0049540E" w:rsidRPr="005D58EA" w:rsidRDefault="0049540E" w:rsidP="00DB6526">
            <w:pPr>
              <w:jc w:val="center"/>
              <w:rPr>
                <w:sz w:val="20"/>
                <w:szCs w:val="20"/>
              </w:rPr>
            </w:pPr>
          </w:p>
        </w:tc>
      </w:tr>
      <w:tr w:rsidR="0049540E" w:rsidRPr="005D58EA" w14:paraId="20382209" w14:textId="77777777" w:rsidTr="00DB6526">
        <w:tc>
          <w:tcPr>
            <w:tcW w:w="2019" w:type="pct"/>
          </w:tcPr>
          <w:p w14:paraId="3E4D3DA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22" w:type="pct"/>
          </w:tcPr>
          <w:p w14:paraId="344426C3"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32 c. 9</w:t>
            </w:r>
          </w:p>
        </w:tc>
        <w:sdt>
          <w:sdtPr>
            <w:rPr>
              <w:sz w:val="20"/>
              <w:szCs w:val="20"/>
            </w:rPr>
            <w:id w:val="-2759498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8FC58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41586288"/>
              <w14:checkbox>
                <w14:checked w14:val="0"/>
                <w14:checkedState w14:val="2612" w14:font="MS Gothic"/>
                <w14:uncheckedState w14:val="2610" w14:font="MS Gothic"/>
              </w14:checkbox>
            </w:sdtPr>
            <w:sdtEndPr/>
            <w:sdtContent>
              <w:p w14:paraId="679AB3B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09834038"/>
              <w14:checkbox>
                <w14:checked w14:val="0"/>
                <w14:checkedState w14:val="2612" w14:font="MS Gothic"/>
                <w14:uncheckedState w14:val="2610" w14:font="MS Gothic"/>
              </w14:checkbox>
            </w:sdtPr>
            <w:sdtEndPr/>
            <w:sdtContent>
              <w:p w14:paraId="34ECAF1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705259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B80332E" w14:textId="77777777" w:rsidR="0049540E" w:rsidRPr="005D58EA" w:rsidRDefault="0049540E" w:rsidP="00DB6526">
            <w:pPr>
              <w:jc w:val="center"/>
              <w:rPr>
                <w:sz w:val="20"/>
                <w:szCs w:val="20"/>
              </w:rPr>
            </w:pPr>
          </w:p>
        </w:tc>
      </w:tr>
      <w:tr w:rsidR="0049540E" w:rsidRPr="005D58EA" w14:paraId="5120FDEE" w14:textId="77777777" w:rsidTr="00DB6526">
        <w:trPr>
          <w:trHeight w:val="645"/>
        </w:trPr>
        <w:tc>
          <w:tcPr>
            <w:tcW w:w="2019" w:type="pct"/>
          </w:tcPr>
          <w:p w14:paraId="247E8132"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p>
        </w:tc>
        <w:tc>
          <w:tcPr>
            <w:tcW w:w="722" w:type="pct"/>
          </w:tcPr>
          <w:p w14:paraId="242F3169" w14:textId="77777777" w:rsidR="0049540E" w:rsidRPr="005D58EA" w:rsidRDefault="0049540E" w:rsidP="00DB6526">
            <w:pPr>
              <w:rPr>
                <w:sz w:val="20"/>
                <w:szCs w:val="20"/>
              </w:rPr>
            </w:pPr>
          </w:p>
        </w:tc>
        <w:sdt>
          <w:sdtPr>
            <w:rPr>
              <w:sz w:val="20"/>
              <w:szCs w:val="20"/>
            </w:rPr>
            <w:id w:val="-17515690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1873F3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0262420"/>
              <w14:checkbox>
                <w14:checked w14:val="0"/>
                <w14:checkedState w14:val="2612" w14:font="MS Gothic"/>
                <w14:uncheckedState w14:val="2610" w14:font="MS Gothic"/>
              </w14:checkbox>
            </w:sdtPr>
            <w:sdtEndPr/>
            <w:sdtContent>
              <w:p w14:paraId="7C920CE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452559750"/>
              <w14:checkbox>
                <w14:checked w14:val="0"/>
                <w14:checkedState w14:val="2612" w14:font="MS Gothic"/>
                <w14:uncheckedState w14:val="2610" w14:font="MS Gothic"/>
              </w14:checkbox>
            </w:sdtPr>
            <w:sdtEndPr/>
            <w:sdtContent>
              <w:p w14:paraId="0A0602E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3A999C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C7E376C" w14:textId="77777777" w:rsidR="0049540E" w:rsidRPr="005D58EA" w:rsidRDefault="0049540E" w:rsidP="00DB6526">
            <w:pPr>
              <w:jc w:val="center"/>
              <w:rPr>
                <w:sz w:val="20"/>
                <w:szCs w:val="20"/>
              </w:rPr>
            </w:pPr>
          </w:p>
        </w:tc>
      </w:tr>
      <w:tr w:rsidR="0049540E" w:rsidRPr="005D58EA" w14:paraId="081EDB3B" w14:textId="77777777" w:rsidTr="00DB6526">
        <w:trPr>
          <w:trHeight w:val="272"/>
        </w:trPr>
        <w:tc>
          <w:tcPr>
            <w:tcW w:w="2019" w:type="pct"/>
          </w:tcPr>
          <w:p w14:paraId="79BA692D" w14:textId="77777777" w:rsidR="0049540E" w:rsidRPr="005D58EA" w:rsidRDefault="0049540E" w:rsidP="00DB6526">
            <w:pPr>
              <w:jc w:val="both"/>
              <w:rPr>
                <w:rFonts w:cs="Arial"/>
                <w:sz w:val="20"/>
                <w:szCs w:val="20"/>
              </w:rPr>
            </w:pPr>
            <w:r w:rsidRPr="005D58EA">
              <w:rPr>
                <w:rFonts w:cs="Arial"/>
                <w:sz w:val="20"/>
                <w:szCs w:val="20"/>
              </w:rPr>
              <w:t>comunicazione data stipula contratto</w:t>
            </w:r>
          </w:p>
        </w:tc>
        <w:tc>
          <w:tcPr>
            <w:tcW w:w="722" w:type="pct"/>
          </w:tcPr>
          <w:p w14:paraId="7F61DBC1"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1739514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38776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6379969"/>
              <w14:checkbox>
                <w14:checked w14:val="0"/>
                <w14:checkedState w14:val="2612" w14:font="MS Gothic"/>
                <w14:uncheckedState w14:val="2610" w14:font="MS Gothic"/>
              </w14:checkbox>
            </w:sdtPr>
            <w:sdtEndPr/>
            <w:sdtContent>
              <w:p w14:paraId="594A2AE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410912772"/>
              <w14:checkbox>
                <w14:checked w14:val="0"/>
                <w14:checkedState w14:val="2612" w14:font="MS Gothic"/>
                <w14:uncheckedState w14:val="2610" w14:font="MS Gothic"/>
              </w14:checkbox>
            </w:sdtPr>
            <w:sdtEndPr/>
            <w:sdtContent>
              <w:p w14:paraId="0D5C8A0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2280B8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54F23D7" w14:textId="77777777" w:rsidR="0049540E" w:rsidRPr="005D58EA" w:rsidRDefault="0049540E" w:rsidP="00DB6526">
            <w:pPr>
              <w:jc w:val="center"/>
              <w:rPr>
                <w:sz w:val="20"/>
                <w:szCs w:val="20"/>
              </w:rPr>
            </w:pPr>
          </w:p>
        </w:tc>
      </w:tr>
      <w:tr w:rsidR="0049540E" w:rsidRPr="005D58EA" w14:paraId="53DB06D7" w14:textId="77777777" w:rsidTr="00DB6526">
        <w:trPr>
          <w:trHeight w:val="585"/>
        </w:trPr>
        <w:tc>
          <w:tcPr>
            <w:tcW w:w="2019" w:type="pct"/>
          </w:tcPr>
          <w:p w14:paraId="22CD1E08" w14:textId="77777777" w:rsidR="0049540E" w:rsidRPr="005D58EA" w:rsidRDefault="0049540E"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3205EA34" w14:textId="77777777" w:rsidR="0049540E" w:rsidRPr="005D58EA" w:rsidRDefault="0049540E"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27F6A9CE" w14:textId="77777777" w:rsidR="0049540E" w:rsidRPr="005D58EA" w:rsidRDefault="0049540E" w:rsidP="00DB6526">
            <w:pPr>
              <w:rPr>
                <w:sz w:val="20"/>
                <w:szCs w:val="20"/>
              </w:rPr>
            </w:pPr>
            <w:r w:rsidRPr="005D58EA">
              <w:rPr>
                <w:rFonts w:cs="Arial"/>
                <w:sz w:val="20"/>
                <w:szCs w:val="20"/>
              </w:rPr>
              <w:t>136/2010</w:t>
            </w:r>
          </w:p>
        </w:tc>
        <w:sdt>
          <w:sdtPr>
            <w:rPr>
              <w:sz w:val="20"/>
              <w:szCs w:val="20"/>
            </w:rPr>
            <w:id w:val="16004429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DD004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21182379"/>
              <w14:checkbox>
                <w14:checked w14:val="0"/>
                <w14:checkedState w14:val="2612" w14:font="MS Gothic"/>
                <w14:uncheckedState w14:val="2610" w14:font="MS Gothic"/>
              </w14:checkbox>
            </w:sdtPr>
            <w:sdtEndPr/>
            <w:sdtContent>
              <w:p w14:paraId="05617A3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36349750"/>
              <w14:checkbox>
                <w14:checked w14:val="0"/>
                <w14:checkedState w14:val="2612" w14:font="MS Gothic"/>
                <w14:uncheckedState w14:val="2610" w14:font="MS Gothic"/>
              </w14:checkbox>
            </w:sdtPr>
            <w:sdtEndPr/>
            <w:sdtContent>
              <w:p w14:paraId="079A6D9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A6A287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5A05B4A" w14:textId="77777777" w:rsidR="0049540E" w:rsidRPr="005D58EA" w:rsidRDefault="0049540E" w:rsidP="00DB6526">
            <w:pPr>
              <w:jc w:val="center"/>
              <w:rPr>
                <w:sz w:val="20"/>
                <w:szCs w:val="20"/>
              </w:rPr>
            </w:pPr>
          </w:p>
        </w:tc>
      </w:tr>
      <w:bookmarkEnd w:id="22"/>
    </w:tbl>
    <w:p w14:paraId="468BD68E" w14:textId="5C96FF63" w:rsidR="003F242D" w:rsidRDefault="003F242D" w:rsidP="0055544E">
      <w:pPr>
        <w:tabs>
          <w:tab w:val="left" w:pos="4548"/>
        </w:tabs>
        <w:autoSpaceDE w:val="0"/>
        <w:autoSpaceDN w:val="0"/>
        <w:adjustRightInd w:val="0"/>
        <w:spacing w:after="0"/>
        <w:rPr>
          <w:rFonts w:cs="Arial"/>
          <w:sz w:val="20"/>
          <w:szCs w:val="20"/>
        </w:rPr>
      </w:pPr>
    </w:p>
    <w:p w14:paraId="29A5B218" w14:textId="77777777" w:rsidR="00DF73FA" w:rsidRDefault="00DF73FA" w:rsidP="0055544E">
      <w:pPr>
        <w:tabs>
          <w:tab w:val="left" w:pos="4548"/>
        </w:tabs>
        <w:autoSpaceDE w:val="0"/>
        <w:autoSpaceDN w:val="0"/>
        <w:adjustRightInd w:val="0"/>
        <w:spacing w:after="0"/>
        <w:rPr>
          <w:rFonts w:cs="Arial"/>
          <w:sz w:val="20"/>
          <w:szCs w:val="20"/>
        </w:rPr>
      </w:pPr>
    </w:p>
    <w:p w14:paraId="539BBBB9"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3" w:name="_Toc208242895"/>
      <w:r w:rsidRPr="003B2AC6">
        <w:rPr>
          <w:bCs/>
          <w:color w:val="FFFFFF" w:themeColor="background1"/>
          <w:sz w:val="22"/>
          <w:szCs w:val="22"/>
        </w:rPr>
        <w:t>Avanzamento lavori/servizio/fornitura</w:t>
      </w:r>
      <w:bookmarkEnd w:id="23"/>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5F2BA47C" w14:textId="77777777" w:rsidTr="00BE4E47">
        <w:tc>
          <w:tcPr>
            <w:tcW w:w="2922" w:type="dxa"/>
            <w:tcBorders>
              <w:top w:val="single" w:sz="4" w:space="0" w:color="auto"/>
              <w:left w:val="single" w:sz="4" w:space="0" w:color="auto"/>
              <w:bottom w:val="single" w:sz="4" w:space="0" w:color="auto"/>
              <w:right w:val="single" w:sz="4" w:space="0" w:color="auto"/>
            </w:tcBorders>
          </w:tcPr>
          <w:p w14:paraId="187D8EA3"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23D5C24E"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5A8C01ED"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4832C7E6"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7C602467" w14:textId="77777777" w:rsidTr="00BE4E47">
        <w:tc>
          <w:tcPr>
            <w:tcW w:w="2922" w:type="dxa"/>
            <w:tcBorders>
              <w:top w:val="single" w:sz="4" w:space="0" w:color="auto"/>
            </w:tcBorders>
            <w:shd w:val="clear" w:color="auto" w:fill="EAEDF1" w:themeFill="text2" w:themeFillTint="1A"/>
          </w:tcPr>
          <w:p w14:paraId="28521266"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2012293150"/>
            <w:placeholder>
              <w:docPart w:val="94911A4056464A5482533B561FF01A60"/>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F98955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BA70779"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61D67C01" w14:textId="77777777" w:rsidR="00DF73FA" w:rsidRPr="002C2181" w:rsidRDefault="00DF73FA" w:rsidP="00BE4E47">
            <w:pPr>
              <w:spacing w:after="100"/>
              <w:rPr>
                <w:rFonts w:ascii="Calibri" w:hAnsi="Calibri" w:cs="Calibri"/>
              </w:rPr>
            </w:pPr>
          </w:p>
        </w:tc>
      </w:tr>
      <w:tr w:rsidR="00DF73FA" w:rsidRPr="002C2181" w14:paraId="66E82C34" w14:textId="77777777" w:rsidTr="00BE4E47">
        <w:tc>
          <w:tcPr>
            <w:tcW w:w="2922" w:type="dxa"/>
            <w:tcBorders>
              <w:top w:val="single" w:sz="4" w:space="0" w:color="auto"/>
            </w:tcBorders>
            <w:shd w:val="clear" w:color="auto" w:fill="EAEDF1" w:themeFill="text2" w:themeFillTint="1A"/>
          </w:tcPr>
          <w:p w14:paraId="0F616ECB"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515347996"/>
            <w:placeholder>
              <w:docPart w:val="FA493C40E8094B118BBD25751ED5C39D"/>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7E42076"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5BE29FA"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1B5D573B" w14:textId="77777777" w:rsidR="00DF73FA" w:rsidRPr="002C2181" w:rsidRDefault="00DF73FA" w:rsidP="00BE4E47">
            <w:pPr>
              <w:spacing w:after="100"/>
              <w:rPr>
                <w:rFonts w:ascii="Calibri" w:hAnsi="Calibri" w:cs="Calibri"/>
              </w:rPr>
            </w:pPr>
          </w:p>
        </w:tc>
      </w:tr>
      <w:tr w:rsidR="00DF73FA" w:rsidRPr="002C2181" w14:paraId="3B5087BE" w14:textId="77777777" w:rsidTr="00BE4E47">
        <w:tc>
          <w:tcPr>
            <w:tcW w:w="2922" w:type="dxa"/>
            <w:shd w:val="clear" w:color="auto" w:fill="EAEDF1" w:themeFill="text2" w:themeFillTint="1A"/>
          </w:tcPr>
          <w:p w14:paraId="73F4A273"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2087726437"/>
            <w:placeholder>
              <w:docPart w:val="FCDF817FCEF140F5A2F2A37798764B6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B0914A2"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6695241"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41858BC9" w14:textId="77777777" w:rsidR="00DF73FA" w:rsidRPr="002C2181" w:rsidRDefault="00DF73FA" w:rsidP="00BE4E47">
            <w:pPr>
              <w:spacing w:after="100"/>
              <w:rPr>
                <w:rFonts w:ascii="Calibri" w:hAnsi="Calibri" w:cs="Calibri"/>
              </w:rPr>
            </w:pPr>
          </w:p>
        </w:tc>
      </w:tr>
      <w:tr w:rsidR="00DF73FA" w:rsidRPr="002C2181" w14:paraId="5F87D9E4" w14:textId="77777777" w:rsidTr="00BE4E47">
        <w:tc>
          <w:tcPr>
            <w:tcW w:w="2922" w:type="dxa"/>
            <w:shd w:val="clear" w:color="auto" w:fill="EAEDF1" w:themeFill="text2" w:themeFillTint="1A"/>
          </w:tcPr>
          <w:p w14:paraId="1B74692E"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5BF3C56D" w14:textId="77777777" w:rsidR="00DF73FA" w:rsidRPr="002C2181" w:rsidRDefault="00131621" w:rsidP="00BE4E47">
            <w:pPr>
              <w:spacing w:after="100"/>
              <w:rPr>
                <w:rFonts w:ascii="Calibri" w:hAnsi="Calibri" w:cs="Calibri"/>
              </w:rPr>
            </w:pPr>
            <w:sdt>
              <w:sdtPr>
                <w:rPr>
                  <w:rFonts w:ascii="Calibri" w:hAnsi="Calibri" w:cs="Calibri"/>
                </w:rPr>
                <w:id w:val="-683201437"/>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31E9DDE2" w14:textId="77777777" w:rsidR="00DF73FA" w:rsidRPr="002C2181" w:rsidRDefault="00131621" w:rsidP="00BE4E47">
            <w:pPr>
              <w:spacing w:after="100"/>
              <w:rPr>
                <w:rFonts w:ascii="Calibri" w:hAnsi="Calibri" w:cs="Calibri"/>
              </w:rPr>
            </w:pPr>
            <w:sdt>
              <w:sdtPr>
                <w:rPr>
                  <w:rFonts w:ascii="Calibri" w:hAnsi="Calibri" w:cs="Calibri"/>
                </w:rPr>
                <w:id w:val="-2138483394"/>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73F20788" w14:textId="77777777" w:rsidR="00DF73FA" w:rsidRPr="002C2181" w:rsidRDefault="00131621" w:rsidP="00BE4E47">
            <w:pPr>
              <w:spacing w:after="100"/>
              <w:rPr>
                <w:rFonts w:ascii="Calibri" w:hAnsi="Calibri" w:cs="Calibri"/>
              </w:rPr>
            </w:pPr>
            <w:sdt>
              <w:sdtPr>
                <w:rPr>
                  <w:rFonts w:ascii="Calibri" w:hAnsi="Calibri" w:cs="Calibri"/>
                </w:rPr>
                <w:id w:val="-2101931870"/>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2717E3D8"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A8C9DA0" w14:textId="77777777" w:rsidR="00DF73FA" w:rsidRPr="002C2181" w:rsidRDefault="00DF73FA" w:rsidP="00BE4E47">
            <w:pPr>
              <w:spacing w:after="100"/>
              <w:rPr>
                <w:rFonts w:ascii="Calibri" w:hAnsi="Calibri" w:cs="Calibri"/>
              </w:rPr>
            </w:pPr>
          </w:p>
        </w:tc>
      </w:tr>
      <w:tr w:rsidR="00DF73FA" w:rsidRPr="002C2181" w14:paraId="62EA3282" w14:textId="77777777" w:rsidTr="00BE4E47">
        <w:tc>
          <w:tcPr>
            <w:tcW w:w="2922" w:type="dxa"/>
            <w:shd w:val="clear" w:color="auto" w:fill="EAEDF1" w:themeFill="text2" w:themeFillTint="1A"/>
          </w:tcPr>
          <w:p w14:paraId="79BEE6B4"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1598374055"/>
            <w:placeholder>
              <w:docPart w:val="DD8C398B55B04C51A2C0020D1337FD97"/>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BA5704B"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4D1AC1D"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7AC49738" w14:textId="77777777" w:rsidR="00DF73FA" w:rsidRPr="002C2181" w:rsidRDefault="00DF73FA" w:rsidP="00BE4E47">
            <w:pPr>
              <w:spacing w:after="100"/>
              <w:rPr>
                <w:rFonts w:ascii="Calibri" w:hAnsi="Calibri" w:cs="Calibri"/>
              </w:rPr>
            </w:pPr>
          </w:p>
        </w:tc>
      </w:tr>
      <w:tr w:rsidR="00DF73FA" w:rsidRPr="002C2181" w14:paraId="052AF744" w14:textId="77777777" w:rsidTr="00BE4E47">
        <w:tc>
          <w:tcPr>
            <w:tcW w:w="2922" w:type="dxa"/>
            <w:shd w:val="clear" w:color="auto" w:fill="EAEDF1" w:themeFill="text2" w:themeFillTint="1A"/>
          </w:tcPr>
          <w:p w14:paraId="4DA0861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653206413"/>
            <w:placeholder>
              <w:docPart w:val="4FE4C9E71CDE4877A5F58C0EFE2330E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245B4B1"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731BFF1"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7A9D71FD" w14:textId="77777777" w:rsidR="00DF73FA" w:rsidRPr="002C2181" w:rsidRDefault="00DF73FA" w:rsidP="00BE4E47">
            <w:pPr>
              <w:spacing w:after="100"/>
              <w:rPr>
                <w:rFonts w:ascii="Calibri" w:hAnsi="Calibri" w:cs="Calibri"/>
              </w:rPr>
            </w:pPr>
          </w:p>
        </w:tc>
      </w:tr>
      <w:tr w:rsidR="00DF73FA" w14:paraId="1DBF6430" w14:textId="77777777" w:rsidTr="00BE4E47">
        <w:trPr>
          <w:trHeight w:val="300"/>
        </w:trPr>
        <w:tc>
          <w:tcPr>
            <w:tcW w:w="2922" w:type="dxa"/>
            <w:shd w:val="clear" w:color="auto" w:fill="EAEDF1" w:themeFill="text2" w:themeFillTint="1A"/>
          </w:tcPr>
          <w:p w14:paraId="5C5CA506"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6933AF4B"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7ED8C176"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5C82B750" w14:textId="77777777" w:rsidR="00DF73FA" w:rsidRDefault="00DF73FA" w:rsidP="00BE4E47">
            <w:pPr>
              <w:rPr>
                <w:rFonts w:ascii="Calibri" w:hAnsi="Calibri" w:cs="Calibri"/>
              </w:rPr>
            </w:pPr>
          </w:p>
        </w:tc>
      </w:tr>
      <w:tr w:rsidR="00DF73FA" w14:paraId="3B1A3108" w14:textId="77777777" w:rsidTr="00BE4E47">
        <w:trPr>
          <w:trHeight w:val="300"/>
        </w:trPr>
        <w:tc>
          <w:tcPr>
            <w:tcW w:w="2922" w:type="dxa"/>
            <w:shd w:val="clear" w:color="auto" w:fill="EAEDF1" w:themeFill="text2" w:themeFillTint="1A"/>
          </w:tcPr>
          <w:p w14:paraId="52733D09"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29F95392"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5D07BE96"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0D276353" w14:textId="77777777" w:rsidR="00DF73FA" w:rsidRDefault="00DF73FA" w:rsidP="00BE4E47">
            <w:pPr>
              <w:rPr>
                <w:rFonts w:ascii="Calibri" w:hAnsi="Calibri" w:cs="Calibri"/>
              </w:rPr>
            </w:pPr>
          </w:p>
        </w:tc>
      </w:tr>
      <w:tr w:rsidR="00DF73FA" w:rsidRPr="002C2181" w14:paraId="49F2FD15" w14:textId="77777777" w:rsidTr="00BE4E47">
        <w:tc>
          <w:tcPr>
            <w:tcW w:w="2922" w:type="dxa"/>
            <w:shd w:val="clear" w:color="auto" w:fill="EAEDF1" w:themeFill="text2" w:themeFillTint="1A"/>
          </w:tcPr>
          <w:p w14:paraId="76D7DD7D"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Data prevista di conclusione lavori a seguito della/e sospensione/i:</w:t>
            </w:r>
          </w:p>
        </w:tc>
        <w:sdt>
          <w:sdtPr>
            <w:rPr>
              <w:rFonts w:ascii="Calibri" w:hAnsi="Calibri" w:cs="Calibri"/>
            </w:rPr>
            <w:id w:val="78650770"/>
            <w:placeholder>
              <w:docPart w:val="64135BF03E2C421F8E5C901604A4B50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258FF9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B52355F"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BD65E78" w14:textId="77777777" w:rsidR="00DF73FA" w:rsidRPr="002C2181" w:rsidRDefault="00DF73FA" w:rsidP="00BE4E47">
            <w:pPr>
              <w:spacing w:after="100"/>
              <w:rPr>
                <w:rFonts w:ascii="Calibri" w:hAnsi="Calibri" w:cs="Calibri"/>
              </w:rPr>
            </w:pPr>
          </w:p>
        </w:tc>
      </w:tr>
      <w:tr w:rsidR="00DF73FA" w:rsidRPr="002C2181" w14:paraId="112FFEB6" w14:textId="77777777" w:rsidTr="00BE4E47">
        <w:tc>
          <w:tcPr>
            <w:tcW w:w="2922" w:type="dxa"/>
            <w:shd w:val="clear" w:color="auto" w:fill="EAEDF1" w:themeFill="text2" w:themeFillTint="1A"/>
          </w:tcPr>
          <w:p w14:paraId="09E3E028"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461801679"/>
            <w:placeholder>
              <w:docPart w:val="D80BB8ACC61E48C482577C2719D1B90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61B03A0"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5566C13A"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620FBF6F" w14:textId="77777777" w:rsidR="00DF73FA" w:rsidRPr="002C2181" w:rsidRDefault="00DF73FA" w:rsidP="00BE4E47">
            <w:pPr>
              <w:spacing w:after="100"/>
              <w:rPr>
                <w:rFonts w:ascii="Calibri" w:hAnsi="Calibri" w:cs="Calibri"/>
                <w:highlight w:val="yellow"/>
              </w:rPr>
            </w:pPr>
          </w:p>
        </w:tc>
      </w:tr>
      <w:tr w:rsidR="00DF73FA" w:rsidRPr="002C2181" w14:paraId="33D54248" w14:textId="77777777" w:rsidTr="00BE4E47">
        <w:trPr>
          <w:trHeight w:val="210"/>
        </w:trPr>
        <w:tc>
          <w:tcPr>
            <w:tcW w:w="2922" w:type="dxa"/>
            <w:shd w:val="clear" w:color="auto" w:fill="EAEDF1" w:themeFill="text2" w:themeFillTint="1A"/>
          </w:tcPr>
          <w:p w14:paraId="794B497B"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846237309"/>
            <w:placeholder>
              <w:docPart w:val="21735781E4514ADCB34945D75627A2AB"/>
            </w:placeholder>
            <w:showingPlcHdr/>
            <w:date>
              <w:dateFormat w:val="dd/MM/yyyy"/>
              <w:lid w:val="it-IT"/>
              <w:storeMappedDataAs w:val="dateTime"/>
              <w:calendar w:val="gregorian"/>
            </w:date>
          </w:sdtPr>
          <w:sdtEndPr/>
          <w:sdtContent>
            <w:tc>
              <w:tcPr>
                <w:tcW w:w="5174" w:type="dxa"/>
                <w:gridSpan w:val="3"/>
              </w:tcPr>
              <w:p w14:paraId="584EEAD2"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66934CEF"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3BFB5413" w14:textId="77777777" w:rsidR="00DF73FA" w:rsidRPr="002C2181" w:rsidRDefault="00DF73FA" w:rsidP="00BE4E47">
            <w:pPr>
              <w:spacing w:after="100"/>
              <w:rPr>
                <w:rFonts w:ascii="Calibri" w:eastAsia="Times New Roman" w:hAnsi="Calibri" w:cs="Calibri"/>
                <w:b/>
                <w:bCs/>
                <w:highlight w:val="yellow"/>
                <w:lang w:eastAsia="it-IT"/>
              </w:rPr>
            </w:pPr>
          </w:p>
        </w:tc>
      </w:tr>
    </w:tbl>
    <w:p w14:paraId="33BBCBF4" w14:textId="77777777" w:rsidR="00DF73FA" w:rsidRPr="005D58EA" w:rsidRDefault="00DF73FA" w:rsidP="0055544E">
      <w:pPr>
        <w:tabs>
          <w:tab w:val="left" w:pos="4548"/>
        </w:tabs>
        <w:autoSpaceDE w:val="0"/>
        <w:autoSpaceDN w:val="0"/>
        <w:adjustRightInd w:val="0"/>
        <w:spacing w:after="0"/>
        <w:rPr>
          <w:rFonts w:cs="Arial"/>
          <w:sz w:val="20"/>
          <w:szCs w:val="20"/>
        </w:rPr>
      </w:pPr>
    </w:p>
    <w:p w14:paraId="55373310" w14:textId="250C594B" w:rsidR="00D7336A" w:rsidRPr="005D58EA" w:rsidRDefault="00D7336A" w:rsidP="00DC101E">
      <w:pPr>
        <w:pStyle w:val="Titolo3"/>
        <w:shd w:val="clear" w:color="auto" w:fill="FFC000" w:themeFill="accent4"/>
        <w:rPr>
          <w:rFonts w:asciiTheme="minorHAnsi" w:eastAsia="Times New Roman" w:hAnsiTheme="minorHAnsi"/>
          <w:sz w:val="20"/>
          <w:szCs w:val="20"/>
          <w:lang w:eastAsia="it-IT"/>
        </w:rPr>
      </w:pPr>
      <w:bookmarkStart w:id="24" w:name="_Toc208242896"/>
      <w:r w:rsidRPr="005D58EA">
        <w:rPr>
          <w:rFonts w:asciiTheme="minorHAnsi" w:eastAsia="Times New Roman" w:hAnsiTheme="minorHAnsi"/>
          <w:sz w:val="20"/>
          <w:szCs w:val="20"/>
          <w:lang w:eastAsia="it-IT"/>
        </w:rPr>
        <w:t>Checklist - PROCEDURA NEGOZIATA SENZA PUBBLICAZIONE DI BANDO DI GARA</w:t>
      </w:r>
      <w:r w:rsidR="00B7227B" w:rsidRPr="005D58EA">
        <w:rPr>
          <w:rFonts w:asciiTheme="minorHAnsi" w:eastAsia="Times New Roman" w:hAnsiTheme="minorHAnsi"/>
          <w:sz w:val="20"/>
          <w:szCs w:val="20"/>
          <w:lang w:eastAsia="it-IT"/>
        </w:rPr>
        <w:t xml:space="preserve"> (Art. 63</w:t>
      </w:r>
      <w:r w:rsidR="0049540E">
        <w:rPr>
          <w:rFonts w:asciiTheme="minorHAnsi" w:eastAsia="Times New Roman" w:hAnsiTheme="minorHAnsi"/>
          <w:sz w:val="20"/>
          <w:szCs w:val="20"/>
          <w:lang w:eastAsia="it-IT"/>
        </w:rPr>
        <w:t xml:space="preserve"> del D.lgs.50/2016</w:t>
      </w:r>
      <w:r w:rsidR="00B7227B" w:rsidRPr="005D58EA">
        <w:rPr>
          <w:rFonts w:asciiTheme="minorHAnsi" w:eastAsia="Times New Roman" w:hAnsiTheme="minorHAnsi"/>
          <w:sz w:val="20"/>
          <w:szCs w:val="20"/>
          <w:lang w:eastAsia="it-IT"/>
        </w:rPr>
        <w:t>)</w:t>
      </w:r>
      <w:bookmarkEnd w:id="24"/>
    </w:p>
    <w:p w14:paraId="41AEBF4F" w14:textId="77777777" w:rsidR="00D7336A" w:rsidRPr="005D58EA" w:rsidRDefault="00BD06B9" w:rsidP="00383DA2">
      <w:pPr>
        <w:autoSpaceDE w:val="0"/>
        <w:autoSpaceDN w:val="0"/>
        <w:adjustRightInd w:val="0"/>
        <w:spacing w:after="0"/>
        <w:rPr>
          <w:rFonts w:cs="Arial"/>
          <w:sz w:val="20"/>
          <w:szCs w:val="20"/>
        </w:rPr>
      </w:pPr>
      <w:r>
        <w:rPr>
          <w:rFonts w:cs="Arial"/>
          <w:color w:val="FFFFFF"/>
          <w:sz w:val="20"/>
          <w:szCs w:val="20"/>
        </w:rPr>
        <w:t>AG</w:t>
      </w:r>
      <w:r w:rsidR="00D7336A" w:rsidRPr="005D58EA">
        <w:rPr>
          <w:rFonts w:cs="Arial"/>
          <w:color w:val="FFFFFF"/>
          <w:sz w:val="20"/>
          <w:szCs w:val="20"/>
        </w:rPr>
        <w:t>NEDOTTATA</w:t>
      </w:r>
    </w:p>
    <w:tbl>
      <w:tblPr>
        <w:tblStyle w:val="Grigliatabella"/>
        <w:tblW w:w="5000" w:type="pct"/>
        <w:tblLook w:val="04A0" w:firstRow="1" w:lastRow="0" w:firstColumn="1" w:lastColumn="0" w:noHBand="0" w:noVBand="1"/>
      </w:tblPr>
      <w:tblGrid>
        <w:gridCol w:w="5949"/>
        <w:gridCol w:w="2127"/>
        <w:gridCol w:w="566"/>
        <w:gridCol w:w="566"/>
        <w:gridCol w:w="716"/>
        <w:gridCol w:w="2404"/>
        <w:gridCol w:w="2404"/>
      </w:tblGrid>
      <w:tr w:rsidR="00AB76F0" w:rsidRPr="005D58EA" w14:paraId="2D5DF378" w14:textId="77777777" w:rsidTr="00DC101E">
        <w:trPr>
          <w:trHeight w:val="375"/>
        </w:trPr>
        <w:tc>
          <w:tcPr>
            <w:tcW w:w="2019" w:type="pct"/>
            <w:shd w:val="clear" w:color="auto" w:fill="5B9BD5" w:themeFill="accent1"/>
          </w:tcPr>
          <w:p w14:paraId="67EE1303" w14:textId="77777777" w:rsidR="00AB76F0" w:rsidRPr="00DC101E" w:rsidRDefault="00AB76F0" w:rsidP="00383DA2">
            <w:pPr>
              <w:rPr>
                <w:b/>
                <w:color w:val="FFFFFF" w:themeColor="background1"/>
                <w:sz w:val="20"/>
                <w:szCs w:val="20"/>
              </w:rPr>
            </w:pPr>
            <w:r w:rsidRPr="00DC101E">
              <w:rPr>
                <w:b/>
                <w:color w:val="FFFFFF" w:themeColor="background1"/>
                <w:sz w:val="20"/>
                <w:szCs w:val="20"/>
              </w:rPr>
              <w:t>Descrizione</w:t>
            </w:r>
          </w:p>
        </w:tc>
        <w:tc>
          <w:tcPr>
            <w:tcW w:w="722" w:type="pct"/>
            <w:shd w:val="clear" w:color="auto" w:fill="5B9BD5" w:themeFill="accent1"/>
          </w:tcPr>
          <w:p w14:paraId="335C47B6" w14:textId="77777777" w:rsidR="00AB76F0" w:rsidRPr="00DC101E" w:rsidRDefault="00AB76F0" w:rsidP="00383DA2">
            <w:pPr>
              <w:rPr>
                <w:b/>
                <w:color w:val="FFFFFF" w:themeColor="background1"/>
                <w:sz w:val="20"/>
                <w:szCs w:val="20"/>
              </w:rPr>
            </w:pPr>
            <w:r w:rsidRPr="00DC101E">
              <w:rPr>
                <w:b/>
                <w:color w:val="FFFFFF" w:themeColor="background1"/>
                <w:sz w:val="20"/>
                <w:szCs w:val="20"/>
              </w:rPr>
              <w:t>Norma di riferimento</w:t>
            </w:r>
          </w:p>
        </w:tc>
        <w:tc>
          <w:tcPr>
            <w:tcW w:w="192" w:type="pct"/>
            <w:shd w:val="clear" w:color="auto" w:fill="5B9BD5" w:themeFill="accent1"/>
          </w:tcPr>
          <w:p w14:paraId="7637E0FD" w14:textId="3029E851" w:rsidR="00AB76F0" w:rsidRPr="00DC101E" w:rsidRDefault="008D189B" w:rsidP="00383DA2">
            <w:pPr>
              <w:rPr>
                <w:b/>
                <w:color w:val="FFFFFF" w:themeColor="background1"/>
                <w:sz w:val="20"/>
                <w:szCs w:val="20"/>
              </w:rPr>
            </w:pPr>
            <w:r w:rsidRPr="00DC101E">
              <w:rPr>
                <w:b/>
                <w:color w:val="FFFFFF" w:themeColor="background1"/>
                <w:sz w:val="20"/>
                <w:szCs w:val="20"/>
              </w:rPr>
              <w:t>SI</w:t>
            </w:r>
          </w:p>
        </w:tc>
        <w:tc>
          <w:tcPr>
            <w:tcW w:w="192" w:type="pct"/>
            <w:shd w:val="clear" w:color="auto" w:fill="5B9BD5" w:themeFill="accent1"/>
          </w:tcPr>
          <w:p w14:paraId="58BF3BE0" w14:textId="02AB8A96" w:rsidR="00AB76F0" w:rsidRPr="00DC101E" w:rsidRDefault="008D189B" w:rsidP="00383DA2">
            <w:pPr>
              <w:rPr>
                <w:b/>
                <w:color w:val="FFFFFF" w:themeColor="background1"/>
                <w:sz w:val="20"/>
                <w:szCs w:val="20"/>
              </w:rPr>
            </w:pPr>
            <w:r w:rsidRPr="00DC101E">
              <w:rPr>
                <w:b/>
                <w:color w:val="FFFFFF" w:themeColor="background1"/>
                <w:sz w:val="20"/>
                <w:szCs w:val="20"/>
              </w:rPr>
              <w:t>NO</w:t>
            </w:r>
          </w:p>
        </w:tc>
        <w:tc>
          <w:tcPr>
            <w:tcW w:w="243" w:type="pct"/>
            <w:shd w:val="clear" w:color="auto" w:fill="5B9BD5" w:themeFill="accent1"/>
          </w:tcPr>
          <w:p w14:paraId="3B68E4DB" w14:textId="77777777" w:rsidR="00AB76F0" w:rsidRPr="00DC101E" w:rsidRDefault="00BF4F8A" w:rsidP="00383DA2">
            <w:pPr>
              <w:rPr>
                <w:b/>
                <w:color w:val="FFFFFF" w:themeColor="background1"/>
                <w:sz w:val="20"/>
                <w:szCs w:val="20"/>
              </w:rPr>
            </w:pPr>
            <w:r w:rsidRPr="00DC101E">
              <w:rPr>
                <w:b/>
                <w:color w:val="FFFFFF" w:themeColor="background1"/>
                <w:sz w:val="20"/>
                <w:szCs w:val="20"/>
              </w:rPr>
              <w:t>NA</w:t>
            </w:r>
          </w:p>
        </w:tc>
        <w:tc>
          <w:tcPr>
            <w:tcW w:w="816" w:type="pct"/>
            <w:shd w:val="clear" w:color="auto" w:fill="5B9BD5" w:themeFill="accent1"/>
          </w:tcPr>
          <w:p w14:paraId="42206F4A" w14:textId="77777777" w:rsidR="00AB76F0" w:rsidRPr="00DC101E" w:rsidRDefault="00AB76F0" w:rsidP="00383DA2">
            <w:pPr>
              <w:rPr>
                <w:b/>
                <w:color w:val="FFFFFF" w:themeColor="background1"/>
                <w:sz w:val="20"/>
                <w:szCs w:val="20"/>
              </w:rPr>
            </w:pPr>
            <w:r w:rsidRPr="00DC101E">
              <w:rPr>
                <w:b/>
                <w:color w:val="FFFFFF" w:themeColor="background1"/>
                <w:sz w:val="20"/>
                <w:szCs w:val="20"/>
              </w:rPr>
              <w:t>Documenti di riferimento</w:t>
            </w:r>
          </w:p>
        </w:tc>
        <w:tc>
          <w:tcPr>
            <w:tcW w:w="816" w:type="pct"/>
            <w:shd w:val="clear" w:color="auto" w:fill="5B9BD5" w:themeFill="accent1"/>
          </w:tcPr>
          <w:p w14:paraId="715A3987" w14:textId="77777777" w:rsidR="00AB76F0" w:rsidRPr="00DC101E" w:rsidRDefault="00AB76F0" w:rsidP="00383DA2">
            <w:pPr>
              <w:rPr>
                <w:b/>
                <w:color w:val="FFFFFF" w:themeColor="background1"/>
                <w:sz w:val="20"/>
                <w:szCs w:val="20"/>
              </w:rPr>
            </w:pPr>
            <w:r w:rsidRPr="00DC101E">
              <w:rPr>
                <w:b/>
                <w:color w:val="FFFFFF" w:themeColor="background1"/>
                <w:sz w:val="20"/>
                <w:szCs w:val="20"/>
              </w:rPr>
              <w:t>Note</w:t>
            </w:r>
          </w:p>
        </w:tc>
      </w:tr>
      <w:tr w:rsidR="00AB76F0" w:rsidRPr="005D58EA" w14:paraId="0D74F734" w14:textId="77777777" w:rsidTr="008D189B">
        <w:tc>
          <w:tcPr>
            <w:tcW w:w="2019" w:type="pct"/>
            <w:shd w:val="clear" w:color="auto" w:fill="BFBFBF" w:themeFill="background1" w:themeFillShade="BF"/>
          </w:tcPr>
          <w:p w14:paraId="08520D27" w14:textId="77777777" w:rsidR="00AB76F0" w:rsidRPr="005D58EA" w:rsidRDefault="00AB76F0" w:rsidP="00383DA2">
            <w:pPr>
              <w:rPr>
                <w:b/>
                <w:sz w:val="20"/>
                <w:szCs w:val="20"/>
              </w:rPr>
            </w:pPr>
            <w:r w:rsidRPr="005D58EA">
              <w:rPr>
                <w:b/>
                <w:sz w:val="20"/>
                <w:szCs w:val="20"/>
              </w:rPr>
              <w:t>A - PRESUPPOSTI</w:t>
            </w:r>
          </w:p>
        </w:tc>
        <w:tc>
          <w:tcPr>
            <w:tcW w:w="722" w:type="pct"/>
            <w:shd w:val="clear" w:color="auto" w:fill="BFBFBF" w:themeFill="background1" w:themeFillShade="BF"/>
          </w:tcPr>
          <w:p w14:paraId="4ECF3A61" w14:textId="77777777" w:rsidR="00AB76F0" w:rsidRPr="005D58EA" w:rsidRDefault="00AB76F0" w:rsidP="00383DA2">
            <w:pPr>
              <w:rPr>
                <w:b/>
                <w:sz w:val="20"/>
                <w:szCs w:val="20"/>
              </w:rPr>
            </w:pPr>
          </w:p>
        </w:tc>
        <w:tc>
          <w:tcPr>
            <w:tcW w:w="192" w:type="pct"/>
            <w:shd w:val="clear" w:color="auto" w:fill="BFBFBF" w:themeFill="background1" w:themeFillShade="BF"/>
          </w:tcPr>
          <w:p w14:paraId="7EFF7154" w14:textId="77777777" w:rsidR="00AB76F0" w:rsidRPr="005D58EA" w:rsidRDefault="00AB76F0" w:rsidP="00383DA2">
            <w:pPr>
              <w:rPr>
                <w:b/>
                <w:sz w:val="20"/>
                <w:szCs w:val="20"/>
              </w:rPr>
            </w:pPr>
          </w:p>
        </w:tc>
        <w:tc>
          <w:tcPr>
            <w:tcW w:w="192" w:type="pct"/>
            <w:shd w:val="clear" w:color="auto" w:fill="BFBFBF" w:themeFill="background1" w:themeFillShade="BF"/>
          </w:tcPr>
          <w:p w14:paraId="28AB9868" w14:textId="77777777" w:rsidR="00AB76F0" w:rsidRPr="005D58EA" w:rsidRDefault="00AB76F0" w:rsidP="00383DA2">
            <w:pPr>
              <w:rPr>
                <w:b/>
                <w:sz w:val="20"/>
                <w:szCs w:val="20"/>
              </w:rPr>
            </w:pPr>
          </w:p>
        </w:tc>
        <w:tc>
          <w:tcPr>
            <w:tcW w:w="243" w:type="pct"/>
            <w:shd w:val="clear" w:color="auto" w:fill="BFBFBF" w:themeFill="background1" w:themeFillShade="BF"/>
          </w:tcPr>
          <w:p w14:paraId="5A028F0B" w14:textId="77777777" w:rsidR="00AB76F0" w:rsidRPr="005D58EA" w:rsidRDefault="00AB76F0" w:rsidP="00383DA2">
            <w:pPr>
              <w:rPr>
                <w:b/>
                <w:sz w:val="20"/>
                <w:szCs w:val="20"/>
              </w:rPr>
            </w:pPr>
          </w:p>
        </w:tc>
        <w:tc>
          <w:tcPr>
            <w:tcW w:w="816" w:type="pct"/>
            <w:shd w:val="clear" w:color="auto" w:fill="BFBFBF" w:themeFill="background1" w:themeFillShade="BF"/>
          </w:tcPr>
          <w:p w14:paraId="2F367ADB" w14:textId="77777777" w:rsidR="00AB76F0" w:rsidRPr="005D58EA" w:rsidRDefault="00AB76F0" w:rsidP="00383DA2">
            <w:pPr>
              <w:rPr>
                <w:b/>
                <w:sz w:val="20"/>
                <w:szCs w:val="20"/>
              </w:rPr>
            </w:pPr>
          </w:p>
        </w:tc>
        <w:tc>
          <w:tcPr>
            <w:tcW w:w="816" w:type="pct"/>
            <w:shd w:val="clear" w:color="auto" w:fill="BFBFBF" w:themeFill="background1" w:themeFillShade="BF"/>
          </w:tcPr>
          <w:p w14:paraId="5813DF93" w14:textId="77777777" w:rsidR="00AB76F0" w:rsidRPr="005D58EA" w:rsidRDefault="00AB76F0" w:rsidP="00383DA2">
            <w:pPr>
              <w:rPr>
                <w:b/>
                <w:sz w:val="20"/>
                <w:szCs w:val="20"/>
              </w:rPr>
            </w:pPr>
          </w:p>
        </w:tc>
      </w:tr>
      <w:tr w:rsidR="00780076" w:rsidRPr="005D58EA" w14:paraId="747FBA44" w14:textId="77777777" w:rsidTr="008D189B">
        <w:tc>
          <w:tcPr>
            <w:tcW w:w="2019" w:type="pct"/>
            <w:shd w:val="clear" w:color="auto" w:fill="auto"/>
          </w:tcPr>
          <w:p w14:paraId="5B3C2F79" w14:textId="77777777" w:rsidR="00780076" w:rsidRPr="005D58EA" w:rsidRDefault="00780076" w:rsidP="00780076">
            <w:pPr>
              <w:autoSpaceDE w:val="0"/>
              <w:autoSpaceDN w:val="0"/>
              <w:adjustRightInd w:val="0"/>
              <w:jc w:val="both"/>
              <w:rPr>
                <w:rFonts w:cs="Arial"/>
                <w:sz w:val="20"/>
                <w:szCs w:val="20"/>
              </w:rPr>
            </w:pPr>
            <w:r w:rsidRPr="005D58EA">
              <w:rPr>
                <w:rFonts w:cs="Arial"/>
                <w:sz w:val="20"/>
                <w:szCs w:val="20"/>
              </w:rPr>
              <w:t>Presenza della determina a contrarre</w:t>
            </w:r>
          </w:p>
        </w:tc>
        <w:tc>
          <w:tcPr>
            <w:tcW w:w="722" w:type="pct"/>
            <w:shd w:val="clear" w:color="auto" w:fill="auto"/>
          </w:tcPr>
          <w:p w14:paraId="2EF62DE5" w14:textId="77777777" w:rsidR="00780076" w:rsidRPr="005D58EA" w:rsidRDefault="00780076" w:rsidP="00780076">
            <w:pPr>
              <w:autoSpaceDE w:val="0"/>
              <w:autoSpaceDN w:val="0"/>
              <w:adjustRightInd w:val="0"/>
              <w:rPr>
                <w:rFonts w:cs="Arial"/>
                <w:sz w:val="20"/>
                <w:szCs w:val="20"/>
              </w:rPr>
            </w:pPr>
          </w:p>
        </w:tc>
        <w:sdt>
          <w:sdtPr>
            <w:rPr>
              <w:sz w:val="20"/>
              <w:szCs w:val="20"/>
            </w:rPr>
            <w:id w:val="95683743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4B641D" w14:textId="77777777" w:rsidR="00780076" w:rsidRPr="005D58EA" w:rsidRDefault="00780076" w:rsidP="0078007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40503256"/>
              <w14:checkbox>
                <w14:checked w14:val="0"/>
                <w14:checkedState w14:val="2612" w14:font="MS Gothic"/>
                <w14:uncheckedState w14:val="2610" w14:font="MS Gothic"/>
              </w14:checkbox>
            </w:sdtPr>
            <w:sdtEndPr/>
            <w:sdtContent>
              <w:p w14:paraId="284C6FAC" w14:textId="77777777" w:rsidR="00780076" w:rsidRPr="005D58EA" w:rsidRDefault="00780076" w:rsidP="00780076">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8229632"/>
              <w14:checkbox>
                <w14:checked w14:val="0"/>
                <w14:checkedState w14:val="2612" w14:font="MS Gothic"/>
                <w14:uncheckedState w14:val="2610" w14:font="MS Gothic"/>
              </w14:checkbox>
            </w:sdtPr>
            <w:sdtEndPr/>
            <w:sdtContent>
              <w:p w14:paraId="1764E9BC" w14:textId="77777777" w:rsidR="00780076" w:rsidRPr="005D58EA" w:rsidRDefault="00780076" w:rsidP="0078007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5679961" w14:textId="77777777" w:rsidR="00780076" w:rsidRPr="005D58EA" w:rsidRDefault="00780076" w:rsidP="00780076">
            <w:pPr>
              <w:jc w:val="center"/>
              <w:rPr>
                <w:sz w:val="20"/>
                <w:szCs w:val="20"/>
              </w:rPr>
            </w:pPr>
          </w:p>
        </w:tc>
        <w:tc>
          <w:tcPr>
            <w:tcW w:w="816" w:type="pct"/>
            <w:shd w:val="clear" w:color="auto" w:fill="F2F2F2" w:themeFill="background1" w:themeFillShade="F2"/>
          </w:tcPr>
          <w:p w14:paraId="4273EE09" w14:textId="77777777" w:rsidR="00780076" w:rsidRPr="005D58EA" w:rsidRDefault="00780076" w:rsidP="00780076">
            <w:pPr>
              <w:jc w:val="center"/>
              <w:rPr>
                <w:sz w:val="20"/>
                <w:szCs w:val="20"/>
              </w:rPr>
            </w:pPr>
          </w:p>
        </w:tc>
      </w:tr>
      <w:tr w:rsidR="00AB76F0" w:rsidRPr="005D58EA" w14:paraId="6E7C0DE7" w14:textId="77777777" w:rsidTr="008D189B">
        <w:tc>
          <w:tcPr>
            <w:tcW w:w="2019" w:type="pct"/>
            <w:shd w:val="clear" w:color="auto" w:fill="D9D9D9" w:themeFill="background1" w:themeFillShade="D9"/>
          </w:tcPr>
          <w:p w14:paraId="6319AB3A" w14:textId="77777777" w:rsidR="00AB76F0" w:rsidRPr="005D58EA" w:rsidRDefault="00AB76F0" w:rsidP="00383DA2">
            <w:pPr>
              <w:rPr>
                <w:b/>
                <w:sz w:val="20"/>
                <w:szCs w:val="20"/>
              </w:rPr>
            </w:pPr>
            <w:r w:rsidRPr="005D58EA">
              <w:rPr>
                <w:rFonts w:cs="Arial"/>
                <w:b/>
                <w:iCs/>
                <w:sz w:val="20"/>
                <w:szCs w:val="20"/>
              </w:rPr>
              <w:t>lavori, servizi e forniture</w:t>
            </w:r>
          </w:p>
        </w:tc>
        <w:tc>
          <w:tcPr>
            <w:tcW w:w="722" w:type="pct"/>
            <w:shd w:val="clear" w:color="auto" w:fill="D9D9D9" w:themeFill="background1" w:themeFillShade="D9"/>
          </w:tcPr>
          <w:p w14:paraId="6ACAB8E5" w14:textId="77777777" w:rsidR="00AB76F0" w:rsidRPr="005D58EA" w:rsidRDefault="00AB76F0" w:rsidP="00383DA2">
            <w:pPr>
              <w:rPr>
                <w:sz w:val="20"/>
                <w:szCs w:val="20"/>
              </w:rPr>
            </w:pPr>
          </w:p>
        </w:tc>
        <w:tc>
          <w:tcPr>
            <w:tcW w:w="192" w:type="pct"/>
            <w:shd w:val="clear" w:color="auto" w:fill="D9D9D9" w:themeFill="background1" w:themeFillShade="D9"/>
          </w:tcPr>
          <w:p w14:paraId="7E240773"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473EB419"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4B8FFD85"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6DFDBA5E"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39E3AD4C" w14:textId="77777777" w:rsidR="00AB76F0" w:rsidRPr="005D58EA" w:rsidRDefault="00AB76F0" w:rsidP="00383DA2">
            <w:pPr>
              <w:jc w:val="center"/>
              <w:rPr>
                <w:sz w:val="20"/>
                <w:szCs w:val="20"/>
              </w:rPr>
            </w:pPr>
          </w:p>
        </w:tc>
      </w:tr>
      <w:tr w:rsidR="00AB76F0" w:rsidRPr="005D58EA" w14:paraId="7EA575AA" w14:textId="77777777" w:rsidTr="008D189B">
        <w:tc>
          <w:tcPr>
            <w:tcW w:w="2019" w:type="pct"/>
          </w:tcPr>
          <w:p w14:paraId="282E5A32"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qualora non sia stata presentata alcuna offerta o alcuna offerta appropriata, né alcuna domanda di</w:t>
            </w:r>
            <w:r w:rsidR="009558CB" w:rsidRPr="005D58EA">
              <w:rPr>
                <w:rFonts w:cs="Arial"/>
                <w:sz w:val="20"/>
                <w:szCs w:val="20"/>
              </w:rPr>
              <w:t xml:space="preserve"> </w:t>
            </w:r>
            <w:r w:rsidRPr="005D58EA">
              <w:rPr>
                <w:rFonts w:cs="Arial"/>
                <w:sz w:val="20"/>
                <w:szCs w:val="20"/>
              </w:rPr>
              <w:t>partecipazione o alcuna domanda di partecipazione appropriata, in esito all’esperimento di una procedura aperta o ristretta, purché le condizioni iniziali dell’appalto non siano sostanzialmente modificate e purché sia trasmessa una relazione alla Commissione europea, su sua richiesta</w:t>
            </w:r>
          </w:p>
        </w:tc>
        <w:tc>
          <w:tcPr>
            <w:tcW w:w="722" w:type="pct"/>
          </w:tcPr>
          <w:p w14:paraId="1546ECA2" w14:textId="77777777" w:rsidR="00AB76F0" w:rsidRPr="005D58EA" w:rsidRDefault="00AB76F0" w:rsidP="00383DA2">
            <w:pPr>
              <w:rPr>
                <w:sz w:val="20"/>
                <w:szCs w:val="20"/>
              </w:rPr>
            </w:pPr>
            <w:r w:rsidRPr="005D58EA">
              <w:rPr>
                <w:rFonts w:cs="Arial"/>
                <w:sz w:val="20"/>
                <w:szCs w:val="20"/>
              </w:rPr>
              <w:t>art. 63 c. 2 lett. a)</w:t>
            </w:r>
          </w:p>
        </w:tc>
        <w:sdt>
          <w:sdtPr>
            <w:rPr>
              <w:sz w:val="20"/>
              <w:szCs w:val="20"/>
            </w:rPr>
            <w:id w:val="-16603763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F0CC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63539169"/>
              <w14:checkbox>
                <w14:checked w14:val="0"/>
                <w14:checkedState w14:val="2612" w14:font="MS Gothic"/>
                <w14:uncheckedState w14:val="2610" w14:font="MS Gothic"/>
              </w14:checkbox>
            </w:sdtPr>
            <w:sdtEndPr/>
            <w:sdtContent>
              <w:p w14:paraId="1CEAFF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84618137"/>
              <w14:checkbox>
                <w14:checked w14:val="0"/>
                <w14:checkedState w14:val="2612" w14:font="MS Gothic"/>
                <w14:uncheckedState w14:val="2610" w14:font="MS Gothic"/>
              </w14:checkbox>
            </w:sdtPr>
            <w:sdtEndPr/>
            <w:sdtContent>
              <w:p w14:paraId="7E59662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B017D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C9080AE" w14:textId="77777777" w:rsidR="00AB76F0" w:rsidRPr="005D58EA" w:rsidRDefault="00AB76F0" w:rsidP="00383DA2">
            <w:pPr>
              <w:jc w:val="center"/>
              <w:rPr>
                <w:sz w:val="20"/>
                <w:szCs w:val="20"/>
              </w:rPr>
            </w:pPr>
          </w:p>
        </w:tc>
      </w:tr>
      <w:tr w:rsidR="00AB76F0" w:rsidRPr="005D58EA" w14:paraId="278BA65A" w14:textId="77777777" w:rsidTr="008D189B">
        <w:tc>
          <w:tcPr>
            <w:tcW w:w="2019" w:type="pct"/>
          </w:tcPr>
          <w:p w14:paraId="2C9FEEA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quando possono essere forniti unicamente da un determinato operatore economico perché lo</w:t>
            </w:r>
            <w:r w:rsidR="009558CB" w:rsidRPr="005D58EA">
              <w:rPr>
                <w:rFonts w:cs="Arial"/>
                <w:sz w:val="20"/>
                <w:szCs w:val="20"/>
              </w:rPr>
              <w:t xml:space="preserve"> </w:t>
            </w:r>
            <w:r w:rsidRPr="005D58EA">
              <w:rPr>
                <w:rFonts w:cs="Arial"/>
                <w:sz w:val="20"/>
                <w:szCs w:val="20"/>
              </w:rPr>
              <w:t>scopo dell’appalto consiste nella creazione o nell’acquisizione di un’opera d’arte o rappresentazione artistica unica</w:t>
            </w:r>
          </w:p>
        </w:tc>
        <w:tc>
          <w:tcPr>
            <w:tcW w:w="722" w:type="pct"/>
          </w:tcPr>
          <w:p w14:paraId="0E941654" w14:textId="77777777" w:rsidR="00AB76F0" w:rsidRPr="00600769" w:rsidRDefault="00AB76F0" w:rsidP="00383DA2">
            <w:pPr>
              <w:rPr>
                <w:sz w:val="20"/>
                <w:szCs w:val="20"/>
                <w:lang w:val="en-US"/>
              </w:rPr>
            </w:pPr>
            <w:r w:rsidRPr="00600769">
              <w:rPr>
                <w:rFonts w:cs="Arial"/>
                <w:sz w:val="20"/>
                <w:szCs w:val="20"/>
                <w:lang w:val="en-US"/>
              </w:rPr>
              <w:t>art. 63 c. 2 lett. a) n.1</w:t>
            </w:r>
          </w:p>
        </w:tc>
        <w:sdt>
          <w:sdtPr>
            <w:rPr>
              <w:sz w:val="20"/>
              <w:szCs w:val="20"/>
            </w:rPr>
            <w:id w:val="5393987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293FD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37378800"/>
              <w14:checkbox>
                <w14:checked w14:val="0"/>
                <w14:checkedState w14:val="2612" w14:font="MS Gothic"/>
                <w14:uncheckedState w14:val="2610" w14:font="MS Gothic"/>
              </w14:checkbox>
            </w:sdtPr>
            <w:sdtEndPr/>
            <w:sdtContent>
              <w:p w14:paraId="63825B0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661008232"/>
              <w14:checkbox>
                <w14:checked w14:val="0"/>
                <w14:checkedState w14:val="2612" w14:font="MS Gothic"/>
                <w14:uncheckedState w14:val="2610" w14:font="MS Gothic"/>
              </w14:checkbox>
            </w:sdtPr>
            <w:sdtEndPr/>
            <w:sdtContent>
              <w:p w14:paraId="1AEB833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815ED7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C4393D8" w14:textId="77777777" w:rsidR="00AB76F0" w:rsidRPr="005D58EA" w:rsidRDefault="00AB76F0" w:rsidP="00383DA2">
            <w:pPr>
              <w:jc w:val="center"/>
              <w:rPr>
                <w:sz w:val="20"/>
                <w:szCs w:val="20"/>
              </w:rPr>
            </w:pPr>
          </w:p>
        </w:tc>
      </w:tr>
      <w:tr w:rsidR="00AB76F0" w:rsidRPr="005D58EA" w14:paraId="678284D4" w14:textId="77777777" w:rsidTr="008D189B">
        <w:tc>
          <w:tcPr>
            <w:tcW w:w="2019" w:type="pct"/>
          </w:tcPr>
          <w:p w14:paraId="33799F3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quando possono essere forniti unicamente da un determinato operatore economico perché la</w:t>
            </w:r>
            <w:r w:rsidR="009558CB" w:rsidRPr="005D58EA">
              <w:rPr>
                <w:rFonts w:cs="Arial"/>
                <w:sz w:val="20"/>
                <w:szCs w:val="20"/>
              </w:rPr>
              <w:t xml:space="preserve"> </w:t>
            </w:r>
            <w:r w:rsidRPr="005D58EA">
              <w:rPr>
                <w:rFonts w:cs="Arial"/>
                <w:sz w:val="20"/>
                <w:szCs w:val="20"/>
              </w:rPr>
              <w:t>concorrenza è assente per motivi tecnici (solo quando non esistono altri operatori economici o</w:t>
            </w:r>
          </w:p>
          <w:p w14:paraId="5BDDD69F"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soluzioni alternative ragionevoli e l’assenza di concorrenza non è il risultato di una limitazione</w:t>
            </w:r>
            <w:r w:rsidR="009558CB" w:rsidRPr="005D58EA">
              <w:rPr>
                <w:rFonts w:cs="Arial"/>
                <w:sz w:val="20"/>
                <w:szCs w:val="20"/>
              </w:rPr>
              <w:t xml:space="preserve"> </w:t>
            </w:r>
            <w:r w:rsidRPr="005D58EA">
              <w:rPr>
                <w:rFonts w:cs="Arial"/>
                <w:sz w:val="20"/>
                <w:szCs w:val="20"/>
              </w:rPr>
              <w:t>artificiale dei parametri dell’appalto)</w:t>
            </w:r>
          </w:p>
        </w:tc>
        <w:tc>
          <w:tcPr>
            <w:tcW w:w="722" w:type="pct"/>
          </w:tcPr>
          <w:p w14:paraId="687F8333" w14:textId="77777777" w:rsidR="00AB76F0" w:rsidRPr="00600769" w:rsidRDefault="00AB76F0" w:rsidP="00383DA2">
            <w:pPr>
              <w:rPr>
                <w:sz w:val="20"/>
                <w:szCs w:val="20"/>
                <w:lang w:val="en-US"/>
              </w:rPr>
            </w:pPr>
            <w:r w:rsidRPr="00600769">
              <w:rPr>
                <w:rFonts w:cs="Arial"/>
                <w:sz w:val="20"/>
                <w:szCs w:val="20"/>
                <w:lang w:val="en-US"/>
              </w:rPr>
              <w:t>art. 63 c. 2 lett. a) n.2</w:t>
            </w:r>
          </w:p>
        </w:tc>
        <w:sdt>
          <w:sdtPr>
            <w:rPr>
              <w:sz w:val="20"/>
              <w:szCs w:val="20"/>
            </w:rPr>
            <w:id w:val="-9942601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D93B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84678309"/>
              <w14:checkbox>
                <w14:checked w14:val="0"/>
                <w14:checkedState w14:val="2612" w14:font="MS Gothic"/>
                <w14:uncheckedState w14:val="2610" w14:font="MS Gothic"/>
              </w14:checkbox>
            </w:sdtPr>
            <w:sdtEndPr/>
            <w:sdtContent>
              <w:p w14:paraId="6EDB06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16684236"/>
              <w14:checkbox>
                <w14:checked w14:val="0"/>
                <w14:checkedState w14:val="2612" w14:font="MS Gothic"/>
                <w14:uncheckedState w14:val="2610" w14:font="MS Gothic"/>
              </w14:checkbox>
            </w:sdtPr>
            <w:sdtEndPr/>
            <w:sdtContent>
              <w:p w14:paraId="638F557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CF1EB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0DADDFB" w14:textId="77777777" w:rsidR="00AB76F0" w:rsidRPr="005D58EA" w:rsidRDefault="00AB76F0" w:rsidP="00383DA2">
            <w:pPr>
              <w:jc w:val="center"/>
              <w:rPr>
                <w:sz w:val="20"/>
                <w:szCs w:val="20"/>
              </w:rPr>
            </w:pPr>
          </w:p>
        </w:tc>
      </w:tr>
      <w:tr w:rsidR="00AB76F0" w:rsidRPr="005D58EA" w14:paraId="361A4B8C" w14:textId="77777777" w:rsidTr="008D189B">
        <w:tc>
          <w:tcPr>
            <w:tcW w:w="2019" w:type="pct"/>
          </w:tcPr>
          <w:p w14:paraId="152E9E06"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quando possono essere forniti unicamente da un determinato operatore economico per la tutela di</w:t>
            </w:r>
            <w:r w:rsidR="009558CB" w:rsidRPr="005D58EA">
              <w:rPr>
                <w:rFonts w:cs="Arial"/>
                <w:sz w:val="20"/>
                <w:szCs w:val="20"/>
              </w:rPr>
              <w:t xml:space="preserve"> </w:t>
            </w:r>
            <w:r w:rsidRPr="005D58EA">
              <w:rPr>
                <w:rFonts w:cs="Arial"/>
                <w:sz w:val="20"/>
                <w:szCs w:val="20"/>
              </w:rPr>
              <w:t xml:space="preserve">diritti esclusivi, inclusi i diritti di proprietà intellettuale (solo quando non esistono altri operatori </w:t>
            </w:r>
            <w:r w:rsidRPr="005D58EA">
              <w:rPr>
                <w:rFonts w:cs="Arial"/>
                <w:sz w:val="20"/>
                <w:szCs w:val="20"/>
              </w:rPr>
              <w:lastRenderedPageBreak/>
              <w:t>economici o soluzioni alternative ragionevoli e l’assenza di concorrenza non è il risultato di una limitazione artificiale dei parametri dell’appalto)</w:t>
            </w:r>
          </w:p>
        </w:tc>
        <w:tc>
          <w:tcPr>
            <w:tcW w:w="722" w:type="pct"/>
          </w:tcPr>
          <w:p w14:paraId="3871056D" w14:textId="77777777" w:rsidR="00AB76F0" w:rsidRPr="00600769" w:rsidRDefault="00AB76F0" w:rsidP="00383DA2">
            <w:pPr>
              <w:rPr>
                <w:sz w:val="20"/>
                <w:szCs w:val="20"/>
                <w:lang w:val="en-US"/>
              </w:rPr>
            </w:pPr>
            <w:r w:rsidRPr="00600769">
              <w:rPr>
                <w:rFonts w:cs="Arial"/>
                <w:sz w:val="20"/>
                <w:szCs w:val="20"/>
                <w:lang w:val="en-US"/>
              </w:rPr>
              <w:lastRenderedPageBreak/>
              <w:t>art. 63 c. 2 lett. a) n.3</w:t>
            </w:r>
          </w:p>
        </w:tc>
        <w:sdt>
          <w:sdtPr>
            <w:rPr>
              <w:sz w:val="20"/>
              <w:szCs w:val="20"/>
            </w:rPr>
            <w:id w:val="16115467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E9F7B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25997054"/>
              <w14:checkbox>
                <w14:checked w14:val="0"/>
                <w14:checkedState w14:val="2612" w14:font="MS Gothic"/>
                <w14:uncheckedState w14:val="2610" w14:font="MS Gothic"/>
              </w14:checkbox>
            </w:sdtPr>
            <w:sdtEndPr/>
            <w:sdtContent>
              <w:p w14:paraId="44D2295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62302374"/>
              <w14:checkbox>
                <w14:checked w14:val="0"/>
                <w14:checkedState w14:val="2612" w14:font="MS Gothic"/>
                <w14:uncheckedState w14:val="2610" w14:font="MS Gothic"/>
              </w14:checkbox>
            </w:sdtPr>
            <w:sdtEndPr/>
            <w:sdtContent>
              <w:p w14:paraId="4D8999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2D2664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CAA2355" w14:textId="77777777" w:rsidR="00AB76F0" w:rsidRPr="005D58EA" w:rsidRDefault="00AB76F0" w:rsidP="00383DA2">
            <w:pPr>
              <w:jc w:val="center"/>
              <w:rPr>
                <w:sz w:val="20"/>
                <w:szCs w:val="20"/>
              </w:rPr>
            </w:pPr>
          </w:p>
        </w:tc>
      </w:tr>
      <w:tr w:rsidR="00AB76F0" w:rsidRPr="005D58EA" w14:paraId="4369ADEF" w14:textId="77777777" w:rsidTr="008D189B">
        <w:tc>
          <w:tcPr>
            <w:tcW w:w="2019" w:type="pct"/>
          </w:tcPr>
          <w:p w14:paraId="29D1014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nella misura strettamente necessaria quando, per ragioni di estrema urgenza derivante da eventi</w:t>
            </w:r>
            <w:r w:rsidR="009558CB" w:rsidRPr="005D58EA">
              <w:rPr>
                <w:rFonts w:cs="Arial"/>
                <w:sz w:val="20"/>
                <w:szCs w:val="20"/>
              </w:rPr>
              <w:t xml:space="preserve"> </w:t>
            </w:r>
            <w:r w:rsidRPr="005D58EA">
              <w:rPr>
                <w:rFonts w:cs="Arial"/>
                <w:sz w:val="20"/>
                <w:szCs w:val="20"/>
              </w:rPr>
              <w:t>imprevedibili dall’amministrazione aggiudicatrice, i termini per le procedure aperte o per le</w:t>
            </w:r>
            <w:r w:rsidR="00780076" w:rsidRPr="005D58EA">
              <w:rPr>
                <w:rFonts w:cs="Arial"/>
                <w:sz w:val="20"/>
                <w:szCs w:val="20"/>
              </w:rPr>
              <w:t xml:space="preserve"> </w:t>
            </w:r>
            <w:r w:rsidRPr="005D58EA">
              <w:rPr>
                <w:rFonts w:cs="Arial"/>
                <w:sz w:val="20"/>
                <w:szCs w:val="20"/>
              </w:rPr>
              <w:t>procedure ristrette o per le procedure competitive con negoziazione non possono essere rispettati.</w:t>
            </w:r>
          </w:p>
          <w:p w14:paraId="522A6B83"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Le circostanze invocate a giustificazione non imputabili alle amministrazioni aggiudicatrici</w:t>
            </w:r>
          </w:p>
        </w:tc>
        <w:tc>
          <w:tcPr>
            <w:tcW w:w="722" w:type="pct"/>
          </w:tcPr>
          <w:p w14:paraId="406B6A50" w14:textId="77777777" w:rsidR="00AB76F0" w:rsidRPr="005D58EA" w:rsidRDefault="00AB76F0" w:rsidP="00383DA2">
            <w:pPr>
              <w:rPr>
                <w:sz w:val="20"/>
                <w:szCs w:val="20"/>
              </w:rPr>
            </w:pPr>
            <w:r w:rsidRPr="005D58EA">
              <w:rPr>
                <w:rFonts w:cs="Arial"/>
                <w:sz w:val="20"/>
                <w:szCs w:val="20"/>
              </w:rPr>
              <w:t>art. 63 c. 2 lett. c)</w:t>
            </w:r>
          </w:p>
        </w:tc>
        <w:sdt>
          <w:sdtPr>
            <w:rPr>
              <w:sz w:val="20"/>
              <w:szCs w:val="20"/>
            </w:rPr>
            <w:id w:val="125486288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DA64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72333413"/>
              <w14:checkbox>
                <w14:checked w14:val="0"/>
                <w14:checkedState w14:val="2612" w14:font="MS Gothic"/>
                <w14:uncheckedState w14:val="2610" w14:font="MS Gothic"/>
              </w14:checkbox>
            </w:sdtPr>
            <w:sdtEndPr/>
            <w:sdtContent>
              <w:p w14:paraId="1C43741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86194448"/>
              <w14:checkbox>
                <w14:checked w14:val="0"/>
                <w14:checkedState w14:val="2612" w14:font="MS Gothic"/>
                <w14:uncheckedState w14:val="2610" w14:font="MS Gothic"/>
              </w14:checkbox>
            </w:sdtPr>
            <w:sdtEndPr/>
            <w:sdtContent>
              <w:p w14:paraId="62C85A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B509E9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EE146E6" w14:textId="77777777" w:rsidR="00AB76F0" w:rsidRPr="005D58EA" w:rsidRDefault="00AB76F0" w:rsidP="00383DA2">
            <w:pPr>
              <w:jc w:val="center"/>
              <w:rPr>
                <w:sz w:val="20"/>
                <w:szCs w:val="20"/>
              </w:rPr>
            </w:pPr>
          </w:p>
        </w:tc>
      </w:tr>
      <w:tr w:rsidR="00AB76F0" w:rsidRPr="005D58EA" w14:paraId="2599340D" w14:textId="77777777" w:rsidTr="008D189B">
        <w:tc>
          <w:tcPr>
            <w:tcW w:w="2019" w:type="pct"/>
            <w:shd w:val="clear" w:color="auto" w:fill="D9D9D9" w:themeFill="background1" w:themeFillShade="D9"/>
          </w:tcPr>
          <w:p w14:paraId="4842957F" w14:textId="77777777" w:rsidR="00AB76F0" w:rsidRPr="005D58EA" w:rsidRDefault="00AB76F0" w:rsidP="00383DA2">
            <w:pPr>
              <w:rPr>
                <w:b/>
                <w:sz w:val="20"/>
                <w:szCs w:val="20"/>
              </w:rPr>
            </w:pPr>
            <w:r w:rsidRPr="005D58EA">
              <w:rPr>
                <w:rFonts w:cs="Arial"/>
                <w:b/>
                <w:sz w:val="20"/>
                <w:szCs w:val="20"/>
              </w:rPr>
              <w:t>Forniture</w:t>
            </w:r>
          </w:p>
        </w:tc>
        <w:tc>
          <w:tcPr>
            <w:tcW w:w="722" w:type="pct"/>
            <w:shd w:val="clear" w:color="auto" w:fill="D9D9D9" w:themeFill="background1" w:themeFillShade="D9"/>
          </w:tcPr>
          <w:p w14:paraId="3D6E03A7" w14:textId="77777777" w:rsidR="00AB76F0" w:rsidRPr="005D58EA" w:rsidRDefault="00AB76F0" w:rsidP="00383DA2">
            <w:pPr>
              <w:rPr>
                <w:sz w:val="20"/>
                <w:szCs w:val="20"/>
              </w:rPr>
            </w:pPr>
          </w:p>
        </w:tc>
        <w:tc>
          <w:tcPr>
            <w:tcW w:w="192" w:type="pct"/>
            <w:shd w:val="clear" w:color="auto" w:fill="D9D9D9" w:themeFill="background1" w:themeFillShade="D9"/>
          </w:tcPr>
          <w:p w14:paraId="408EE154"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44672E2E"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45636C4F"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123EE520" w14:textId="77777777" w:rsidR="00AB76F0" w:rsidRPr="005D58EA" w:rsidRDefault="00AB76F0" w:rsidP="00383DA2">
            <w:pPr>
              <w:rPr>
                <w:sz w:val="20"/>
                <w:szCs w:val="20"/>
              </w:rPr>
            </w:pPr>
          </w:p>
        </w:tc>
        <w:tc>
          <w:tcPr>
            <w:tcW w:w="816" w:type="pct"/>
            <w:shd w:val="clear" w:color="auto" w:fill="D9D9D9" w:themeFill="background1" w:themeFillShade="D9"/>
          </w:tcPr>
          <w:p w14:paraId="11E8A89C" w14:textId="77777777" w:rsidR="00AB76F0" w:rsidRPr="005D58EA" w:rsidRDefault="00AB76F0" w:rsidP="00383DA2">
            <w:pPr>
              <w:rPr>
                <w:sz w:val="20"/>
                <w:szCs w:val="20"/>
              </w:rPr>
            </w:pPr>
          </w:p>
        </w:tc>
      </w:tr>
      <w:tr w:rsidR="00AB76F0" w:rsidRPr="005D58EA" w14:paraId="39D8DCDF" w14:textId="77777777" w:rsidTr="008D189B">
        <w:tc>
          <w:tcPr>
            <w:tcW w:w="2019" w:type="pct"/>
            <w:shd w:val="clear" w:color="auto" w:fill="FFFFFF" w:themeFill="background1"/>
          </w:tcPr>
          <w:p w14:paraId="016EA63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qualora i prodotti oggetto dell’appalto siano fabbricati esclusivamente a scopo di ricerca, di sperimentazione, di studio o di sviluppo, salvo che non si tratti di produzione in quantità volta ad accertare la redditività commerciale del prodotto o ad ammortizzare i costi di ricerca e di sviluppo</w:t>
            </w:r>
          </w:p>
        </w:tc>
        <w:tc>
          <w:tcPr>
            <w:tcW w:w="722" w:type="pct"/>
            <w:shd w:val="clear" w:color="auto" w:fill="FFFFFF" w:themeFill="background1"/>
          </w:tcPr>
          <w:p w14:paraId="0CEBA7D6" w14:textId="77777777" w:rsidR="00AB76F0" w:rsidRPr="005D58EA" w:rsidRDefault="00AB76F0" w:rsidP="00383DA2">
            <w:pPr>
              <w:rPr>
                <w:sz w:val="20"/>
                <w:szCs w:val="20"/>
              </w:rPr>
            </w:pPr>
            <w:r w:rsidRPr="005D58EA">
              <w:rPr>
                <w:rFonts w:cs="Arial"/>
                <w:sz w:val="20"/>
                <w:szCs w:val="20"/>
              </w:rPr>
              <w:t>art. 63 c. 3 lett. a)</w:t>
            </w:r>
          </w:p>
        </w:tc>
        <w:sdt>
          <w:sdtPr>
            <w:rPr>
              <w:sz w:val="20"/>
              <w:szCs w:val="20"/>
            </w:rPr>
            <w:id w:val="-1926932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926907"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08320939"/>
              <w14:checkbox>
                <w14:checked w14:val="0"/>
                <w14:checkedState w14:val="2612" w14:font="MS Gothic"/>
                <w14:uncheckedState w14:val="2610" w14:font="MS Gothic"/>
              </w14:checkbox>
            </w:sdtPr>
            <w:sdtEndPr/>
            <w:sdtContent>
              <w:p w14:paraId="56D3FDE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91379313"/>
              <w14:checkbox>
                <w14:checked w14:val="0"/>
                <w14:checkedState w14:val="2612" w14:font="MS Gothic"/>
                <w14:uncheckedState w14:val="2610" w14:font="MS Gothic"/>
              </w14:checkbox>
            </w:sdtPr>
            <w:sdtEndPr/>
            <w:sdtContent>
              <w:p w14:paraId="1DC187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476278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3D6932C" w14:textId="77777777" w:rsidR="00AB76F0" w:rsidRPr="005D58EA" w:rsidRDefault="00AB76F0" w:rsidP="00383DA2">
            <w:pPr>
              <w:jc w:val="center"/>
              <w:rPr>
                <w:sz w:val="20"/>
                <w:szCs w:val="20"/>
              </w:rPr>
            </w:pPr>
          </w:p>
        </w:tc>
      </w:tr>
      <w:tr w:rsidR="00AB76F0" w:rsidRPr="005D58EA" w14:paraId="5B6F8462" w14:textId="77777777" w:rsidTr="008D189B">
        <w:tc>
          <w:tcPr>
            <w:tcW w:w="2019" w:type="pct"/>
            <w:shd w:val="clear" w:color="auto" w:fill="FFFFFF" w:themeFill="background1"/>
          </w:tcPr>
          <w:p w14:paraId="4F9E215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nel caso di consegne complementari effettuate dal fornitore originario e destinate al rinnovo</w:t>
            </w:r>
            <w:r w:rsidR="009558CB" w:rsidRPr="005D58EA">
              <w:rPr>
                <w:rFonts w:cs="Arial"/>
                <w:sz w:val="20"/>
                <w:szCs w:val="20"/>
              </w:rPr>
              <w:t xml:space="preserve"> </w:t>
            </w:r>
            <w:r w:rsidRPr="005D58EA">
              <w:rPr>
                <w:rFonts w:cs="Arial"/>
                <w:sz w:val="20"/>
                <w:szCs w:val="20"/>
              </w:rPr>
              <w:t>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 durata max tre anni</w:t>
            </w:r>
          </w:p>
        </w:tc>
        <w:tc>
          <w:tcPr>
            <w:tcW w:w="722" w:type="pct"/>
            <w:shd w:val="clear" w:color="auto" w:fill="FFFFFF" w:themeFill="background1"/>
          </w:tcPr>
          <w:p w14:paraId="0071E7A4" w14:textId="77777777" w:rsidR="00AB76F0" w:rsidRPr="005D58EA" w:rsidRDefault="00AB76F0" w:rsidP="00383DA2">
            <w:pPr>
              <w:rPr>
                <w:sz w:val="20"/>
                <w:szCs w:val="20"/>
              </w:rPr>
            </w:pPr>
            <w:r w:rsidRPr="005D58EA">
              <w:rPr>
                <w:rFonts w:cs="Arial"/>
                <w:sz w:val="20"/>
                <w:szCs w:val="20"/>
              </w:rPr>
              <w:t>art. 63 c. 3 lett. b)</w:t>
            </w:r>
          </w:p>
        </w:tc>
        <w:sdt>
          <w:sdtPr>
            <w:rPr>
              <w:sz w:val="20"/>
              <w:szCs w:val="20"/>
            </w:rPr>
            <w:id w:val="183733935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CD03A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29942557"/>
              <w14:checkbox>
                <w14:checked w14:val="0"/>
                <w14:checkedState w14:val="2612" w14:font="MS Gothic"/>
                <w14:uncheckedState w14:val="2610" w14:font="MS Gothic"/>
              </w14:checkbox>
            </w:sdtPr>
            <w:sdtEndPr/>
            <w:sdtContent>
              <w:p w14:paraId="4B67A5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867568725"/>
              <w14:checkbox>
                <w14:checked w14:val="0"/>
                <w14:checkedState w14:val="2612" w14:font="MS Gothic"/>
                <w14:uncheckedState w14:val="2610" w14:font="MS Gothic"/>
              </w14:checkbox>
            </w:sdtPr>
            <w:sdtEndPr/>
            <w:sdtContent>
              <w:p w14:paraId="6253CCC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3E4694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CA89BD8" w14:textId="77777777" w:rsidR="00AB76F0" w:rsidRPr="005D58EA" w:rsidRDefault="00AB76F0" w:rsidP="00383DA2">
            <w:pPr>
              <w:jc w:val="center"/>
              <w:rPr>
                <w:sz w:val="20"/>
                <w:szCs w:val="20"/>
              </w:rPr>
            </w:pPr>
          </w:p>
        </w:tc>
      </w:tr>
      <w:tr w:rsidR="00AB76F0" w:rsidRPr="005D58EA" w14:paraId="6EA982FD" w14:textId="77777777" w:rsidTr="008D189B">
        <w:tc>
          <w:tcPr>
            <w:tcW w:w="2019" w:type="pct"/>
            <w:shd w:val="clear" w:color="auto" w:fill="FFFFFF" w:themeFill="background1"/>
          </w:tcPr>
          <w:p w14:paraId="6036986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per forniture quotate e acquistate sul mercato delle materie prime</w:t>
            </w:r>
          </w:p>
        </w:tc>
        <w:tc>
          <w:tcPr>
            <w:tcW w:w="722" w:type="pct"/>
            <w:shd w:val="clear" w:color="auto" w:fill="FFFFFF" w:themeFill="background1"/>
          </w:tcPr>
          <w:p w14:paraId="2981FB2B" w14:textId="77777777" w:rsidR="00AB76F0" w:rsidRPr="005D58EA" w:rsidRDefault="00AB76F0" w:rsidP="00383DA2">
            <w:pPr>
              <w:rPr>
                <w:sz w:val="20"/>
                <w:szCs w:val="20"/>
              </w:rPr>
            </w:pPr>
            <w:r w:rsidRPr="005D58EA">
              <w:rPr>
                <w:rFonts w:cs="Arial"/>
                <w:sz w:val="20"/>
                <w:szCs w:val="20"/>
              </w:rPr>
              <w:t>art. 63 c. 3 lett. c)</w:t>
            </w:r>
          </w:p>
        </w:tc>
        <w:sdt>
          <w:sdtPr>
            <w:rPr>
              <w:sz w:val="20"/>
              <w:szCs w:val="20"/>
            </w:rPr>
            <w:id w:val="-8147171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8D603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80702471"/>
              <w14:checkbox>
                <w14:checked w14:val="0"/>
                <w14:checkedState w14:val="2612" w14:font="MS Gothic"/>
                <w14:uncheckedState w14:val="2610" w14:font="MS Gothic"/>
              </w14:checkbox>
            </w:sdtPr>
            <w:sdtEndPr/>
            <w:sdtContent>
              <w:p w14:paraId="1CB1BF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45879876"/>
              <w14:checkbox>
                <w14:checked w14:val="0"/>
                <w14:checkedState w14:val="2612" w14:font="MS Gothic"/>
                <w14:uncheckedState w14:val="2610" w14:font="MS Gothic"/>
              </w14:checkbox>
            </w:sdtPr>
            <w:sdtEndPr/>
            <w:sdtContent>
              <w:p w14:paraId="6A180BC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8928F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3F44FE3" w14:textId="77777777" w:rsidR="00AB76F0" w:rsidRPr="005D58EA" w:rsidRDefault="00AB76F0" w:rsidP="00383DA2">
            <w:pPr>
              <w:jc w:val="center"/>
              <w:rPr>
                <w:sz w:val="20"/>
                <w:szCs w:val="20"/>
              </w:rPr>
            </w:pPr>
          </w:p>
        </w:tc>
      </w:tr>
      <w:tr w:rsidR="00AB76F0" w:rsidRPr="005D58EA" w14:paraId="2C2B2690" w14:textId="77777777" w:rsidTr="008D189B">
        <w:trPr>
          <w:trHeight w:val="1081"/>
        </w:trPr>
        <w:tc>
          <w:tcPr>
            <w:tcW w:w="2019" w:type="pct"/>
            <w:shd w:val="clear" w:color="auto" w:fill="FFFFFF" w:themeFill="background1"/>
          </w:tcPr>
          <w:p w14:paraId="781327B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per l’acquisto di forniture o servizi a condizioni particolarmente vantaggiose, da un fornitore che</w:t>
            </w:r>
            <w:r w:rsidR="009558CB" w:rsidRPr="005D58EA">
              <w:rPr>
                <w:rFonts w:cs="Arial"/>
                <w:sz w:val="20"/>
                <w:szCs w:val="20"/>
              </w:rPr>
              <w:t xml:space="preserve"> </w:t>
            </w:r>
            <w:r w:rsidRPr="005D58EA">
              <w:rPr>
                <w:rFonts w:cs="Arial"/>
                <w:sz w:val="20"/>
                <w:szCs w:val="20"/>
              </w:rPr>
              <w:t>cessa definitivamente l’attività commerciale oppure dagli organi delle procedure concorsuali</w:t>
            </w:r>
          </w:p>
        </w:tc>
        <w:tc>
          <w:tcPr>
            <w:tcW w:w="722" w:type="pct"/>
            <w:shd w:val="clear" w:color="auto" w:fill="FFFFFF" w:themeFill="background1"/>
          </w:tcPr>
          <w:p w14:paraId="11E73814" w14:textId="77777777" w:rsidR="00AB76F0" w:rsidRPr="005D58EA" w:rsidRDefault="00AB76F0" w:rsidP="00383DA2">
            <w:pPr>
              <w:rPr>
                <w:sz w:val="20"/>
                <w:szCs w:val="20"/>
              </w:rPr>
            </w:pPr>
            <w:r w:rsidRPr="005D58EA">
              <w:rPr>
                <w:rFonts w:cs="Arial"/>
                <w:sz w:val="20"/>
                <w:szCs w:val="20"/>
              </w:rPr>
              <w:t>art. 63 c. 3 lett. d)</w:t>
            </w:r>
          </w:p>
        </w:tc>
        <w:sdt>
          <w:sdtPr>
            <w:rPr>
              <w:sz w:val="20"/>
              <w:szCs w:val="20"/>
            </w:rPr>
            <w:id w:val="-14892431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5F0B5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3706452"/>
              <w14:checkbox>
                <w14:checked w14:val="0"/>
                <w14:checkedState w14:val="2612" w14:font="MS Gothic"/>
                <w14:uncheckedState w14:val="2610" w14:font="MS Gothic"/>
              </w14:checkbox>
            </w:sdtPr>
            <w:sdtEndPr/>
            <w:sdtContent>
              <w:p w14:paraId="4F42EBA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18349035"/>
              <w14:checkbox>
                <w14:checked w14:val="0"/>
                <w14:checkedState w14:val="2612" w14:font="MS Gothic"/>
                <w14:uncheckedState w14:val="2610" w14:font="MS Gothic"/>
              </w14:checkbox>
            </w:sdtPr>
            <w:sdtEndPr/>
            <w:sdtContent>
              <w:p w14:paraId="555791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B6F22A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192148D" w14:textId="77777777" w:rsidR="00AB76F0" w:rsidRPr="005D58EA" w:rsidRDefault="00AB76F0" w:rsidP="00383DA2">
            <w:pPr>
              <w:jc w:val="center"/>
              <w:rPr>
                <w:sz w:val="20"/>
                <w:szCs w:val="20"/>
              </w:rPr>
            </w:pPr>
          </w:p>
        </w:tc>
      </w:tr>
      <w:tr w:rsidR="00AB76F0" w:rsidRPr="005D58EA" w14:paraId="7A468D2A" w14:textId="77777777" w:rsidTr="008D189B">
        <w:tc>
          <w:tcPr>
            <w:tcW w:w="2019" w:type="pct"/>
            <w:shd w:val="clear" w:color="auto" w:fill="D9D9D9" w:themeFill="background1" w:themeFillShade="D9"/>
          </w:tcPr>
          <w:p w14:paraId="0E7324C7" w14:textId="77777777" w:rsidR="00AB76F0" w:rsidRPr="005D58EA" w:rsidRDefault="00AB76F0" w:rsidP="00383DA2">
            <w:pPr>
              <w:rPr>
                <w:rFonts w:cs="Arial"/>
                <w:b/>
                <w:sz w:val="20"/>
                <w:szCs w:val="20"/>
              </w:rPr>
            </w:pPr>
            <w:r w:rsidRPr="005D58EA">
              <w:rPr>
                <w:rFonts w:cs="Arial"/>
                <w:b/>
                <w:sz w:val="20"/>
                <w:szCs w:val="20"/>
              </w:rPr>
              <w:t>servizi</w:t>
            </w:r>
          </w:p>
        </w:tc>
        <w:tc>
          <w:tcPr>
            <w:tcW w:w="722" w:type="pct"/>
            <w:shd w:val="clear" w:color="auto" w:fill="D9D9D9" w:themeFill="background1" w:themeFillShade="D9"/>
          </w:tcPr>
          <w:p w14:paraId="72569E30" w14:textId="77777777" w:rsidR="00AB76F0" w:rsidRPr="005D58EA" w:rsidRDefault="00AB76F0" w:rsidP="00383DA2">
            <w:pPr>
              <w:rPr>
                <w:sz w:val="20"/>
                <w:szCs w:val="20"/>
              </w:rPr>
            </w:pPr>
          </w:p>
        </w:tc>
        <w:tc>
          <w:tcPr>
            <w:tcW w:w="192" w:type="pct"/>
            <w:shd w:val="clear" w:color="auto" w:fill="D9D9D9" w:themeFill="background1" w:themeFillShade="D9"/>
          </w:tcPr>
          <w:p w14:paraId="7FFF849B"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088F212D"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75F8805B"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59610810" w14:textId="77777777" w:rsidR="00AB76F0" w:rsidRPr="005D58EA" w:rsidRDefault="00AB76F0" w:rsidP="00383DA2">
            <w:pPr>
              <w:rPr>
                <w:sz w:val="20"/>
                <w:szCs w:val="20"/>
              </w:rPr>
            </w:pPr>
          </w:p>
        </w:tc>
        <w:tc>
          <w:tcPr>
            <w:tcW w:w="816" w:type="pct"/>
            <w:shd w:val="clear" w:color="auto" w:fill="D9D9D9" w:themeFill="background1" w:themeFillShade="D9"/>
          </w:tcPr>
          <w:p w14:paraId="7A7F21F4" w14:textId="77777777" w:rsidR="00AB76F0" w:rsidRPr="005D58EA" w:rsidRDefault="00AB76F0" w:rsidP="00383DA2">
            <w:pPr>
              <w:rPr>
                <w:sz w:val="20"/>
                <w:szCs w:val="20"/>
              </w:rPr>
            </w:pPr>
          </w:p>
        </w:tc>
      </w:tr>
      <w:tr w:rsidR="00AB76F0" w:rsidRPr="005D58EA" w14:paraId="40CCEBE3" w14:textId="77777777" w:rsidTr="008D189B">
        <w:tc>
          <w:tcPr>
            <w:tcW w:w="2019" w:type="pct"/>
          </w:tcPr>
          <w:p w14:paraId="7FA28A73"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l’appalto fa seguito ad un concorso di progettazione e deve, in base alle norme applicabili, essere aggiudicato al vincitore o ad uno dei vincitori del concorso. In quest’ultimo caso, tutti i vincitori devono essere invitati a partecipare ai negoziati</w:t>
            </w:r>
          </w:p>
        </w:tc>
        <w:tc>
          <w:tcPr>
            <w:tcW w:w="722" w:type="pct"/>
          </w:tcPr>
          <w:p w14:paraId="19A66A45" w14:textId="77777777" w:rsidR="00AB76F0" w:rsidRPr="005D58EA" w:rsidRDefault="00AB76F0" w:rsidP="00383DA2">
            <w:pPr>
              <w:rPr>
                <w:sz w:val="20"/>
                <w:szCs w:val="20"/>
              </w:rPr>
            </w:pPr>
            <w:r w:rsidRPr="005D58EA">
              <w:rPr>
                <w:rFonts w:cs="Arial"/>
                <w:sz w:val="20"/>
                <w:szCs w:val="20"/>
              </w:rPr>
              <w:t>art. 63 c. 4</w:t>
            </w:r>
          </w:p>
        </w:tc>
        <w:sdt>
          <w:sdtPr>
            <w:rPr>
              <w:sz w:val="20"/>
              <w:szCs w:val="20"/>
            </w:rPr>
            <w:id w:val="14449654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47A2B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87784387"/>
              <w14:checkbox>
                <w14:checked w14:val="0"/>
                <w14:checkedState w14:val="2612" w14:font="MS Gothic"/>
                <w14:uncheckedState w14:val="2610" w14:font="MS Gothic"/>
              </w14:checkbox>
            </w:sdtPr>
            <w:sdtEndPr/>
            <w:sdtContent>
              <w:p w14:paraId="773A5BE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00534935"/>
              <w14:checkbox>
                <w14:checked w14:val="0"/>
                <w14:checkedState w14:val="2612" w14:font="MS Gothic"/>
                <w14:uncheckedState w14:val="2610" w14:font="MS Gothic"/>
              </w14:checkbox>
            </w:sdtPr>
            <w:sdtEndPr/>
            <w:sdtContent>
              <w:p w14:paraId="14E3F4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82D4E6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D25DE45" w14:textId="77777777" w:rsidR="00AB76F0" w:rsidRPr="005D58EA" w:rsidRDefault="00AB76F0" w:rsidP="00383DA2">
            <w:pPr>
              <w:jc w:val="center"/>
              <w:rPr>
                <w:sz w:val="20"/>
                <w:szCs w:val="20"/>
              </w:rPr>
            </w:pPr>
          </w:p>
        </w:tc>
      </w:tr>
      <w:tr w:rsidR="00AB76F0" w:rsidRPr="005D58EA" w14:paraId="7877E397" w14:textId="77777777" w:rsidTr="008D189B">
        <w:tc>
          <w:tcPr>
            <w:tcW w:w="2019" w:type="pct"/>
            <w:shd w:val="clear" w:color="auto" w:fill="BFBFBF" w:themeFill="background1" w:themeFillShade="BF"/>
          </w:tcPr>
          <w:p w14:paraId="10822FBF" w14:textId="77777777" w:rsidR="00AB76F0" w:rsidRPr="005D58EA" w:rsidRDefault="00AB76F0" w:rsidP="00383DA2">
            <w:pPr>
              <w:rPr>
                <w:rFonts w:cs="Arial"/>
                <w:b/>
                <w:sz w:val="20"/>
                <w:szCs w:val="20"/>
              </w:rPr>
            </w:pPr>
            <w:r w:rsidRPr="005D58EA">
              <w:rPr>
                <w:rFonts w:cs="Arial"/>
                <w:b/>
                <w:sz w:val="20"/>
                <w:szCs w:val="20"/>
              </w:rPr>
              <w:t>lavori e servizi</w:t>
            </w:r>
          </w:p>
        </w:tc>
        <w:tc>
          <w:tcPr>
            <w:tcW w:w="722" w:type="pct"/>
            <w:shd w:val="clear" w:color="auto" w:fill="BFBFBF" w:themeFill="background1" w:themeFillShade="BF"/>
          </w:tcPr>
          <w:p w14:paraId="6D6E626A"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3EC266E8" w14:textId="77777777" w:rsidR="00AB76F0" w:rsidRPr="005D58EA" w:rsidRDefault="00AB76F0" w:rsidP="00383DA2">
            <w:pPr>
              <w:jc w:val="center"/>
              <w:rPr>
                <w:rFonts w:cs="Arial"/>
                <w:b/>
                <w:sz w:val="20"/>
                <w:szCs w:val="20"/>
              </w:rPr>
            </w:pPr>
          </w:p>
        </w:tc>
        <w:tc>
          <w:tcPr>
            <w:tcW w:w="192" w:type="pct"/>
            <w:shd w:val="clear" w:color="auto" w:fill="BFBFBF" w:themeFill="background1" w:themeFillShade="BF"/>
          </w:tcPr>
          <w:p w14:paraId="42F2A96C" w14:textId="77777777" w:rsidR="00AB76F0" w:rsidRPr="005D58EA" w:rsidRDefault="00AB76F0" w:rsidP="00383DA2">
            <w:pPr>
              <w:jc w:val="center"/>
              <w:rPr>
                <w:rFonts w:cs="Arial"/>
                <w:b/>
                <w:sz w:val="20"/>
                <w:szCs w:val="20"/>
              </w:rPr>
            </w:pPr>
          </w:p>
        </w:tc>
        <w:tc>
          <w:tcPr>
            <w:tcW w:w="243" w:type="pct"/>
            <w:shd w:val="clear" w:color="auto" w:fill="BFBFBF" w:themeFill="background1" w:themeFillShade="BF"/>
          </w:tcPr>
          <w:p w14:paraId="725A7796"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13AAB027"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163488FC" w14:textId="77777777" w:rsidR="00AB76F0" w:rsidRPr="005D58EA" w:rsidRDefault="00AB76F0" w:rsidP="00383DA2">
            <w:pPr>
              <w:jc w:val="center"/>
              <w:rPr>
                <w:rFonts w:cs="Arial"/>
                <w:b/>
                <w:sz w:val="20"/>
                <w:szCs w:val="20"/>
              </w:rPr>
            </w:pPr>
          </w:p>
        </w:tc>
      </w:tr>
      <w:tr w:rsidR="00AB76F0" w:rsidRPr="005D58EA" w14:paraId="61E89905" w14:textId="77777777" w:rsidTr="008D189B">
        <w:tc>
          <w:tcPr>
            <w:tcW w:w="2019" w:type="pct"/>
          </w:tcPr>
          <w:p w14:paraId="2A6312F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 xml:space="preserve">nuovi lavori o servizi consistenti nella ripetizione di lavori o servizi analoghi, già affidati all’operatore economico aggiudicatario dell’appalto iniziale dalle medesime amministrazioni aggiudicatrici, a condizione che tali lavori o servizi siano conformi al progetto a base di </w:t>
            </w:r>
            <w:r w:rsidRPr="005D58EA">
              <w:rPr>
                <w:rFonts w:cs="Arial"/>
                <w:sz w:val="20"/>
                <w:szCs w:val="20"/>
              </w:rPr>
              <w:lastRenderedPageBreak/>
              <w:t>gara e che tale progetto sia stato oggetto di un primo appalto aggiudicato secondo una procedura di cui all’art. 59, comma 1. Il ricorso a questa procedura è limitato al triennio successivo alla stipulazione del contratto dell’appalto iniziale</w:t>
            </w:r>
          </w:p>
        </w:tc>
        <w:tc>
          <w:tcPr>
            <w:tcW w:w="722" w:type="pct"/>
          </w:tcPr>
          <w:p w14:paraId="35DB51FE" w14:textId="77777777" w:rsidR="00AB76F0" w:rsidRPr="005D58EA" w:rsidRDefault="00AB76F0" w:rsidP="00383DA2">
            <w:pPr>
              <w:rPr>
                <w:sz w:val="20"/>
                <w:szCs w:val="20"/>
              </w:rPr>
            </w:pPr>
            <w:r w:rsidRPr="005D58EA">
              <w:rPr>
                <w:rFonts w:cs="Arial"/>
                <w:sz w:val="20"/>
                <w:szCs w:val="20"/>
              </w:rPr>
              <w:lastRenderedPageBreak/>
              <w:t>art. 63 c. 5</w:t>
            </w:r>
          </w:p>
        </w:tc>
        <w:sdt>
          <w:sdtPr>
            <w:rPr>
              <w:sz w:val="20"/>
              <w:szCs w:val="20"/>
            </w:rPr>
            <w:id w:val="-9248793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9E542F5"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89441239"/>
              <w14:checkbox>
                <w14:checked w14:val="0"/>
                <w14:checkedState w14:val="2612" w14:font="MS Gothic"/>
                <w14:uncheckedState w14:val="2610" w14:font="MS Gothic"/>
              </w14:checkbox>
            </w:sdtPr>
            <w:sdtEndPr/>
            <w:sdtContent>
              <w:p w14:paraId="2B4687F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61578432"/>
              <w14:checkbox>
                <w14:checked w14:val="0"/>
                <w14:checkedState w14:val="2612" w14:font="MS Gothic"/>
                <w14:uncheckedState w14:val="2610" w14:font="MS Gothic"/>
              </w14:checkbox>
            </w:sdtPr>
            <w:sdtEndPr/>
            <w:sdtContent>
              <w:p w14:paraId="4BDC170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56D509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DBACA1D" w14:textId="77777777" w:rsidR="00AB76F0" w:rsidRPr="005D58EA" w:rsidRDefault="00AB76F0" w:rsidP="00383DA2">
            <w:pPr>
              <w:jc w:val="center"/>
              <w:rPr>
                <w:sz w:val="20"/>
                <w:szCs w:val="20"/>
              </w:rPr>
            </w:pPr>
          </w:p>
        </w:tc>
      </w:tr>
      <w:tr w:rsidR="00AB76F0" w:rsidRPr="005D58EA" w14:paraId="5A60BC43" w14:textId="77777777" w:rsidTr="008D189B">
        <w:tc>
          <w:tcPr>
            <w:tcW w:w="2019" w:type="pct"/>
            <w:shd w:val="clear" w:color="auto" w:fill="BFBFBF" w:themeFill="background1" w:themeFillShade="BF"/>
          </w:tcPr>
          <w:p w14:paraId="33433088" w14:textId="77777777" w:rsidR="00AB76F0" w:rsidRPr="005D58EA" w:rsidRDefault="00AB76F0" w:rsidP="00383DA2">
            <w:pPr>
              <w:rPr>
                <w:rFonts w:cs="Arial"/>
                <w:b/>
                <w:sz w:val="20"/>
                <w:szCs w:val="20"/>
              </w:rPr>
            </w:pPr>
            <w:r w:rsidRPr="005D58EA">
              <w:rPr>
                <w:rFonts w:cs="Arial"/>
                <w:b/>
                <w:sz w:val="20"/>
                <w:szCs w:val="20"/>
              </w:rPr>
              <w:t xml:space="preserve">B </w:t>
            </w:r>
            <w:proofErr w:type="gramStart"/>
            <w:r w:rsidRPr="005D58EA">
              <w:rPr>
                <w:rFonts w:cs="Arial"/>
                <w:b/>
                <w:sz w:val="20"/>
                <w:szCs w:val="20"/>
              </w:rPr>
              <w:t>-  PRESENTAZIONE</w:t>
            </w:r>
            <w:proofErr w:type="gramEnd"/>
            <w:r w:rsidRPr="005D58EA">
              <w:rPr>
                <w:rFonts w:cs="Arial"/>
                <w:b/>
                <w:sz w:val="20"/>
                <w:szCs w:val="20"/>
              </w:rPr>
              <w:t xml:space="preserve"> DELLE OFFERTE</w:t>
            </w:r>
          </w:p>
        </w:tc>
        <w:tc>
          <w:tcPr>
            <w:tcW w:w="722" w:type="pct"/>
            <w:shd w:val="clear" w:color="auto" w:fill="BFBFBF" w:themeFill="background1" w:themeFillShade="BF"/>
          </w:tcPr>
          <w:p w14:paraId="33A99179"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0B3E8E0D" w14:textId="77777777" w:rsidR="00AB76F0" w:rsidRPr="005D58EA" w:rsidRDefault="00AB76F0" w:rsidP="00383DA2">
            <w:pPr>
              <w:jc w:val="center"/>
              <w:rPr>
                <w:rFonts w:cs="Arial"/>
                <w:b/>
                <w:sz w:val="20"/>
                <w:szCs w:val="20"/>
              </w:rPr>
            </w:pPr>
          </w:p>
        </w:tc>
        <w:tc>
          <w:tcPr>
            <w:tcW w:w="192" w:type="pct"/>
            <w:shd w:val="clear" w:color="auto" w:fill="BFBFBF" w:themeFill="background1" w:themeFillShade="BF"/>
          </w:tcPr>
          <w:p w14:paraId="79DC39F3" w14:textId="77777777" w:rsidR="00AB76F0" w:rsidRPr="005D58EA" w:rsidRDefault="00AB76F0" w:rsidP="00383DA2">
            <w:pPr>
              <w:jc w:val="center"/>
              <w:rPr>
                <w:rFonts w:cs="Arial"/>
                <w:b/>
                <w:sz w:val="20"/>
                <w:szCs w:val="20"/>
              </w:rPr>
            </w:pPr>
          </w:p>
        </w:tc>
        <w:tc>
          <w:tcPr>
            <w:tcW w:w="243" w:type="pct"/>
            <w:shd w:val="clear" w:color="auto" w:fill="BFBFBF" w:themeFill="background1" w:themeFillShade="BF"/>
          </w:tcPr>
          <w:p w14:paraId="10A80615"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18FE0F33"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6599DA83" w14:textId="77777777" w:rsidR="00AB76F0" w:rsidRPr="005D58EA" w:rsidRDefault="00AB76F0" w:rsidP="00383DA2">
            <w:pPr>
              <w:jc w:val="center"/>
              <w:rPr>
                <w:rFonts w:cs="Arial"/>
                <w:b/>
                <w:sz w:val="20"/>
                <w:szCs w:val="20"/>
              </w:rPr>
            </w:pPr>
          </w:p>
        </w:tc>
      </w:tr>
      <w:tr w:rsidR="00AB76F0" w:rsidRPr="005D58EA" w14:paraId="44E0519A" w14:textId="77777777" w:rsidTr="008D189B">
        <w:tc>
          <w:tcPr>
            <w:tcW w:w="2019" w:type="pct"/>
          </w:tcPr>
          <w:p w14:paraId="4C234D07" w14:textId="77777777" w:rsidR="00AB76F0" w:rsidRPr="005D58EA" w:rsidRDefault="00AB76F0" w:rsidP="00383DA2">
            <w:pPr>
              <w:jc w:val="both"/>
              <w:rPr>
                <w:rFonts w:cs="Arial"/>
                <w:sz w:val="20"/>
                <w:szCs w:val="20"/>
              </w:rPr>
            </w:pPr>
            <w:r w:rsidRPr="005D58EA">
              <w:rPr>
                <w:rFonts w:cs="Arial"/>
                <w:sz w:val="20"/>
                <w:szCs w:val="20"/>
              </w:rPr>
              <w:t>presenza lettera invito</w:t>
            </w:r>
          </w:p>
        </w:tc>
        <w:tc>
          <w:tcPr>
            <w:tcW w:w="722" w:type="pct"/>
          </w:tcPr>
          <w:p w14:paraId="014ED499" w14:textId="77777777" w:rsidR="00AB76F0" w:rsidRPr="005D58EA" w:rsidRDefault="00AB76F0" w:rsidP="00383DA2">
            <w:pPr>
              <w:rPr>
                <w:sz w:val="20"/>
                <w:szCs w:val="20"/>
              </w:rPr>
            </w:pPr>
          </w:p>
        </w:tc>
        <w:sdt>
          <w:sdtPr>
            <w:rPr>
              <w:sz w:val="20"/>
              <w:szCs w:val="20"/>
            </w:rPr>
            <w:id w:val="-21238234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3E96E5"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72355890"/>
              <w14:checkbox>
                <w14:checked w14:val="0"/>
                <w14:checkedState w14:val="2612" w14:font="MS Gothic"/>
                <w14:uncheckedState w14:val="2610" w14:font="MS Gothic"/>
              </w14:checkbox>
            </w:sdtPr>
            <w:sdtEndPr/>
            <w:sdtContent>
              <w:p w14:paraId="242FBA9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6549224"/>
              <w14:checkbox>
                <w14:checked w14:val="0"/>
                <w14:checkedState w14:val="2612" w14:font="MS Gothic"/>
                <w14:uncheckedState w14:val="2610" w14:font="MS Gothic"/>
              </w14:checkbox>
            </w:sdtPr>
            <w:sdtEndPr/>
            <w:sdtContent>
              <w:p w14:paraId="561516C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217C2C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4986179" w14:textId="77777777" w:rsidR="00AB76F0" w:rsidRPr="005D58EA" w:rsidRDefault="00AB76F0" w:rsidP="00383DA2">
            <w:pPr>
              <w:jc w:val="center"/>
              <w:rPr>
                <w:sz w:val="20"/>
                <w:szCs w:val="20"/>
              </w:rPr>
            </w:pPr>
          </w:p>
        </w:tc>
      </w:tr>
      <w:tr w:rsidR="00AB76F0" w:rsidRPr="005D58EA" w14:paraId="2E365E1A" w14:textId="77777777" w:rsidTr="008D189B">
        <w:tc>
          <w:tcPr>
            <w:tcW w:w="2019" w:type="pct"/>
          </w:tcPr>
          <w:p w14:paraId="6CA747F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 xml:space="preserve">n.ro minimo di soggetti da invitare: almeno </w:t>
            </w:r>
            <w:proofErr w:type="gramStart"/>
            <w:r w:rsidRPr="005D58EA">
              <w:rPr>
                <w:rFonts w:cs="Arial"/>
                <w:sz w:val="20"/>
                <w:szCs w:val="20"/>
              </w:rPr>
              <w:t>5</w:t>
            </w:r>
            <w:proofErr w:type="gramEnd"/>
            <w:r w:rsidRPr="005D58EA">
              <w:rPr>
                <w:rFonts w:cs="Arial"/>
                <w:sz w:val="20"/>
                <w:szCs w:val="20"/>
              </w:rPr>
              <w:t xml:space="preserve">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w:t>
            </w:r>
          </w:p>
        </w:tc>
        <w:tc>
          <w:tcPr>
            <w:tcW w:w="722" w:type="pct"/>
          </w:tcPr>
          <w:p w14:paraId="68812326" w14:textId="77777777" w:rsidR="00AB76F0" w:rsidRPr="005D58EA" w:rsidRDefault="00AB76F0" w:rsidP="00383DA2">
            <w:pPr>
              <w:rPr>
                <w:sz w:val="20"/>
                <w:szCs w:val="20"/>
              </w:rPr>
            </w:pPr>
            <w:r w:rsidRPr="005D58EA">
              <w:rPr>
                <w:rFonts w:cs="Arial"/>
                <w:sz w:val="20"/>
                <w:szCs w:val="20"/>
              </w:rPr>
              <w:t>art. 63 c. 6</w:t>
            </w:r>
          </w:p>
        </w:tc>
        <w:sdt>
          <w:sdtPr>
            <w:rPr>
              <w:sz w:val="20"/>
              <w:szCs w:val="20"/>
            </w:rPr>
            <w:id w:val="1895725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2E67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14901731"/>
              <w14:checkbox>
                <w14:checked w14:val="0"/>
                <w14:checkedState w14:val="2612" w14:font="MS Gothic"/>
                <w14:uncheckedState w14:val="2610" w14:font="MS Gothic"/>
              </w14:checkbox>
            </w:sdtPr>
            <w:sdtEndPr/>
            <w:sdtContent>
              <w:p w14:paraId="383A46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28390589"/>
              <w14:checkbox>
                <w14:checked w14:val="0"/>
                <w14:checkedState w14:val="2612" w14:font="MS Gothic"/>
                <w14:uncheckedState w14:val="2610" w14:font="MS Gothic"/>
              </w14:checkbox>
            </w:sdtPr>
            <w:sdtEndPr/>
            <w:sdtContent>
              <w:p w14:paraId="2EAF8C1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F9D53C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1A3A679" w14:textId="77777777" w:rsidR="00AB76F0" w:rsidRPr="005D58EA" w:rsidRDefault="00AB76F0" w:rsidP="00383DA2">
            <w:pPr>
              <w:jc w:val="center"/>
              <w:rPr>
                <w:sz w:val="20"/>
                <w:szCs w:val="20"/>
              </w:rPr>
            </w:pPr>
          </w:p>
        </w:tc>
      </w:tr>
      <w:tr w:rsidR="00AB76F0" w:rsidRPr="005D58EA" w14:paraId="7CD01BBE" w14:textId="77777777" w:rsidTr="008D189B">
        <w:tc>
          <w:tcPr>
            <w:tcW w:w="2019" w:type="pct"/>
          </w:tcPr>
          <w:p w14:paraId="76C4E5E1"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lavori di importo pari o superiore a 150.000 e infer</w:t>
            </w:r>
            <w:r w:rsidR="005E364E" w:rsidRPr="005D58EA">
              <w:rPr>
                <w:rFonts w:cs="Arial"/>
                <w:sz w:val="20"/>
                <w:szCs w:val="20"/>
              </w:rPr>
              <w:t xml:space="preserve">iore a 1.000.000 euro: almeno </w:t>
            </w:r>
            <w:r w:rsidRPr="005D58EA">
              <w:rPr>
                <w:rFonts w:cs="Arial"/>
                <w:sz w:val="20"/>
                <w:szCs w:val="20"/>
              </w:rPr>
              <w:t>15 operatori da invitare</w:t>
            </w:r>
          </w:p>
        </w:tc>
        <w:tc>
          <w:tcPr>
            <w:tcW w:w="722" w:type="pct"/>
          </w:tcPr>
          <w:p w14:paraId="7AB3F227" w14:textId="77777777" w:rsidR="00AB76F0" w:rsidRPr="005D58EA" w:rsidRDefault="00AB76F0" w:rsidP="00383DA2">
            <w:pPr>
              <w:rPr>
                <w:rFonts w:cs="Arial"/>
                <w:sz w:val="20"/>
                <w:szCs w:val="20"/>
              </w:rPr>
            </w:pPr>
            <w:r w:rsidRPr="005D58EA">
              <w:rPr>
                <w:rFonts w:cs="Arial"/>
                <w:sz w:val="20"/>
                <w:szCs w:val="20"/>
              </w:rPr>
              <w:t>art. 36 c. 2 lett. c</w:t>
            </w:r>
          </w:p>
        </w:tc>
        <w:sdt>
          <w:sdtPr>
            <w:rPr>
              <w:sz w:val="20"/>
              <w:szCs w:val="20"/>
            </w:rPr>
            <w:id w:val="13455958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5DC77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19773853"/>
              <w14:checkbox>
                <w14:checked w14:val="0"/>
                <w14:checkedState w14:val="2612" w14:font="MS Gothic"/>
                <w14:uncheckedState w14:val="2610" w14:font="MS Gothic"/>
              </w14:checkbox>
            </w:sdtPr>
            <w:sdtEndPr/>
            <w:sdtContent>
              <w:p w14:paraId="7CB9FF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372912002"/>
              <w14:checkbox>
                <w14:checked w14:val="0"/>
                <w14:checkedState w14:val="2612" w14:font="MS Gothic"/>
                <w14:uncheckedState w14:val="2610" w14:font="MS Gothic"/>
              </w14:checkbox>
            </w:sdtPr>
            <w:sdtEndPr/>
            <w:sdtContent>
              <w:p w14:paraId="068A4CE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2B4F74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7F7C4A" w14:textId="77777777" w:rsidR="00AB76F0" w:rsidRPr="005D58EA" w:rsidRDefault="00AB76F0" w:rsidP="00383DA2">
            <w:pPr>
              <w:jc w:val="center"/>
              <w:rPr>
                <w:sz w:val="20"/>
                <w:szCs w:val="20"/>
              </w:rPr>
            </w:pPr>
          </w:p>
        </w:tc>
      </w:tr>
      <w:tr w:rsidR="00AB76F0" w:rsidRPr="005D58EA" w14:paraId="12856C92" w14:textId="77777777" w:rsidTr="008D189B">
        <w:tc>
          <w:tcPr>
            <w:tcW w:w="2019" w:type="pct"/>
          </w:tcPr>
          <w:p w14:paraId="56C53857" w14:textId="77777777" w:rsidR="00AB76F0" w:rsidRPr="005D58EA" w:rsidRDefault="00AB76F0" w:rsidP="00383DA2">
            <w:pPr>
              <w:jc w:val="both"/>
              <w:rPr>
                <w:rFonts w:cs="Arial"/>
                <w:sz w:val="20"/>
                <w:szCs w:val="20"/>
              </w:rPr>
            </w:pPr>
            <w:r w:rsidRPr="005D58EA">
              <w:rPr>
                <w:rFonts w:cs="Arial"/>
                <w:sz w:val="20"/>
                <w:szCs w:val="20"/>
              </w:rPr>
              <w:t>il contenuto dell'invito è conforme alla normativa</w:t>
            </w:r>
          </w:p>
        </w:tc>
        <w:tc>
          <w:tcPr>
            <w:tcW w:w="722" w:type="pct"/>
          </w:tcPr>
          <w:p w14:paraId="670F463B" w14:textId="77777777" w:rsidR="00AB76F0" w:rsidRPr="005D58EA" w:rsidRDefault="00AB76F0" w:rsidP="00383DA2">
            <w:pPr>
              <w:rPr>
                <w:sz w:val="20"/>
                <w:szCs w:val="20"/>
              </w:rPr>
            </w:pPr>
            <w:r w:rsidRPr="005D58EA">
              <w:rPr>
                <w:rFonts w:cs="Arial"/>
                <w:sz w:val="20"/>
                <w:szCs w:val="20"/>
              </w:rPr>
              <w:t>art. 75</w:t>
            </w:r>
          </w:p>
        </w:tc>
        <w:sdt>
          <w:sdtPr>
            <w:rPr>
              <w:sz w:val="20"/>
              <w:szCs w:val="20"/>
            </w:rPr>
            <w:id w:val="15957344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00643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03851753"/>
              <w14:checkbox>
                <w14:checked w14:val="0"/>
                <w14:checkedState w14:val="2612" w14:font="MS Gothic"/>
                <w14:uncheckedState w14:val="2610" w14:font="MS Gothic"/>
              </w14:checkbox>
            </w:sdtPr>
            <w:sdtEndPr/>
            <w:sdtContent>
              <w:p w14:paraId="1B56F3A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48312773"/>
              <w14:checkbox>
                <w14:checked w14:val="0"/>
                <w14:checkedState w14:val="2612" w14:font="MS Gothic"/>
                <w14:uncheckedState w14:val="2610" w14:font="MS Gothic"/>
              </w14:checkbox>
            </w:sdtPr>
            <w:sdtEndPr/>
            <w:sdtContent>
              <w:p w14:paraId="71CD920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667D9E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91F5826" w14:textId="77777777" w:rsidR="00AB76F0" w:rsidRPr="005D58EA" w:rsidRDefault="00AB76F0" w:rsidP="00383DA2">
            <w:pPr>
              <w:jc w:val="center"/>
              <w:rPr>
                <w:sz w:val="20"/>
                <w:szCs w:val="20"/>
              </w:rPr>
            </w:pPr>
          </w:p>
        </w:tc>
      </w:tr>
      <w:tr w:rsidR="00AB76F0" w:rsidRPr="005D58EA" w14:paraId="2AAE4D77" w14:textId="77777777" w:rsidTr="008D189B">
        <w:tc>
          <w:tcPr>
            <w:tcW w:w="2019" w:type="pct"/>
          </w:tcPr>
          <w:p w14:paraId="23A2CA73" w14:textId="77777777" w:rsidR="00AB76F0" w:rsidRPr="005D58EA" w:rsidRDefault="00AB76F0" w:rsidP="00383DA2">
            <w:pPr>
              <w:jc w:val="both"/>
              <w:rPr>
                <w:rFonts w:cs="Arial"/>
                <w:sz w:val="20"/>
                <w:szCs w:val="20"/>
              </w:rPr>
            </w:pPr>
            <w:r w:rsidRPr="005D58EA">
              <w:rPr>
                <w:rFonts w:cs="Arial"/>
                <w:sz w:val="20"/>
                <w:szCs w:val="20"/>
              </w:rPr>
              <w:t>i termini previsti per la presentazione dell'offerta sono conformi alla normativa</w:t>
            </w:r>
          </w:p>
        </w:tc>
        <w:tc>
          <w:tcPr>
            <w:tcW w:w="722" w:type="pct"/>
          </w:tcPr>
          <w:p w14:paraId="373D541A" w14:textId="77777777" w:rsidR="00AB76F0" w:rsidRPr="005D58EA" w:rsidRDefault="00AB76F0" w:rsidP="00383DA2">
            <w:pPr>
              <w:rPr>
                <w:sz w:val="20"/>
                <w:szCs w:val="20"/>
              </w:rPr>
            </w:pPr>
            <w:r w:rsidRPr="005D58EA">
              <w:rPr>
                <w:rFonts w:cs="Arial"/>
                <w:sz w:val="20"/>
                <w:szCs w:val="20"/>
              </w:rPr>
              <w:t>art. 63 e 36 c. 9</w:t>
            </w:r>
          </w:p>
        </w:tc>
        <w:sdt>
          <w:sdtPr>
            <w:rPr>
              <w:sz w:val="20"/>
              <w:szCs w:val="20"/>
            </w:rPr>
            <w:id w:val="-10576268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D0375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07008954"/>
              <w14:checkbox>
                <w14:checked w14:val="0"/>
                <w14:checkedState w14:val="2612" w14:font="MS Gothic"/>
                <w14:uncheckedState w14:val="2610" w14:font="MS Gothic"/>
              </w14:checkbox>
            </w:sdtPr>
            <w:sdtEndPr/>
            <w:sdtContent>
              <w:p w14:paraId="3CE90DC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62396688"/>
              <w14:checkbox>
                <w14:checked w14:val="0"/>
                <w14:checkedState w14:val="2612" w14:font="MS Gothic"/>
                <w14:uncheckedState w14:val="2610" w14:font="MS Gothic"/>
              </w14:checkbox>
            </w:sdtPr>
            <w:sdtEndPr/>
            <w:sdtContent>
              <w:p w14:paraId="53C1819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194C3C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327D8A1" w14:textId="77777777" w:rsidR="00AB76F0" w:rsidRPr="005D58EA" w:rsidRDefault="00AB76F0" w:rsidP="00383DA2">
            <w:pPr>
              <w:jc w:val="center"/>
              <w:rPr>
                <w:sz w:val="20"/>
                <w:szCs w:val="20"/>
              </w:rPr>
            </w:pPr>
          </w:p>
        </w:tc>
      </w:tr>
      <w:tr w:rsidR="00AB76F0" w:rsidRPr="005D58EA" w14:paraId="170AC008" w14:textId="77777777" w:rsidTr="008D189B">
        <w:tc>
          <w:tcPr>
            <w:tcW w:w="2019" w:type="pct"/>
          </w:tcPr>
          <w:p w14:paraId="7BDE91D1" w14:textId="77777777" w:rsidR="00AB76F0" w:rsidRPr="005D58EA" w:rsidRDefault="00AB76F0" w:rsidP="00383DA2">
            <w:pPr>
              <w:rPr>
                <w:rFonts w:cs="Arial"/>
                <w:sz w:val="20"/>
                <w:szCs w:val="20"/>
              </w:rPr>
            </w:pPr>
            <w:r w:rsidRPr="005D58EA">
              <w:rPr>
                <w:rFonts w:cs="Arial"/>
                <w:sz w:val="20"/>
                <w:szCs w:val="20"/>
              </w:rPr>
              <w:t>le offerte sono pervenute nei termini previsti dalla lettera di invito</w:t>
            </w:r>
          </w:p>
        </w:tc>
        <w:tc>
          <w:tcPr>
            <w:tcW w:w="722" w:type="pct"/>
          </w:tcPr>
          <w:p w14:paraId="248CE9A0" w14:textId="77777777" w:rsidR="00AB76F0" w:rsidRPr="005D58EA" w:rsidRDefault="00AB76F0" w:rsidP="00383DA2">
            <w:pPr>
              <w:rPr>
                <w:sz w:val="20"/>
                <w:szCs w:val="20"/>
              </w:rPr>
            </w:pPr>
          </w:p>
        </w:tc>
        <w:sdt>
          <w:sdtPr>
            <w:rPr>
              <w:sz w:val="20"/>
              <w:szCs w:val="20"/>
            </w:rPr>
            <w:id w:val="6689992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CEB6BC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49643200"/>
              <w14:checkbox>
                <w14:checked w14:val="0"/>
                <w14:checkedState w14:val="2612" w14:font="MS Gothic"/>
                <w14:uncheckedState w14:val="2610" w14:font="MS Gothic"/>
              </w14:checkbox>
            </w:sdtPr>
            <w:sdtEndPr/>
            <w:sdtContent>
              <w:p w14:paraId="7E92842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306091746"/>
              <w14:checkbox>
                <w14:checked w14:val="0"/>
                <w14:checkedState w14:val="2612" w14:font="MS Gothic"/>
                <w14:uncheckedState w14:val="2610" w14:font="MS Gothic"/>
              </w14:checkbox>
            </w:sdtPr>
            <w:sdtEndPr/>
            <w:sdtContent>
              <w:p w14:paraId="55E5150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0656CD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E0C4047" w14:textId="77777777" w:rsidR="00AB76F0" w:rsidRPr="005D58EA" w:rsidRDefault="00AB76F0" w:rsidP="00383DA2">
            <w:pPr>
              <w:jc w:val="center"/>
              <w:rPr>
                <w:sz w:val="20"/>
                <w:szCs w:val="20"/>
              </w:rPr>
            </w:pPr>
          </w:p>
        </w:tc>
      </w:tr>
      <w:tr w:rsidR="00AB76F0" w:rsidRPr="005D58EA" w14:paraId="1607C10B" w14:textId="77777777" w:rsidTr="008D189B">
        <w:tc>
          <w:tcPr>
            <w:tcW w:w="2019" w:type="pct"/>
            <w:shd w:val="clear" w:color="auto" w:fill="BFBFBF" w:themeFill="background1" w:themeFillShade="BF"/>
          </w:tcPr>
          <w:p w14:paraId="1275BD63" w14:textId="77777777" w:rsidR="00AB76F0" w:rsidRPr="005D58EA" w:rsidRDefault="00AB76F0" w:rsidP="00383DA2">
            <w:pPr>
              <w:rPr>
                <w:rFonts w:cs="Arial"/>
                <w:b/>
                <w:sz w:val="20"/>
                <w:szCs w:val="20"/>
              </w:rPr>
            </w:pPr>
            <w:r w:rsidRPr="005D58EA">
              <w:rPr>
                <w:rFonts w:cs="Arial"/>
                <w:b/>
                <w:sz w:val="20"/>
                <w:szCs w:val="20"/>
              </w:rPr>
              <w:t>C- SELEZIONE DELLE OFFERTE</w:t>
            </w:r>
          </w:p>
        </w:tc>
        <w:tc>
          <w:tcPr>
            <w:tcW w:w="722" w:type="pct"/>
            <w:shd w:val="clear" w:color="auto" w:fill="BFBFBF" w:themeFill="background1" w:themeFillShade="BF"/>
          </w:tcPr>
          <w:p w14:paraId="49EF4792"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7B998640" w14:textId="77777777" w:rsidR="00AB76F0" w:rsidRPr="005D58EA" w:rsidRDefault="00AB76F0" w:rsidP="00383DA2">
            <w:pPr>
              <w:jc w:val="center"/>
              <w:rPr>
                <w:rFonts w:cs="Arial"/>
                <w:b/>
                <w:sz w:val="20"/>
                <w:szCs w:val="20"/>
              </w:rPr>
            </w:pPr>
          </w:p>
        </w:tc>
        <w:tc>
          <w:tcPr>
            <w:tcW w:w="192" w:type="pct"/>
            <w:shd w:val="clear" w:color="auto" w:fill="BFBFBF" w:themeFill="background1" w:themeFillShade="BF"/>
          </w:tcPr>
          <w:p w14:paraId="4BC039C3" w14:textId="77777777" w:rsidR="00AB76F0" w:rsidRPr="005D58EA" w:rsidRDefault="00AB76F0" w:rsidP="00383DA2">
            <w:pPr>
              <w:jc w:val="center"/>
              <w:rPr>
                <w:rFonts w:cs="Arial"/>
                <w:b/>
                <w:sz w:val="20"/>
                <w:szCs w:val="20"/>
              </w:rPr>
            </w:pPr>
          </w:p>
        </w:tc>
        <w:tc>
          <w:tcPr>
            <w:tcW w:w="243" w:type="pct"/>
            <w:shd w:val="clear" w:color="auto" w:fill="BFBFBF" w:themeFill="background1" w:themeFillShade="BF"/>
          </w:tcPr>
          <w:p w14:paraId="2874D910"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25B811E2"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2192C121" w14:textId="77777777" w:rsidR="00AB76F0" w:rsidRPr="005D58EA" w:rsidRDefault="00AB76F0" w:rsidP="00383DA2">
            <w:pPr>
              <w:jc w:val="center"/>
              <w:rPr>
                <w:rFonts w:cs="Arial"/>
                <w:b/>
                <w:sz w:val="20"/>
                <w:szCs w:val="20"/>
              </w:rPr>
            </w:pPr>
          </w:p>
        </w:tc>
      </w:tr>
      <w:tr w:rsidR="00AB76F0" w:rsidRPr="005D58EA" w14:paraId="78C3B4DD" w14:textId="77777777" w:rsidTr="008D189B">
        <w:tc>
          <w:tcPr>
            <w:tcW w:w="2019" w:type="pct"/>
          </w:tcPr>
          <w:p w14:paraId="4285835C" w14:textId="77777777" w:rsidR="00AB76F0" w:rsidRPr="005D58EA" w:rsidRDefault="00AB76F0" w:rsidP="00383DA2">
            <w:pPr>
              <w:rPr>
                <w:rFonts w:cs="Arial"/>
                <w:b/>
                <w:sz w:val="20"/>
                <w:szCs w:val="20"/>
              </w:rPr>
            </w:pPr>
            <w:r w:rsidRPr="005D58EA">
              <w:rPr>
                <w:rFonts w:cs="Arial"/>
                <w:b/>
                <w:i/>
                <w:iCs/>
                <w:sz w:val="20"/>
                <w:szCs w:val="20"/>
              </w:rPr>
              <w:t>selezione delle offerte con il criterio del prezzo più basso</w:t>
            </w:r>
          </w:p>
        </w:tc>
        <w:tc>
          <w:tcPr>
            <w:tcW w:w="722" w:type="pct"/>
          </w:tcPr>
          <w:p w14:paraId="170D3B63" w14:textId="77777777" w:rsidR="00AB76F0" w:rsidRPr="005D58EA" w:rsidRDefault="00AB76F0" w:rsidP="00383DA2">
            <w:pPr>
              <w:rPr>
                <w:sz w:val="20"/>
                <w:szCs w:val="20"/>
              </w:rPr>
            </w:pPr>
          </w:p>
        </w:tc>
        <w:tc>
          <w:tcPr>
            <w:tcW w:w="192" w:type="pct"/>
          </w:tcPr>
          <w:p w14:paraId="71AC0C12" w14:textId="77777777" w:rsidR="00AB76F0" w:rsidRPr="005D58EA" w:rsidRDefault="00AB76F0" w:rsidP="00383DA2">
            <w:pPr>
              <w:jc w:val="center"/>
              <w:rPr>
                <w:sz w:val="20"/>
                <w:szCs w:val="20"/>
              </w:rPr>
            </w:pPr>
          </w:p>
        </w:tc>
        <w:tc>
          <w:tcPr>
            <w:tcW w:w="192" w:type="pct"/>
          </w:tcPr>
          <w:p w14:paraId="7057F6D6" w14:textId="77777777" w:rsidR="00AB76F0" w:rsidRPr="005D58EA" w:rsidRDefault="00AB76F0" w:rsidP="00383DA2">
            <w:pPr>
              <w:jc w:val="center"/>
              <w:rPr>
                <w:sz w:val="20"/>
                <w:szCs w:val="20"/>
              </w:rPr>
            </w:pPr>
          </w:p>
        </w:tc>
        <w:tc>
          <w:tcPr>
            <w:tcW w:w="243" w:type="pct"/>
          </w:tcPr>
          <w:p w14:paraId="79A569F2" w14:textId="77777777" w:rsidR="00AB76F0" w:rsidRPr="005D58EA" w:rsidRDefault="00AB76F0" w:rsidP="00383DA2">
            <w:pPr>
              <w:jc w:val="center"/>
              <w:rPr>
                <w:sz w:val="20"/>
                <w:szCs w:val="20"/>
              </w:rPr>
            </w:pPr>
          </w:p>
        </w:tc>
        <w:tc>
          <w:tcPr>
            <w:tcW w:w="816" w:type="pct"/>
          </w:tcPr>
          <w:p w14:paraId="59DE7301" w14:textId="77777777" w:rsidR="00AB76F0" w:rsidRPr="005D58EA" w:rsidRDefault="00AB76F0" w:rsidP="00383DA2">
            <w:pPr>
              <w:jc w:val="center"/>
              <w:rPr>
                <w:sz w:val="20"/>
                <w:szCs w:val="20"/>
              </w:rPr>
            </w:pPr>
          </w:p>
        </w:tc>
        <w:tc>
          <w:tcPr>
            <w:tcW w:w="816" w:type="pct"/>
          </w:tcPr>
          <w:p w14:paraId="45EEE493" w14:textId="77777777" w:rsidR="00AB76F0" w:rsidRPr="005D58EA" w:rsidRDefault="00AB76F0" w:rsidP="00383DA2">
            <w:pPr>
              <w:jc w:val="center"/>
              <w:rPr>
                <w:sz w:val="20"/>
                <w:szCs w:val="20"/>
              </w:rPr>
            </w:pPr>
          </w:p>
        </w:tc>
      </w:tr>
      <w:tr w:rsidR="00AB76F0" w:rsidRPr="005D58EA" w14:paraId="07E13375" w14:textId="77777777" w:rsidTr="008D189B">
        <w:tc>
          <w:tcPr>
            <w:tcW w:w="2019" w:type="pct"/>
          </w:tcPr>
          <w:p w14:paraId="06FE7DD9" w14:textId="77777777" w:rsidR="00AB76F0" w:rsidRPr="005D58EA" w:rsidRDefault="00AB76F0" w:rsidP="00D30F8A">
            <w:pPr>
              <w:jc w:val="both"/>
              <w:rPr>
                <w:rFonts w:cs="Arial"/>
                <w:sz w:val="20"/>
                <w:szCs w:val="20"/>
              </w:rPr>
            </w:pPr>
            <w:r w:rsidRPr="005D58EA">
              <w:rPr>
                <w:rFonts w:cs="Arial"/>
                <w:sz w:val="20"/>
                <w:szCs w:val="20"/>
              </w:rPr>
              <w:t xml:space="preserve">può essere utilizzato tale criterio </w:t>
            </w:r>
            <w:r w:rsidR="00D30F8A">
              <w:rPr>
                <w:rFonts w:ascii="Calibri" w:hAnsi="Calibri" w:cs="Tahoma"/>
              </w:rPr>
              <w:t>per i servizi e le forniture con caratteristiche standardizzate o le cui condizioni sono definite dal mercato</w:t>
            </w:r>
            <w:r w:rsidR="00D30F8A">
              <w:rPr>
                <w:rFonts w:ascii="Calibri" w:hAnsi="Calibri" w:cs="Tahoma"/>
                <w:b/>
                <w:bCs/>
              </w:rPr>
              <w:t xml:space="preserve">, </w:t>
            </w:r>
            <w:r w:rsidR="00D30F8A" w:rsidRPr="00AF7041">
              <w:rPr>
                <w:rFonts w:ascii="Calibri" w:hAnsi="Calibri" w:cs="Tahoma"/>
                <w:bCs/>
              </w:rPr>
              <w:t>fatta eccezione per i servizi ad alta intensità di manodopera</w:t>
            </w:r>
            <w:r w:rsidR="00D30F8A">
              <w:rPr>
                <w:rFonts w:ascii="Calibri" w:hAnsi="Calibri" w:cs="Tahoma"/>
                <w:b/>
                <w:bCs/>
              </w:rPr>
              <w:t xml:space="preserve"> </w:t>
            </w:r>
            <w:r w:rsidR="00D30F8A" w:rsidRPr="005D58EA">
              <w:rPr>
                <w:rFonts w:cs="Arial"/>
                <w:sz w:val="20"/>
                <w:szCs w:val="20"/>
              </w:rPr>
              <w:t xml:space="preserve">e </w:t>
            </w:r>
            <w:r w:rsidR="00D30F8A">
              <w:rPr>
                <w:rFonts w:cs="Arial"/>
                <w:sz w:val="20"/>
                <w:szCs w:val="20"/>
              </w:rPr>
              <w:t>se</w:t>
            </w:r>
            <w:r w:rsidRPr="005D58EA">
              <w:rPr>
                <w:rFonts w:cs="Arial"/>
                <w:sz w:val="20"/>
                <w:szCs w:val="20"/>
              </w:rPr>
              <w:t xml:space="preserve"> c’è adeguata motivazione</w:t>
            </w:r>
          </w:p>
        </w:tc>
        <w:tc>
          <w:tcPr>
            <w:tcW w:w="722" w:type="pct"/>
          </w:tcPr>
          <w:p w14:paraId="6C2E8F2C" w14:textId="77777777" w:rsidR="00AB76F0" w:rsidRPr="005D58EA" w:rsidRDefault="00AB76F0" w:rsidP="00383DA2">
            <w:pPr>
              <w:rPr>
                <w:sz w:val="20"/>
                <w:szCs w:val="20"/>
              </w:rPr>
            </w:pPr>
            <w:r w:rsidRPr="005D58EA">
              <w:rPr>
                <w:rFonts w:cs="Arial"/>
                <w:sz w:val="20"/>
                <w:szCs w:val="20"/>
              </w:rPr>
              <w:t>art. 95 c. 4 e 5</w:t>
            </w:r>
          </w:p>
        </w:tc>
        <w:sdt>
          <w:sdtPr>
            <w:rPr>
              <w:sz w:val="20"/>
              <w:szCs w:val="20"/>
            </w:rPr>
            <w:id w:val="-9673528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13784AB"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67021004"/>
              <w14:checkbox>
                <w14:checked w14:val="0"/>
                <w14:checkedState w14:val="2612" w14:font="MS Gothic"/>
                <w14:uncheckedState w14:val="2610" w14:font="MS Gothic"/>
              </w14:checkbox>
            </w:sdtPr>
            <w:sdtEndPr/>
            <w:sdtContent>
              <w:p w14:paraId="59E96D5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8865404"/>
              <w14:checkbox>
                <w14:checked w14:val="0"/>
                <w14:checkedState w14:val="2612" w14:font="MS Gothic"/>
                <w14:uncheckedState w14:val="2610" w14:font="MS Gothic"/>
              </w14:checkbox>
            </w:sdtPr>
            <w:sdtEndPr/>
            <w:sdtContent>
              <w:p w14:paraId="6B15491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AA131E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5040FDD" w14:textId="77777777" w:rsidR="00AB76F0" w:rsidRPr="005D58EA" w:rsidRDefault="00AB76F0" w:rsidP="00383DA2">
            <w:pPr>
              <w:jc w:val="center"/>
              <w:rPr>
                <w:sz w:val="20"/>
                <w:szCs w:val="20"/>
              </w:rPr>
            </w:pPr>
          </w:p>
        </w:tc>
      </w:tr>
      <w:tr w:rsidR="00AB76F0" w:rsidRPr="005D58EA" w14:paraId="04541E37" w14:textId="77777777" w:rsidTr="008D189B">
        <w:tc>
          <w:tcPr>
            <w:tcW w:w="2019" w:type="pct"/>
          </w:tcPr>
          <w:p w14:paraId="657FBC62" w14:textId="77777777" w:rsidR="00AB76F0" w:rsidRPr="005D58EA" w:rsidRDefault="00AB76F0" w:rsidP="00383DA2">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22" w:type="pct"/>
          </w:tcPr>
          <w:p w14:paraId="706AF43C" w14:textId="77777777" w:rsidR="00AB76F0" w:rsidRPr="005D58EA" w:rsidRDefault="00AB76F0" w:rsidP="00383DA2">
            <w:pPr>
              <w:rPr>
                <w:sz w:val="20"/>
                <w:szCs w:val="20"/>
              </w:rPr>
            </w:pPr>
          </w:p>
        </w:tc>
        <w:sdt>
          <w:sdtPr>
            <w:rPr>
              <w:sz w:val="20"/>
              <w:szCs w:val="20"/>
            </w:rPr>
            <w:id w:val="-9352081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2288C9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12378270"/>
              <w14:checkbox>
                <w14:checked w14:val="0"/>
                <w14:checkedState w14:val="2612" w14:font="MS Gothic"/>
                <w14:uncheckedState w14:val="2610" w14:font="MS Gothic"/>
              </w14:checkbox>
            </w:sdtPr>
            <w:sdtEndPr/>
            <w:sdtContent>
              <w:p w14:paraId="78A590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76568587"/>
              <w14:checkbox>
                <w14:checked w14:val="0"/>
                <w14:checkedState w14:val="2612" w14:font="MS Gothic"/>
                <w14:uncheckedState w14:val="2610" w14:font="MS Gothic"/>
              </w14:checkbox>
            </w:sdtPr>
            <w:sdtEndPr/>
            <w:sdtContent>
              <w:p w14:paraId="02AE520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48D35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84A455E" w14:textId="77777777" w:rsidR="00AB76F0" w:rsidRPr="005D58EA" w:rsidRDefault="00AB76F0" w:rsidP="00383DA2">
            <w:pPr>
              <w:jc w:val="center"/>
              <w:rPr>
                <w:sz w:val="20"/>
                <w:szCs w:val="20"/>
              </w:rPr>
            </w:pPr>
          </w:p>
        </w:tc>
      </w:tr>
      <w:tr w:rsidR="00AB76F0" w:rsidRPr="005D58EA" w14:paraId="2D719F6E" w14:textId="77777777" w:rsidTr="008D189B">
        <w:tc>
          <w:tcPr>
            <w:tcW w:w="2019" w:type="pct"/>
          </w:tcPr>
          <w:p w14:paraId="2A17C926"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6D8C6DE0" w14:textId="77777777" w:rsidR="00AB76F0" w:rsidRPr="005D58EA" w:rsidRDefault="00AB76F0" w:rsidP="00383DA2">
            <w:pPr>
              <w:rPr>
                <w:sz w:val="20"/>
                <w:szCs w:val="20"/>
              </w:rPr>
            </w:pPr>
          </w:p>
        </w:tc>
        <w:sdt>
          <w:sdtPr>
            <w:rPr>
              <w:sz w:val="20"/>
              <w:szCs w:val="20"/>
            </w:rPr>
            <w:id w:val="13414302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60179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39166439"/>
              <w14:checkbox>
                <w14:checked w14:val="0"/>
                <w14:checkedState w14:val="2612" w14:font="MS Gothic"/>
                <w14:uncheckedState w14:val="2610" w14:font="MS Gothic"/>
              </w14:checkbox>
            </w:sdtPr>
            <w:sdtEndPr/>
            <w:sdtContent>
              <w:p w14:paraId="6477024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34462093"/>
              <w14:checkbox>
                <w14:checked w14:val="0"/>
                <w14:checkedState w14:val="2612" w14:font="MS Gothic"/>
                <w14:uncheckedState w14:val="2610" w14:font="MS Gothic"/>
              </w14:checkbox>
            </w:sdtPr>
            <w:sdtEndPr/>
            <w:sdtContent>
              <w:p w14:paraId="44A0587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66F40F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51C6594" w14:textId="77777777" w:rsidR="00AB76F0" w:rsidRPr="005D58EA" w:rsidRDefault="00AB76F0" w:rsidP="00383DA2">
            <w:pPr>
              <w:jc w:val="center"/>
              <w:rPr>
                <w:sz w:val="20"/>
                <w:szCs w:val="20"/>
              </w:rPr>
            </w:pPr>
          </w:p>
        </w:tc>
      </w:tr>
      <w:tr w:rsidR="00AB76F0" w:rsidRPr="005D58EA" w14:paraId="3E4F241C" w14:textId="77777777" w:rsidTr="008D189B">
        <w:tc>
          <w:tcPr>
            <w:tcW w:w="2019" w:type="pct"/>
          </w:tcPr>
          <w:p w14:paraId="7AFE0F6E"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2" w:type="pct"/>
          </w:tcPr>
          <w:p w14:paraId="7FA2F24F" w14:textId="77777777" w:rsidR="00AB76F0" w:rsidRPr="005D58EA" w:rsidRDefault="00AB76F0" w:rsidP="00383DA2">
            <w:pPr>
              <w:rPr>
                <w:sz w:val="20"/>
                <w:szCs w:val="20"/>
              </w:rPr>
            </w:pPr>
            <w:r w:rsidRPr="005D58EA">
              <w:rPr>
                <w:rFonts w:cs="Arial"/>
                <w:sz w:val="20"/>
                <w:szCs w:val="20"/>
              </w:rPr>
              <w:t>art. 95</w:t>
            </w:r>
          </w:p>
        </w:tc>
        <w:sdt>
          <w:sdtPr>
            <w:rPr>
              <w:sz w:val="20"/>
              <w:szCs w:val="20"/>
            </w:rPr>
            <w:id w:val="-13325989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36AA9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89245907"/>
              <w14:checkbox>
                <w14:checked w14:val="0"/>
                <w14:checkedState w14:val="2612" w14:font="MS Gothic"/>
                <w14:uncheckedState w14:val="2610" w14:font="MS Gothic"/>
              </w14:checkbox>
            </w:sdtPr>
            <w:sdtEndPr/>
            <w:sdtContent>
              <w:p w14:paraId="313A963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76879513"/>
              <w14:checkbox>
                <w14:checked w14:val="0"/>
                <w14:checkedState w14:val="2612" w14:font="MS Gothic"/>
                <w14:uncheckedState w14:val="2610" w14:font="MS Gothic"/>
              </w14:checkbox>
            </w:sdtPr>
            <w:sdtEndPr/>
            <w:sdtContent>
              <w:p w14:paraId="2FA129B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C9859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2165887" w14:textId="77777777" w:rsidR="00AB76F0" w:rsidRPr="005D58EA" w:rsidRDefault="00AB76F0" w:rsidP="00383DA2">
            <w:pPr>
              <w:jc w:val="center"/>
              <w:rPr>
                <w:sz w:val="20"/>
                <w:szCs w:val="20"/>
              </w:rPr>
            </w:pPr>
          </w:p>
        </w:tc>
      </w:tr>
      <w:tr w:rsidR="00AB76F0" w:rsidRPr="005D58EA" w14:paraId="721716CA" w14:textId="77777777" w:rsidTr="008D189B">
        <w:tc>
          <w:tcPr>
            <w:tcW w:w="2019" w:type="pct"/>
          </w:tcPr>
          <w:p w14:paraId="7D2923AE"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w:t>
            </w:r>
            <w:r w:rsidR="00C64C4A" w:rsidRPr="005D58EA">
              <w:rPr>
                <w:rFonts w:cs="Arial"/>
                <w:sz w:val="20"/>
                <w:szCs w:val="20"/>
              </w:rPr>
              <w:t xml:space="preserve"> </w:t>
            </w:r>
            <w:r w:rsidRPr="005D58EA">
              <w:rPr>
                <w:rFonts w:cs="Arial"/>
                <w:sz w:val="20"/>
                <w:szCs w:val="20"/>
              </w:rPr>
              <w:t>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22" w:type="pct"/>
          </w:tcPr>
          <w:p w14:paraId="2E4ABE6D" w14:textId="77777777" w:rsidR="00AB76F0" w:rsidRPr="005D58EA" w:rsidRDefault="00AB76F0" w:rsidP="00383DA2">
            <w:pPr>
              <w:rPr>
                <w:sz w:val="20"/>
                <w:szCs w:val="20"/>
              </w:rPr>
            </w:pPr>
            <w:r w:rsidRPr="005D58EA">
              <w:rPr>
                <w:rFonts w:cs="Arial"/>
                <w:sz w:val="20"/>
                <w:szCs w:val="20"/>
              </w:rPr>
              <w:t>art. 97</w:t>
            </w:r>
          </w:p>
        </w:tc>
        <w:sdt>
          <w:sdtPr>
            <w:rPr>
              <w:sz w:val="20"/>
              <w:szCs w:val="20"/>
            </w:rPr>
            <w:id w:val="-19469145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4782AF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47327031"/>
              <w14:checkbox>
                <w14:checked w14:val="0"/>
                <w14:checkedState w14:val="2612" w14:font="MS Gothic"/>
                <w14:uncheckedState w14:val="2610" w14:font="MS Gothic"/>
              </w14:checkbox>
            </w:sdtPr>
            <w:sdtEndPr/>
            <w:sdtContent>
              <w:p w14:paraId="11146D7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85918829"/>
              <w14:checkbox>
                <w14:checked w14:val="0"/>
                <w14:checkedState w14:val="2612" w14:font="MS Gothic"/>
                <w14:uncheckedState w14:val="2610" w14:font="MS Gothic"/>
              </w14:checkbox>
            </w:sdtPr>
            <w:sdtEndPr/>
            <w:sdtContent>
              <w:p w14:paraId="57B8491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3D9EA6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A023779" w14:textId="77777777" w:rsidR="00AB76F0" w:rsidRPr="005D58EA" w:rsidRDefault="00AB76F0" w:rsidP="00383DA2">
            <w:pPr>
              <w:jc w:val="center"/>
              <w:rPr>
                <w:sz w:val="20"/>
                <w:szCs w:val="20"/>
              </w:rPr>
            </w:pPr>
          </w:p>
        </w:tc>
      </w:tr>
      <w:tr w:rsidR="00AB76F0" w:rsidRPr="005D58EA" w14:paraId="7FFF9106" w14:textId="77777777" w:rsidTr="008D189B">
        <w:tc>
          <w:tcPr>
            <w:tcW w:w="2019" w:type="pct"/>
          </w:tcPr>
          <w:p w14:paraId="7AD22A8E" w14:textId="77777777" w:rsidR="00AB76F0" w:rsidRPr="005D58EA" w:rsidRDefault="00AB76F0" w:rsidP="0018072E">
            <w:pPr>
              <w:autoSpaceDE w:val="0"/>
              <w:autoSpaceDN w:val="0"/>
              <w:adjustRightInd w:val="0"/>
              <w:jc w:val="both"/>
              <w:rPr>
                <w:rFonts w:cs="Arial"/>
                <w:sz w:val="20"/>
                <w:szCs w:val="20"/>
              </w:rPr>
            </w:pPr>
            <w:r w:rsidRPr="005D58EA">
              <w:rPr>
                <w:rFonts w:cs="Arial"/>
                <w:sz w:val="20"/>
                <w:szCs w:val="20"/>
              </w:rPr>
              <w:lastRenderedPageBreak/>
              <w:t xml:space="preserve">Solo per le gare di importo inferiore alle soglie comunitarie: 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xml:space="preserve">. Se minori di </w:t>
            </w:r>
            <w:proofErr w:type="gramStart"/>
            <w:r w:rsidR="0018072E">
              <w:rPr>
                <w:rFonts w:cs="Arial"/>
                <w:sz w:val="20"/>
                <w:szCs w:val="20"/>
              </w:rPr>
              <w:t>3</w:t>
            </w:r>
            <w:proofErr w:type="gramEnd"/>
            <w:r w:rsidR="0018072E">
              <w:rPr>
                <w:rFonts w:cs="Arial"/>
                <w:sz w:val="20"/>
                <w:szCs w:val="20"/>
              </w:rPr>
              <w:t xml:space="preserve"> l’esclusione non opera.</w:t>
            </w:r>
          </w:p>
        </w:tc>
        <w:tc>
          <w:tcPr>
            <w:tcW w:w="722" w:type="pct"/>
          </w:tcPr>
          <w:p w14:paraId="6BB78E6E" w14:textId="77777777" w:rsidR="00AB76F0" w:rsidRPr="005D58EA" w:rsidRDefault="00AB76F0" w:rsidP="00383DA2">
            <w:pPr>
              <w:rPr>
                <w:sz w:val="20"/>
                <w:szCs w:val="20"/>
              </w:rPr>
            </w:pPr>
            <w:r w:rsidRPr="005D58EA">
              <w:rPr>
                <w:rFonts w:cs="Arial"/>
                <w:sz w:val="20"/>
                <w:szCs w:val="20"/>
              </w:rPr>
              <w:t>art. 97, c. 8</w:t>
            </w:r>
          </w:p>
        </w:tc>
        <w:sdt>
          <w:sdtPr>
            <w:rPr>
              <w:sz w:val="20"/>
              <w:szCs w:val="20"/>
            </w:rPr>
            <w:id w:val="20583470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E0141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58705554"/>
              <w14:checkbox>
                <w14:checked w14:val="0"/>
                <w14:checkedState w14:val="2612" w14:font="MS Gothic"/>
                <w14:uncheckedState w14:val="2610" w14:font="MS Gothic"/>
              </w14:checkbox>
            </w:sdtPr>
            <w:sdtEndPr/>
            <w:sdtContent>
              <w:p w14:paraId="5E7063A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43798404"/>
              <w14:checkbox>
                <w14:checked w14:val="0"/>
                <w14:checkedState w14:val="2612" w14:font="MS Gothic"/>
                <w14:uncheckedState w14:val="2610" w14:font="MS Gothic"/>
              </w14:checkbox>
            </w:sdtPr>
            <w:sdtEndPr/>
            <w:sdtContent>
              <w:p w14:paraId="18AB72F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465D57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1BAA2AC" w14:textId="77777777" w:rsidR="00AB76F0" w:rsidRPr="005D58EA" w:rsidRDefault="00AB76F0" w:rsidP="00383DA2">
            <w:pPr>
              <w:jc w:val="center"/>
              <w:rPr>
                <w:sz w:val="20"/>
                <w:szCs w:val="20"/>
              </w:rPr>
            </w:pPr>
          </w:p>
        </w:tc>
      </w:tr>
      <w:tr w:rsidR="00AB76F0" w:rsidRPr="005D58EA" w14:paraId="3E5D4B4D" w14:textId="77777777" w:rsidTr="008D189B">
        <w:tc>
          <w:tcPr>
            <w:tcW w:w="2019" w:type="pct"/>
          </w:tcPr>
          <w:p w14:paraId="0A6B8CA4" w14:textId="2AE4E577" w:rsidR="00AB76F0" w:rsidRPr="005D58EA" w:rsidRDefault="00AB76F0" w:rsidP="00383DA2">
            <w:pPr>
              <w:jc w:val="both"/>
              <w:rPr>
                <w:rFonts w:cs="Arial"/>
                <w:sz w:val="20"/>
                <w:szCs w:val="20"/>
              </w:rPr>
            </w:pPr>
            <w:r w:rsidRPr="005D58EA">
              <w:rPr>
                <w:rFonts w:cs="Arial"/>
                <w:sz w:val="20"/>
                <w:szCs w:val="20"/>
              </w:rPr>
              <w:t>presenza della proposta di aggiudicazione)</w:t>
            </w:r>
          </w:p>
        </w:tc>
        <w:tc>
          <w:tcPr>
            <w:tcW w:w="722" w:type="pct"/>
          </w:tcPr>
          <w:p w14:paraId="5AFF33FD" w14:textId="77777777" w:rsidR="00AB76F0" w:rsidRPr="005D58EA" w:rsidRDefault="00AB76F0" w:rsidP="00383DA2">
            <w:pPr>
              <w:rPr>
                <w:sz w:val="20"/>
                <w:szCs w:val="20"/>
              </w:rPr>
            </w:pPr>
            <w:r w:rsidRPr="005D58EA">
              <w:rPr>
                <w:rFonts w:cs="Arial"/>
                <w:sz w:val="20"/>
                <w:szCs w:val="20"/>
              </w:rPr>
              <w:t>Art. 32</w:t>
            </w:r>
          </w:p>
        </w:tc>
        <w:sdt>
          <w:sdtPr>
            <w:rPr>
              <w:sz w:val="20"/>
              <w:szCs w:val="20"/>
            </w:rPr>
            <w:id w:val="-10061291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B7A448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52381616"/>
              <w14:checkbox>
                <w14:checked w14:val="0"/>
                <w14:checkedState w14:val="2612" w14:font="MS Gothic"/>
                <w14:uncheckedState w14:val="2610" w14:font="MS Gothic"/>
              </w14:checkbox>
            </w:sdtPr>
            <w:sdtEndPr/>
            <w:sdtContent>
              <w:p w14:paraId="6CA3E42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15818979"/>
              <w14:checkbox>
                <w14:checked w14:val="0"/>
                <w14:checkedState w14:val="2612" w14:font="MS Gothic"/>
                <w14:uncheckedState w14:val="2610" w14:font="MS Gothic"/>
              </w14:checkbox>
            </w:sdtPr>
            <w:sdtEndPr/>
            <w:sdtContent>
              <w:p w14:paraId="6674A8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478B0A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51E8190" w14:textId="77777777" w:rsidR="00AB76F0" w:rsidRPr="005D58EA" w:rsidRDefault="00AB76F0" w:rsidP="00383DA2">
            <w:pPr>
              <w:jc w:val="center"/>
              <w:rPr>
                <w:sz w:val="20"/>
                <w:szCs w:val="20"/>
              </w:rPr>
            </w:pPr>
          </w:p>
        </w:tc>
      </w:tr>
      <w:tr w:rsidR="00AB76F0" w:rsidRPr="005D58EA" w14:paraId="6868BB8C" w14:textId="77777777" w:rsidTr="008D189B">
        <w:tc>
          <w:tcPr>
            <w:tcW w:w="2019" w:type="pct"/>
          </w:tcPr>
          <w:p w14:paraId="1C1EA895"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22" w:type="pct"/>
          </w:tcPr>
          <w:p w14:paraId="5F362D46" w14:textId="77777777" w:rsidR="00AB76F0" w:rsidRPr="005D58EA" w:rsidRDefault="00AB76F0" w:rsidP="00383DA2">
            <w:pPr>
              <w:rPr>
                <w:sz w:val="20"/>
                <w:szCs w:val="20"/>
              </w:rPr>
            </w:pPr>
            <w:r w:rsidRPr="005D58EA">
              <w:rPr>
                <w:rFonts w:cs="Arial"/>
                <w:sz w:val="20"/>
                <w:szCs w:val="20"/>
              </w:rPr>
              <w:t>Art. 76</w:t>
            </w:r>
          </w:p>
        </w:tc>
        <w:sdt>
          <w:sdtPr>
            <w:rPr>
              <w:sz w:val="20"/>
              <w:szCs w:val="20"/>
            </w:rPr>
            <w:id w:val="11227280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73CB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82826464"/>
              <w14:checkbox>
                <w14:checked w14:val="0"/>
                <w14:checkedState w14:val="2612" w14:font="MS Gothic"/>
                <w14:uncheckedState w14:val="2610" w14:font="MS Gothic"/>
              </w14:checkbox>
            </w:sdtPr>
            <w:sdtEndPr/>
            <w:sdtContent>
              <w:p w14:paraId="415D094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00800596"/>
              <w14:checkbox>
                <w14:checked w14:val="0"/>
                <w14:checkedState w14:val="2612" w14:font="MS Gothic"/>
                <w14:uncheckedState w14:val="2610" w14:font="MS Gothic"/>
              </w14:checkbox>
            </w:sdtPr>
            <w:sdtEndPr/>
            <w:sdtContent>
              <w:p w14:paraId="2939B1E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56B8F5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A67BA74" w14:textId="77777777" w:rsidR="00AB76F0" w:rsidRPr="005D58EA" w:rsidRDefault="00AB76F0" w:rsidP="00383DA2">
            <w:pPr>
              <w:jc w:val="center"/>
              <w:rPr>
                <w:sz w:val="20"/>
                <w:szCs w:val="20"/>
              </w:rPr>
            </w:pPr>
          </w:p>
        </w:tc>
      </w:tr>
      <w:tr w:rsidR="00AB76F0" w:rsidRPr="005D58EA" w14:paraId="1DBE4504" w14:textId="77777777" w:rsidTr="008D189B">
        <w:tc>
          <w:tcPr>
            <w:tcW w:w="2019" w:type="pct"/>
          </w:tcPr>
          <w:p w14:paraId="14EFC7AC"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22" w:type="pct"/>
          </w:tcPr>
          <w:p w14:paraId="4DCBD4D8" w14:textId="77777777" w:rsidR="00AB76F0" w:rsidRPr="005D58EA" w:rsidRDefault="00AB76F0" w:rsidP="00383DA2">
            <w:pPr>
              <w:rPr>
                <w:sz w:val="20"/>
                <w:szCs w:val="20"/>
              </w:rPr>
            </w:pPr>
            <w:r w:rsidRPr="005D58EA">
              <w:rPr>
                <w:rFonts w:cs="Arial"/>
                <w:sz w:val="20"/>
                <w:szCs w:val="20"/>
              </w:rPr>
              <w:t>Art. 76</w:t>
            </w:r>
          </w:p>
        </w:tc>
        <w:sdt>
          <w:sdtPr>
            <w:rPr>
              <w:sz w:val="20"/>
              <w:szCs w:val="20"/>
            </w:rPr>
            <w:id w:val="-406708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B147A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81399241"/>
              <w14:checkbox>
                <w14:checked w14:val="0"/>
                <w14:checkedState w14:val="2612" w14:font="MS Gothic"/>
                <w14:uncheckedState w14:val="2610" w14:font="MS Gothic"/>
              </w14:checkbox>
            </w:sdtPr>
            <w:sdtEndPr/>
            <w:sdtContent>
              <w:p w14:paraId="6F1580D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23248746"/>
              <w14:checkbox>
                <w14:checked w14:val="0"/>
                <w14:checkedState w14:val="2612" w14:font="MS Gothic"/>
                <w14:uncheckedState w14:val="2610" w14:font="MS Gothic"/>
              </w14:checkbox>
            </w:sdtPr>
            <w:sdtEndPr/>
            <w:sdtContent>
              <w:p w14:paraId="26FCAF6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E16FC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1895CE9" w14:textId="77777777" w:rsidR="00AB76F0" w:rsidRPr="005D58EA" w:rsidRDefault="00AB76F0" w:rsidP="00383DA2">
            <w:pPr>
              <w:jc w:val="center"/>
              <w:rPr>
                <w:sz w:val="20"/>
                <w:szCs w:val="20"/>
              </w:rPr>
            </w:pPr>
          </w:p>
        </w:tc>
      </w:tr>
      <w:tr w:rsidR="00AB76F0" w:rsidRPr="005D58EA" w14:paraId="7EA0E586" w14:textId="77777777" w:rsidTr="008D189B">
        <w:tc>
          <w:tcPr>
            <w:tcW w:w="2019" w:type="pct"/>
          </w:tcPr>
          <w:p w14:paraId="276A734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F54166" w:rsidRPr="005D58EA">
              <w:rPr>
                <w:rFonts w:cs="Arial"/>
                <w:sz w:val="20"/>
                <w:szCs w:val="20"/>
              </w:rPr>
              <w:t xml:space="preserve"> </w:t>
            </w:r>
            <w:r w:rsidRPr="005D58EA">
              <w:rPr>
                <w:rFonts w:cs="Arial"/>
                <w:sz w:val="20"/>
                <w:szCs w:val="20"/>
              </w:rPr>
              <w:t>(Decreto MIT per Banca dati nazionale operatori economici – nelle more AVCPass)</w:t>
            </w:r>
          </w:p>
        </w:tc>
        <w:tc>
          <w:tcPr>
            <w:tcW w:w="722" w:type="pct"/>
          </w:tcPr>
          <w:p w14:paraId="39D58047" w14:textId="77777777" w:rsidR="00AB76F0" w:rsidRPr="005D58EA" w:rsidRDefault="00AB76F0" w:rsidP="00383DA2">
            <w:pPr>
              <w:rPr>
                <w:rFonts w:cs="Arial"/>
                <w:sz w:val="20"/>
                <w:szCs w:val="20"/>
              </w:rPr>
            </w:pPr>
            <w:r w:rsidRPr="005D58EA">
              <w:rPr>
                <w:rFonts w:cs="Arial"/>
                <w:sz w:val="20"/>
                <w:szCs w:val="20"/>
              </w:rPr>
              <w:t>art. 36, c. 5 e 6</w:t>
            </w:r>
          </w:p>
          <w:p w14:paraId="4EA6E594" w14:textId="77777777" w:rsidR="00AB76F0" w:rsidRPr="005D58EA" w:rsidRDefault="00AB76F0" w:rsidP="00383DA2">
            <w:pPr>
              <w:rPr>
                <w:sz w:val="20"/>
                <w:szCs w:val="20"/>
              </w:rPr>
            </w:pPr>
            <w:r w:rsidRPr="005D58EA">
              <w:rPr>
                <w:rFonts w:cs="Arial"/>
                <w:sz w:val="20"/>
                <w:szCs w:val="20"/>
              </w:rPr>
              <w:t>art. 81</w:t>
            </w:r>
          </w:p>
        </w:tc>
        <w:sdt>
          <w:sdtPr>
            <w:rPr>
              <w:sz w:val="20"/>
              <w:szCs w:val="20"/>
            </w:rPr>
            <w:id w:val="3200081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C24B09"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39103816"/>
              <w14:checkbox>
                <w14:checked w14:val="0"/>
                <w14:checkedState w14:val="2612" w14:font="MS Gothic"/>
                <w14:uncheckedState w14:val="2610" w14:font="MS Gothic"/>
              </w14:checkbox>
            </w:sdtPr>
            <w:sdtEndPr/>
            <w:sdtContent>
              <w:p w14:paraId="7FC5842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29404476"/>
              <w14:checkbox>
                <w14:checked w14:val="0"/>
                <w14:checkedState w14:val="2612" w14:font="MS Gothic"/>
                <w14:uncheckedState w14:val="2610" w14:font="MS Gothic"/>
              </w14:checkbox>
            </w:sdtPr>
            <w:sdtEndPr/>
            <w:sdtContent>
              <w:p w14:paraId="576C2EA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C47809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E1CB6E3" w14:textId="77777777" w:rsidR="00AB76F0" w:rsidRPr="005D58EA" w:rsidRDefault="00AB76F0" w:rsidP="00383DA2">
            <w:pPr>
              <w:jc w:val="center"/>
              <w:rPr>
                <w:sz w:val="20"/>
                <w:szCs w:val="20"/>
              </w:rPr>
            </w:pPr>
          </w:p>
        </w:tc>
      </w:tr>
      <w:tr w:rsidR="0035269F" w:rsidRPr="005D58EA" w14:paraId="6628F985" w14:textId="77777777" w:rsidTr="008D189B">
        <w:tc>
          <w:tcPr>
            <w:tcW w:w="2019" w:type="pct"/>
          </w:tcPr>
          <w:p w14:paraId="7D923552"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6D147D80" w14:textId="77777777" w:rsidR="0035269F" w:rsidRPr="005D58EA" w:rsidRDefault="0035269F" w:rsidP="0035269F">
            <w:pPr>
              <w:rPr>
                <w:rFonts w:cs="Arial"/>
                <w:sz w:val="20"/>
                <w:szCs w:val="20"/>
              </w:rPr>
            </w:pPr>
          </w:p>
        </w:tc>
        <w:sdt>
          <w:sdtPr>
            <w:rPr>
              <w:sz w:val="20"/>
              <w:szCs w:val="20"/>
            </w:rPr>
            <w:id w:val="-19190968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1F9B4C"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05220002"/>
              <w14:checkbox>
                <w14:checked w14:val="0"/>
                <w14:checkedState w14:val="2612" w14:font="MS Gothic"/>
                <w14:uncheckedState w14:val="2610" w14:font="MS Gothic"/>
              </w14:checkbox>
            </w:sdtPr>
            <w:sdtEndPr/>
            <w:sdtContent>
              <w:p w14:paraId="45959FE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873573960"/>
              <w14:checkbox>
                <w14:checked w14:val="0"/>
                <w14:checkedState w14:val="2612" w14:font="MS Gothic"/>
                <w14:uncheckedState w14:val="2610" w14:font="MS Gothic"/>
              </w14:checkbox>
            </w:sdtPr>
            <w:sdtEndPr/>
            <w:sdtContent>
              <w:p w14:paraId="182547D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94145BD"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081D4692" w14:textId="77777777" w:rsidR="0035269F" w:rsidRPr="005D58EA" w:rsidRDefault="0035269F" w:rsidP="0035269F">
            <w:pPr>
              <w:jc w:val="center"/>
              <w:rPr>
                <w:sz w:val="20"/>
                <w:szCs w:val="20"/>
              </w:rPr>
            </w:pPr>
          </w:p>
        </w:tc>
      </w:tr>
      <w:tr w:rsidR="0035269F" w:rsidRPr="005D58EA" w14:paraId="384D01B4" w14:textId="77777777" w:rsidTr="008D189B">
        <w:tc>
          <w:tcPr>
            <w:tcW w:w="2019" w:type="pct"/>
          </w:tcPr>
          <w:p w14:paraId="4CF96325"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165D57A3" w14:textId="77777777" w:rsidR="0035269F" w:rsidRPr="005D58EA" w:rsidRDefault="0035269F" w:rsidP="0035269F">
            <w:pPr>
              <w:rPr>
                <w:sz w:val="20"/>
                <w:szCs w:val="20"/>
              </w:rPr>
            </w:pPr>
            <w:r w:rsidRPr="005D58EA">
              <w:rPr>
                <w:rFonts w:cs="Arial"/>
                <w:sz w:val="20"/>
                <w:szCs w:val="20"/>
              </w:rPr>
              <w:t>art. 80</w:t>
            </w:r>
          </w:p>
        </w:tc>
        <w:sdt>
          <w:sdtPr>
            <w:rPr>
              <w:sz w:val="20"/>
              <w:szCs w:val="20"/>
            </w:rPr>
            <w:id w:val="20914223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F7CFD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94866712"/>
              <w14:checkbox>
                <w14:checked w14:val="0"/>
                <w14:checkedState w14:val="2612" w14:font="MS Gothic"/>
                <w14:uncheckedState w14:val="2610" w14:font="MS Gothic"/>
              </w14:checkbox>
            </w:sdtPr>
            <w:sdtEndPr/>
            <w:sdtContent>
              <w:p w14:paraId="5EED842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69506838"/>
              <w14:checkbox>
                <w14:checked w14:val="0"/>
                <w14:checkedState w14:val="2612" w14:font="MS Gothic"/>
                <w14:uncheckedState w14:val="2610" w14:font="MS Gothic"/>
              </w14:checkbox>
            </w:sdtPr>
            <w:sdtEndPr/>
            <w:sdtContent>
              <w:p w14:paraId="58F4DC6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B9749A"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19BB0F77" w14:textId="77777777" w:rsidR="0035269F" w:rsidRPr="005D58EA" w:rsidRDefault="0035269F" w:rsidP="0035269F">
            <w:pPr>
              <w:jc w:val="center"/>
              <w:rPr>
                <w:sz w:val="20"/>
                <w:szCs w:val="20"/>
              </w:rPr>
            </w:pPr>
          </w:p>
        </w:tc>
      </w:tr>
      <w:tr w:rsidR="00AB76F0" w:rsidRPr="005D58EA" w14:paraId="0B7745E2" w14:textId="77777777" w:rsidTr="008D189B">
        <w:tc>
          <w:tcPr>
            <w:tcW w:w="2019" w:type="pct"/>
          </w:tcPr>
          <w:p w14:paraId="7D471614"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22" w:type="pct"/>
          </w:tcPr>
          <w:p w14:paraId="2B26E63E"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7398704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E5B9E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03779279"/>
              <w14:checkbox>
                <w14:checked w14:val="0"/>
                <w14:checkedState w14:val="2612" w14:font="MS Gothic"/>
                <w14:uncheckedState w14:val="2610" w14:font="MS Gothic"/>
              </w14:checkbox>
            </w:sdtPr>
            <w:sdtEndPr/>
            <w:sdtContent>
              <w:p w14:paraId="6BD9CDD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04900440"/>
              <w14:checkbox>
                <w14:checked w14:val="0"/>
                <w14:checkedState w14:val="2612" w14:font="MS Gothic"/>
                <w14:uncheckedState w14:val="2610" w14:font="MS Gothic"/>
              </w14:checkbox>
            </w:sdtPr>
            <w:sdtEndPr/>
            <w:sdtContent>
              <w:p w14:paraId="1DBB39F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2AC098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CF76F58" w14:textId="77777777" w:rsidR="00AB76F0" w:rsidRPr="005D58EA" w:rsidRDefault="00AB76F0" w:rsidP="00383DA2">
            <w:pPr>
              <w:jc w:val="center"/>
              <w:rPr>
                <w:sz w:val="20"/>
                <w:szCs w:val="20"/>
              </w:rPr>
            </w:pPr>
          </w:p>
        </w:tc>
      </w:tr>
      <w:tr w:rsidR="00AB76F0" w:rsidRPr="005D58EA" w14:paraId="61861DEA" w14:textId="77777777" w:rsidTr="008D189B">
        <w:tc>
          <w:tcPr>
            <w:tcW w:w="2019" w:type="pct"/>
          </w:tcPr>
          <w:p w14:paraId="79C0AA71"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22" w:type="pct"/>
          </w:tcPr>
          <w:p w14:paraId="6F57ABDB"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10972924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168E5A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90459761"/>
              <w14:checkbox>
                <w14:checked w14:val="0"/>
                <w14:checkedState w14:val="2612" w14:font="MS Gothic"/>
                <w14:uncheckedState w14:val="2610" w14:font="MS Gothic"/>
              </w14:checkbox>
            </w:sdtPr>
            <w:sdtEndPr/>
            <w:sdtContent>
              <w:p w14:paraId="003FCD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546990765"/>
              <w14:checkbox>
                <w14:checked w14:val="0"/>
                <w14:checkedState w14:val="2612" w14:font="MS Gothic"/>
                <w14:uncheckedState w14:val="2610" w14:font="MS Gothic"/>
              </w14:checkbox>
            </w:sdtPr>
            <w:sdtEndPr/>
            <w:sdtContent>
              <w:p w14:paraId="2AC435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33534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00F2EE1" w14:textId="77777777" w:rsidR="00AB76F0" w:rsidRPr="005D58EA" w:rsidRDefault="00AB76F0" w:rsidP="00383DA2">
            <w:pPr>
              <w:jc w:val="center"/>
              <w:rPr>
                <w:sz w:val="20"/>
                <w:szCs w:val="20"/>
              </w:rPr>
            </w:pPr>
          </w:p>
        </w:tc>
      </w:tr>
      <w:tr w:rsidR="00AB76F0" w:rsidRPr="005D58EA" w14:paraId="44531055" w14:textId="77777777" w:rsidTr="008D189B">
        <w:tc>
          <w:tcPr>
            <w:tcW w:w="2019" w:type="pct"/>
          </w:tcPr>
          <w:p w14:paraId="71369257"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22" w:type="pct"/>
          </w:tcPr>
          <w:p w14:paraId="55991681"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506192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D01394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43960663"/>
              <w14:checkbox>
                <w14:checked w14:val="0"/>
                <w14:checkedState w14:val="2612" w14:font="MS Gothic"/>
                <w14:uncheckedState w14:val="2610" w14:font="MS Gothic"/>
              </w14:checkbox>
            </w:sdtPr>
            <w:sdtEndPr/>
            <w:sdtContent>
              <w:p w14:paraId="62FFB1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277994"/>
              <w14:checkbox>
                <w14:checked w14:val="0"/>
                <w14:checkedState w14:val="2612" w14:font="MS Gothic"/>
                <w14:uncheckedState w14:val="2610" w14:font="MS Gothic"/>
              </w14:checkbox>
            </w:sdtPr>
            <w:sdtEndPr/>
            <w:sdtContent>
              <w:p w14:paraId="064307F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961CE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DE0636D" w14:textId="77777777" w:rsidR="00AB76F0" w:rsidRPr="005D58EA" w:rsidRDefault="00AB76F0" w:rsidP="00383DA2">
            <w:pPr>
              <w:jc w:val="center"/>
              <w:rPr>
                <w:sz w:val="20"/>
                <w:szCs w:val="20"/>
              </w:rPr>
            </w:pPr>
          </w:p>
        </w:tc>
      </w:tr>
      <w:tr w:rsidR="00AB76F0" w:rsidRPr="005D58EA" w14:paraId="68A7A280" w14:textId="77777777" w:rsidTr="008D189B">
        <w:tc>
          <w:tcPr>
            <w:tcW w:w="2019" w:type="pct"/>
          </w:tcPr>
          <w:p w14:paraId="41A66E83"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22" w:type="pct"/>
          </w:tcPr>
          <w:p w14:paraId="28EA6511"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4881651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3340FF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22173085"/>
              <w14:checkbox>
                <w14:checked w14:val="0"/>
                <w14:checkedState w14:val="2612" w14:font="MS Gothic"/>
                <w14:uncheckedState w14:val="2610" w14:font="MS Gothic"/>
              </w14:checkbox>
            </w:sdtPr>
            <w:sdtEndPr/>
            <w:sdtContent>
              <w:p w14:paraId="3F55924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90866241"/>
              <w14:checkbox>
                <w14:checked w14:val="0"/>
                <w14:checkedState w14:val="2612" w14:font="MS Gothic"/>
                <w14:uncheckedState w14:val="2610" w14:font="MS Gothic"/>
              </w14:checkbox>
            </w:sdtPr>
            <w:sdtEndPr/>
            <w:sdtContent>
              <w:p w14:paraId="50D9B14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A735B9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68EA047" w14:textId="77777777" w:rsidR="00AB76F0" w:rsidRPr="005D58EA" w:rsidRDefault="00AB76F0" w:rsidP="00383DA2">
            <w:pPr>
              <w:jc w:val="center"/>
              <w:rPr>
                <w:sz w:val="20"/>
                <w:szCs w:val="20"/>
              </w:rPr>
            </w:pPr>
          </w:p>
        </w:tc>
      </w:tr>
      <w:tr w:rsidR="00AB76F0" w:rsidRPr="005D58EA" w14:paraId="60F8DA7F" w14:textId="77777777" w:rsidTr="008D189B">
        <w:tc>
          <w:tcPr>
            <w:tcW w:w="2019" w:type="pct"/>
          </w:tcPr>
          <w:p w14:paraId="0211F91F"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22" w:type="pct"/>
          </w:tcPr>
          <w:p w14:paraId="068ECDF7" w14:textId="77777777" w:rsidR="00AB76F0" w:rsidRPr="005D58EA" w:rsidRDefault="00AB76F0" w:rsidP="00383DA2">
            <w:pPr>
              <w:rPr>
                <w:sz w:val="20"/>
                <w:szCs w:val="20"/>
              </w:rPr>
            </w:pPr>
            <w:r w:rsidRPr="005D58EA">
              <w:rPr>
                <w:rFonts w:cs="Arial"/>
                <w:sz w:val="20"/>
                <w:szCs w:val="20"/>
              </w:rPr>
              <w:t>Art. 84</w:t>
            </w:r>
          </w:p>
        </w:tc>
        <w:sdt>
          <w:sdtPr>
            <w:rPr>
              <w:sz w:val="20"/>
              <w:szCs w:val="20"/>
            </w:rPr>
            <w:id w:val="69574187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F803CF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56940715"/>
              <w14:checkbox>
                <w14:checked w14:val="0"/>
                <w14:checkedState w14:val="2612" w14:font="MS Gothic"/>
                <w14:uncheckedState w14:val="2610" w14:font="MS Gothic"/>
              </w14:checkbox>
            </w:sdtPr>
            <w:sdtEndPr/>
            <w:sdtContent>
              <w:p w14:paraId="65AEF3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02792288"/>
              <w14:checkbox>
                <w14:checked w14:val="0"/>
                <w14:checkedState w14:val="2612" w14:font="MS Gothic"/>
                <w14:uncheckedState w14:val="2610" w14:font="MS Gothic"/>
              </w14:checkbox>
            </w:sdtPr>
            <w:sdtEndPr/>
            <w:sdtContent>
              <w:p w14:paraId="03D0F53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25C625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D34E318" w14:textId="77777777" w:rsidR="00AB76F0" w:rsidRPr="005D58EA" w:rsidRDefault="00AB76F0" w:rsidP="00383DA2">
            <w:pPr>
              <w:jc w:val="center"/>
              <w:rPr>
                <w:sz w:val="20"/>
                <w:szCs w:val="20"/>
              </w:rPr>
            </w:pPr>
          </w:p>
        </w:tc>
      </w:tr>
      <w:tr w:rsidR="00AB76F0" w:rsidRPr="005D58EA" w14:paraId="56394163" w14:textId="77777777" w:rsidTr="008D189B">
        <w:tc>
          <w:tcPr>
            <w:tcW w:w="2019" w:type="pct"/>
          </w:tcPr>
          <w:p w14:paraId="45E3359E"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22" w:type="pct"/>
          </w:tcPr>
          <w:p w14:paraId="388CD56D" w14:textId="77777777" w:rsidR="00AB76F0" w:rsidRPr="005D58EA" w:rsidRDefault="00AB76F0" w:rsidP="00383DA2">
            <w:pPr>
              <w:rPr>
                <w:sz w:val="20"/>
                <w:szCs w:val="20"/>
              </w:rPr>
            </w:pPr>
            <w:r w:rsidRPr="005D58EA">
              <w:rPr>
                <w:rFonts w:cs="Arial"/>
                <w:sz w:val="20"/>
                <w:szCs w:val="20"/>
              </w:rPr>
              <w:t>Art. 32</w:t>
            </w:r>
          </w:p>
        </w:tc>
        <w:sdt>
          <w:sdtPr>
            <w:rPr>
              <w:sz w:val="20"/>
              <w:szCs w:val="20"/>
            </w:rPr>
            <w:id w:val="-14101551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E4871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80601858"/>
              <w14:checkbox>
                <w14:checked w14:val="0"/>
                <w14:checkedState w14:val="2612" w14:font="MS Gothic"/>
                <w14:uncheckedState w14:val="2610" w14:font="MS Gothic"/>
              </w14:checkbox>
            </w:sdtPr>
            <w:sdtEndPr/>
            <w:sdtContent>
              <w:p w14:paraId="131E9A8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128385873"/>
              <w14:checkbox>
                <w14:checked w14:val="0"/>
                <w14:checkedState w14:val="2612" w14:font="MS Gothic"/>
                <w14:uncheckedState w14:val="2610" w14:font="MS Gothic"/>
              </w14:checkbox>
            </w:sdtPr>
            <w:sdtEndPr/>
            <w:sdtContent>
              <w:p w14:paraId="181AF07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C88647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7822102" w14:textId="77777777" w:rsidR="00AB76F0" w:rsidRPr="005D58EA" w:rsidRDefault="00AB76F0" w:rsidP="00383DA2">
            <w:pPr>
              <w:jc w:val="center"/>
              <w:rPr>
                <w:sz w:val="20"/>
                <w:szCs w:val="20"/>
              </w:rPr>
            </w:pPr>
          </w:p>
        </w:tc>
      </w:tr>
      <w:tr w:rsidR="00AB76F0" w:rsidRPr="005D58EA" w14:paraId="75E26B12" w14:textId="77777777" w:rsidTr="008D189B">
        <w:tc>
          <w:tcPr>
            <w:tcW w:w="2019" w:type="pct"/>
          </w:tcPr>
          <w:p w14:paraId="6D8E4FF3"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22" w:type="pct"/>
          </w:tcPr>
          <w:p w14:paraId="079E0714"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3697950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82500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02978749"/>
              <w14:checkbox>
                <w14:checked w14:val="0"/>
                <w14:checkedState w14:val="2612" w14:font="MS Gothic"/>
                <w14:uncheckedState w14:val="2610" w14:font="MS Gothic"/>
              </w14:checkbox>
            </w:sdtPr>
            <w:sdtEndPr/>
            <w:sdtContent>
              <w:p w14:paraId="2644D42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354780274"/>
              <w14:checkbox>
                <w14:checked w14:val="0"/>
                <w14:checkedState w14:val="2612" w14:font="MS Gothic"/>
                <w14:uncheckedState w14:val="2610" w14:font="MS Gothic"/>
              </w14:checkbox>
            </w:sdtPr>
            <w:sdtEndPr/>
            <w:sdtContent>
              <w:p w14:paraId="398B3A6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4B51C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D8D6EDA" w14:textId="77777777" w:rsidR="00AB76F0" w:rsidRPr="005D58EA" w:rsidRDefault="00AB76F0" w:rsidP="00383DA2">
            <w:pPr>
              <w:jc w:val="center"/>
              <w:rPr>
                <w:sz w:val="20"/>
                <w:szCs w:val="20"/>
              </w:rPr>
            </w:pPr>
          </w:p>
        </w:tc>
      </w:tr>
      <w:tr w:rsidR="00AB76F0" w:rsidRPr="005D58EA" w14:paraId="3C34614E" w14:textId="77777777" w:rsidTr="008D189B">
        <w:tc>
          <w:tcPr>
            <w:tcW w:w="2019" w:type="pct"/>
          </w:tcPr>
          <w:p w14:paraId="0A32957E"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519DB14E"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6621276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A7CF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14359266"/>
              <w14:checkbox>
                <w14:checked w14:val="0"/>
                <w14:checkedState w14:val="2612" w14:font="MS Gothic"/>
                <w14:uncheckedState w14:val="2610" w14:font="MS Gothic"/>
              </w14:checkbox>
            </w:sdtPr>
            <w:sdtEndPr/>
            <w:sdtContent>
              <w:p w14:paraId="25CE98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428169215"/>
              <w14:checkbox>
                <w14:checked w14:val="0"/>
                <w14:checkedState w14:val="2612" w14:font="MS Gothic"/>
                <w14:uncheckedState w14:val="2610" w14:font="MS Gothic"/>
              </w14:checkbox>
            </w:sdtPr>
            <w:sdtEndPr/>
            <w:sdtContent>
              <w:p w14:paraId="01B71D7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8F2529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3576E6F" w14:textId="77777777" w:rsidR="00AB76F0" w:rsidRPr="005D58EA" w:rsidRDefault="00AB76F0" w:rsidP="00383DA2">
            <w:pPr>
              <w:jc w:val="center"/>
              <w:rPr>
                <w:sz w:val="20"/>
                <w:szCs w:val="20"/>
              </w:rPr>
            </w:pPr>
          </w:p>
        </w:tc>
      </w:tr>
      <w:tr w:rsidR="00AB76F0" w:rsidRPr="005D58EA" w14:paraId="684E0853" w14:textId="77777777" w:rsidTr="008D189B">
        <w:tc>
          <w:tcPr>
            <w:tcW w:w="2019" w:type="pct"/>
          </w:tcPr>
          <w:p w14:paraId="4085C407"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22" w:type="pct"/>
          </w:tcPr>
          <w:p w14:paraId="66BE2073" w14:textId="77777777" w:rsidR="00AB76F0" w:rsidRPr="005D58EA" w:rsidRDefault="00AB76F0" w:rsidP="00383DA2">
            <w:pPr>
              <w:rPr>
                <w:sz w:val="20"/>
                <w:szCs w:val="20"/>
              </w:rPr>
            </w:pPr>
            <w:r w:rsidRPr="005D58EA">
              <w:rPr>
                <w:rFonts w:cs="Arial"/>
                <w:sz w:val="20"/>
                <w:szCs w:val="20"/>
              </w:rPr>
              <w:t>Art. 36</w:t>
            </w:r>
          </w:p>
        </w:tc>
        <w:sdt>
          <w:sdtPr>
            <w:rPr>
              <w:sz w:val="20"/>
              <w:szCs w:val="20"/>
            </w:rPr>
            <w:id w:val="3833718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EFC8C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79559332"/>
              <w14:checkbox>
                <w14:checked w14:val="0"/>
                <w14:checkedState w14:val="2612" w14:font="MS Gothic"/>
                <w14:uncheckedState w14:val="2610" w14:font="MS Gothic"/>
              </w14:checkbox>
            </w:sdtPr>
            <w:sdtEndPr/>
            <w:sdtContent>
              <w:p w14:paraId="57F71EF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85728066"/>
              <w14:checkbox>
                <w14:checked w14:val="0"/>
                <w14:checkedState w14:val="2612" w14:font="MS Gothic"/>
                <w14:uncheckedState w14:val="2610" w14:font="MS Gothic"/>
              </w14:checkbox>
            </w:sdtPr>
            <w:sdtEndPr/>
            <w:sdtContent>
              <w:p w14:paraId="3E6BAFF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496B9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B18527" w14:textId="77777777" w:rsidR="00AB76F0" w:rsidRPr="005D58EA" w:rsidRDefault="00AB76F0" w:rsidP="00383DA2">
            <w:pPr>
              <w:jc w:val="center"/>
              <w:rPr>
                <w:sz w:val="20"/>
                <w:szCs w:val="20"/>
              </w:rPr>
            </w:pPr>
          </w:p>
        </w:tc>
      </w:tr>
      <w:tr w:rsidR="00AB76F0" w:rsidRPr="005D58EA" w14:paraId="651A1453" w14:textId="77777777" w:rsidTr="008D189B">
        <w:tc>
          <w:tcPr>
            <w:tcW w:w="2019" w:type="pct"/>
          </w:tcPr>
          <w:p w14:paraId="14A24C38"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22" w:type="pct"/>
          </w:tcPr>
          <w:p w14:paraId="3152C1AF"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8625913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DD19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07088247"/>
              <w14:checkbox>
                <w14:checked w14:val="0"/>
                <w14:checkedState w14:val="2612" w14:font="MS Gothic"/>
                <w14:uncheckedState w14:val="2610" w14:font="MS Gothic"/>
              </w14:checkbox>
            </w:sdtPr>
            <w:sdtEndPr/>
            <w:sdtContent>
              <w:p w14:paraId="13164C8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77295225"/>
              <w14:checkbox>
                <w14:checked w14:val="0"/>
                <w14:checkedState w14:val="2612" w14:font="MS Gothic"/>
                <w14:uncheckedState w14:val="2610" w14:font="MS Gothic"/>
              </w14:checkbox>
            </w:sdtPr>
            <w:sdtEndPr/>
            <w:sdtContent>
              <w:p w14:paraId="5982C4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8AE3E6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F9D001D" w14:textId="77777777" w:rsidR="00AB76F0" w:rsidRPr="005D58EA" w:rsidRDefault="00AB76F0" w:rsidP="00383DA2">
            <w:pPr>
              <w:jc w:val="center"/>
              <w:rPr>
                <w:sz w:val="20"/>
                <w:szCs w:val="20"/>
              </w:rPr>
            </w:pPr>
          </w:p>
        </w:tc>
      </w:tr>
      <w:tr w:rsidR="00AB76F0" w:rsidRPr="005D58EA" w14:paraId="17E17DDF" w14:textId="77777777" w:rsidTr="008D189B">
        <w:tc>
          <w:tcPr>
            <w:tcW w:w="2019" w:type="pct"/>
          </w:tcPr>
          <w:p w14:paraId="348AB268"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47EB1C18" w14:textId="77777777" w:rsidR="00AB76F0" w:rsidRPr="005D58EA" w:rsidRDefault="00AB76F0" w:rsidP="00383DA2">
            <w:pPr>
              <w:rPr>
                <w:sz w:val="20"/>
                <w:szCs w:val="20"/>
              </w:rPr>
            </w:pPr>
          </w:p>
        </w:tc>
        <w:sdt>
          <w:sdtPr>
            <w:rPr>
              <w:sz w:val="20"/>
              <w:szCs w:val="20"/>
            </w:rPr>
            <w:id w:val="-15368906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A1962B"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23380842"/>
              <w14:checkbox>
                <w14:checked w14:val="0"/>
                <w14:checkedState w14:val="2612" w14:font="MS Gothic"/>
                <w14:uncheckedState w14:val="2610" w14:font="MS Gothic"/>
              </w14:checkbox>
            </w:sdtPr>
            <w:sdtEndPr/>
            <w:sdtContent>
              <w:p w14:paraId="4F0AB41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38224622"/>
              <w14:checkbox>
                <w14:checked w14:val="0"/>
                <w14:checkedState w14:val="2612" w14:font="MS Gothic"/>
                <w14:uncheckedState w14:val="2610" w14:font="MS Gothic"/>
              </w14:checkbox>
            </w:sdtPr>
            <w:sdtEndPr/>
            <w:sdtContent>
              <w:p w14:paraId="68AC4A6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AEF5A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714111E" w14:textId="77777777" w:rsidR="00AB76F0" w:rsidRPr="005D58EA" w:rsidRDefault="00AB76F0" w:rsidP="00383DA2">
            <w:pPr>
              <w:jc w:val="center"/>
              <w:rPr>
                <w:sz w:val="20"/>
                <w:szCs w:val="20"/>
              </w:rPr>
            </w:pPr>
          </w:p>
        </w:tc>
      </w:tr>
      <w:tr w:rsidR="0035269F" w:rsidRPr="005D58EA" w14:paraId="0D988169" w14:textId="77777777" w:rsidTr="008D189B">
        <w:tc>
          <w:tcPr>
            <w:tcW w:w="2019" w:type="pct"/>
          </w:tcPr>
          <w:p w14:paraId="40A6A2E9" w14:textId="0805ABF7"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53C4A8BF" w14:textId="77777777" w:rsidR="0035269F" w:rsidRPr="005D58EA" w:rsidRDefault="0035269F" w:rsidP="0035269F">
            <w:pPr>
              <w:rPr>
                <w:rFonts w:cs="Arial"/>
                <w:sz w:val="20"/>
                <w:szCs w:val="20"/>
              </w:rPr>
            </w:pPr>
          </w:p>
        </w:tc>
        <w:sdt>
          <w:sdtPr>
            <w:rPr>
              <w:sz w:val="20"/>
              <w:szCs w:val="20"/>
            </w:rPr>
            <w:id w:val="4095869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8A9B0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85008908"/>
              <w14:checkbox>
                <w14:checked w14:val="0"/>
                <w14:checkedState w14:val="2612" w14:font="MS Gothic"/>
                <w14:uncheckedState w14:val="2610" w14:font="MS Gothic"/>
              </w14:checkbox>
            </w:sdtPr>
            <w:sdtEndPr/>
            <w:sdtContent>
              <w:p w14:paraId="7269334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623695268"/>
              <w14:checkbox>
                <w14:checked w14:val="0"/>
                <w14:checkedState w14:val="2612" w14:font="MS Gothic"/>
                <w14:uncheckedState w14:val="2610" w14:font="MS Gothic"/>
              </w14:checkbox>
            </w:sdtPr>
            <w:sdtEndPr/>
            <w:sdtContent>
              <w:p w14:paraId="48E01FCD"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930D78F"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41CA6BDB" w14:textId="77777777" w:rsidR="0035269F" w:rsidRPr="005D58EA" w:rsidRDefault="0035269F" w:rsidP="0035269F">
            <w:pPr>
              <w:jc w:val="center"/>
              <w:rPr>
                <w:sz w:val="20"/>
                <w:szCs w:val="20"/>
              </w:rPr>
            </w:pPr>
          </w:p>
        </w:tc>
      </w:tr>
      <w:tr w:rsidR="00AB76F0" w:rsidRPr="005D58EA" w14:paraId="3BAA325F" w14:textId="77777777" w:rsidTr="008D189B">
        <w:tc>
          <w:tcPr>
            <w:tcW w:w="2019" w:type="pct"/>
          </w:tcPr>
          <w:p w14:paraId="2EA94C3F"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w:t>
            </w:r>
          </w:p>
        </w:tc>
        <w:tc>
          <w:tcPr>
            <w:tcW w:w="722" w:type="pct"/>
          </w:tcPr>
          <w:p w14:paraId="2FDEE215" w14:textId="77777777" w:rsidR="00AB76F0" w:rsidRPr="005D58EA" w:rsidRDefault="00AB76F0" w:rsidP="00383DA2">
            <w:pPr>
              <w:rPr>
                <w:sz w:val="20"/>
                <w:szCs w:val="20"/>
              </w:rPr>
            </w:pPr>
          </w:p>
        </w:tc>
        <w:sdt>
          <w:sdtPr>
            <w:rPr>
              <w:sz w:val="20"/>
              <w:szCs w:val="20"/>
            </w:rPr>
            <w:id w:val="-5950229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940743" w14:textId="77777777" w:rsidR="00AB76F0" w:rsidRPr="005D58EA" w:rsidRDefault="00DF6086"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2994418"/>
              <w14:checkbox>
                <w14:checked w14:val="0"/>
                <w14:checkedState w14:val="2612" w14:font="MS Gothic"/>
                <w14:uncheckedState w14:val="2610" w14:font="MS Gothic"/>
              </w14:checkbox>
            </w:sdtPr>
            <w:sdtEndPr/>
            <w:sdtContent>
              <w:p w14:paraId="0DE761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65640576"/>
              <w14:checkbox>
                <w14:checked w14:val="0"/>
                <w14:checkedState w14:val="2612" w14:font="MS Gothic"/>
                <w14:uncheckedState w14:val="2610" w14:font="MS Gothic"/>
              </w14:checkbox>
            </w:sdtPr>
            <w:sdtEndPr/>
            <w:sdtContent>
              <w:p w14:paraId="009BA0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D6F59A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3CFF300" w14:textId="77777777" w:rsidR="00AB76F0" w:rsidRPr="005D58EA" w:rsidRDefault="00AB76F0" w:rsidP="00383DA2">
            <w:pPr>
              <w:jc w:val="center"/>
              <w:rPr>
                <w:sz w:val="20"/>
                <w:szCs w:val="20"/>
              </w:rPr>
            </w:pPr>
          </w:p>
        </w:tc>
      </w:tr>
      <w:tr w:rsidR="00DF6086" w:rsidRPr="005D58EA" w14:paraId="3867E055" w14:textId="77777777" w:rsidTr="008D189B">
        <w:tc>
          <w:tcPr>
            <w:tcW w:w="2019" w:type="pct"/>
          </w:tcPr>
          <w:p w14:paraId="0B5B4B85" w14:textId="77777777" w:rsidR="00DF6086" w:rsidRPr="005D58EA" w:rsidRDefault="00DF6086" w:rsidP="00DF6086">
            <w:pPr>
              <w:jc w:val="both"/>
              <w:rPr>
                <w:rFonts w:cs="Arial"/>
                <w:sz w:val="20"/>
                <w:szCs w:val="20"/>
              </w:rPr>
            </w:pPr>
            <w:r w:rsidRPr="005D58EA">
              <w:rPr>
                <w:rFonts w:cs="Arial"/>
                <w:sz w:val="20"/>
                <w:szCs w:val="20"/>
              </w:rPr>
              <w:t>È stato presentato ricorso presso l’autorità appaltante</w:t>
            </w:r>
          </w:p>
        </w:tc>
        <w:tc>
          <w:tcPr>
            <w:tcW w:w="722" w:type="pct"/>
          </w:tcPr>
          <w:p w14:paraId="486CDB19" w14:textId="77777777" w:rsidR="00DF6086" w:rsidRPr="005D58EA" w:rsidRDefault="00DF6086" w:rsidP="00DF6086">
            <w:pPr>
              <w:rPr>
                <w:sz w:val="20"/>
                <w:szCs w:val="20"/>
              </w:rPr>
            </w:pPr>
          </w:p>
        </w:tc>
        <w:sdt>
          <w:sdtPr>
            <w:rPr>
              <w:sz w:val="20"/>
              <w:szCs w:val="20"/>
            </w:rPr>
            <w:id w:val="10880419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1E2740"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11552672"/>
              <w14:checkbox>
                <w14:checked w14:val="0"/>
                <w14:checkedState w14:val="2612" w14:font="MS Gothic"/>
                <w14:uncheckedState w14:val="2610" w14:font="MS Gothic"/>
              </w14:checkbox>
            </w:sdtPr>
            <w:sdtEndPr/>
            <w:sdtContent>
              <w:p w14:paraId="06D47B93"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371492838"/>
              <w14:checkbox>
                <w14:checked w14:val="0"/>
                <w14:checkedState w14:val="2612" w14:font="MS Gothic"/>
                <w14:uncheckedState w14:val="2610" w14:font="MS Gothic"/>
              </w14:checkbox>
            </w:sdtPr>
            <w:sdtEndPr/>
            <w:sdtContent>
              <w:p w14:paraId="20956828"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EC99163"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35DB480D" w14:textId="77777777" w:rsidR="00DF6086" w:rsidRPr="005D58EA" w:rsidRDefault="00DF6086" w:rsidP="00DF6086">
            <w:pPr>
              <w:jc w:val="center"/>
              <w:rPr>
                <w:sz w:val="20"/>
                <w:szCs w:val="20"/>
              </w:rPr>
            </w:pPr>
          </w:p>
        </w:tc>
      </w:tr>
      <w:tr w:rsidR="00AB76F0" w:rsidRPr="005D58EA" w14:paraId="652705C6" w14:textId="77777777" w:rsidTr="008D189B">
        <w:tc>
          <w:tcPr>
            <w:tcW w:w="2019" w:type="pct"/>
          </w:tcPr>
          <w:p w14:paraId="0415ECE8"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22" w:type="pct"/>
          </w:tcPr>
          <w:p w14:paraId="582E3375" w14:textId="77777777" w:rsidR="00AB76F0" w:rsidRPr="005D58EA" w:rsidRDefault="00AB76F0" w:rsidP="00383DA2">
            <w:pPr>
              <w:rPr>
                <w:sz w:val="20"/>
                <w:szCs w:val="20"/>
              </w:rPr>
            </w:pPr>
            <w:r w:rsidRPr="005D58EA">
              <w:rPr>
                <w:rFonts w:cs="Arial"/>
                <w:sz w:val="20"/>
                <w:szCs w:val="20"/>
              </w:rPr>
              <w:t>Art. 76</w:t>
            </w:r>
          </w:p>
        </w:tc>
        <w:sdt>
          <w:sdtPr>
            <w:rPr>
              <w:sz w:val="20"/>
              <w:szCs w:val="20"/>
            </w:rPr>
            <w:id w:val="7870941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F78EB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26589478"/>
              <w14:checkbox>
                <w14:checked w14:val="0"/>
                <w14:checkedState w14:val="2612" w14:font="MS Gothic"/>
                <w14:uncheckedState w14:val="2610" w14:font="MS Gothic"/>
              </w14:checkbox>
            </w:sdtPr>
            <w:sdtEndPr/>
            <w:sdtContent>
              <w:p w14:paraId="5CF5C2A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58864771"/>
              <w14:checkbox>
                <w14:checked w14:val="0"/>
                <w14:checkedState w14:val="2612" w14:font="MS Gothic"/>
                <w14:uncheckedState w14:val="2610" w14:font="MS Gothic"/>
              </w14:checkbox>
            </w:sdtPr>
            <w:sdtEndPr/>
            <w:sdtContent>
              <w:p w14:paraId="5B388D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39F207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AADB5DF" w14:textId="77777777" w:rsidR="00AB76F0" w:rsidRPr="005D58EA" w:rsidRDefault="00AB76F0" w:rsidP="00383DA2">
            <w:pPr>
              <w:jc w:val="center"/>
              <w:rPr>
                <w:sz w:val="20"/>
                <w:szCs w:val="20"/>
              </w:rPr>
            </w:pPr>
          </w:p>
        </w:tc>
      </w:tr>
      <w:tr w:rsidR="00AB76F0" w:rsidRPr="005D58EA" w14:paraId="3D38E69F" w14:textId="77777777" w:rsidTr="008D189B">
        <w:tc>
          <w:tcPr>
            <w:tcW w:w="2019" w:type="pct"/>
          </w:tcPr>
          <w:p w14:paraId="25156E00" w14:textId="77777777" w:rsidR="00AB76F0" w:rsidRPr="005D58EA" w:rsidRDefault="00AB76F0" w:rsidP="00383DA2">
            <w:pPr>
              <w:jc w:val="both"/>
              <w:rPr>
                <w:rFonts w:cs="Arial"/>
                <w:sz w:val="20"/>
                <w:szCs w:val="20"/>
              </w:rPr>
            </w:pPr>
            <w:r w:rsidRPr="005D58EA">
              <w:rPr>
                <w:rFonts w:cs="Arial"/>
                <w:sz w:val="20"/>
                <w:szCs w:val="20"/>
              </w:rPr>
              <w:t>presenza degli elementi essenziali del contratto (parti, oggetto, importo)</w:t>
            </w:r>
          </w:p>
        </w:tc>
        <w:tc>
          <w:tcPr>
            <w:tcW w:w="722" w:type="pct"/>
          </w:tcPr>
          <w:p w14:paraId="4229AD26" w14:textId="77777777" w:rsidR="00AB76F0" w:rsidRPr="005D58EA" w:rsidRDefault="00AB76F0" w:rsidP="00383DA2">
            <w:pPr>
              <w:rPr>
                <w:rFonts w:cs="Arial"/>
                <w:sz w:val="20"/>
                <w:szCs w:val="20"/>
              </w:rPr>
            </w:pPr>
          </w:p>
        </w:tc>
        <w:sdt>
          <w:sdtPr>
            <w:rPr>
              <w:sz w:val="20"/>
              <w:szCs w:val="20"/>
            </w:rPr>
            <w:id w:val="19292256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E458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45619463"/>
              <w14:checkbox>
                <w14:checked w14:val="0"/>
                <w14:checkedState w14:val="2612" w14:font="MS Gothic"/>
                <w14:uncheckedState w14:val="2610" w14:font="MS Gothic"/>
              </w14:checkbox>
            </w:sdtPr>
            <w:sdtEndPr/>
            <w:sdtContent>
              <w:p w14:paraId="7A29F44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07453549"/>
              <w14:checkbox>
                <w14:checked w14:val="0"/>
                <w14:checkedState w14:val="2612" w14:font="MS Gothic"/>
                <w14:uncheckedState w14:val="2610" w14:font="MS Gothic"/>
              </w14:checkbox>
            </w:sdtPr>
            <w:sdtEndPr/>
            <w:sdtContent>
              <w:p w14:paraId="368E34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890FA7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CE5213D" w14:textId="77777777" w:rsidR="00AB76F0" w:rsidRPr="005D58EA" w:rsidRDefault="00AB76F0" w:rsidP="00383DA2">
            <w:pPr>
              <w:jc w:val="center"/>
              <w:rPr>
                <w:sz w:val="20"/>
                <w:szCs w:val="20"/>
              </w:rPr>
            </w:pPr>
          </w:p>
        </w:tc>
      </w:tr>
      <w:tr w:rsidR="00AB76F0" w:rsidRPr="005D58EA" w14:paraId="5E1079BB" w14:textId="77777777" w:rsidTr="008D189B">
        <w:tc>
          <w:tcPr>
            <w:tcW w:w="2019" w:type="pct"/>
          </w:tcPr>
          <w:p w14:paraId="4AF423D9"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13101D9E"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6C4CEB72" w14:textId="77777777" w:rsidR="00AB76F0" w:rsidRPr="005D58EA" w:rsidRDefault="00AB76F0" w:rsidP="00383DA2">
            <w:pPr>
              <w:rPr>
                <w:sz w:val="20"/>
                <w:szCs w:val="20"/>
              </w:rPr>
            </w:pPr>
            <w:r w:rsidRPr="005D58EA">
              <w:rPr>
                <w:rFonts w:cs="Arial"/>
                <w:sz w:val="20"/>
                <w:szCs w:val="20"/>
              </w:rPr>
              <w:t>136/2010</w:t>
            </w:r>
          </w:p>
        </w:tc>
        <w:sdt>
          <w:sdtPr>
            <w:rPr>
              <w:sz w:val="20"/>
              <w:szCs w:val="20"/>
            </w:rPr>
            <w:id w:val="-75011411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F165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28726005"/>
              <w14:checkbox>
                <w14:checked w14:val="0"/>
                <w14:checkedState w14:val="2612" w14:font="MS Gothic"/>
                <w14:uncheckedState w14:val="2610" w14:font="MS Gothic"/>
              </w14:checkbox>
            </w:sdtPr>
            <w:sdtEndPr/>
            <w:sdtContent>
              <w:p w14:paraId="10C93D8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83841626"/>
              <w14:checkbox>
                <w14:checked w14:val="0"/>
                <w14:checkedState w14:val="2612" w14:font="MS Gothic"/>
                <w14:uncheckedState w14:val="2610" w14:font="MS Gothic"/>
              </w14:checkbox>
            </w:sdtPr>
            <w:sdtEndPr/>
            <w:sdtContent>
              <w:p w14:paraId="134A411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2B0733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640C69E" w14:textId="77777777" w:rsidR="00AB76F0" w:rsidRPr="005D58EA" w:rsidRDefault="00AB76F0" w:rsidP="00383DA2">
            <w:pPr>
              <w:jc w:val="center"/>
              <w:rPr>
                <w:sz w:val="20"/>
                <w:szCs w:val="20"/>
              </w:rPr>
            </w:pPr>
          </w:p>
        </w:tc>
      </w:tr>
      <w:tr w:rsidR="005E364E" w:rsidRPr="005D58EA" w14:paraId="77ED2439" w14:textId="77777777" w:rsidTr="008D189B">
        <w:tc>
          <w:tcPr>
            <w:tcW w:w="2019" w:type="pct"/>
            <w:shd w:val="clear" w:color="auto" w:fill="F2F2F2" w:themeFill="background1" w:themeFillShade="F2"/>
          </w:tcPr>
          <w:p w14:paraId="391AEF13" w14:textId="77777777" w:rsidR="005E364E" w:rsidRPr="005D58EA" w:rsidRDefault="005E364E" w:rsidP="005E364E">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22" w:type="pct"/>
          </w:tcPr>
          <w:p w14:paraId="59527435" w14:textId="77777777" w:rsidR="005E364E" w:rsidRPr="005D58EA" w:rsidRDefault="005E364E" w:rsidP="005E364E">
            <w:pPr>
              <w:autoSpaceDE w:val="0"/>
              <w:autoSpaceDN w:val="0"/>
              <w:adjustRightInd w:val="0"/>
              <w:rPr>
                <w:sz w:val="20"/>
                <w:szCs w:val="20"/>
              </w:rPr>
            </w:pPr>
            <w:r w:rsidRPr="005D58EA">
              <w:rPr>
                <w:rFonts w:cs="Arial"/>
                <w:sz w:val="20"/>
                <w:szCs w:val="20"/>
              </w:rPr>
              <w:t>(art. 95 c. 3, 6 e 8)</w:t>
            </w:r>
          </w:p>
          <w:p w14:paraId="4B40F9F5" w14:textId="77777777" w:rsidR="005E364E" w:rsidRPr="005D58EA" w:rsidRDefault="005E364E" w:rsidP="005E364E">
            <w:pPr>
              <w:autoSpaceDE w:val="0"/>
              <w:autoSpaceDN w:val="0"/>
              <w:adjustRightInd w:val="0"/>
              <w:rPr>
                <w:sz w:val="20"/>
                <w:szCs w:val="20"/>
              </w:rPr>
            </w:pPr>
          </w:p>
          <w:p w14:paraId="16C20AA4" w14:textId="77777777" w:rsidR="005E364E" w:rsidRPr="005D58EA" w:rsidRDefault="005E364E" w:rsidP="005E364E">
            <w:pPr>
              <w:autoSpaceDE w:val="0"/>
              <w:autoSpaceDN w:val="0"/>
              <w:adjustRightInd w:val="0"/>
              <w:rPr>
                <w:sz w:val="20"/>
                <w:szCs w:val="20"/>
              </w:rPr>
            </w:pPr>
          </w:p>
        </w:tc>
        <w:sdt>
          <w:sdtPr>
            <w:rPr>
              <w:sz w:val="20"/>
              <w:szCs w:val="20"/>
            </w:rPr>
            <w:id w:val="6584261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1EF8DD" w14:textId="77777777" w:rsidR="005E364E" w:rsidRPr="005D58EA" w:rsidRDefault="0035269F" w:rsidP="005E364E">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91537256"/>
              <w14:checkbox>
                <w14:checked w14:val="0"/>
                <w14:checkedState w14:val="2612" w14:font="MS Gothic"/>
                <w14:uncheckedState w14:val="2610" w14:font="MS Gothic"/>
              </w14:checkbox>
            </w:sdtPr>
            <w:sdtEndPr/>
            <w:sdtContent>
              <w:p w14:paraId="183E1479"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74753232"/>
              <w14:checkbox>
                <w14:checked w14:val="0"/>
                <w14:checkedState w14:val="2612" w14:font="MS Gothic"/>
                <w14:uncheckedState w14:val="2610" w14:font="MS Gothic"/>
              </w14:checkbox>
            </w:sdtPr>
            <w:sdtEndPr/>
            <w:sdtContent>
              <w:p w14:paraId="20A425CC"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4AD3A8" w14:textId="77777777" w:rsidR="005E364E" w:rsidRPr="005D58EA" w:rsidRDefault="005E364E" w:rsidP="005E364E">
            <w:pPr>
              <w:jc w:val="center"/>
              <w:rPr>
                <w:sz w:val="20"/>
                <w:szCs w:val="20"/>
              </w:rPr>
            </w:pPr>
          </w:p>
        </w:tc>
        <w:tc>
          <w:tcPr>
            <w:tcW w:w="816" w:type="pct"/>
            <w:shd w:val="clear" w:color="auto" w:fill="F2F2F2" w:themeFill="background1" w:themeFillShade="F2"/>
          </w:tcPr>
          <w:p w14:paraId="55A6B7FC" w14:textId="77777777" w:rsidR="005E364E" w:rsidRPr="005D58EA" w:rsidRDefault="005E364E" w:rsidP="005E364E">
            <w:pPr>
              <w:jc w:val="center"/>
              <w:rPr>
                <w:sz w:val="20"/>
                <w:szCs w:val="20"/>
              </w:rPr>
            </w:pPr>
          </w:p>
        </w:tc>
      </w:tr>
      <w:tr w:rsidR="005E364E" w:rsidRPr="005D58EA" w14:paraId="677B76BE" w14:textId="77777777" w:rsidTr="008D189B">
        <w:tc>
          <w:tcPr>
            <w:tcW w:w="2019" w:type="pct"/>
            <w:shd w:val="clear" w:color="auto" w:fill="F2F2F2" w:themeFill="background1" w:themeFillShade="F2"/>
          </w:tcPr>
          <w:p w14:paraId="5F938B34" w14:textId="77777777" w:rsidR="005E364E" w:rsidRPr="005D58EA" w:rsidRDefault="005E364E" w:rsidP="005E364E">
            <w:pPr>
              <w:autoSpaceDE w:val="0"/>
              <w:autoSpaceDN w:val="0"/>
              <w:adjustRightInd w:val="0"/>
              <w:jc w:val="both"/>
              <w:rPr>
                <w:rFonts w:cs="Arial"/>
                <w:sz w:val="20"/>
                <w:szCs w:val="20"/>
              </w:rPr>
            </w:pPr>
            <w:r w:rsidRPr="005D58EA">
              <w:rPr>
                <w:rFonts w:cs="Arial"/>
                <w:b/>
                <w:i/>
                <w:iCs/>
                <w:sz w:val="20"/>
                <w:szCs w:val="20"/>
              </w:rPr>
              <w:lastRenderedPageBreak/>
              <w:t xml:space="preserve">selezione sulla base del prezzo o costo fisso in base a criteri qualitativi  </w:t>
            </w:r>
          </w:p>
        </w:tc>
        <w:tc>
          <w:tcPr>
            <w:tcW w:w="722" w:type="pct"/>
          </w:tcPr>
          <w:p w14:paraId="3A502454" w14:textId="77777777" w:rsidR="005E364E" w:rsidRPr="005D58EA" w:rsidRDefault="005E364E" w:rsidP="005E364E">
            <w:pPr>
              <w:autoSpaceDE w:val="0"/>
              <w:autoSpaceDN w:val="0"/>
              <w:adjustRightInd w:val="0"/>
              <w:rPr>
                <w:rFonts w:cs="Arial"/>
                <w:sz w:val="20"/>
                <w:szCs w:val="20"/>
              </w:rPr>
            </w:pPr>
            <w:r w:rsidRPr="005D58EA">
              <w:rPr>
                <w:rFonts w:cs="Arial"/>
                <w:sz w:val="20"/>
                <w:szCs w:val="20"/>
              </w:rPr>
              <w:t>(art. 95 c.7)</w:t>
            </w:r>
          </w:p>
        </w:tc>
        <w:sdt>
          <w:sdtPr>
            <w:rPr>
              <w:sz w:val="20"/>
              <w:szCs w:val="20"/>
            </w:rPr>
            <w:id w:val="-1946934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F8E8D92"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96107032"/>
              <w14:checkbox>
                <w14:checked w14:val="0"/>
                <w14:checkedState w14:val="2612" w14:font="MS Gothic"/>
                <w14:uncheckedState w14:val="2610" w14:font="MS Gothic"/>
              </w14:checkbox>
            </w:sdtPr>
            <w:sdtEndPr/>
            <w:sdtContent>
              <w:p w14:paraId="0AD9F8D4"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67491199"/>
              <w14:checkbox>
                <w14:checked w14:val="0"/>
                <w14:checkedState w14:val="2612" w14:font="MS Gothic"/>
                <w14:uncheckedState w14:val="2610" w14:font="MS Gothic"/>
              </w14:checkbox>
            </w:sdtPr>
            <w:sdtEndPr/>
            <w:sdtContent>
              <w:p w14:paraId="672B87DF"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087252" w14:textId="77777777" w:rsidR="005E364E" w:rsidRPr="005D58EA" w:rsidRDefault="005E364E" w:rsidP="005E364E">
            <w:pPr>
              <w:jc w:val="center"/>
              <w:rPr>
                <w:sz w:val="20"/>
                <w:szCs w:val="20"/>
              </w:rPr>
            </w:pPr>
          </w:p>
        </w:tc>
        <w:tc>
          <w:tcPr>
            <w:tcW w:w="816" w:type="pct"/>
            <w:shd w:val="clear" w:color="auto" w:fill="F2F2F2" w:themeFill="background1" w:themeFillShade="F2"/>
          </w:tcPr>
          <w:p w14:paraId="3B167461" w14:textId="77777777" w:rsidR="005E364E" w:rsidRPr="005D58EA" w:rsidRDefault="005E364E" w:rsidP="005E364E">
            <w:pPr>
              <w:jc w:val="center"/>
              <w:rPr>
                <w:sz w:val="20"/>
                <w:szCs w:val="20"/>
              </w:rPr>
            </w:pPr>
          </w:p>
        </w:tc>
      </w:tr>
      <w:tr w:rsidR="00AB76F0" w:rsidRPr="005D58EA" w14:paraId="5F8BE839" w14:textId="77777777" w:rsidTr="008D189B">
        <w:tc>
          <w:tcPr>
            <w:tcW w:w="2019" w:type="pct"/>
          </w:tcPr>
          <w:p w14:paraId="06873822" w14:textId="77777777" w:rsidR="00AB76F0" w:rsidRPr="005D58EA" w:rsidRDefault="00AB76F0" w:rsidP="00383DA2">
            <w:pPr>
              <w:jc w:val="both"/>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22" w:type="pct"/>
          </w:tcPr>
          <w:p w14:paraId="0C81336A" w14:textId="77777777" w:rsidR="00AB76F0" w:rsidRPr="005D58EA" w:rsidRDefault="00AB76F0" w:rsidP="00383DA2">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19901287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9E32C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24898588"/>
              <w14:checkbox>
                <w14:checked w14:val="0"/>
                <w14:checkedState w14:val="2612" w14:font="MS Gothic"/>
                <w14:uncheckedState w14:val="2610" w14:font="MS Gothic"/>
              </w14:checkbox>
            </w:sdtPr>
            <w:sdtEndPr/>
            <w:sdtContent>
              <w:p w14:paraId="770F3B9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04197036"/>
              <w14:checkbox>
                <w14:checked w14:val="0"/>
                <w14:checkedState w14:val="2612" w14:font="MS Gothic"/>
                <w14:uncheckedState w14:val="2610" w14:font="MS Gothic"/>
              </w14:checkbox>
            </w:sdtPr>
            <w:sdtEndPr/>
            <w:sdtContent>
              <w:p w14:paraId="1E6DB8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25BD78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8682CCF" w14:textId="77777777" w:rsidR="00AB76F0" w:rsidRPr="005D58EA" w:rsidRDefault="00AB76F0" w:rsidP="00383DA2">
            <w:pPr>
              <w:jc w:val="center"/>
              <w:rPr>
                <w:sz w:val="20"/>
                <w:szCs w:val="20"/>
              </w:rPr>
            </w:pPr>
          </w:p>
        </w:tc>
      </w:tr>
      <w:tr w:rsidR="00AB76F0" w:rsidRPr="005D58EA" w14:paraId="2227F222" w14:textId="77777777" w:rsidTr="008D189B">
        <w:tc>
          <w:tcPr>
            <w:tcW w:w="2019" w:type="pct"/>
          </w:tcPr>
          <w:p w14:paraId="1558C98C" w14:textId="77777777" w:rsidR="00AB76F0" w:rsidRPr="005D58EA" w:rsidRDefault="00AB76F0" w:rsidP="00383DA2">
            <w:pPr>
              <w:jc w:val="both"/>
              <w:rPr>
                <w:rFonts w:cs="Arial"/>
                <w:sz w:val="20"/>
                <w:szCs w:val="20"/>
              </w:rPr>
            </w:pPr>
            <w:r w:rsidRPr="005D58EA">
              <w:rPr>
                <w:rFonts w:cs="Arial"/>
                <w:sz w:val="20"/>
                <w:szCs w:val="20"/>
              </w:rPr>
              <w:t>correttezza dei criteri di nomina (termini, composizione e pubblicità)</w:t>
            </w:r>
          </w:p>
        </w:tc>
        <w:tc>
          <w:tcPr>
            <w:tcW w:w="722" w:type="pct"/>
          </w:tcPr>
          <w:p w14:paraId="0A38B67C" w14:textId="77777777" w:rsidR="00AB76F0" w:rsidRPr="005D58EA" w:rsidRDefault="00AB76F0" w:rsidP="00383DA2">
            <w:pPr>
              <w:rPr>
                <w:sz w:val="20"/>
                <w:szCs w:val="20"/>
              </w:rPr>
            </w:pPr>
            <w:r w:rsidRPr="005D58EA">
              <w:rPr>
                <w:rFonts w:cs="Arial"/>
                <w:sz w:val="20"/>
                <w:szCs w:val="20"/>
              </w:rPr>
              <w:t>artt. 77 e 78</w:t>
            </w:r>
          </w:p>
        </w:tc>
        <w:sdt>
          <w:sdtPr>
            <w:rPr>
              <w:sz w:val="20"/>
              <w:szCs w:val="20"/>
            </w:rPr>
            <w:id w:val="-3707687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BD767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55175186"/>
              <w14:checkbox>
                <w14:checked w14:val="0"/>
                <w14:checkedState w14:val="2612" w14:font="MS Gothic"/>
                <w14:uncheckedState w14:val="2610" w14:font="MS Gothic"/>
              </w14:checkbox>
            </w:sdtPr>
            <w:sdtEndPr/>
            <w:sdtContent>
              <w:p w14:paraId="4B7738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84883372"/>
              <w14:checkbox>
                <w14:checked w14:val="0"/>
                <w14:checkedState w14:val="2612" w14:font="MS Gothic"/>
                <w14:uncheckedState w14:val="2610" w14:font="MS Gothic"/>
              </w14:checkbox>
            </w:sdtPr>
            <w:sdtEndPr/>
            <w:sdtContent>
              <w:p w14:paraId="37CB14C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4E9A76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2C81DB2" w14:textId="77777777" w:rsidR="00AB76F0" w:rsidRPr="005D58EA" w:rsidRDefault="00AB76F0" w:rsidP="00383DA2">
            <w:pPr>
              <w:jc w:val="center"/>
              <w:rPr>
                <w:sz w:val="20"/>
                <w:szCs w:val="20"/>
              </w:rPr>
            </w:pPr>
          </w:p>
        </w:tc>
      </w:tr>
      <w:tr w:rsidR="00AB76F0" w:rsidRPr="005D58EA" w14:paraId="39F19615" w14:textId="77777777" w:rsidTr="008D189B">
        <w:tc>
          <w:tcPr>
            <w:tcW w:w="2019" w:type="pct"/>
          </w:tcPr>
          <w:p w14:paraId="7180CC3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7527D104" w14:textId="77777777" w:rsidR="00AB76F0" w:rsidRPr="005D58EA" w:rsidRDefault="00AB76F0" w:rsidP="00383DA2">
            <w:pPr>
              <w:rPr>
                <w:sz w:val="20"/>
                <w:szCs w:val="20"/>
              </w:rPr>
            </w:pPr>
          </w:p>
        </w:tc>
        <w:sdt>
          <w:sdtPr>
            <w:rPr>
              <w:sz w:val="20"/>
              <w:szCs w:val="20"/>
            </w:rPr>
            <w:id w:val="7779058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8A81B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50119186"/>
              <w14:checkbox>
                <w14:checked w14:val="0"/>
                <w14:checkedState w14:val="2612" w14:font="MS Gothic"/>
                <w14:uncheckedState w14:val="2610" w14:font="MS Gothic"/>
              </w14:checkbox>
            </w:sdtPr>
            <w:sdtEndPr/>
            <w:sdtContent>
              <w:p w14:paraId="439EF5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5982015"/>
              <w14:checkbox>
                <w14:checked w14:val="0"/>
                <w14:checkedState w14:val="2612" w14:font="MS Gothic"/>
                <w14:uncheckedState w14:val="2610" w14:font="MS Gothic"/>
              </w14:checkbox>
            </w:sdtPr>
            <w:sdtEndPr/>
            <w:sdtContent>
              <w:p w14:paraId="4435E1D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226D96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76E9FB5" w14:textId="77777777" w:rsidR="00AB76F0" w:rsidRPr="005D58EA" w:rsidRDefault="00AB76F0" w:rsidP="00383DA2">
            <w:pPr>
              <w:jc w:val="center"/>
              <w:rPr>
                <w:sz w:val="20"/>
                <w:szCs w:val="20"/>
              </w:rPr>
            </w:pPr>
          </w:p>
        </w:tc>
      </w:tr>
      <w:tr w:rsidR="00AB76F0" w:rsidRPr="005D58EA" w14:paraId="6642C7E3" w14:textId="77777777" w:rsidTr="008D189B">
        <w:tc>
          <w:tcPr>
            <w:tcW w:w="2019" w:type="pct"/>
          </w:tcPr>
          <w:p w14:paraId="0417675E"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tecnica (rispetto ele</w:t>
            </w:r>
            <w:r w:rsidR="00BA6278" w:rsidRPr="005D58EA">
              <w:rPr>
                <w:rFonts w:cs="Arial"/>
                <w:sz w:val="20"/>
                <w:szCs w:val="20"/>
              </w:rPr>
              <w:t xml:space="preserve">menti e rispettivi parametri di </w:t>
            </w:r>
            <w:r w:rsidRPr="005D58EA">
              <w:rPr>
                <w:rFonts w:cs="Arial"/>
                <w:sz w:val="20"/>
                <w:szCs w:val="20"/>
              </w:rPr>
              <w:t>valutazione, esame sistema prescelto, eventuale correttezza dei metodi di riparametrazione)</w:t>
            </w:r>
          </w:p>
        </w:tc>
        <w:tc>
          <w:tcPr>
            <w:tcW w:w="722" w:type="pct"/>
          </w:tcPr>
          <w:p w14:paraId="10E53C6B" w14:textId="77777777" w:rsidR="00AB76F0" w:rsidRPr="005D58EA" w:rsidRDefault="00AB76F0" w:rsidP="00383DA2">
            <w:pPr>
              <w:rPr>
                <w:sz w:val="20"/>
                <w:szCs w:val="20"/>
              </w:rPr>
            </w:pPr>
            <w:r w:rsidRPr="005D58EA">
              <w:rPr>
                <w:sz w:val="20"/>
                <w:szCs w:val="20"/>
              </w:rPr>
              <w:t>art. 95</w:t>
            </w:r>
          </w:p>
        </w:tc>
        <w:sdt>
          <w:sdtPr>
            <w:rPr>
              <w:sz w:val="20"/>
              <w:szCs w:val="20"/>
            </w:rPr>
            <w:id w:val="75548000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4BA25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44083615"/>
              <w14:checkbox>
                <w14:checked w14:val="0"/>
                <w14:checkedState w14:val="2612" w14:font="MS Gothic"/>
                <w14:uncheckedState w14:val="2610" w14:font="MS Gothic"/>
              </w14:checkbox>
            </w:sdtPr>
            <w:sdtEndPr/>
            <w:sdtContent>
              <w:p w14:paraId="01A0032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436343670"/>
              <w14:checkbox>
                <w14:checked w14:val="0"/>
                <w14:checkedState w14:val="2612" w14:font="MS Gothic"/>
                <w14:uncheckedState w14:val="2610" w14:font="MS Gothic"/>
              </w14:checkbox>
            </w:sdtPr>
            <w:sdtEndPr/>
            <w:sdtContent>
              <w:p w14:paraId="72A4D7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8F823B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27E6704" w14:textId="77777777" w:rsidR="00AB76F0" w:rsidRPr="005D58EA" w:rsidRDefault="00AB76F0" w:rsidP="00383DA2">
            <w:pPr>
              <w:jc w:val="center"/>
              <w:rPr>
                <w:sz w:val="20"/>
                <w:szCs w:val="20"/>
              </w:rPr>
            </w:pPr>
          </w:p>
        </w:tc>
      </w:tr>
      <w:tr w:rsidR="00AB76F0" w:rsidRPr="005D58EA" w14:paraId="0A0AF280" w14:textId="77777777" w:rsidTr="008D189B">
        <w:tc>
          <w:tcPr>
            <w:tcW w:w="2019" w:type="pct"/>
          </w:tcPr>
          <w:p w14:paraId="2AFB3B9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2" w:type="pct"/>
          </w:tcPr>
          <w:p w14:paraId="0329C775" w14:textId="77777777" w:rsidR="00AB76F0" w:rsidRPr="005D58EA" w:rsidRDefault="00AB76F0" w:rsidP="00383DA2">
            <w:pPr>
              <w:rPr>
                <w:sz w:val="20"/>
                <w:szCs w:val="20"/>
              </w:rPr>
            </w:pPr>
            <w:r w:rsidRPr="005D58EA">
              <w:rPr>
                <w:sz w:val="20"/>
                <w:szCs w:val="20"/>
              </w:rPr>
              <w:t>Art. 95</w:t>
            </w:r>
          </w:p>
        </w:tc>
        <w:sdt>
          <w:sdtPr>
            <w:rPr>
              <w:sz w:val="20"/>
              <w:szCs w:val="20"/>
            </w:rPr>
            <w:id w:val="-4865537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D57E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09633565"/>
              <w14:checkbox>
                <w14:checked w14:val="0"/>
                <w14:checkedState w14:val="2612" w14:font="MS Gothic"/>
                <w14:uncheckedState w14:val="2610" w14:font="MS Gothic"/>
              </w14:checkbox>
            </w:sdtPr>
            <w:sdtEndPr/>
            <w:sdtContent>
              <w:p w14:paraId="3D606B9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362176399"/>
              <w14:checkbox>
                <w14:checked w14:val="0"/>
                <w14:checkedState w14:val="2612" w14:font="MS Gothic"/>
                <w14:uncheckedState w14:val="2610" w14:font="MS Gothic"/>
              </w14:checkbox>
            </w:sdtPr>
            <w:sdtEndPr/>
            <w:sdtContent>
              <w:p w14:paraId="370CC6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027978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9EDFCE1" w14:textId="77777777" w:rsidR="00AB76F0" w:rsidRPr="005D58EA" w:rsidRDefault="00AB76F0" w:rsidP="00383DA2">
            <w:pPr>
              <w:jc w:val="center"/>
              <w:rPr>
                <w:sz w:val="20"/>
                <w:szCs w:val="20"/>
              </w:rPr>
            </w:pPr>
          </w:p>
        </w:tc>
      </w:tr>
      <w:tr w:rsidR="00AB76F0" w:rsidRPr="005D58EA" w14:paraId="73C270AA" w14:textId="77777777" w:rsidTr="008D189B">
        <w:tc>
          <w:tcPr>
            <w:tcW w:w="2019" w:type="pct"/>
          </w:tcPr>
          <w:p w14:paraId="6105C12D"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(d</w:t>
            </w:r>
            <w:r w:rsidR="00BA6278" w:rsidRPr="005D58EA">
              <w:rPr>
                <w:rFonts w:cs="Arial"/>
                <w:sz w:val="20"/>
                <w:szCs w:val="20"/>
              </w:rPr>
              <w:t xml:space="preserve">a parte del RUP con il supporto </w:t>
            </w:r>
            <w:r w:rsidRPr="005D58EA">
              <w:rPr>
                <w:rFonts w:cs="Arial"/>
                <w:sz w:val="20"/>
                <w:szCs w:val="20"/>
              </w:rPr>
              <w:t>della Commissione giudicatrice oppure, se previsto nella documentazione di gara, da parte della Commissione giudicatrice in collaborazione con il RUP)</w:t>
            </w:r>
          </w:p>
        </w:tc>
        <w:tc>
          <w:tcPr>
            <w:tcW w:w="722" w:type="pct"/>
          </w:tcPr>
          <w:p w14:paraId="34D0BE22" w14:textId="77777777" w:rsidR="00AB76F0" w:rsidRPr="005D58EA" w:rsidRDefault="00AB76F0" w:rsidP="00383DA2">
            <w:pPr>
              <w:rPr>
                <w:sz w:val="20"/>
                <w:szCs w:val="20"/>
              </w:rPr>
            </w:pPr>
            <w:r w:rsidRPr="005D58EA">
              <w:rPr>
                <w:sz w:val="20"/>
                <w:szCs w:val="20"/>
              </w:rPr>
              <w:t>Art. 97</w:t>
            </w:r>
          </w:p>
        </w:tc>
        <w:sdt>
          <w:sdtPr>
            <w:rPr>
              <w:sz w:val="20"/>
              <w:szCs w:val="20"/>
            </w:rPr>
            <w:id w:val="102907346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1AE8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04533552"/>
              <w14:checkbox>
                <w14:checked w14:val="0"/>
                <w14:checkedState w14:val="2612" w14:font="MS Gothic"/>
                <w14:uncheckedState w14:val="2610" w14:font="MS Gothic"/>
              </w14:checkbox>
            </w:sdtPr>
            <w:sdtEndPr/>
            <w:sdtContent>
              <w:p w14:paraId="6E5D3C3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38797600"/>
              <w14:checkbox>
                <w14:checked w14:val="0"/>
                <w14:checkedState w14:val="2612" w14:font="MS Gothic"/>
                <w14:uncheckedState w14:val="2610" w14:font="MS Gothic"/>
              </w14:checkbox>
            </w:sdtPr>
            <w:sdtEndPr/>
            <w:sdtContent>
              <w:p w14:paraId="09DCF8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D4882B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1CC400F" w14:textId="77777777" w:rsidR="00AB76F0" w:rsidRPr="005D58EA" w:rsidRDefault="00AB76F0" w:rsidP="00383DA2">
            <w:pPr>
              <w:jc w:val="center"/>
              <w:rPr>
                <w:sz w:val="20"/>
                <w:szCs w:val="20"/>
              </w:rPr>
            </w:pPr>
          </w:p>
        </w:tc>
      </w:tr>
      <w:tr w:rsidR="00AB76F0" w:rsidRPr="005D58EA" w14:paraId="6229657D" w14:textId="77777777" w:rsidTr="008D189B">
        <w:tc>
          <w:tcPr>
            <w:tcW w:w="2019" w:type="pct"/>
          </w:tcPr>
          <w:p w14:paraId="05691535" w14:textId="77777777" w:rsidR="00AB76F0" w:rsidRPr="005D58EA" w:rsidRDefault="00AB76F0" w:rsidP="00383DA2">
            <w:pPr>
              <w:jc w:val="both"/>
              <w:rPr>
                <w:rFonts w:cs="Arial"/>
                <w:sz w:val="20"/>
                <w:szCs w:val="20"/>
              </w:rPr>
            </w:pPr>
            <w:r w:rsidRPr="005D58EA">
              <w:rPr>
                <w:rFonts w:cs="Arial"/>
                <w:sz w:val="20"/>
                <w:szCs w:val="20"/>
              </w:rPr>
              <w:t>presenza della proposta di aggiudicazione (nel verbale)</w:t>
            </w:r>
          </w:p>
        </w:tc>
        <w:tc>
          <w:tcPr>
            <w:tcW w:w="722" w:type="pct"/>
          </w:tcPr>
          <w:p w14:paraId="2B5F5804" w14:textId="77777777" w:rsidR="00AB76F0" w:rsidRPr="005D58EA" w:rsidRDefault="00AB76F0" w:rsidP="00383DA2">
            <w:pPr>
              <w:rPr>
                <w:sz w:val="20"/>
                <w:szCs w:val="20"/>
              </w:rPr>
            </w:pPr>
            <w:r w:rsidRPr="005D58EA">
              <w:rPr>
                <w:sz w:val="20"/>
                <w:szCs w:val="20"/>
              </w:rPr>
              <w:t>Art. 32</w:t>
            </w:r>
          </w:p>
        </w:tc>
        <w:sdt>
          <w:sdtPr>
            <w:rPr>
              <w:sz w:val="20"/>
              <w:szCs w:val="20"/>
            </w:rPr>
            <w:id w:val="-3056303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C0490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5010757"/>
              <w14:checkbox>
                <w14:checked w14:val="0"/>
                <w14:checkedState w14:val="2612" w14:font="MS Gothic"/>
                <w14:uncheckedState w14:val="2610" w14:font="MS Gothic"/>
              </w14:checkbox>
            </w:sdtPr>
            <w:sdtEndPr/>
            <w:sdtContent>
              <w:p w14:paraId="02BF490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176964262"/>
              <w14:checkbox>
                <w14:checked w14:val="0"/>
                <w14:checkedState w14:val="2612" w14:font="MS Gothic"/>
                <w14:uncheckedState w14:val="2610" w14:font="MS Gothic"/>
              </w14:checkbox>
            </w:sdtPr>
            <w:sdtEndPr/>
            <w:sdtContent>
              <w:p w14:paraId="7F6121B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C57BF6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D56B34C" w14:textId="77777777" w:rsidR="00AB76F0" w:rsidRPr="005D58EA" w:rsidRDefault="00AB76F0" w:rsidP="00383DA2">
            <w:pPr>
              <w:jc w:val="center"/>
              <w:rPr>
                <w:sz w:val="20"/>
                <w:szCs w:val="20"/>
              </w:rPr>
            </w:pPr>
          </w:p>
        </w:tc>
      </w:tr>
      <w:tr w:rsidR="00AB76F0" w:rsidRPr="005D58EA" w14:paraId="2CC87555" w14:textId="77777777" w:rsidTr="008D189B">
        <w:trPr>
          <w:trHeight w:val="414"/>
        </w:trPr>
        <w:tc>
          <w:tcPr>
            <w:tcW w:w="2019" w:type="pct"/>
          </w:tcPr>
          <w:p w14:paraId="6927686A"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22" w:type="pct"/>
          </w:tcPr>
          <w:p w14:paraId="27DD9BF3" w14:textId="77777777" w:rsidR="00AB76F0" w:rsidRPr="005D58EA" w:rsidRDefault="00AB76F0" w:rsidP="00383DA2">
            <w:pPr>
              <w:rPr>
                <w:sz w:val="20"/>
                <w:szCs w:val="20"/>
              </w:rPr>
            </w:pPr>
            <w:r w:rsidRPr="005D58EA">
              <w:rPr>
                <w:rFonts w:cs="Arial"/>
                <w:sz w:val="20"/>
                <w:szCs w:val="20"/>
              </w:rPr>
              <w:t>art. 76</w:t>
            </w:r>
          </w:p>
        </w:tc>
        <w:sdt>
          <w:sdtPr>
            <w:rPr>
              <w:sz w:val="20"/>
              <w:szCs w:val="20"/>
            </w:rPr>
            <w:id w:val="6437837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B4934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4607784"/>
              <w14:checkbox>
                <w14:checked w14:val="0"/>
                <w14:checkedState w14:val="2612" w14:font="MS Gothic"/>
                <w14:uncheckedState w14:val="2610" w14:font="MS Gothic"/>
              </w14:checkbox>
            </w:sdtPr>
            <w:sdtEndPr/>
            <w:sdtContent>
              <w:p w14:paraId="5982774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592597774"/>
              <w14:checkbox>
                <w14:checked w14:val="0"/>
                <w14:checkedState w14:val="2612" w14:font="MS Gothic"/>
                <w14:uncheckedState w14:val="2610" w14:font="MS Gothic"/>
              </w14:checkbox>
            </w:sdtPr>
            <w:sdtEndPr/>
            <w:sdtContent>
              <w:p w14:paraId="7D28093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3F62B9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5F32B15" w14:textId="77777777" w:rsidR="00AB76F0" w:rsidRPr="005D58EA" w:rsidRDefault="00AB76F0" w:rsidP="00383DA2">
            <w:pPr>
              <w:jc w:val="center"/>
              <w:rPr>
                <w:sz w:val="20"/>
                <w:szCs w:val="20"/>
              </w:rPr>
            </w:pPr>
          </w:p>
        </w:tc>
      </w:tr>
      <w:tr w:rsidR="00AB76F0" w:rsidRPr="005D58EA" w14:paraId="2CB148C7" w14:textId="77777777" w:rsidTr="008D189B">
        <w:tc>
          <w:tcPr>
            <w:tcW w:w="2019" w:type="pct"/>
          </w:tcPr>
          <w:p w14:paraId="214A1A45"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22" w:type="pct"/>
          </w:tcPr>
          <w:p w14:paraId="32DE7B1F" w14:textId="77777777" w:rsidR="00AB76F0" w:rsidRPr="005D58EA" w:rsidRDefault="00AB76F0" w:rsidP="00383DA2">
            <w:pPr>
              <w:rPr>
                <w:sz w:val="20"/>
                <w:szCs w:val="20"/>
              </w:rPr>
            </w:pPr>
            <w:r w:rsidRPr="005D58EA">
              <w:rPr>
                <w:rFonts w:cs="Arial"/>
                <w:sz w:val="20"/>
                <w:szCs w:val="20"/>
              </w:rPr>
              <w:t>art. 76</w:t>
            </w:r>
          </w:p>
        </w:tc>
        <w:sdt>
          <w:sdtPr>
            <w:rPr>
              <w:sz w:val="20"/>
              <w:szCs w:val="20"/>
            </w:rPr>
            <w:id w:val="-16149751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C2614A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67276815"/>
              <w14:checkbox>
                <w14:checked w14:val="0"/>
                <w14:checkedState w14:val="2612" w14:font="MS Gothic"/>
                <w14:uncheckedState w14:val="2610" w14:font="MS Gothic"/>
              </w14:checkbox>
            </w:sdtPr>
            <w:sdtEndPr/>
            <w:sdtContent>
              <w:p w14:paraId="7BF2191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57436211"/>
              <w14:checkbox>
                <w14:checked w14:val="0"/>
                <w14:checkedState w14:val="2612" w14:font="MS Gothic"/>
                <w14:uncheckedState w14:val="2610" w14:font="MS Gothic"/>
              </w14:checkbox>
            </w:sdtPr>
            <w:sdtEndPr/>
            <w:sdtContent>
              <w:p w14:paraId="11B94E7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D03ED3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AB13E56" w14:textId="77777777" w:rsidR="00AB76F0" w:rsidRPr="005D58EA" w:rsidRDefault="00AB76F0" w:rsidP="00383DA2">
            <w:pPr>
              <w:jc w:val="center"/>
              <w:rPr>
                <w:sz w:val="20"/>
                <w:szCs w:val="20"/>
              </w:rPr>
            </w:pPr>
          </w:p>
        </w:tc>
      </w:tr>
      <w:tr w:rsidR="00AB76F0" w:rsidRPr="005D58EA" w14:paraId="364D3578" w14:textId="77777777" w:rsidTr="008D189B">
        <w:tc>
          <w:tcPr>
            <w:tcW w:w="2019" w:type="pct"/>
          </w:tcPr>
          <w:p w14:paraId="2841C47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DB6CFE" w:rsidRPr="005D58EA">
              <w:rPr>
                <w:rFonts w:cs="Arial"/>
                <w:sz w:val="20"/>
                <w:szCs w:val="20"/>
              </w:rPr>
              <w:t xml:space="preserve"> </w:t>
            </w:r>
            <w:r w:rsidRPr="005D58EA">
              <w:rPr>
                <w:rFonts w:cs="Arial"/>
                <w:sz w:val="20"/>
                <w:szCs w:val="20"/>
              </w:rPr>
              <w:t>(Decreto MIT per Banca dati nazionale operatori economici – nelle more AVCPass)</w:t>
            </w:r>
          </w:p>
        </w:tc>
        <w:tc>
          <w:tcPr>
            <w:tcW w:w="722" w:type="pct"/>
          </w:tcPr>
          <w:p w14:paraId="7E1B290D" w14:textId="77777777" w:rsidR="00AB76F0" w:rsidRPr="005D58EA" w:rsidRDefault="00AB76F0" w:rsidP="00383DA2">
            <w:pPr>
              <w:rPr>
                <w:sz w:val="20"/>
                <w:szCs w:val="20"/>
              </w:rPr>
            </w:pPr>
          </w:p>
        </w:tc>
        <w:sdt>
          <w:sdtPr>
            <w:rPr>
              <w:sz w:val="20"/>
              <w:szCs w:val="20"/>
            </w:rPr>
            <w:id w:val="261404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02C26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37422480"/>
              <w14:checkbox>
                <w14:checked w14:val="0"/>
                <w14:checkedState w14:val="2612" w14:font="MS Gothic"/>
                <w14:uncheckedState w14:val="2610" w14:font="MS Gothic"/>
              </w14:checkbox>
            </w:sdtPr>
            <w:sdtEndPr/>
            <w:sdtContent>
              <w:p w14:paraId="4BE975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87351261"/>
              <w14:checkbox>
                <w14:checked w14:val="0"/>
                <w14:checkedState w14:val="2612" w14:font="MS Gothic"/>
                <w14:uncheckedState w14:val="2610" w14:font="MS Gothic"/>
              </w14:checkbox>
            </w:sdtPr>
            <w:sdtEndPr/>
            <w:sdtContent>
              <w:p w14:paraId="565C58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FB890E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69BE92D" w14:textId="77777777" w:rsidR="00AB76F0" w:rsidRPr="005D58EA" w:rsidRDefault="00AB76F0" w:rsidP="00383DA2">
            <w:pPr>
              <w:jc w:val="center"/>
              <w:rPr>
                <w:sz w:val="20"/>
                <w:szCs w:val="20"/>
              </w:rPr>
            </w:pPr>
          </w:p>
        </w:tc>
      </w:tr>
      <w:tr w:rsidR="004B2740" w:rsidRPr="005D58EA" w14:paraId="088E55E7" w14:textId="77777777" w:rsidTr="008D189B">
        <w:tc>
          <w:tcPr>
            <w:tcW w:w="2019" w:type="pct"/>
          </w:tcPr>
          <w:p w14:paraId="4B09196E" w14:textId="77777777" w:rsidR="004B2740" w:rsidRPr="005D58EA" w:rsidRDefault="004B2740" w:rsidP="00383DA2">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37216CD3" w14:textId="77777777" w:rsidR="004B2740" w:rsidRPr="005D58EA" w:rsidRDefault="004B2740" w:rsidP="00383DA2">
            <w:pPr>
              <w:rPr>
                <w:sz w:val="20"/>
                <w:szCs w:val="20"/>
              </w:rPr>
            </w:pPr>
          </w:p>
        </w:tc>
        <w:tc>
          <w:tcPr>
            <w:tcW w:w="192" w:type="pct"/>
            <w:shd w:val="clear" w:color="auto" w:fill="F2F2F2" w:themeFill="background1" w:themeFillShade="F2"/>
          </w:tcPr>
          <w:p w14:paraId="1858A8A8" w14:textId="77777777" w:rsidR="004B2740" w:rsidRPr="005D58EA" w:rsidRDefault="004B2740" w:rsidP="00383DA2">
            <w:pPr>
              <w:jc w:val="center"/>
              <w:rPr>
                <w:sz w:val="20"/>
                <w:szCs w:val="20"/>
              </w:rPr>
            </w:pPr>
          </w:p>
        </w:tc>
        <w:tc>
          <w:tcPr>
            <w:tcW w:w="192" w:type="pct"/>
            <w:shd w:val="clear" w:color="auto" w:fill="F2F2F2" w:themeFill="background1" w:themeFillShade="F2"/>
          </w:tcPr>
          <w:p w14:paraId="1C4AEBE2" w14:textId="77777777" w:rsidR="004B2740" w:rsidRPr="005D58EA" w:rsidRDefault="004B2740" w:rsidP="00383DA2">
            <w:pPr>
              <w:jc w:val="center"/>
              <w:rPr>
                <w:sz w:val="20"/>
                <w:szCs w:val="20"/>
              </w:rPr>
            </w:pPr>
          </w:p>
        </w:tc>
        <w:tc>
          <w:tcPr>
            <w:tcW w:w="243" w:type="pct"/>
            <w:shd w:val="clear" w:color="auto" w:fill="F2F2F2" w:themeFill="background1" w:themeFillShade="F2"/>
          </w:tcPr>
          <w:p w14:paraId="0147EF15" w14:textId="77777777" w:rsidR="004B2740" w:rsidRPr="005D58EA" w:rsidRDefault="004B2740" w:rsidP="00383DA2">
            <w:pPr>
              <w:jc w:val="center"/>
              <w:rPr>
                <w:sz w:val="20"/>
                <w:szCs w:val="20"/>
              </w:rPr>
            </w:pPr>
          </w:p>
        </w:tc>
        <w:tc>
          <w:tcPr>
            <w:tcW w:w="816" w:type="pct"/>
            <w:shd w:val="clear" w:color="auto" w:fill="F2F2F2" w:themeFill="background1" w:themeFillShade="F2"/>
          </w:tcPr>
          <w:p w14:paraId="3FABB206" w14:textId="77777777" w:rsidR="004B2740" w:rsidRPr="005D58EA" w:rsidRDefault="004B2740" w:rsidP="00383DA2">
            <w:pPr>
              <w:jc w:val="center"/>
              <w:rPr>
                <w:sz w:val="20"/>
                <w:szCs w:val="20"/>
              </w:rPr>
            </w:pPr>
          </w:p>
        </w:tc>
        <w:tc>
          <w:tcPr>
            <w:tcW w:w="816" w:type="pct"/>
            <w:shd w:val="clear" w:color="auto" w:fill="F2F2F2" w:themeFill="background1" w:themeFillShade="F2"/>
          </w:tcPr>
          <w:p w14:paraId="38D96F44" w14:textId="77777777" w:rsidR="004B2740" w:rsidRPr="005D58EA" w:rsidRDefault="004B2740" w:rsidP="00383DA2">
            <w:pPr>
              <w:jc w:val="center"/>
              <w:rPr>
                <w:sz w:val="20"/>
                <w:szCs w:val="20"/>
              </w:rPr>
            </w:pPr>
          </w:p>
        </w:tc>
      </w:tr>
      <w:tr w:rsidR="00AB76F0" w:rsidRPr="005D58EA" w14:paraId="13D05178" w14:textId="77777777" w:rsidTr="008D189B">
        <w:tc>
          <w:tcPr>
            <w:tcW w:w="2019" w:type="pct"/>
          </w:tcPr>
          <w:p w14:paraId="57823C5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3A526D2A" w14:textId="77777777" w:rsidR="00AB76F0" w:rsidRPr="005D58EA" w:rsidRDefault="00AB76F0" w:rsidP="00383DA2">
            <w:pPr>
              <w:rPr>
                <w:sz w:val="20"/>
                <w:szCs w:val="20"/>
              </w:rPr>
            </w:pPr>
            <w:r w:rsidRPr="005D58EA">
              <w:rPr>
                <w:rFonts w:cs="Arial"/>
                <w:sz w:val="20"/>
                <w:szCs w:val="20"/>
              </w:rPr>
              <w:t>art. 80</w:t>
            </w:r>
          </w:p>
        </w:tc>
        <w:sdt>
          <w:sdtPr>
            <w:rPr>
              <w:sz w:val="20"/>
              <w:szCs w:val="20"/>
            </w:rPr>
            <w:id w:val="12337411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32B2A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26606363"/>
              <w14:checkbox>
                <w14:checked w14:val="0"/>
                <w14:checkedState w14:val="2612" w14:font="MS Gothic"/>
                <w14:uncheckedState w14:val="2610" w14:font="MS Gothic"/>
              </w14:checkbox>
            </w:sdtPr>
            <w:sdtEndPr/>
            <w:sdtContent>
              <w:p w14:paraId="3EFBCA8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95347236"/>
              <w14:checkbox>
                <w14:checked w14:val="0"/>
                <w14:checkedState w14:val="2612" w14:font="MS Gothic"/>
                <w14:uncheckedState w14:val="2610" w14:font="MS Gothic"/>
              </w14:checkbox>
            </w:sdtPr>
            <w:sdtEndPr/>
            <w:sdtContent>
              <w:p w14:paraId="5C95FA3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0AD8B1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CBCD8A7" w14:textId="77777777" w:rsidR="00AB76F0" w:rsidRPr="005D58EA" w:rsidRDefault="00AB76F0" w:rsidP="00383DA2">
            <w:pPr>
              <w:jc w:val="center"/>
              <w:rPr>
                <w:sz w:val="20"/>
                <w:szCs w:val="20"/>
              </w:rPr>
            </w:pPr>
          </w:p>
        </w:tc>
      </w:tr>
      <w:tr w:rsidR="00AB76F0" w:rsidRPr="005D58EA" w14:paraId="1784A861" w14:textId="77777777" w:rsidTr="008D189B">
        <w:tc>
          <w:tcPr>
            <w:tcW w:w="2019" w:type="pct"/>
          </w:tcPr>
          <w:p w14:paraId="39D21C8F"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22" w:type="pct"/>
          </w:tcPr>
          <w:p w14:paraId="4C9E5F5F"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195516442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2BD91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31200173"/>
              <w14:checkbox>
                <w14:checked w14:val="0"/>
                <w14:checkedState w14:val="2612" w14:font="MS Gothic"/>
                <w14:uncheckedState w14:val="2610" w14:font="MS Gothic"/>
              </w14:checkbox>
            </w:sdtPr>
            <w:sdtEndPr/>
            <w:sdtContent>
              <w:p w14:paraId="6D7D513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85556339"/>
              <w14:checkbox>
                <w14:checked w14:val="0"/>
                <w14:checkedState w14:val="2612" w14:font="MS Gothic"/>
                <w14:uncheckedState w14:val="2610" w14:font="MS Gothic"/>
              </w14:checkbox>
            </w:sdtPr>
            <w:sdtEndPr/>
            <w:sdtContent>
              <w:p w14:paraId="7BA1244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FFAE49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720FC88" w14:textId="77777777" w:rsidR="00AB76F0" w:rsidRPr="005D58EA" w:rsidRDefault="00AB76F0" w:rsidP="00383DA2">
            <w:pPr>
              <w:jc w:val="center"/>
              <w:rPr>
                <w:sz w:val="20"/>
                <w:szCs w:val="20"/>
              </w:rPr>
            </w:pPr>
          </w:p>
        </w:tc>
      </w:tr>
      <w:tr w:rsidR="00AB76F0" w:rsidRPr="005D58EA" w14:paraId="710E6656" w14:textId="77777777" w:rsidTr="008D189B">
        <w:tc>
          <w:tcPr>
            <w:tcW w:w="2019" w:type="pct"/>
          </w:tcPr>
          <w:p w14:paraId="573C42D7"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22" w:type="pct"/>
          </w:tcPr>
          <w:p w14:paraId="3DDD1563"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7902763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58A444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33687383"/>
              <w14:checkbox>
                <w14:checked w14:val="0"/>
                <w14:checkedState w14:val="2612" w14:font="MS Gothic"/>
                <w14:uncheckedState w14:val="2610" w14:font="MS Gothic"/>
              </w14:checkbox>
            </w:sdtPr>
            <w:sdtEndPr/>
            <w:sdtContent>
              <w:p w14:paraId="046AB61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6106394"/>
              <w14:checkbox>
                <w14:checked w14:val="0"/>
                <w14:checkedState w14:val="2612" w14:font="MS Gothic"/>
                <w14:uncheckedState w14:val="2610" w14:font="MS Gothic"/>
              </w14:checkbox>
            </w:sdtPr>
            <w:sdtEndPr/>
            <w:sdtContent>
              <w:p w14:paraId="0CD900E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C036DC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A96AA42" w14:textId="77777777" w:rsidR="00AB76F0" w:rsidRPr="005D58EA" w:rsidRDefault="00AB76F0" w:rsidP="00383DA2">
            <w:pPr>
              <w:jc w:val="center"/>
              <w:rPr>
                <w:sz w:val="20"/>
                <w:szCs w:val="20"/>
              </w:rPr>
            </w:pPr>
          </w:p>
        </w:tc>
      </w:tr>
      <w:tr w:rsidR="00AB76F0" w:rsidRPr="005D58EA" w14:paraId="1D75ABC9" w14:textId="77777777" w:rsidTr="008D189B">
        <w:tc>
          <w:tcPr>
            <w:tcW w:w="2019" w:type="pct"/>
          </w:tcPr>
          <w:p w14:paraId="5078F291"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22" w:type="pct"/>
          </w:tcPr>
          <w:p w14:paraId="4AFE924C"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17214256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33F3D7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6959183"/>
              <w14:checkbox>
                <w14:checked w14:val="0"/>
                <w14:checkedState w14:val="2612" w14:font="MS Gothic"/>
                <w14:uncheckedState w14:val="2610" w14:font="MS Gothic"/>
              </w14:checkbox>
            </w:sdtPr>
            <w:sdtEndPr/>
            <w:sdtContent>
              <w:p w14:paraId="4C2689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99392915"/>
              <w14:checkbox>
                <w14:checked w14:val="0"/>
                <w14:checkedState w14:val="2612" w14:font="MS Gothic"/>
                <w14:uncheckedState w14:val="2610" w14:font="MS Gothic"/>
              </w14:checkbox>
            </w:sdtPr>
            <w:sdtEndPr/>
            <w:sdtContent>
              <w:p w14:paraId="7D7B89B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75ECDE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B0D0495" w14:textId="77777777" w:rsidR="00AB76F0" w:rsidRPr="005D58EA" w:rsidRDefault="00AB76F0" w:rsidP="00383DA2">
            <w:pPr>
              <w:jc w:val="center"/>
              <w:rPr>
                <w:sz w:val="20"/>
                <w:szCs w:val="20"/>
              </w:rPr>
            </w:pPr>
          </w:p>
        </w:tc>
      </w:tr>
      <w:tr w:rsidR="00AB76F0" w:rsidRPr="005D58EA" w14:paraId="0B115048" w14:textId="77777777" w:rsidTr="008D189B">
        <w:tc>
          <w:tcPr>
            <w:tcW w:w="2019" w:type="pct"/>
          </w:tcPr>
          <w:p w14:paraId="464C07D3"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22" w:type="pct"/>
          </w:tcPr>
          <w:p w14:paraId="6DD50044"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3600235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78300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92868475"/>
              <w14:checkbox>
                <w14:checked w14:val="0"/>
                <w14:checkedState w14:val="2612" w14:font="MS Gothic"/>
                <w14:uncheckedState w14:val="2610" w14:font="MS Gothic"/>
              </w14:checkbox>
            </w:sdtPr>
            <w:sdtEndPr/>
            <w:sdtContent>
              <w:p w14:paraId="60D6879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55333444"/>
              <w14:checkbox>
                <w14:checked w14:val="0"/>
                <w14:checkedState w14:val="2612" w14:font="MS Gothic"/>
                <w14:uncheckedState w14:val="2610" w14:font="MS Gothic"/>
              </w14:checkbox>
            </w:sdtPr>
            <w:sdtEndPr/>
            <w:sdtContent>
              <w:p w14:paraId="211C243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FA6179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1E3CBE1" w14:textId="77777777" w:rsidR="00AB76F0" w:rsidRPr="005D58EA" w:rsidRDefault="00AB76F0" w:rsidP="00383DA2">
            <w:pPr>
              <w:jc w:val="center"/>
              <w:rPr>
                <w:sz w:val="20"/>
                <w:szCs w:val="20"/>
              </w:rPr>
            </w:pPr>
          </w:p>
        </w:tc>
      </w:tr>
      <w:tr w:rsidR="00AB76F0" w:rsidRPr="005D58EA" w14:paraId="0DEBBA51" w14:textId="77777777" w:rsidTr="008D189B">
        <w:tc>
          <w:tcPr>
            <w:tcW w:w="2019" w:type="pct"/>
          </w:tcPr>
          <w:p w14:paraId="32418FF5"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22" w:type="pct"/>
          </w:tcPr>
          <w:p w14:paraId="183C6D84" w14:textId="77777777" w:rsidR="00AB76F0" w:rsidRPr="005D58EA" w:rsidRDefault="00AB76F0" w:rsidP="00383DA2">
            <w:pPr>
              <w:rPr>
                <w:sz w:val="20"/>
                <w:szCs w:val="20"/>
              </w:rPr>
            </w:pPr>
            <w:r w:rsidRPr="005D58EA">
              <w:rPr>
                <w:rFonts w:cs="Arial"/>
                <w:sz w:val="20"/>
                <w:szCs w:val="20"/>
              </w:rPr>
              <w:t>Art. 84</w:t>
            </w:r>
          </w:p>
        </w:tc>
        <w:sdt>
          <w:sdtPr>
            <w:rPr>
              <w:sz w:val="20"/>
              <w:szCs w:val="20"/>
            </w:rPr>
            <w:id w:val="-13195664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1422D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08214809"/>
              <w14:checkbox>
                <w14:checked w14:val="0"/>
                <w14:checkedState w14:val="2612" w14:font="MS Gothic"/>
                <w14:uncheckedState w14:val="2610" w14:font="MS Gothic"/>
              </w14:checkbox>
            </w:sdtPr>
            <w:sdtEndPr/>
            <w:sdtContent>
              <w:p w14:paraId="42DF460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79256755"/>
              <w14:checkbox>
                <w14:checked w14:val="0"/>
                <w14:checkedState w14:val="2612" w14:font="MS Gothic"/>
                <w14:uncheckedState w14:val="2610" w14:font="MS Gothic"/>
              </w14:checkbox>
            </w:sdtPr>
            <w:sdtEndPr/>
            <w:sdtContent>
              <w:p w14:paraId="0A8F326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28D261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BFAC1DA" w14:textId="77777777" w:rsidR="00AB76F0" w:rsidRPr="005D58EA" w:rsidRDefault="00AB76F0" w:rsidP="00383DA2">
            <w:pPr>
              <w:jc w:val="center"/>
              <w:rPr>
                <w:sz w:val="20"/>
                <w:szCs w:val="20"/>
              </w:rPr>
            </w:pPr>
          </w:p>
        </w:tc>
      </w:tr>
      <w:tr w:rsidR="00AB76F0" w:rsidRPr="005D58EA" w14:paraId="0CB6C782" w14:textId="77777777" w:rsidTr="008D189B">
        <w:tc>
          <w:tcPr>
            <w:tcW w:w="2019" w:type="pct"/>
          </w:tcPr>
          <w:p w14:paraId="27575B1E"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22" w:type="pct"/>
          </w:tcPr>
          <w:p w14:paraId="5D4F4F62" w14:textId="77777777" w:rsidR="00AB76F0" w:rsidRPr="005D58EA" w:rsidRDefault="00AB76F0" w:rsidP="00383DA2">
            <w:pPr>
              <w:rPr>
                <w:sz w:val="20"/>
                <w:szCs w:val="20"/>
              </w:rPr>
            </w:pPr>
            <w:r w:rsidRPr="005D58EA">
              <w:rPr>
                <w:rFonts w:cs="Arial"/>
                <w:sz w:val="20"/>
                <w:szCs w:val="20"/>
              </w:rPr>
              <w:t>Art. 32</w:t>
            </w:r>
          </w:p>
        </w:tc>
        <w:sdt>
          <w:sdtPr>
            <w:rPr>
              <w:sz w:val="20"/>
              <w:szCs w:val="20"/>
            </w:rPr>
            <w:id w:val="-16502031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A5595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22592960"/>
              <w14:checkbox>
                <w14:checked w14:val="0"/>
                <w14:checkedState w14:val="2612" w14:font="MS Gothic"/>
                <w14:uncheckedState w14:val="2610" w14:font="MS Gothic"/>
              </w14:checkbox>
            </w:sdtPr>
            <w:sdtEndPr/>
            <w:sdtContent>
              <w:p w14:paraId="50621AC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863059887"/>
              <w14:checkbox>
                <w14:checked w14:val="0"/>
                <w14:checkedState w14:val="2612" w14:font="MS Gothic"/>
                <w14:uncheckedState w14:val="2610" w14:font="MS Gothic"/>
              </w14:checkbox>
            </w:sdtPr>
            <w:sdtEndPr/>
            <w:sdtContent>
              <w:p w14:paraId="5EAB186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D3A01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5B0DA63" w14:textId="77777777" w:rsidR="00AB76F0" w:rsidRPr="005D58EA" w:rsidRDefault="00AB76F0" w:rsidP="00383DA2">
            <w:pPr>
              <w:jc w:val="center"/>
              <w:rPr>
                <w:sz w:val="20"/>
                <w:szCs w:val="20"/>
              </w:rPr>
            </w:pPr>
          </w:p>
        </w:tc>
      </w:tr>
      <w:tr w:rsidR="00AB76F0" w:rsidRPr="005D58EA" w14:paraId="351CCDB4" w14:textId="77777777" w:rsidTr="008D189B">
        <w:tc>
          <w:tcPr>
            <w:tcW w:w="2019" w:type="pct"/>
          </w:tcPr>
          <w:p w14:paraId="5B107AE6"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22" w:type="pct"/>
          </w:tcPr>
          <w:p w14:paraId="2247BDFF"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3600866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509D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69300758"/>
              <w14:checkbox>
                <w14:checked w14:val="0"/>
                <w14:checkedState w14:val="2612" w14:font="MS Gothic"/>
                <w14:uncheckedState w14:val="2610" w14:font="MS Gothic"/>
              </w14:checkbox>
            </w:sdtPr>
            <w:sdtEndPr/>
            <w:sdtContent>
              <w:p w14:paraId="70B53F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58952366"/>
              <w14:checkbox>
                <w14:checked w14:val="0"/>
                <w14:checkedState w14:val="2612" w14:font="MS Gothic"/>
                <w14:uncheckedState w14:val="2610" w14:font="MS Gothic"/>
              </w14:checkbox>
            </w:sdtPr>
            <w:sdtEndPr/>
            <w:sdtContent>
              <w:p w14:paraId="744C8C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B8FF3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240D3D" w14:textId="77777777" w:rsidR="00AB76F0" w:rsidRPr="005D58EA" w:rsidRDefault="00AB76F0" w:rsidP="00383DA2">
            <w:pPr>
              <w:jc w:val="center"/>
              <w:rPr>
                <w:sz w:val="20"/>
                <w:szCs w:val="20"/>
              </w:rPr>
            </w:pPr>
          </w:p>
        </w:tc>
      </w:tr>
      <w:tr w:rsidR="00AB76F0" w:rsidRPr="005D58EA" w14:paraId="0475D83F" w14:textId="77777777" w:rsidTr="008D189B">
        <w:tc>
          <w:tcPr>
            <w:tcW w:w="2019" w:type="pct"/>
          </w:tcPr>
          <w:p w14:paraId="2D0C457D"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4AD290BF"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9618888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B07BC0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54574493"/>
              <w14:checkbox>
                <w14:checked w14:val="0"/>
                <w14:checkedState w14:val="2612" w14:font="MS Gothic"/>
                <w14:uncheckedState w14:val="2610" w14:font="MS Gothic"/>
              </w14:checkbox>
            </w:sdtPr>
            <w:sdtEndPr/>
            <w:sdtContent>
              <w:p w14:paraId="42C59E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58131026"/>
              <w14:checkbox>
                <w14:checked w14:val="0"/>
                <w14:checkedState w14:val="2612" w14:font="MS Gothic"/>
                <w14:uncheckedState w14:val="2610" w14:font="MS Gothic"/>
              </w14:checkbox>
            </w:sdtPr>
            <w:sdtEndPr/>
            <w:sdtContent>
              <w:p w14:paraId="325E90A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E0560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951DC1B" w14:textId="77777777" w:rsidR="00AB76F0" w:rsidRPr="005D58EA" w:rsidRDefault="00AB76F0" w:rsidP="00383DA2">
            <w:pPr>
              <w:jc w:val="center"/>
              <w:rPr>
                <w:sz w:val="20"/>
                <w:szCs w:val="20"/>
              </w:rPr>
            </w:pPr>
          </w:p>
        </w:tc>
      </w:tr>
      <w:tr w:rsidR="00AB76F0" w:rsidRPr="005D58EA" w14:paraId="01ACAC09" w14:textId="77777777" w:rsidTr="008D189B">
        <w:tc>
          <w:tcPr>
            <w:tcW w:w="2019" w:type="pct"/>
          </w:tcPr>
          <w:p w14:paraId="37F59399" w14:textId="77777777" w:rsidR="00AB76F0" w:rsidRPr="005D58EA" w:rsidRDefault="00AB76F0" w:rsidP="00383DA2">
            <w:pPr>
              <w:jc w:val="both"/>
              <w:rPr>
                <w:rFonts w:cs="Arial"/>
                <w:sz w:val="20"/>
                <w:szCs w:val="20"/>
              </w:rPr>
            </w:pPr>
            <w:r w:rsidRPr="005D58EA">
              <w:rPr>
                <w:rFonts w:cs="Arial"/>
                <w:sz w:val="20"/>
                <w:szCs w:val="20"/>
              </w:rPr>
              <w:lastRenderedPageBreak/>
              <w:t>pubblicazione dell'esito della gara</w:t>
            </w:r>
          </w:p>
        </w:tc>
        <w:tc>
          <w:tcPr>
            <w:tcW w:w="722" w:type="pct"/>
          </w:tcPr>
          <w:p w14:paraId="632C1C96" w14:textId="77777777" w:rsidR="00AB76F0" w:rsidRPr="005D58EA" w:rsidRDefault="00AB76F0" w:rsidP="00383DA2">
            <w:pPr>
              <w:rPr>
                <w:sz w:val="20"/>
                <w:szCs w:val="20"/>
              </w:rPr>
            </w:pPr>
            <w:r w:rsidRPr="005D58EA">
              <w:rPr>
                <w:rFonts w:cs="Arial"/>
                <w:sz w:val="20"/>
                <w:szCs w:val="20"/>
              </w:rPr>
              <w:t>Art. 36</w:t>
            </w:r>
          </w:p>
        </w:tc>
        <w:sdt>
          <w:sdtPr>
            <w:rPr>
              <w:sz w:val="20"/>
              <w:szCs w:val="20"/>
            </w:rPr>
            <w:id w:val="19842712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5195B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85580803"/>
              <w14:checkbox>
                <w14:checked w14:val="0"/>
                <w14:checkedState w14:val="2612" w14:font="MS Gothic"/>
                <w14:uncheckedState w14:val="2610" w14:font="MS Gothic"/>
              </w14:checkbox>
            </w:sdtPr>
            <w:sdtEndPr/>
            <w:sdtContent>
              <w:p w14:paraId="0AE849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46706130"/>
              <w14:checkbox>
                <w14:checked w14:val="0"/>
                <w14:checkedState w14:val="2612" w14:font="MS Gothic"/>
                <w14:uncheckedState w14:val="2610" w14:font="MS Gothic"/>
              </w14:checkbox>
            </w:sdtPr>
            <w:sdtEndPr/>
            <w:sdtContent>
              <w:p w14:paraId="0C5FF3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80B6F0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9B00B41" w14:textId="77777777" w:rsidR="00AB76F0" w:rsidRPr="005D58EA" w:rsidRDefault="00AB76F0" w:rsidP="00383DA2">
            <w:pPr>
              <w:jc w:val="center"/>
              <w:rPr>
                <w:sz w:val="20"/>
                <w:szCs w:val="20"/>
              </w:rPr>
            </w:pPr>
          </w:p>
        </w:tc>
      </w:tr>
      <w:tr w:rsidR="00AB76F0" w:rsidRPr="005D58EA" w14:paraId="3000056E" w14:textId="77777777" w:rsidTr="008D189B">
        <w:tc>
          <w:tcPr>
            <w:tcW w:w="2019" w:type="pct"/>
          </w:tcPr>
          <w:p w14:paraId="58508C91"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 (solo per lavori di importo pari o</w:t>
            </w:r>
            <w:r w:rsidR="008A5989" w:rsidRPr="005D58EA">
              <w:rPr>
                <w:rFonts w:cs="Arial"/>
                <w:sz w:val="20"/>
                <w:szCs w:val="20"/>
              </w:rPr>
              <w:t xml:space="preserve"> </w:t>
            </w:r>
            <w:r w:rsidRPr="005D58EA">
              <w:rPr>
                <w:rFonts w:cs="Arial"/>
                <w:sz w:val="20"/>
                <w:szCs w:val="20"/>
              </w:rPr>
              <w:t>superiore a 150.000 e inferiore a 1.000.000 euro)</w:t>
            </w:r>
          </w:p>
        </w:tc>
        <w:tc>
          <w:tcPr>
            <w:tcW w:w="722" w:type="pct"/>
          </w:tcPr>
          <w:p w14:paraId="252D7278"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12026246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8D1D4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73157872"/>
              <w14:checkbox>
                <w14:checked w14:val="0"/>
                <w14:checkedState w14:val="2612" w14:font="MS Gothic"/>
                <w14:uncheckedState w14:val="2610" w14:font="MS Gothic"/>
              </w14:checkbox>
            </w:sdtPr>
            <w:sdtEndPr/>
            <w:sdtContent>
              <w:p w14:paraId="4FA891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175076058"/>
              <w14:checkbox>
                <w14:checked w14:val="0"/>
                <w14:checkedState w14:val="2612" w14:font="MS Gothic"/>
                <w14:uncheckedState w14:val="2610" w14:font="MS Gothic"/>
              </w14:checkbox>
            </w:sdtPr>
            <w:sdtEndPr/>
            <w:sdtContent>
              <w:p w14:paraId="10F4AF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60C544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20B210E" w14:textId="77777777" w:rsidR="00AB76F0" w:rsidRPr="005D58EA" w:rsidRDefault="00AB76F0" w:rsidP="00383DA2">
            <w:pPr>
              <w:jc w:val="center"/>
              <w:rPr>
                <w:sz w:val="20"/>
                <w:szCs w:val="20"/>
              </w:rPr>
            </w:pPr>
          </w:p>
        </w:tc>
      </w:tr>
      <w:tr w:rsidR="00AB76F0" w:rsidRPr="005D58EA" w14:paraId="01610431" w14:textId="77777777" w:rsidTr="008D189B">
        <w:tc>
          <w:tcPr>
            <w:tcW w:w="2019" w:type="pct"/>
          </w:tcPr>
          <w:p w14:paraId="0BDD23CE"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22" w:type="pct"/>
          </w:tcPr>
          <w:p w14:paraId="3DB35D51"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11730212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50FD13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73862018"/>
              <w14:checkbox>
                <w14:checked w14:val="0"/>
                <w14:checkedState w14:val="2612" w14:font="MS Gothic"/>
                <w14:uncheckedState w14:val="2610" w14:font="MS Gothic"/>
              </w14:checkbox>
            </w:sdtPr>
            <w:sdtEndPr/>
            <w:sdtContent>
              <w:p w14:paraId="6AD99D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97262698"/>
              <w14:checkbox>
                <w14:checked w14:val="0"/>
                <w14:checkedState w14:val="2612" w14:font="MS Gothic"/>
                <w14:uncheckedState w14:val="2610" w14:font="MS Gothic"/>
              </w14:checkbox>
            </w:sdtPr>
            <w:sdtEndPr/>
            <w:sdtContent>
              <w:p w14:paraId="397BD04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F2F89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D383BF5" w14:textId="77777777" w:rsidR="00AB76F0" w:rsidRPr="005D58EA" w:rsidRDefault="00AB76F0" w:rsidP="00383DA2">
            <w:pPr>
              <w:jc w:val="center"/>
              <w:rPr>
                <w:sz w:val="20"/>
                <w:szCs w:val="20"/>
              </w:rPr>
            </w:pPr>
          </w:p>
        </w:tc>
      </w:tr>
      <w:tr w:rsidR="00AB76F0" w:rsidRPr="005D58EA" w14:paraId="54637F14" w14:textId="77777777" w:rsidTr="008D189B">
        <w:trPr>
          <w:trHeight w:val="337"/>
        </w:trPr>
        <w:tc>
          <w:tcPr>
            <w:tcW w:w="2019" w:type="pct"/>
          </w:tcPr>
          <w:p w14:paraId="01EA8BA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1DFBE321" w14:textId="77777777" w:rsidR="00AB76F0" w:rsidRPr="005D58EA" w:rsidRDefault="00AB76F0" w:rsidP="00383DA2">
            <w:pPr>
              <w:rPr>
                <w:sz w:val="20"/>
                <w:szCs w:val="20"/>
              </w:rPr>
            </w:pPr>
          </w:p>
        </w:tc>
        <w:sdt>
          <w:sdtPr>
            <w:rPr>
              <w:sz w:val="20"/>
              <w:szCs w:val="20"/>
            </w:rPr>
            <w:id w:val="-776076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3453214"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88174392"/>
              <w14:checkbox>
                <w14:checked w14:val="0"/>
                <w14:checkedState w14:val="2612" w14:font="MS Gothic"/>
                <w14:uncheckedState w14:val="2610" w14:font="MS Gothic"/>
              </w14:checkbox>
            </w:sdtPr>
            <w:sdtEndPr/>
            <w:sdtContent>
              <w:p w14:paraId="709F069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12704517"/>
              <w14:checkbox>
                <w14:checked w14:val="0"/>
                <w14:checkedState w14:val="2612" w14:font="MS Gothic"/>
                <w14:uncheckedState w14:val="2610" w14:font="MS Gothic"/>
              </w14:checkbox>
            </w:sdtPr>
            <w:sdtEndPr/>
            <w:sdtContent>
              <w:p w14:paraId="1FCC9E6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7E6B83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9357F5A" w14:textId="77777777" w:rsidR="00AB76F0" w:rsidRPr="005D58EA" w:rsidRDefault="00AB76F0" w:rsidP="00383DA2">
            <w:pPr>
              <w:jc w:val="center"/>
              <w:rPr>
                <w:sz w:val="20"/>
                <w:szCs w:val="20"/>
              </w:rPr>
            </w:pPr>
          </w:p>
        </w:tc>
      </w:tr>
      <w:tr w:rsidR="0035269F" w:rsidRPr="005D58EA" w14:paraId="51A1389F" w14:textId="77777777" w:rsidTr="008D189B">
        <w:trPr>
          <w:trHeight w:val="337"/>
        </w:trPr>
        <w:tc>
          <w:tcPr>
            <w:tcW w:w="2019" w:type="pct"/>
          </w:tcPr>
          <w:p w14:paraId="080F04E0" w14:textId="48F4B8C8"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433ABA59" w14:textId="77777777" w:rsidR="0035269F" w:rsidRPr="005D58EA" w:rsidRDefault="0035269F" w:rsidP="0035269F">
            <w:pPr>
              <w:rPr>
                <w:rFonts w:cs="Arial"/>
                <w:sz w:val="20"/>
                <w:szCs w:val="20"/>
              </w:rPr>
            </w:pPr>
          </w:p>
        </w:tc>
        <w:sdt>
          <w:sdtPr>
            <w:rPr>
              <w:sz w:val="20"/>
              <w:szCs w:val="20"/>
            </w:rPr>
            <w:id w:val="-7044051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0BD248"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65929024"/>
              <w14:checkbox>
                <w14:checked w14:val="0"/>
                <w14:checkedState w14:val="2612" w14:font="MS Gothic"/>
                <w14:uncheckedState w14:val="2610" w14:font="MS Gothic"/>
              </w14:checkbox>
            </w:sdtPr>
            <w:sdtEndPr/>
            <w:sdtContent>
              <w:p w14:paraId="438EE7D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82122668"/>
              <w14:checkbox>
                <w14:checked w14:val="0"/>
                <w14:checkedState w14:val="2612" w14:font="MS Gothic"/>
                <w14:uncheckedState w14:val="2610" w14:font="MS Gothic"/>
              </w14:checkbox>
            </w:sdtPr>
            <w:sdtEndPr/>
            <w:sdtContent>
              <w:p w14:paraId="5C616BE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075C20E"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60A268F4" w14:textId="77777777" w:rsidR="0035269F" w:rsidRPr="005D58EA" w:rsidRDefault="0035269F" w:rsidP="0035269F">
            <w:pPr>
              <w:jc w:val="center"/>
              <w:rPr>
                <w:sz w:val="20"/>
                <w:szCs w:val="20"/>
              </w:rPr>
            </w:pPr>
          </w:p>
        </w:tc>
      </w:tr>
      <w:tr w:rsidR="00DF6086" w:rsidRPr="005D58EA" w14:paraId="0687E735" w14:textId="77777777" w:rsidTr="008D189B">
        <w:trPr>
          <w:trHeight w:val="337"/>
        </w:trPr>
        <w:tc>
          <w:tcPr>
            <w:tcW w:w="2019" w:type="pct"/>
          </w:tcPr>
          <w:p w14:paraId="31061FC0"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2" w:type="pct"/>
          </w:tcPr>
          <w:p w14:paraId="52FCE97B" w14:textId="77777777" w:rsidR="00DF6086" w:rsidRPr="005D58EA" w:rsidRDefault="00DF6086" w:rsidP="00DF6086">
            <w:pPr>
              <w:rPr>
                <w:rFonts w:cs="Arial"/>
                <w:sz w:val="20"/>
                <w:szCs w:val="20"/>
              </w:rPr>
            </w:pPr>
          </w:p>
        </w:tc>
        <w:sdt>
          <w:sdtPr>
            <w:rPr>
              <w:sz w:val="20"/>
              <w:szCs w:val="20"/>
            </w:rPr>
            <w:id w:val="1736993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9600A1"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35435077"/>
              <w14:checkbox>
                <w14:checked w14:val="0"/>
                <w14:checkedState w14:val="2612" w14:font="MS Gothic"/>
                <w14:uncheckedState w14:val="2610" w14:font="MS Gothic"/>
              </w14:checkbox>
            </w:sdtPr>
            <w:sdtEndPr/>
            <w:sdtContent>
              <w:p w14:paraId="54A2FE5F"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57168096"/>
              <w14:checkbox>
                <w14:checked w14:val="0"/>
                <w14:checkedState w14:val="2612" w14:font="MS Gothic"/>
                <w14:uncheckedState w14:val="2610" w14:font="MS Gothic"/>
              </w14:checkbox>
            </w:sdtPr>
            <w:sdtEndPr/>
            <w:sdtContent>
              <w:p w14:paraId="0C057335"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82172EC"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4642AA31" w14:textId="77777777" w:rsidR="00DF6086" w:rsidRPr="005D58EA" w:rsidRDefault="00DF6086" w:rsidP="00DF6086">
            <w:pPr>
              <w:jc w:val="center"/>
              <w:rPr>
                <w:sz w:val="20"/>
                <w:szCs w:val="20"/>
              </w:rPr>
            </w:pPr>
          </w:p>
        </w:tc>
      </w:tr>
      <w:tr w:rsidR="00AB76F0" w:rsidRPr="005D58EA" w14:paraId="0656786A" w14:textId="77777777" w:rsidTr="008D189B">
        <w:tc>
          <w:tcPr>
            <w:tcW w:w="2019" w:type="pct"/>
          </w:tcPr>
          <w:p w14:paraId="26BD81B8"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22" w:type="pct"/>
          </w:tcPr>
          <w:p w14:paraId="4F2642CA"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17070208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DD1C2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56354470"/>
              <w14:checkbox>
                <w14:checked w14:val="0"/>
                <w14:checkedState w14:val="2612" w14:font="MS Gothic"/>
                <w14:uncheckedState w14:val="2610" w14:font="MS Gothic"/>
              </w14:checkbox>
            </w:sdtPr>
            <w:sdtEndPr/>
            <w:sdtContent>
              <w:p w14:paraId="028D8C5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92025681"/>
              <w14:checkbox>
                <w14:checked w14:val="0"/>
                <w14:checkedState w14:val="2612" w14:font="MS Gothic"/>
                <w14:uncheckedState w14:val="2610" w14:font="MS Gothic"/>
              </w14:checkbox>
            </w:sdtPr>
            <w:sdtEndPr/>
            <w:sdtContent>
              <w:p w14:paraId="0B4D915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9CE79A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11CBB9E" w14:textId="77777777" w:rsidR="00AB76F0" w:rsidRPr="005D58EA" w:rsidRDefault="00AB76F0" w:rsidP="00383DA2">
            <w:pPr>
              <w:jc w:val="center"/>
              <w:rPr>
                <w:sz w:val="20"/>
                <w:szCs w:val="20"/>
              </w:rPr>
            </w:pPr>
          </w:p>
        </w:tc>
      </w:tr>
      <w:tr w:rsidR="00AB76F0" w:rsidRPr="005D58EA" w14:paraId="0D300AD2" w14:textId="77777777" w:rsidTr="008D189B">
        <w:trPr>
          <w:trHeight w:val="533"/>
        </w:trPr>
        <w:tc>
          <w:tcPr>
            <w:tcW w:w="2019" w:type="pct"/>
          </w:tcPr>
          <w:p w14:paraId="3E56301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degli elementi essenziali del contratto (parti, o</w:t>
            </w:r>
            <w:r w:rsidR="003A3B49" w:rsidRPr="005D58EA">
              <w:rPr>
                <w:rFonts w:cs="Arial"/>
                <w:sz w:val="20"/>
                <w:szCs w:val="20"/>
              </w:rPr>
              <w:t>ggetto, importo, tracciabilità)</w:t>
            </w:r>
          </w:p>
        </w:tc>
        <w:tc>
          <w:tcPr>
            <w:tcW w:w="722" w:type="pct"/>
          </w:tcPr>
          <w:p w14:paraId="0B7F6A9A" w14:textId="77777777" w:rsidR="00AB76F0" w:rsidRPr="005D58EA" w:rsidRDefault="00AB76F0" w:rsidP="00383DA2">
            <w:pPr>
              <w:rPr>
                <w:sz w:val="20"/>
                <w:szCs w:val="20"/>
              </w:rPr>
            </w:pPr>
          </w:p>
        </w:tc>
        <w:sdt>
          <w:sdtPr>
            <w:rPr>
              <w:sz w:val="20"/>
              <w:szCs w:val="20"/>
            </w:rPr>
            <w:id w:val="4289269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22948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86282402"/>
              <w14:checkbox>
                <w14:checked w14:val="0"/>
                <w14:checkedState w14:val="2612" w14:font="MS Gothic"/>
                <w14:uncheckedState w14:val="2610" w14:font="MS Gothic"/>
              </w14:checkbox>
            </w:sdtPr>
            <w:sdtEndPr/>
            <w:sdtContent>
              <w:p w14:paraId="74D5C73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32698765"/>
              <w14:checkbox>
                <w14:checked w14:val="0"/>
                <w14:checkedState w14:val="2612" w14:font="MS Gothic"/>
                <w14:uncheckedState w14:val="2610" w14:font="MS Gothic"/>
              </w14:checkbox>
            </w:sdtPr>
            <w:sdtEndPr/>
            <w:sdtContent>
              <w:p w14:paraId="4847CBC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560E8C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1CE2A0C" w14:textId="77777777" w:rsidR="00AB76F0" w:rsidRPr="005D58EA" w:rsidRDefault="00AB76F0" w:rsidP="00383DA2">
            <w:pPr>
              <w:jc w:val="center"/>
              <w:rPr>
                <w:sz w:val="20"/>
                <w:szCs w:val="20"/>
              </w:rPr>
            </w:pPr>
          </w:p>
        </w:tc>
      </w:tr>
      <w:tr w:rsidR="00AB76F0" w:rsidRPr="005D58EA" w14:paraId="4E883805" w14:textId="77777777" w:rsidTr="008D189B">
        <w:tc>
          <w:tcPr>
            <w:tcW w:w="2019" w:type="pct"/>
          </w:tcPr>
          <w:p w14:paraId="071BC288"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22" w:type="pct"/>
          </w:tcPr>
          <w:p w14:paraId="4F027D46" w14:textId="77777777" w:rsidR="00AB76F0" w:rsidRPr="005D58EA" w:rsidRDefault="00AB76F0" w:rsidP="00383DA2">
            <w:pPr>
              <w:rPr>
                <w:sz w:val="20"/>
                <w:szCs w:val="20"/>
              </w:rPr>
            </w:pPr>
            <w:r w:rsidRPr="005D58EA">
              <w:rPr>
                <w:rFonts w:cs="Arial"/>
                <w:sz w:val="20"/>
                <w:szCs w:val="20"/>
              </w:rPr>
              <w:t>Art. 76</w:t>
            </w:r>
          </w:p>
        </w:tc>
        <w:sdt>
          <w:sdtPr>
            <w:rPr>
              <w:sz w:val="20"/>
              <w:szCs w:val="20"/>
            </w:rPr>
            <w:id w:val="5780184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8CC42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80181224"/>
              <w14:checkbox>
                <w14:checked w14:val="0"/>
                <w14:checkedState w14:val="2612" w14:font="MS Gothic"/>
                <w14:uncheckedState w14:val="2610" w14:font="MS Gothic"/>
              </w14:checkbox>
            </w:sdtPr>
            <w:sdtEndPr/>
            <w:sdtContent>
              <w:p w14:paraId="0C4E620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97387471"/>
              <w14:checkbox>
                <w14:checked w14:val="0"/>
                <w14:checkedState w14:val="2612" w14:font="MS Gothic"/>
                <w14:uncheckedState w14:val="2610" w14:font="MS Gothic"/>
              </w14:checkbox>
            </w:sdtPr>
            <w:sdtEndPr/>
            <w:sdtContent>
              <w:p w14:paraId="3612F65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822F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D64C937" w14:textId="77777777" w:rsidR="00AB76F0" w:rsidRPr="005D58EA" w:rsidRDefault="00AB76F0" w:rsidP="00383DA2">
            <w:pPr>
              <w:jc w:val="center"/>
              <w:rPr>
                <w:sz w:val="20"/>
                <w:szCs w:val="20"/>
              </w:rPr>
            </w:pPr>
          </w:p>
        </w:tc>
      </w:tr>
      <w:tr w:rsidR="00AB76F0" w:rsidRPr="005D58EA" w14:paraId="4602164A" w14:textId="77777777" w:rsidTr="008D189B">
        <w:tc>
          <w:tcPr>
            <w:tcW w:w="2019" w:type="pct"/>
          </w:tcPr>
          <w:p w14:paraId="5AD9E72A"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74861DCE"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58326916" w14:textId="77777777" w:rsidR="00AB76F0" w:rsidRPr="005D58EA" w:rsidRDefault="00AB76F0" w:rsidP="00383DA2">
            <w:pPr>
              <w:rPr>
                <w:sz w:val="20"/>
                <w:szCs w:val="20"/>
              </w:rPr>
            </w:pPr>
            <w:r w:rsidRPr="005D58EA">
              <w:rPr>
                <w:rFonts w:cs="Arial"/>
                <w:sz w:val="20"/>
                <w:szCs w:val="20"/>
              </w:rPr>
              <w:t>136/2010</w:t>
            </w:r>
          </w:p>
        </w:tc>
        <w:sdt>
          <w:sdtPr>
            <w:rPr>
              <w:sz w:val="20"/>
              <w:szCs w:val="20"/>
            </w:rPr>
            <w:id w:val="21146254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F6579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68347733"/>
              <w14:checkbox>
                <w14:checked w14:val="0"/>
                <w14:checkedState w14:val="2612" w14:font="MS Gothic"/>
                <w14:uncheckedState w14:val="2610" w14:font="MS Gothic"/>
              </w14:checkbox>
            </w:sdtPr>
            <w:sdtEndPr/>
            <w:sdtContent>
              <w:p w14:paraId="258A491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29250510"/>
              <w14:checkbox>
                <w14:checked w14:val="0"/>
                <w14:checkedState w14:val="2612" w14:font="MS Gothic"/>
                <w14:uncheckedState w14:val="2610" w14:font="MS Gothic"/>
              </w14:checkbox>
            </w:sdtPr>
            <w:sdtEndPr/>
            <w:sdtContent>
              <w:p w14:paraId="4521E0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FAF5C3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5721E52" w14:textId="77777777" w:rsidR="00AB76F0" w:rsidRPr="005D58EA" w:rsidRDefault="00AB76F0" w:rsidP="00383DA2">
            <w:pPr>
              <w:jc w:val="center"/>
              <w:rPr>
                <w:sz w:val="20"/>
                <w:szCs w:val="20"/>
              </w:rPr>
            </w:pPr>
          </w:p>
        </w:tc>
      </w:tr>
    </w:tbl>
    <w:p w14:paraId="74D12602" w14:textId="77777777" w:rsidR="00BD06B9" w:rsidRDefault="00BD06B9" w:rsidP="00383DA2">
      <w:pPr>
        <w:rPr>
          <w:sz w:val="20"/>
          <w:szCs w:val="20"/>
        </w:rPr>
      </w:pPr>
    </w:p>
    <w:p w14:paraId="50D87B6D"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5" w:name="_Toc208242897"/>
      <w:r w:rsidRPr="003B2AC6">
        <w:rPr>
          <w:bCs/>
          <w:color w:val="FFFFFF" w:themeColor="background1"/>
          <w:sz w:val="22"/>
          <w:szCs w:val="22"/>
        </w:rPr>
        <w:t>Avanzamento lavori/servizio/fornitura</w:t>
      </w:r>
      <w:bookmarkEnd w:id="25"/>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16ED92EE" w14:textId="77777777" w:rsidTr="00BE4E47">
        <w:tc>
          <w:tcPr>
            <w:tcW w:w="2922" w:type="dxa"/>
            <w:tcBorders>
              <w:top w:val="single" w:sz="4" w:space="0" w:color="auto"/>
              <w:left w:val="single" w:sz="4" w:space="0" w:color="auto"/>
              <w:bottom w:val="single" w:sz="4" w:space="0" w:color="auto"/>
              <w:right w:val="single" w:sz="4" w:space="0" w:color="auto"/>
            </w:tcBorders>
          </w:tcPr>
          <w:p w14:paraId="1C03E5B5"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5C9013D0"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1E550235"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3E427775"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112FCB6D" w14:textId="77777777" w:rsidTr="00BE4E47">
        <w:tc>
          <w:tcPr>
            <w:tcW w:w="2922" w:type="dxa"/>
            <w:tcBorders>
              <w:top w:val="single" w:sz="4" w:space="0" w:color="auto"/>
            </w:tcBorders>
            <w:shd w:val="clear" w:color="auto" w:fill="EAEDF1" w:themeFill="text2" w:themeFillTint="1A"/>
          </w:tcPr>
          <w:p w14:paraId="332A7C9E"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983150707"/>
            <w:placeholder>
              <w:docPart w:val="261F3E0670F94532BB5C4D9F328E352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7FFB9029"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0D68222"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704B3B53" w14:textId="77777777" w:rsidR="00DF73FA" w:rsidRPr="002C2181" w:rsidRDefault="00DF73FA" w:rsidP="00BE4E47">
            <w:pPr>
              <w:spacing w:after="100"/>
              <w:rPr>
                <w:rFonts w:ascii="Calibri" w:hAnsi="Calibri" w:cs="Calibri"/>
              </w:rPr>
            </w:pPr>
          </w:p>
        </w:tc>
      </w:tr>
      <w:tr w:rsidR="00DF73FA" w:rsidRPr="002C2181" w14:paraId="25EDF996" w14:textId="77777777" w:rsidTr="00BE4E47">
        <w:tc>
          <w:tcPr>
            <w:tcW w:w="2922" w:type="dxa"/>
            <w:tcBorders>
              <w:top w:val="single" w:sz="4" w:space="0" w:color="auto"/>
            </w:tcBorders>
            <w:shd w:val="clear" w:color="auto" w:fill="EAEDF1" w:themeFill="text2" w:themeFillTint="1A"/>
          </w:tcPr>
          <w:p w14:paraId="719BDA34"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727111554"/>
            <w:placeholder>
              <w:docPart w:val="31DA81E1079D4F65B74020291EC8D0FC"/>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030EF348"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F97C454"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2C53CD0B" w14:textId="77777777" w:rsidR="00DF73FA" w:rsidRPr="002C2181" w:rsidRDefault="00DF73FA" w:rsidP="00BE4E47">
            <w:pPr>
              <w:spacing w:after="100"/>
              <w:rPr>
                <w:rFonts w:ascii="Calibri" w:hAnsi="Calibri" w:cs="Calibri"/>
              </w:rPr>
            </w:pPr>
          </w:p>
        </w:tc>
      </w:tr>
      <w:tr w:rsidR="00DF73FA" w:rsidRPr="002C2181" w14:paraId="08E0D7EE" w14:textId="77777777" w:rsidTr="00BE4E47">
        <w:tc>
          <w:tcPr>
            <w:tcW w:w="2922" w:type="dxa"/>
            <w:shd w:val="clear" w:color="auto" w:fill="EAEDF1" w:themeFill="text2" w:themeFillTint="1A"/>
          </w:tcPr>
          <w:p w14:paraId="358CBA1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263841792"/>
            <w:placeholder>
              <w:docPart w:val="BA7533A5DAAF4F8D95049F9D0F5E877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2CD0DC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F9769CF"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2EC2F940" w14:textId="77777777" w:rsidR="00DF73FA" w:rsidRPr="002C2181" w:rsidRDefault="00DF73FA" w:rsidP="00BE4E47">
            <w:pPr>
              <w:spacing w:after="100"/>
              <w:rPr>
                <w:rFonts w:ascii="Calibri" w:hAnsi="Calibri" w:cs="Calibri"/>
              </w:rPr>
            </w:pPr>
          </w:p>
        </w:tc>
      </w:tr>
      <w:tr w:rsidR="00DF73FA" w:rsidRPr="002C2181" w14:paraId="27E12F7B" w14:textId="77777777" w:rsidTr="00BE4E47">
        <w:tc>
          <w:tcPr>
            <w:tcW w:w="2922" w:type="dxa"/>
            <w:shd w:val="clear" w:color="auto" w:fill="EAEDF1" w:themeFill="text2" w:themeFillTint="1A"/>
          </w:tcPr>
          <w:p w14:paraId="34C88A79"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0C75029A" w14:textId="77777777" w:rsidR="00DF73FA" w:rsidRPr="002C2181" w:rsidRDefault="00131621" w:rsidP="00BE4E47">
            <w:pPr>
              <w:spacing w:after="100"/>
              <w:rPr>
                <w:rFonts w:ascii="Calibri" w:hAnsi="Calibri" w:cs="Calibri"/>
              </w:rPr>
            </w:pPr>
            <w:sdt>
              <w:sdtPr>
                <w:rPr>
                  <w:rFonts w:ascii="Calibri" w:hAnsi="Calibri" w:cs="Calibri"/>
                </w:rPr>
                <w:id w:val="-135034381"/>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7FF17BB9" w14:textId="77777777" w:rsidR="00DF73FA" w:rsidRPr="002C2181" w:rsidRDefault="00131621" w:rsidP="00BE4E47">
            <w:pPr>
              <w:spacing w:after="100"/>
              <w:rPr>
                <w:rFonts w:ascii="Calibri" w:hAnsi="Calibri" w:cs="Calibri"/>
              </w:rPr>
            </w:pPr>
            <w:sdt>
              <w:sdtPr>
                <w:rPr>
                  <w:rFonts w:ascii="Calibri" w:hAnsi="Calibri" w:cs="Calibri"/>
                </w:rPr>
                <w:id w:val="-2017301727"/>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6E2467BC" w14:textId="77777777" w:rsidR="00DF73FA" w:rsidRPr="002C2181" w:rsidRDefault="00131621" w:rsidP="00BE4E47">
            <w:pPr>
              <w:spacing w:after="100"/>
              <w:rPr>
                <w:rFonts w:ascii="Calibri" w:hAnsi="Calibri" w:cs="Calibri"/>
              </w:rPr>
            </w:pPr>
            <w:sdt>
              <w:sdtPr>
                <w:rPr>
                  <w:rFonts w:ascii="Calibri" w:hAnsi="Calibri" w:cs="Calibri"/>
                </w:rPr>
                <w:id w:val="557510318"/>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05AC7722"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4463131E" w14:textId="77777777" w:rsidR="00DF73FA" w:rsidRPr="002C2181" w:rsidRDefault="00DF73FA" w:rsidP="00BE4E47">
            <w:pPr>
              <w:spacing w:after="100"/>
              <w:rPr>
                <w:rFonts w:ascii="Calibri" w:hAnsi="Calibri" w:cs="Calibri"/>
              </w:rPr>
            </w:pPr>
          </w:p>
        </w:tc>
      </w:tr>
      <w:tr w:rsidR="00DF73FA" w:rsidRPr="002C2181" w14:paraId="247A0C48" w14:textId="77777777" w:rsidTr="00BE4E47">
        <w:tc>
          <w:tcPr>
            <w:tcW w:w="2922" w:type="dxa"/>
            <w:shd w:val="clear" w:color="auto" w:fill="EAEDF1" w:themeFill="text2" w:themeFillTint="1A"/>
          </w:tcPr>
          <w:p w14:paraId="04E74366"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43843875"/>
            <w:placeholder>
              <w:docPart w:val="17E109C0D4CB446787477B04BE47986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37115EF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076264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3FA7D3ED" w14:textId="77777777" w:rsidR="00DF73FA" w:rsidRPr="002C2181" w:rsidRDefault="00DF73FA" w:rsidP="00BE4E47">
            <w:pPr>
              <w:spacing w:after="100"/>
              <w:rPr>
                <w:rFonts w:ascii="Calibri" w:hAnsi="Calibri" w:cs="Calibri"/>
              </w:rPr>
            </w:pPr>
          </w:p>
        </w:tc>
      </w:tr>
      <w:tr w:rsidR="00DF73FA" w:rsidRPr="002C2181" w14:paraId="2E7ECE11" w14:textId="77777777" w:rsidTr="00BE4E47">
        <w:tc>
          <w:tcPr>
            <w:tcW w:w="2922" w:type="dxa"/>
            <w:shd w:val="clear" w:color="auto" w:fill="EAEDF1" w:themeFill="text2" w:themeFillTint="1A"/>
          </w:tcPr>
          <w:p w14:paraId="7935F02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421646671"/>
            <w:placeholder>
              <w:docPart w:val="62CB86CFCA6B4EA494B107E952DC956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54C2699"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571883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1F8438AB" w14:textId="77777777" w:rsidR="00DF73FA" w:rsidRPr="002C2181" w:rsidRDefault="00DF73FA" w:rsidP="00BE4E47">
            <w:pPr>
              <w:spacing w:after="100"/>
              <w:rPr>
                <w:rFonts w:ascii="Calibri" w:hAnsi="Calibri" w:cs="Calibri"/>
              </w:rPr>
            </w:pPr>
          </w:p>
        </w:tc>
      </w:tr>
      <w:tr w:rsidR="00DF73FA" w14:paraId="0163669E" w14:textId="77777777" w:rsidTr="00BE4E47">
        <w:trPr>
          <w:trHeight w:val="300"/>
        </w:trPr>
        <w:tc>
          <w:tcPr>
            <w:tcW w:w="2922" w:type="dxa"/>
            <w:shd w:val="clear" w:color="auto" w:fill="EAEDF1" w:themeFill="text2" w:themeFillTint="1A"/>
          </w:tcPr>
          <w:p w14:paraId="51B422C3"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06A682B6"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3CF13ADD"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0D6BF359" w14:textId="77777777" w:rsidR="00DF73FA" w:rsidRDefault="00DF73FA" w:rsidP="00BE4E47">
            <w:pPr>
              <w:rPr>
                <w:rFonts w:ascii="Calibri" w:hAnsi="Calibri" w:cs="Calibri"/>
              </w:rPr>
            </w:pPr>
          </w:p>
        </w:tc>
      </w:tr>
      <w:tr w:rsidR="00DF73FA" w14:paraId="45AB1FB0" w14:textId="77777777" w:rsidTr="00BE4E47">
        <w:trPr>
          <w:trHeight w:val="300"/>
        </w:trPr>
        <w:tc>
          <w:tcPr>
            <w:tcW w:w="2922" w:type="dxa"/>
            <w:shd w:val="clear" w:color="auto" w:fill="EAEDF1" w:themeFill="text2" w:themeFillTint="1A"/>
          </w:tcPr>
          <w:p w14:paraId="5D64613C"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6EF33095"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029BBE1E"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2BD92D49" w14:textId="77777777" w:rsidR="00DF73FA" w:rsidRDefault="00DF73FA" w:rsidP="00BE4E47">
            <w:pPr>
              <w:rPr>
                <w:rFonts w:ascii="Calibri" w:hAnsi="Calibri" w:cs="Calibri"/>
              </w:rPr>
            </w:pPr>
          </w:p>
        </w:tc>
      </w:tr>
      <w:tr w:rsidR="00DF73FA" w:rsidRPr="002C2181" w14:paraId="06A078DD" w14:textId="77777777" w:rsidTr="00BE4E47">
        <w:tc>
          <w:tcPr>
            <w:tcW w:w="2922" w:type="dxa"/>
            <w:shd w:val="clear" w:color="auto" w:fill="EAEDF1" w:themeFill="text2" w:themeFillTint="1A"/>
          </w:tcPr>
          <w:p w14:paraId="50EB8F6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Data prevista di conclusione lavori a seguito della/e sospensione/i:</w:t>
            </w:r>
          </w:p>
        </w:tc>
        <w:sdt>
          <w:sdtPr>
            <w:rPr>
              <w:rFonts w:ascii="Calibri" w:hAnsi="Calibri" w:cs="Calibri"/>
            </w:rPr>
            <w:id w:val="2084721597"/>
            <w:placeholder>
              <w:docPart w:val="0DE1C59FCCC548828DBC813764D1DE3A"/>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7EA6FC2"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7CE6EE4"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45812620" w14:textId="77777777" w:rsidR="00DF73FA" w:rsidRPr="002C2181" w:rsidRDefault="00DF73FA" w:rsidP="00BE4E47">
            <w:pPr>
              <w:spacing w:after="100"/>
              <w:rPr>
                <w:rFonts w:ascii="Calibri" w:hAnsi="Calibri" w:cs="Calibri"/>
              </w:rPr>
            </w:pPr>
          </w:p>
        </w:tc>
      </w:tr>
      <w:tr w:rsidR="00DF73FA" w:rsidRPr="002C2181" w14:paraId="63570F82" w14:textId="77777777" w:rsidTr="00BE4E47">
        <w:tc>
          <w:tcPr>
            <w:tcW w:w="2922" w:type="dxa"/>
            <w:shd w:val="clear" w:color="auto" w:fill="EAEDF1" w:themeFill="text2" w:themeFillTint="1A"/>
          </w:tcPr>
          <w:p w14:paraId="55496497"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033951910"/>
            <w:placeholder>
              <w:docPart w:val="1DCDDE198504436A852D7E7D9EDD76E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BA4D86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7E100385"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4764066B" w14:textId="77777777" w:rsidR="00DF73FA" w:rsidRPr="002C2181" w:rsidRDefault="00DF73FA" w:rsidP="00BE4E47">
            <w:pPr>
              <w:spacing w:after="100"/>
              <w:rPr>
                <w:rFonts w:ascii="Calibri" w:hAnsi="Calibri" w:cs="Calibri"/>
                <w:highlight w:val="yellow"/>
              </w:rPr>
            </w:pPr>
          </w:p>
        </w:tc>
      </w:tr>
      <w:tr w:rsidR="00DF73FA" w:rsidRPr="002C2181" w14:paraId="508BE6FE" w14:textId="77777777" w:rsidTr="00BE4E47">
        <w:trPr>
          <w:trHeight w:val="210"/>
        </w:trPr>
        <w:tc>
          <w:tcPr>
            <w:tcW w:w="2922" w:type="dxa"/>
            <w:shd w:val="clear" w:color="auto" w:fill="EAEDF1" w:themeFill="text2" w:themeFillTint="1A"/>
          </w:tcPr>
          <w:p w14:paraId="1DFAE9D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942502379"/>
            <w:placeholder>
              <w:docPart w:val="F5B681D53CE4425FADA0AF9097AB61F7"/>
            </w:placeholder>
            <w:showingPlcHdr/>
            <w:date>
              <w:dateFormat w:val="dd/MM/yyyy"/>
              <w:lid w:val="it-IT"/>
              <w:storeMappedDataAs w:val="dateTime"/>
              <w:calendar w:val="gregorian"/>
            </w:date>
          </w:sdtPr>
          <w:sdtEndPr/>
          <w:sdtContent>
            <w:tc>
              <w:tcPr>
                <w:tcW w:w="5174" w:type="dxa"/>
                <w:gridSpan w:val="3"/>
              </w:tcPr>
              <w:p w14:paraId="3DEA6B86"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652BBBE9"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59D4B761" w14:textId="77777777" w:rsidR="00DF73FA" w:rsidRPr="002C2181" w:rsidRDefault="00DF73FA" w:rsidP="00BE4E47">
            <w:pPr>
              <w:spacing w:after="100"/>
              <w:rPr>
                <w:rFonts w:ascii="Calibri" w:eastAsia="Times New Roman" w:hAnsi="Calibri" w:cs="Calibri"/>
                <w:b/>
                <w:bCs/>
                <w:highlight w:val="yellow"/>
                <w:lang w:eastAsia="it-IT"/>
              </w:rPr>
            </w:pPr>
          </w:p>
        </w:tc>
      </w:tr>
    </w:tbl>
    <w:p w14:paraId="5FD3FD93" w14:textId="77777777" w:rsidR="00DF73FA" w:rsidRPr="005D58EA" w:rsidRDefault="00DF73FA" w:rsidP="00383DA2">
      <w:pPr>
        <w:rPr>
          <w:sz w:val="20"/>
          <w:szCs w:val="20"/>
        </w:rPr>
      </w:pPr>
    </w:p>
    <w:p w14:paraId="16AC1F94" w14:textId="103730D3" w:rsidR="00504C07" w:rsidRPr="005D58EA" w:rsidRDefault="00504C07" w:rsidP="00334751">
      <w:pPr>
        <w:pStyle w:val="Titolo3"/>
        <w:shd w:val="clear" w:color="auto" w:fill="FFC000" w:themeFill="accent4"/>
        <w:rPr>
          <w:rFonts w:asciiTheme="minorHAnsi" w:eastAsia="Times New Roman" w:hAnsiTheme="minorHAnsi"/>
          <w:sz w:val="20"/>
          <w:szCs w:val="20"/>
          <w:lang w:eastAsia="it-IT"/>
        </w:rPr>
      </w:pPr>
      <w:bookmarkStart w:id="26" w:name="_Toc208242898"/>
      <w:r w:rsidRPr="005D58EA">
        <w:rPr>
          <w:rFonts w:asciiTheme="minorHAnsi" w:eastAsia="Times New Roman" w:hAnsiTheme="minorHAnsi"/>
          <w:sz w:val="20"/>
          <w:szCs w:val="20"/>
          <w:lang w:eastAsia="it-IT"/>
        </w:rPr>
        <w:t>Checklist - PROCEDURA RISTRETTA</w:t>
      </w:r>
      <w:r w:rsidR="00CC039E" w:rsidRPr="005D58EA">
        <w:rPr>
          <w:rFonts w:asciiTheme="minorHAnsi" w:eastAsia="Times New Roman" w:hAnsiTheme="minorHAnsi"/>
          <w:sz w:val="20"/>
          <w:szCs w:val="20"/>
          <w:lang w:eastAsia="it-IT"/>
        </w:rPr>
        <w:t xml:space="preserve"> (Art. 61</w:t>
      </w:r>
      <w:r w:rsidR="0049540E" w:rsidRPr="0049540E">
        <w:rPr>
          <w:rFonts w:asciiTheme="minorHAnsi" w:eastAsia="Times New Roman" w:hAnsiTheme="minorHAnsi"/>
          <w:sz w:val="20"/>
          <w:szCs w:val="20"/>
          <w:lang w:eastAsia="it-IT"/>
        </w:rPr>
        <w:t xml:space="preserve"> </w:t>
      </w:r>
      <w:r w:rsidR="0049540E">
        <w:rPr>
          <w:rFonts w:asciiTheme="minorHAnsi" w:eastAsia="Times New Roman" w:hAnsiTheme="minorHAnsi"/>
          <w:sz w:val="20"/>
          <w:szCs w:val="20"/>
          <w:lang w:eastAsia="it-IT"/>
        </w:rPr>
        <w:t xml:space="preserve">del </w:t>
      </w:r>
      <w:proofErr w:type="gramStart"/>
      <w:r w:rsidR="0049540E">
        <w:rPr>
          <w:rFonts w:asciiTheme="minorHAnsi" w:eastAsia="Times New Roman" w:hAnsiTheme="minorHAnsi"/>
          <w:sz w:val="20"/>
          <w:szCs w:val="20"/>
          <w:lang w:eastAsia="it-IT"/>
        </w:rPr>
        <w:t>D.Lgs</w:t>
      </w:r>
      <w:proofErr w:type="gramEnd"/>
      <w:r w:rsidR="0049540E">
        <w:rPr>
          <w:rFonts w:asciiTheme="minorHAnsi" w:eastAsia="Times New Roman" w:hAnsiTheme="minorHAnsi"/>
          <w:sz w:val="20"/>
          <w:szCs w:val="20"/>
          <w:lang w:eastAsia="it-IT"/>
        </w:rPr>
        <w:t>.50/2016</w:t>
      </w:r>
      <w:r w:rsidR="00CC039E" w:rsidRPr="005D58EA">
        <w:rPr>
          <w:rFonts w:asciiTheme="minorHAnsi" w:eastAsia="Times New Roman" w:hAnsiTheme="minorHAnsi"/>
          <w:sz w:val="20"/>
          <w:szCs w:val="20"/>
          <w:lang w:eastAsia="it-IT"/>
        </w:rPr>
        <w:t>)</w:t>
      </w:r>
      <w:bookmarkEnd w:id="26"/>
    </w:p>
    <w:p w14:paraId="64442630" w14:textId="77777777" w:rsidR="00504C07" w:rsidRPr="005D58EA" w:rsidRDefault="00504C07" w:rsidP="00383DA2">
      <w:pPr>
        <w:autoSpaceDE w:val="0"/>
        <w:autoSpaceDN w:val="0"/>
        <w:adjustRightInd w:val="0"/>
        <w:spacing w:after="0"/>
        <w:rPr>
          <w:rFonts w:cs="Arial"/>
          <w:sz w:val="20"/>
          <w:szCs w:val="20"/>
        </w:rPr>
      </w:pPr>
      <w:r w:rsidRPr="005D58EA">
        <w:rPr>
          <w:rFonts w:cs="Arial"/>
          <w:color w:val="FFFFFF"/>
          <w:sz w:val="20"/>
          <w:szCs w:val="20"/>
        </w:rPr>
        <w:t>AGGIUDICAZIONEDOTTATA</w:t>
      </w:r>
    </w:p>
    <w:tbl>
      <w:tblPr>
        <w:tblStyle w:val="Grigliatabella"/>
        <w:tblW w:w="5000" w:type="pct"/>
        <w:tblLook w:val="04A0" w:firstRow="1" w:lastRow="0" w:firstColumn="1" w:lastColumn="0" w:noHBand="0" w:noVBand="1"/>
      </w:tblPr>
      <w:tblGrid>
        <w:gridCol w:w="5951"/>
        <w:gridCol w:w="2266"/>
        <w:gridCol w:w="566"/>
        <w:gridCol w:w="569"/>
        <w:gridCol w:w="572"/>
        <w:gridCol w:w="2404"/>
        <w:gridCol w:w="2404"/>
      </w:tblGrid>
      <w:tr w:rsidR="00AB76F0" w:rsidRPr="005D58EA" w14:paraId="107A1609" w14:textId="77777777" w:rsidTr="00334751">
        <w:trPr>
          <w:trHeight w:val="391"/>
        </w:trPr>
        <w:tc>
          <w:tcPr>
            <w:tcW w:w="2020" w:type="pct"/>
            <w:shd w:val="clear" w:color="auto" w:fill="5B9BD5" w:themeFill="accent1"/>
          </w:tcPr>
          <w:p w14:paraId="2579ECD6" w14:textId="77777777" w:rsidR="00AB76F0" w:rsidRPr="00334751" w:rsidRDefault="00AB76F0" w:rsidP="00383DA2">
            <w:pPr>
              <w:rPr>
                <w:b/>
                <w:color w:val="FFFFFF" w:themeColor="background1"/>
                <w:sz w:val="20"/>
                <w:szCs w:val="20"/>
              </w:rPr>
            </w:pPr>
            <w:r w:rsidRPr="00334751">
              <w:rPr>
                <w:b/>
                <w:color w:val="FFFFFF" w:themeColor="background1"/>
                <w:sz w:val="20"/>
                <w:szCs w:val="20"/>
              </w:rPr>
              <w:t>Descrizione</w:t>
            </w:r>
          </w:p>
        </w:tc>
        <w:tc>
          <w:tcPr>
            <w:tcW w:w="769" w:type="pct"/>
            <w:shd w:val="clear" w:color="auto" w:fill="5B9BD5" w:themeFill="accent1"/>
          </w:tcPr>
          <w:p w14:paraId="517F88B6" w14:textId="77777777" w:rsidR="00AB76F0" w:rsidRPr="00334751" w:rsidRDefault="00AB76F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24AC8616" w14:textId="185B75FF" w:rsidR="00AB76F0" w:rsidRPr="00334751" w:rsidRDefault="000D5C3E"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09A0B6EA" w14:textId="7D85C1BB" w:rsidR="00AB76F0" w:rsidRPr="00334751" w:rsidRDefault="000D5C3E" w:rsidP="00383DA2">
            <w:pPr>
              <w:rPr>
                <w:b/>
                <w:color w:val="FFFFFF" w:themeColor="background1"/>
                <w:sz w:val="20"/>
                <w:szCs w:val="20"/>
              </w:rPr>
            </w:pPr>
            <w:r w:rsidRPr="00334751">
              <w:rPr>
                <w:b/>
                <w:color w:val="FFFFFF" w:themeColor="background1"/>
                <w:sz w:val="20"/>
                <w:szCs w:val="20"/>
              </w:rPr>
              <w:t>NO</w:t>
            </w:r>
          </w:p>
        </w:tc>
        <w:tc>
          <w:tcPr>
            <w:tcW w:w="194" w:type="pct"/>
            <w:shd w:val="clear" w:color="auto" w:fill="5B9BD5" w:themeFill="accent1"/>
          </w:tcPr>
          <w:p w14:paraId="7595D5F8" w14:textId="77777777" w:rsidR="00AB76F0" w:rsidRPr="00334751" w:rsidRDefault="00BF4F8A" w:rsidP="00383DA2">
            <w:pPr>
              <w:rPr>
                <w:b/>
                <w:color w:val="FFFFFF" w:themeColor="background1"/>
                <w:sz w:val="20"/>
                <w:szCs w:val="20"/>
              </w:rPr>
            </w:pPr>
            <w:r w:rsidRPr="00334751">
              <w:rPr>
                <w:b/>
                <w:color w:val="FFFFFF" w:themeColor="background1"/>
                <w:sz w:val="20"/>
                <w:szCs w:val="20"/>
              </w:rPr>
              <w:t>NA</w:t>
            </w:r>
          </w:p>
        </w:tc>
        <w:tc>
          <w:tcPr>
            <w:tcW w:w="816" w:type="pct"/>
            <w:shd w:val="clear" w:color="auto" w:fill="5B9BD5" w:themeFill="accent1"/>
          </w:tcPr>
          <w:p w14:paraId="103E7652" w14:textId="77777777" w:rsidR="00AB76F0" w:rsidRPr="00334751" w:rsidRDefault="00AB76F0" w:rsidP="00383DA2">
            <w:pPr>
              <w:rPr>
                <w:b/>
                <w:color w:val="FFFFFF" w:themeColor="background1"/>
                <w:sz w:val="20"/>
                <w:szCs w:val="20"/>
              </w:rPr>
            </w:pPr>
            <w:r w:rsidRPr="00334751">
              <w:rPr>
                <w:b/>
                <w:color w:val="FFFFFF" w:themeColor="background1"/>
                <w:sz w:val="20"/>
                <w:szCs w:val="20"/>
              </w:rPr>
              <w:t>Documento di riferimento</w:t>
            </w:r>
          </w:p>
        </w:tc>
        <w:tc>
          <w:tcPr>
            <w:tcW w:w="816" w:type="pct"/>
            <w:shd w:val="clear" w:color="auto" w:fill="5B9BD5" w:themeFill="accent1"/>
          </w:tcPr>
          <w:p w14:paraId="474DD891" w14:textId="77777777" w:rsidR="00AB76F0" w:rsidRPr="00334751" w:rsidRDefault="00AB76F0" w:rsidP="00383DA2">
            <w:pPr>
              <w:rPr>
                <w:b/>
                <w:color w:val="FFFFFF" w:themeColor="background1"/>
                <w:sz w:val="20"/>
                <w:szCs w:val="20"/>
              </w:rPr>
            </w:pPr>
            <w:r w:rsidRPr="00334751">
              <w:rPr>
                <w:b/>
                <w:color w:val="FFFFFF" w:themeColor="background1"/>
                <w:sz w:val="20"/>
                <w:szCs w:val="20"/>
              </w:rPr>
              <w:t>Note</w:t>
            </w:r>
          </w:p>
        </w:tc>
      </w:tr>
      <w:tr w:rsidR="003F02D2" w:rsidRPr="005D58EA" w14:paraId="2A922AB2" w14:textId="77777777" w:rsidTr="000D5C3E">
        <w:tc>
          <w:tcPr>
            <w:tcW w:w="2020" w:type="pct"/>
            <w:shd w:val="clear" w:color="auto" w:fill="D9D9D9" w:themeFill="background1" w:themeFillShade="D9"/>
          </w:tcPr>
          <w:p w14:paraId="36AC0534" w14:textId="77777777" w:rsidR="003F02D2" w:rsidRPr="005D58EA" w:rsidRDefault="003F02D2" w:rsidP="003F02D2">
            <w:pPr>
              <w:rPr>
                <w:b/>
                <w:sz w:val="20"/>
                <w:szCs w:val="20"/>
              </w:rPr>
            </w:pPr>
            <w:r w:rsidRPr="005D58EA">
              <w:rPr>
                <w:b/>
                <w:sz w:val="20"/>
                <w:szCs w:val="20"/>
              </w:rPr>
              <w:t>PRESUPPOSTI</w:t>
            </w:r>
          </w:p>
        </w:tc>
        <w:tc>
          <w:tcPr>
            <w:tcW w:w="769" w:type="pct"/>
            <w:shd w:val="clear" w:color="auto" w:fill="D9D9D9" w:themeFill="background1" w:themeFillShade="D9"/>
          </w:tcPr>
          <w:p w14:paraId="00505CA2" w14:textId="77777777" w:rsidR="003F02D2" w:rsidRPr="005D58EA" w:rsidRDefault="003F02D2" w:rsidP="003F02D2">
            <w:pPr>
              <w:rPr>
                <w:b/>
                <w:sz w:val="20"/>
                <w:szCs w:val="20"/>
              </w:rPr>
            </w:pPr>
          </w:p>
        </w:tc>
        <w:tc>
          <w:tcPr>
            <w:tcW w:w="192" w:type="pct"/>
            <w:shd w:val="clear" w:color="auto" w:fill="D9D9D9" w:themeFill="background1" w:themeFillShade="D9"/>
          </w:tcPr>
          <w:p w14:paraId="25FE63EE" w14:textId="77777777" w:rsidR="003F02D2" w:rsidRPr="005D58EA" w:rsidRDefault="003F02D2" w:rsidP="003F02D2">
            <w:pPr>
              <w:rPr>
                <w:b/>
                <w:sz w:val="20"/>
                <w:szCs w:val="20"/>
              </w:rPr>
            </w:pPr>
          </w:p>
        </w:tc>
        <w:tc>
          <w:tcPr>
            <w:tcW w:w="193" w:type="pct"/>
            <w:shd w:val="clear" w:color="auto" w:fill="D9D9D9" w:themeFill="background1" w:themeFillShade="D9"/>
          </w:tcPr>
          <w:p w14:paraId="2B4C7A54" w14:textId="77777777" w:rsidR="003F02D2" w:rsidRPr="005D58EA" w:rsidRDefault="003F02D2" w:rsidP="003F02D2">
            <w:pPr>
              <w:rPr>
                <w:b/>
                <w:sz w:val="20"/>
                <w:szCs w:val="20"/>
              </w:rPr>
            </w:pPr>
          </w:p>
        </w:tc>
        <w:tc>
          <w:tcPr>
            <w:tcW w:w="194" w:type="pct"/>
            <w:shd w:val="clear" w:color="auto" w:fill="D9D9D9" w:themeFill="background1" w:themeFillShade="D9"/>
          </w:tcPr>
          <w:p w14:paraId="2FFDBAB7" w14:textId="77777777" w:rsidR="003F02D2" w:rsidRPr="005D58EA" w:rsidRDefault="003F02D2" w:rsidP="003F02D2">
            <w:pPr>
              <w:rPr>
                <w:b/>
                <w:sz w:val="20"/>
                <w:szCs w:val="20"/>
              </w:rPr>
            </w:pPr>
          </w:p>
        </w:tc>
        <w:tc>
          <w:tcPr>
            <w:tcW w:w="816" w:type="pct"/>
            <w:shd w:val="clear" w:color="auto" w:fill="D9D9D9" w:themeFill="background1" w:themeFillShade="D9"/>
          </w:tcPr>
          <w:p w14:paraId="33F0BBEC" w14:textId="77777777" w:rsidR="003F02D2" w:rsidRPr="005D58EA" w:rsidRDefault="003F02D2" w:rsidP="003F02D2">
            <w:pPr>
              <w:rPr>
                <w:b/>
                <w:sz w:val="20"/>
                <w:szCs w:val="20"/>
              </w:rPr>
            </w:pPr>
          </w:p>
        </w:tc>
        <w:tc>
          <w:tcPr>
            <w:tcW w:w="816" w:type="pct"/>
            <w:shd w:val="clear" w:color="auto" w:fill="D9D9D9" w:themeFill="background1" w:themeFillShade="D9"/>
          </w:tcPr>
          <w:p w14:paraId="3566247A" w14:textId="77777777" w:rsidR="003F02D2" w:rsidRPr="005D58EA" w:rsidRDefault="003F02D2" w:rsidP="003F02D2">
            <w:pPr>
              <w:rPr>
                <w:b/>
                <w:sz w:val="20"/>
                <w:szCs w:val="20"/>
              </w:rPr>
            </w:pPr>
          </w:p>
        </w:tc>
      </w:tr>
      <w:tr w:rsidR="003F02D2" w:rsidRPr="005D58EA" w14:paraId="3383FD7C" w14:textId="77777777" w:rsidTr="000D5C3E">
        <w:tc>
          <w:tcPr>
            <w:tcW w:w="2020" w:type="pct"/>
          </w:tcPr>
          <w:p w14:paraId="447CC85A" w14:textId="77777777" w:rsidR="003F02D2" w:rsidRPr="005D58EA" w:rsidRDefault="003F02D2" w:rsidP="00F420CD">
            <w:pPr>
              <w:jc w:val="both"/>
              <w:rPr>
                <w:rFonts w:cs="Arial"/>
                <w:b/>
                <w:sz w:val="20"/>
                <w:szCs w:val="20"/>
              </w:rPr>
            </w:pPr>
            <w:r w:rsidRPr="005D58EA">
              <w:rPr>
                <w:rFonts w:cs="Arial"/>
                <w:sz w:val="20"/>
                <w:szCs w:val="20"/>
              </w:rPr>
              <w:t>La procedura di gara è stata gestita direttamente dal soggetto beneficiario?</w:t>
            </w:r>
          </w:p>
        </w:tc>
        <w:tc>
          <w:tcPr>
            <w:tcW w:w="769" w:type="pct"/>
          </w:tcPr>
          <w:p w14:paraId="021F0ECC" w14:textId="77777777" w:rsidR="003F02D2" w:rsidRPr="005D58EA" w:rsidRDefault="003F02D2" w:rsidP="003F02D2">
            <w:pPr>
              <w:rPr>
                <w:sz w:val="20"/>
                <w:szCs w:val="20"/>
              </w:rPr>
            </w:pPr>
          </w:p>
        </w:tc>
        <w:sdt>
          <w:sdtPr>
            <w:rPr>
              <w:sz w:val="20"/>
              <w:szCs w:val="20"/>
            </w:rPr>
            <w:id w:val="7432250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876360" w14:textId="77777777" w:rsidR="003F02D2" w:rsidRPr="005D58EA" w:rsidRDefault="003F02D2" w:rsidP="003F02D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03686630"/>
              <w14:checkbox>
                <w14:checked w14:val="0"/>
                <w14:checkedState w14:val="2612" w14:font="MS Gothic"/>
                <w14:uncheckedState w14:val="2610" w14:font="MS Gothic"/>
              </w14:checkbox>
            </w:sdtPr>
            <w:sdtEndPr/>
            <w:sdtContent>
              <w:p w14:paraId="70FC4DB7" w14:textId="77777777" w:rsidR="003F02D2" w:rsidRPr="005D58EA" w:rsidRDefault="003F02D2" w:rsidP="003F02D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2265618"/>
              <w14:checkbox>
                <w14:checked w14:val="0"/>
                <w14:checkedState w14:val="2612" w14:font="MS Gothic"/>
                <w14:uncheckedState w14:val="2610" w14:font="MS Gothic"/>
              </w14:checkbox>
            </w:sdtPr>
            <w:sdtEndPr/>
            <w:sdtContent>
              <w:p w14:paraId="1A3E4F5B" w14:textId="77777777" w:rsidR="003F02D2" w:rsidRPr="005D58EA" w:rsidRDefault="003F02D2" w:rsidP="003F02D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37722DC"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6C8132BA" w14:textId="77777777" w:rsidR="003F02D2" w:rsidRPr="005D58EA" w:rsidRDefault="003F02D2" w:rsidP="003F02D2">
            <w:pPr>
              <w:jc w:val="center"/>
              <w:rPr>
                <w:sz w:val="20"/>
                <w:szCs w:val="20"/>
              </w:rPr>
            </w:pPr>
          </w:p>
        </w:tc>
      </w:tr>
      <w:tr w:rsidR="003F02D2" w:rsidRPr="005D58EA" w14:paraId="4BB67007" w14:textId="77777777" w:rsidTr="000D5C3E">
        <w:tc>
          <w:tcPr>
            <w:tcW w:w="2020" w:type="pct"/>
          </w:tcPr>
          <w:p w14:paraId="69A057E2" w14:textId="77777777" w:rsidR="003F02D2" w:rsidRPr="005D58EA" w:rsidRDefault="003F02D2" w:rsidP="00F420CD">
            <w:pPr>
              <w:jc w:val="both"/>
              <w:rPr>
                <w:rFonts w:cs="Arial"/>
                <w:sz w:val="20"/>
                <w:szCs w:val="20"/>
              </w:rPr>
            </w:pPr>
            <w:r w:rsidRPr="005D58EA">
              <w:rPr>
                <w:rFonts w:cs="Arial"/>
                <w:sz w:val="20"/>
                <w:szCs w:val="20"/>
              </w:rPr>
              <w:t>La procedura di gara è stata gestita da Centrale di committenza /Soggetto aggregatore?</w:t>
            </w:r>
          </w:p>
        </w:tc>
        <w:tc>
          <w:tcPr>
            <w:tcW w:w="769" w:type="pct"/>
          </w:tcPr>
          <w:p w14:paraId="47587123" w14:textId="77777777" w:rsidR="003F02D2" w:rsidRPr="005D58EA" w:rsidRDefault="003F02D2" w:rsidP="003F02D2">
            <w:pPr>
              <w:rPr>
                <w:rFonts w:cs="Arial"/>
                <w:sz w:val="20"/>
                <w:szCs w:val="20"/>
              </w:rPr>
            </w:pPr>
          </w:p>
        </w:tc>
        <w:tc>
          <w:tcPr>
            <w:tcW w:w="192" w:type="pct"/>
            <w:shd w:val="clear" w:color="auto" w:fill="F2F2F2" w:themeFill="background1" w:themeFillShade="F2"/>
          </w:tcPr>
          <w:p w14:paraId="26F9251B" w14:textId="77777777" w:rsidR="003F02D2" w:rsidRPr="005D58EA" w:rsidRDefault="003F02D2" w:rsidP="003F02D2">
            <w:pPr>
              <w:jc w:val="center"/>
              <w:rPr>
                <w:sz w:val="20"/>
                <w:szCs w:val="20"/>
              </w:rPr>
            </w:pPr>
          </w:p>
        </w:tc>
        <w:tc>
          <w:tcPr>
            <w:tcW w:w="193" w:type="pct"/>
            <w:shd w:val="clear" w:color="auto" w:fill="F2F2F2" w:themeFill="background1" w:themeFillShade="F2"/>
          </w:tcPr>
          <w:p w14:paraId="3F114B09" w14:textId="77777777" w:rsidR="003F02D2" w:rsidRPr="005D58EA" w:rsidRDefault="003F02D2" w:rsidP="003F02D2">
            <w:pPr>
              <w:jc w:val="center"/>
              <w:rPr>
                <w:sz w:val="20"/>
                <w:szCs w:val="20"/>
              </w:rPr>
            </w:pPr>
          </w:p>
        </w:tc>
        <w:tc>
          <w:tcPr>
            <w:tcW w:w="194" w:type="pct"/>
            <w:shd w:val="clear" w:color="auto" w:fill="F2F2F2" w:themeFill="background1" w:themeFillShade="F2"/>
          </w:tcPr>
          <w:p w14:paraId="15786406"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46A20628"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50D30D6A" w14:textId="77777777" w:rsidR="003F02D2" w:rsidRPr="005D58EA" w:rsidRDefault="003F02D2" w:rsidP="003F02D2">
            <w:pPr>
              <w:jc w:val="center"/>
              <w:rPr>
                <w:sz w:val="20"/>
                <w:szCs w:val="20"/>
              </w:rPr>
            </w:pPr>
          </w:p>
        </w:tc>
      </w:tr>
      <w:tr w:rsidR="003F02D2" w:rsidRPr="005D58EA" w14:paraId="4FFAEDC0" w14:textId="77777777" w:rsidTr="000D5C3E">
        <w:tc>
          <w:tcPr>
            <w:tcW w:w="2020" w:type="pct"/>
          </w:tcPr>
          <w:p w14:paraId="30F49230" w14:textId="77777777" w:rsidR="003F02D2" w:rsidRPr="005D58EA" w:rsidRDefault="003F02D2" w:rsidP="003F02D2">
            <w:pPr>
              <w:rPr>
                <w:rFonts w:cs="Arial"/>
                <w:sz w:val="20"/>
                <w:szCs w:val="20"/>
              </w:rPr>
            </w:pPr>
            <w:r w:rsidRPr="005D58EA">
              <w:rPr>
                <w:rFonts w:cs="Arial"/>
                <w:sz w:val="20"/>
                <w:szCs w:val="20"/>
              </w:rPr>
              <w:t>È presente la determina a contrarre?</w:t>
            </w:r>
          </w:p>
        </w:tc>
        <w:tc>
          <w:tcPr>
            <w:tcW w:w="769" w:type="pct"/>
          </w:tcPr>
          <w:p w14:paraId="31990684" w14:textId="77777777" w:rsidR="003F02D2" w:rsidRPr="005D58EA" w:rsidRDefault="003F02D2" w:rsidP="003F02D2">
            <w:pPr>
              <w:rPr>
                <w:rFonts w:cs="Arial"/>
                <w:sz w:val="20"/>
                <w:szCs w:val="20"/>
              </w:rPr>
            </w:pPr>
            <w:r w:rsidRPr="005D58EA">
              <w:rPr>
                <w:rFonts w:cs="Arial"/>
                <w:sz w:val="20"/>
                <w:szCs w:val="20"/>
              </w:rPr>
              <w:t>Art. 32 comma 2</w:t>
            </w:r>
          </w:p>
        </w:tc>
        <w:tc>
          <w:tcPr>
            <w:tcW w:w="192" w:type="pct"/>
            <w:shd w:val="clear" w:color="auto" w:fill="F2F2F2" w:themeFill="background1" w:themeFillShade="F2"/>
          </w:tcPr>
          <w:p w14:paraId="569BCFF1" w14:textId="77777777" w:rsidR="003F02D2" w:rsidRPr="005D58EA" w:rsidRDefault="003F02D2" w:rsidP="003F02D2">
            <w:pPr>
              <w:jc w:val="center"/>
              <w:rPr>
                <w:sz w:val="20"/>
                <w:szCs w:val="20"/>
              </w:rPr>
            </w:pPr>
          </w:p>
        </w:tc>
        <w:tc>
          <w:tcPr>
            <w:tcW w:w="193" w:type="pct"/>
            <w:shd w:val="clear" w:color="auto" w:fill="F2F2F2" w:themeFill="background1" w:themeFillShade="F2"/>
          </w:tcPr>
          <w:p w14:paraId="32853029" w14:textId="77777777" w:rsidR="003F02D2" w:rsidRPr="005D58EA" w:rsidRDefault="003F02D2" w:rsidP="003F02D2">
            <w:pPr>
              <w:jc w:val="center"/>
              <w:rPr>
                <w:sz w:val="20"/>
                <w:szCs w:val="20"/>
              </w:rPr>
            </w:pPr>
          </w:p>
        </w:tc>
        <w:tc>
          <w:tcPr>
            <w:tcW w:w="194" w:type="pct"/>
            <w:shd w:val="clear" w:color="auto" w:fill="F2F2F2" w:themeFill="background1" w:themeFillShade="F2"/>
          </w:tcPr>
          <w:p w14:paraId="3A95660B"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107882F9"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7A454F2A" w14:textId="77777777" w:rsidR="003F02D2" w:rsidRPr="005D58EA" w:rsidRDefault="003F02D2" w:rsidP="003F02D2">
            <w:pPr>
              <w:jc w:val="center"/>
              <w:rPr>
                <w:sz w:val="20"/>
                <w:szCs w:val="20"/>
              </w:rPr>
            </w:pPr>
          </w:p>
        </w:tc>
      </w:tr>
      <w:tr w:rsidR="00AB76F0" w:rsidRPr="005D58EA" w14:paraId="09B22FCC" w14:textId="77777777" w:rsidTr="000D5C3E">
        <w:tc>
          <w:tcPr>
            <w:tcW w:w="2020" w:type="pct"/>
            <w:shd w:val="clear" w:color="auto" w:fill="D9D9D9" w:themeFill="background1" w:themeFillShade="D9"/>
          </w:tcPr>
          <w:p w14:paraId="687FC360" w14:textId="77777777" w:rsidR="00AB76F0" w:rsidRPr="005D58EA" w:rsidRDefault="00AB76F0" w:rsidP="00383DA2">
            <w:pPr>
              <w:rPr>
                <w:b/>
                <w:sz w:val="20"/>
                <w:szCs w:val="20"/>
              </w:rPr>
            </w:pPr>
            <w:r w:rsidRPr="005D58EA">
              <w:rPr>
                <w:rFonts w:cs="Arial"/>
                <w:b/>
                <w:sz w:val="20"/>
                <w:szCs w:val="20"/>
              </w:rPr>
              <w:t>A– AVVISO DI PREINFORMAZIONE (facoltativo)</w:t>
            </w:r>
          </w:p>
        </w:tc>
        <w:tc>
          <w:tcPr>
            <w:tcW w:w="769" w:type="pct"/>
            <w:shd w:val="clear" w:color="auto" w:fill="D9D9D9" w:themeFill="background1" w:themeFillShade="D9"/>
          </w:tcPr>
          <w:p w14:paraId="087737E8" w14:textId="77777777" w:rsidR="00AB76F0" w:rsidRPr="005D58EA" w:rsidRDefault="00AB76F0" w:rsidP="00383DA2">
            <w:pPr>
              <w:rPr>
                <w:sz w:val="20"/>
                <w:szCs w:val="20"/>
              </w:rPr>
            </w:pPr>
          </w:p>
        </w:tc>
        <w:tc>
          <w:tcPr>
            <w:tcW w:w="192" w:type="pct"/>
            <w:shd w:val="clear" w:color="auto" w:fill="D9D9D9" w:themeFill="background1" w:themeFillShade="D9"/>
          </w:tcPr>
          <w:p w14:paraId="60A886B0" w14:textId="77777777" w:rsidR="00AB76F0" w:rsidRPr="005D58EA" w:rsidRDefault="00AB76F0" w:rsidP="00383DA2">
            <w:pPr>
              <w:jc w:val="center"/>
              <w:rPr>
                <w:sz w:val="20"/>
                <w:szCs w:val="20"/>
              </w:rPr>
            </w:pPr>
          </w:p>
        </w:tc>
        <w:tc>
          <w:tcPr>
            <w:tcW w:w="193" w:type="pct"/>
            <w:shd w:val="clear" w:color="auto" w:fill="D9D9D9" w:themeFill="background1" w:themeFillShade="D9"/>
          </w:tcPr>
          <w:p w14:paraId="3C43EBC0" w14:textId="77777777" w:rsidR="00AB76F0" w:rsidRPr="005D58EA" w:rsidRDefault="00AB76F0" w:rsidP="00383DA2">
            <w:pPr>
              <w:jc w:val="center"/>
              <w:rPr>
                <w:sz w:val="20"/>
                <w:szCs w:val="20"/>
              </w:rPr>
            </w:pPr>
          </w:p>
        </w:tc>
        <w:tc>
          <w:tcPr>
            <w:tcW w:w="194" w:type="pct"/>
            <w:shd w:val="clear" w:color="auto" w:fill="D9D9D9" w:themeFill="background1" w:themeFillShade="D9"/>
          </w:tcPr>
          <w:p w14:paraId="14B7E81D"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6E505F53" w14:textId="77777777" w:rsidR="00AB76F0" w:rsidRPr="005D58EA" w:rsidRDefault="00AB76F0" w:rsidP="00383DA2">
            <w:pPr>
              <w:rPr>
                <w:sz w:val="20"/>
                <w:szCs w:val="20"/>
              </w:rPr>
            </w:pPr>
          </w:p>
        </w:tc>
        <w:tc>
          <w:tcPr>
            <w:tcW w:w="816" w:type="pct"/>
            <w:shd w:val="clear" w:color="auto" w:fill="D9D9D9" w:themeFill="background1" w:themeFillShade="D9"/>
          </w:tcPr>
          <w:p w14:paraId="1C65D53C" w14:textId="77777777" w:rsidR="00AB76F0" w:rsidRPr="005D58EA" w:rsidRDefault="00AB76F0" w:rsidP="00383DA2">
            <w:pPr>
              <w:rPr>
                <w:sz w:val="20"/>
                <w:szCs w:val="20"/>
              </w:rPr>
            </w:pPr>
          </w:p>
        </w:tc>
      </w:tr>
      <w:tr w:rsidR="00850ED3" w:rsidRPr="005D58EA" w14:paraId="19C2FECC" w14:textId="77777777" w:rsidTr="000D5C3E">
        <w:tc>
          <w:tcPr>
            <w:tcW w:w="2020" w:type="pct"/>
            <w:shd w:val="clear" w:color="auto" w:fill="FFFFFF" w:themeFill="background1"/>
          </w:tcPr>
          <w:p w14:paraId="13E06626" w14:textId="77777777" w:rsidR="00850ED3" w:rsidRPr="005D58EA" w:rsidRDefault="00850ED3" w:rsidP="00850ED3">
            <w:pPr>
              <w:autoSpaceDE w:val="0"/>
              <w:autoSpaceDN w:val="0"/>
              <w:adjustRightInd w:val="0"/>
              <w:jc w:val="both"/>
              <w:rPr>
                <w:rFonts w:cs="Arial"/>
                <w:sz w:val="20"/>
                <w:szCs w:val="20"/>
              </w:rPr>
            </w:pPr>
            <w:r w:rsidRPr="005D58EA">
              <w:rPr>
                <w:rFonts w:cs="Arial"/>
                <w:sz w:val="20"/>
                <w:szCs w:val="20"/>
              </w:rPr>
              <w:t xml:space="preserve">pubblicazione avviso di preinformazione </w:t>
            </w:r>
          </w:p>
        </w:tc>
        <w:tc>
          <w:tcPr>
            <w:tcW w:w="769" w:type="pct"/>
            <w:shd w:val="clear" w:color="auto" w:fill="FFFFFF" w:themeFill="background1"/>
          </w:tcPr>
          <w:p w14:paraId="22BB8CC2" w14:textId="77777777" w:rsidR="00850ED3" w:rsidRPr="005D58EA" w:rsidRDefault="00850ED3" w:rsidP="00850ED3">
            <w:pPr>
              <w:rPr>
                <w:sz w:val="20"/>
                <w:szCs w:val="20"/>
              </w:rPr>
            </w:pPr>
            <w:r w:rsidRPr="005D58EA">
              <w:rPr>
                <w:rFonts w:cs="Arial"/>
                <w:sz w:val="20"/>
                <w:szCs w:val="20"/>
              </w:rPr>
              <w:t>art. 70</w:t>
            </w:r>
          </w:p>
        </w:tc>
        <w:sdt>
          <w:sdtPr>
            <w:rPr>
              <w:sz w:val="20"/>
              <w:szCs w:val="20"/>
            </w:rPr>
            <w:id w:val="-603270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13B6DC" w14:textId="77777777" w:rsidR="00850ED3" w:rsidRPr="005D58EA" w:rsidRDefault="00850ED3" w:rsidP="00850ED3">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01542176"/>
              <w14:checkbox>
                <w14:checked w14:val="0"/>
                <w14:checkedState w14:val="2612" w14:font="MS Gothic"/>
                <w14:uncheckedState w14:val="2610" w14:font="MS Gothic"/>
              </w14:checkbox>
            </w:sdtPr>
            <w:sdtEndPr/>
            <w:sdtContent>
              <w:p w14:paraId="5F5ADB3B" w14:textId="77777777" w:rsidR="00850ED3" w:rsidRPr="005D58EA" w:rsidRDefault="00850ED3" w:rsidP="00850ED3">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94289972"/>
              <w14:checkbox>
                <w14:checked w14:val="0"/>
                <w14:checkedState w14:val="2612" w14:font="MS Gothic"/>
                <w14:uncheckedState w14:val="2610" w14:font="MS Gothic"/>
              </w14:checkbox>
            </w:sdtPr>
            <w:sdtEndPr/>
            <w:sdtContent>
              <w:p w14:paraId="3B9940F3" w14:textId="77777777" w:rsidR="00850ED3" w:rsidRPr="005D58EA" w:rsidRDefault="00850ED3" w:rsidP="00850ED3">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15D6DF1" w14:textId="77777777" w:rsidR="00850ED3" w:rsidRPr="005D58EA" w:rsidRDefault="00850ED3" w:rsidP="00850ED3">
            <w:pPr>
              <w:jc w:val="center"/>
              <w:rPr>
                <w:sz w:val="20"/>
                <w:szCs w:val="20"/>
              </w:rPr>
            </w:pPr>
          </w:p>
        </w:tc>
        <w:tc>
          <w:tcPr>
            <w:tcW w:w="816" w:type="pct"/>
            <w:shd w:val="clear" w:color="auto" w:fill="F2F2F2" w:themeFill="background1" w:themeFillShade="F2"/>
          </w:tcPr>
          <w:p w14:paraId="784F6AD9" w14:textId="77777777" w:rsidR="00850ED3" w:rsidRPr="005D58EA" w:rsidRDefault="00850ED3" w:rsidP="00850ED3">
            <w:pPr>
              <w:jc w:val="center"/>
              <w:rPr>
                <w:sz w:val="20"/>
                <w:szCs w:val="20"/>
              </w:rPr>
            </w:pPr>
          </w:p>
        </w:tc>
      </w:tr>
      <w:tr w:rsidR="00AB76F0" w:rsidRPr="005D58EA" w14:paraId="3355BE7B" w14:textId="77777777" w:rsidTr="000D5C3E">
        <w:tc>
          <w:tcPr>
            <w:tcW w:w="2020" w:type="pct"/>
            <w:shd w:val="clear" w:color="auto" w:fill="FFFFFF" w:themeFill="background1"/>
          </w:tcPr>
          <w:p w14:paraId="68B58FC7" w14:textId="77777777" w:rsidR="00AB76F0" w:rsidRPr="005D58EA" w:rsidRDefault="00AB76F0" w:rsidP="00383DA2">
            <w:pPr>
              <w:jc w:val="both"/>
              <w:rPr>
                <w:rFonts w:cs="Arial"/>
                <w:b/>
                <w:sz w:val="20"/>
                <w:szCs w:val="20"/>
              </w:rPr>
            </w:pPr>
            <w:r w:rsidRPr="005D58EA">
              <w:rPr>
                <w:rFonts w:cs="Arial"/>
                <w:sz w:val="20"/>
                <w:szCs w:val="20"/>
              </w:rPr>
              <w:t>correttezza dei contenuti dell’avviso</w:t>
            </w:r>
          </w:p>
        </w:tc>
        <w:tc>
          <w:tcPr>
            <w:tcW w:w="769" w:type="pct"/>
            <w:shd w:val="clear" w:color="auto" w:fill="FFFFFF" w:themeFill="background1"/>
          </w:tcPr>
          <w:p w14:paraId="1859C3ED" w14:textId="77777777" w:rsidR="00AB76F0" w:rsidRPr="005D58EA" w:rsidRDefault="00AB76F0" w:rsidP="00383DA2">
            <w:pPr>
              <w:rPr>
                <w:sz w:val="20"/>
                <w:szCs w:val="20"/>
              </w:rPr>
            </w:pPr>
            <w:r w:rsidRPr="005D58EA">
              <w:rPr>
                <w:rFonts w:cs="Arial"/>
                <w:sz w:val="20"/>
                <w:szCs w:val="20"/>
              </w:rPr>
              <w:t>art. 70</w:t>
            </w:r>
          </w:p>
        </w:tc>
        <w:sdt>
          <w:sdtPr>
            <w:rPr>
              <w:sz w:val="20"/>
              <w:szCs w:val="20"/>
            </w:rPr>
            <w:id w:val="2039152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BE0D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26184139"/>
              <w14:checkbox>
                <w14:checked w14:val="0"/>
                <w14:checkedState w14:val="2612" w14:font="MS Gothic"/>
                <w14:uncheckedState w14:val="2610" w14:font="MS Gothic"/>
              </w14:checkbox>
            </w:sdtPr>
            <w:sdtEndPr/>
            <w:sdtContent>
              <w:p w14:paraId="0419B0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71892410"/>
              <w14:checkbox>
                <w14:checked w14:val="0"/>
                <w14:checkedState w14:val="2612" w14:font="MS Gothic"/>
                <w14:uncheckedState w14:val="2610" w14:font="MS Gothic"/>
              </w14:checkbox>
            </w:sdtPr>
            <w:sdtEndPr/>
            <w:sdtContent>
              <w:p w14:paraId="68A3BAD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C42F9A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06F928B" w14:textId="77777777" w:rsidR="00AB76F0" w:rsidRPr="005D58EA" w:rsidRDefault="00AB76F0" w:rsidP="00383DA2">
            <w:pPr>
              <w:jc w:val="center"/>
              <w:rPr>
                <w:sz w:val="20"/>
                <w:szCs w:val="20"/>
              </w:rPr>
            </w:pPr>
          </w:p>
        </w:tc>
      </w:tr>
      <w:tr w:rsidR="00AB76F0" w:rsidRPr="005D58EA" w14:paraId="03B7CC25" w14:textId="77777777" w:rsidTr="000D5C3E">
        <w:tc>
          <w:tcPr>
            <w:tcW w:w="2020" w:type="pct"/>
            <w:shd w:val="clear" w:color="auto" w:fill="D9D9D9" w:themeFill="background1" w:themeFillShade="D9"/>
          </w:tcPr>
          <w:p w14:paraId="7B79424E" w14:textId="77777777" w:rsidR="00AB76F0" w:rsidRPr="005D58EA" w:rsidRDefault="00AB76F0" w:rsidP="00383DA2">
            <w:pPr>
              <w:jc w:val="both"/>
              <w:rPr>
                <w:rFonts w:cs="Arial"/>
                <w:b/>
                <w:sz w:val="20"/>
                <w:szCs w:val="20"/>
              </w:rPr>
            </w:pPr>
            <w:r w:rsidRPr="005D58EA">
              <w:rPr>
                <w:rFonts w:cs="Arial"/>
                <w:b/>
                <w:sz w:val="20"/>
                <w:szCs w:val="20"/>
              </w:rPr>
              <w:t>B- BANDO</w:t>
            </w:r>
          </w:p>
        </w:tc>
        <w:tc>
          <w:tcPr>
            <w:tcW w:w="769" w:type="pct"/>
            <w:shd w:val="clear" w:color="auto" w:fill="D9D9D9" w:themeFill="background1" w:themeFillShade="D9"/>
          </w:tcPr>
          <w:p w14:paraId="75F1B16E" w14:textId="77777777" w:rsidR="00AB76F0" w:rsidRPr="005D58EA" w:rsidRDefault="00AB76F0" w:rsidP="00383DA2">
            <w:pPr>
              <w:rPr>
                <w:sz w:val="20"/>
                <w:szCs w:val="20"/>
              </w:rPr>
            </w:pPr>
          </w:p>
        </w:tc>
        <w:tc>
          <w:tcPr>
            <w:tcW w:w="192" w:type="pct"/>
            <w:shd w:val="clear" w:color="auto" w:fill="D9D9D9" w:themeFill="background1" w:themeFillShade="D9"/>
          </w:tcPr>
          <w:p w14:paraId="5430B5FB" w14:textId="77777777" w:rsidR="00AB76F0" w:rsidRPr="005D58EA" w:rsidRDefault="00AB76F0" w:rsidP="00383DA2">
            <w:pPr>
              <w:jc w:val="center"/>
              <w:rPr>
                <w:sz w:val="20"/>
                <w:szCs w:val="20"/>
              </w:rPr>
            </w:pPr>
          </w:p>
        </w:tc>
        <w:tc>
          <w:tcPr>
            <w:tcW w:w="193" w:type="pct"/>
            <w:shd w:val="clear" w:color="auto" w:fill="D9D9D9" w:themeFill="background1" w:themeFillShade="D9"/>
          </w:tcPr>
          <w:p w14:paraId="6BC2431C" w14:textId="77777777" w:rsidR="00AB76F0" w:rsidRPr="005D58EA" w:rsidRDefault="00AB76F0" w:rsidP="00383DA2">
            <w:pPr>
              <w:jc w:val="center"/>
              <w:rPr>
                <w:sz w:val="20"/>
                <w:szCs w:val="20"/>
              </w:rPr>
            </w:pPr>
          </w:p>
        </w:tc>
        <w:tc>
          <w:tcPr>
            <w:tcW w:w="194" w:type="pct"/>
            <w:shd w:val="clear" w:color="auto" w:fill="D9D9D9" w:themeFill="background1" w:themeFillShade="D9"/>
          </w:tcPr>
          <w:p w14:paraId="16957CB7"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7FDE2F8D" w14:textId="77777777" w:rsidR="00AB76F0" w:rsidRPr="005D58EA" w:rsidRDefault="00AB76F0" w:rsidP="00383DA2">
            <w:pPr>
              <w:rPr>
                <w:sz w:val="20"/>
                <w:szCs w:val="20"/>
              </w:rPr>
            </w:pPr>
          </w:p>
        </w:tc>
        <w:tc>
          <w:tcPr>
            <w:tcW w:w="816" w:type="pct"/>
            <w:shd w:val="clear" w:color="auto" w:fill="D9D9D9" w:themeFill="background1" w:themeFillShade="D9"/>
          </w:tcPr>
          <w:p w14:paraId="09D32179" w14:textId="77777777" w:rsidR="00AB76F0" w:rsidRPr="005D58EA" w:rsidRDefault="00AB76F0" w:rsidP="00383DA2">
            <w:pPr>
              <w:rPr>
                <w:sz w:val="20"/>
                <w:szCs w:val="20"/>
              </w:rPr>
            </w:pPr>
          </w:p>
        </w:tc>
      </w:tr>
      <w:tr w:rsidR="00AB76F0" w:rsidRPr="005D58EA" w14:paraId="794F5D36" w14:textId="77777777" w:rsidTr="000D5C3E">
        <w:tc>
          <w:tcPr>
            <w:tcW w:w="2020" w:type="pct"/>
          </w:tcPr>
          <w:p w14:paraId="3D1F48D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contenuti del bando conformi alla legge (rispetto bando-tipo Linee guida ANAC)</w:t>
            </w:r>
          </w:p>
        </w:tc>
        <w:tc>
          <w:tcPr>
            <w:tcW w:w="769" w:type="pct"/>
          </w:tcPr>
          <w:p w14:paraId="743AFA35" w14:textId="77777777" w:rsidR="00AB76F0" w:rsidRPr="005D58EA" w:rsidRDefault="00AB76F0" w:rsidP="00383DA2">
            <w:pPr>
              <w:rPr>
                <w:sz w:val="20"/>
                <w:szCs w:val="20"/>
              </w:rPr>
            </w:pPr>
          </w:p>
        </w:tc>
        <w:sdt>
          <w:sdtPr>
            <w:rPr>
              <w:sz w:val="20"/>
              <w:szCs w:val="20"/>
            </w:rPr>
            <w:id w:val="-802974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9DBEB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14258412"/>
              <w14:checkbox>
                <w14:checked w14:val="0"/>
                <w14:checkedState w14:val="2612" w14:font="MS Gothic"/>
                <w14:uncheckedState w14:val="2610" w14:font="MS Gothic"/>
              </w14:checkbox>
            </w:sdtPr>
            <w:sdtEndPr/>
            <w:sdtContent>
              <w:p w14:paraId="5FAB195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40663853"/>
              <w14:checkbox>
                <w14:checked w14:val="0"/>
                <w14:checkedState w14:val="2612" w14:font="MS Gothic"/>
                <w14:uncheckedState w14:val="2610" w14:font="MS Gothic"/>
              </w14:checkbox>
            </w:sdtPr>
            <w:sdtEndPr/>
            <w:sdtContent>
              <w:p w14:paraId="41F755A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89CB81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F4FF3F9" w14:textId="77777777" w:rsidR="00AB76F0" w:rsidRPr="005D58EA" w:rsidRDefault="00AB76F0" w:rsidP="00383DA2">
            <w:pPr>
              <w:jc w:val="center"/>
              <w:rPr>
                <w:sz w:val="20"/>
                <w:szCs w:val="20"/>
              </w:rPr>
            </w:pPr>
          </w:p>
        </w:tc>
      </w:tr>
      <w:tr w:rsidR="00AB76F0" w:rsidRPr="005D58EA" w14:paraId="039DA062" w14:textId="77777777" w:rsidTr="000D5C3E">
        <w:tc>
          <w:tcPr>
            <w:tcW w:w="2020" w:type="pct"/>
          </w:tcPr>
          <w:p w14:paraId="74B7E4F0" w14:textId="77777777" w:rsidR="00AB76F0" w:rsidRPr="005D58EA" w:rsidRDefault="00AB76F0" w:rsidP="00383DA2">
            <w:pPr>
              <w:jc w:val="both"/>
              <w:rPr>
                <w:rFonts w:cs="Arial"/>
                <w:b/>
                <w:sz w:val="20"/>
                <w:szCs w:val="20"/>
              </w:rPr>
            </w:pPr>
            <w:r w:rsidRPr="005D58EA">
              <w:rPr>
                <w:rFonts w:cs="Arial"/>
                <w:sz w:val="20"/>
                <w:szCs w:val="20"/>
              </w:rPr>
              <w:t>conformità dei termini di presentazione delle domande di partecipazione indicati nel bando</w:t>
            </w:r>
          </w:p>
        </w:tc>
        <w:tc>
          <w:tcPr>
            <w:tcW w:w="769" w:type="pct"/>
          </w:tcPr>
          <w:p w14:paraId="4DD6C2FF" w14:textId="77777777" w:rsidR="00AB76F0" w:rsidRPr="005D58EA" w:rsidRDefault="00AB76F0" w:rsidP="00383DA2">
            <w:pPr>
              <w:rPr>
                <w:sz w:val="20"/>
                <w:szCs w:val="20"/>
              </w:rPr>
            </w:pPr>
            <w:r w:rsidRPr="005D58EA">
              <w:rPr>
                <w:rFonts w:cs="Arial"/>
                <w:sz w:val="20"/>
                <w:szCs w:val="20"/>
              </w:rPr>
              <w:t>art. 61</w:t>
            </w:r>
            <w:r w:rsidR="003F02D2" w:rsidRPr="005D58EA">
              <w:rPr>
                <w:rFonts w:cs="Arial"/>
                <w:sz w:val="20"/>
                <w:szCs w:val="20"/>
              </w:rPr>
              <w:t xml:space="preserve"> comma 2</w:t>
            </w:r>
          </w:p>
        </w:tc>
        <w:sdt>
          <w:sdtPr>
            <w:rPr>
              <w:sz w:val="20"/>
              <w:szCs w:val="20"/>
            </w:rPr>
            <w:id w:val="-16435706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3039B8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4895954"/>
              <w14:checkbox>
                <w14:checked w14:val="0"/>
                <w14:checkedState w14:val="2612" w14:font="MS Gothic"/>
                <w14:uncheckedState w14:val="2610" w14:font="MS Gothic"/>
              </w14:checkbox>
            </w:sdtPr>
            <w:sdtEndPr/>
            <w:sdtContent>
              <w:p w14:paraId="7C739E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28984703"/>
              <w14:checkbox>
                <w14:checked w14:val="0"/>
                <w14:checkedState w14:val="2612" w14:font="MS Gothic"/>
                <w14:uncheckedState w14:val="2610" w14:font="MS Gothic"/>
              </w14:checkbox>
            </w:sdtPr>
            <w:sdtEndPr/>
            <w:sdtContent>
              <w:p w14:paraId="7A94A7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3F3AE4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6722261" w14:textId="77777777" w:rsidR="00AB76F0" w:rsidRPr="005D58EA" w:rsidRDefault="00AB76F0" w:rsidP="00383DA2">
            <w:pPr>
              <w:jc w:val="center"/>
              <w:rPr>
                <w:sz w:val="20"/>
                <w:szCs w:val="20"/>
              </w:rPr>
            </w:pPr>
          </w:p>
        </w:tc>
      </w:tr>
      <w:tr w:rsidR="00AB76F0" w:rsidRPr="005D58EA" w14:paraId="00BFC170" w14:textId="77777777" w:rsidTr="000D5C3E">
        <w:tc>
          <w:tcPr>
            <w:tcW w:w="2020" w:type="pct"/>
          </w:tcPr>
          <w:p w14:paraId="511E8B78"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il bando prevede un numero massimo di candidati da invitare</w:t>
            </w:r>
          </w:p>
        </w:tc>
        <w:tc>
          <w:tcPr>
            <w:tcW w:w="769" w:type="pct"/>
          </w:tcPr>
          <w:p w14:paraId="1BD95975" w14:textId="77777777" w:rsidR="00AB76F0" w:rsidRPr="005D58EA" w:rsidRDefault="00AB76F0" w:rsidP="00383DA2">
            <w:pPr>
              <w:rPr>
                <w:sz w:val="20"/>
                <w:szCs w:val="20"/>
              </w:rPr>
            </w:pPr>
            <w:r w:rsidRPr="005D58EA">
              <w:rPr>
                <w:rFonts w:cs="Arial"/>
                <w:sz w:val="20"/>
                <w:szCs w:val="20"/>
              </w:rPr>
              <w:t>art. 91</w:t>
            </w:r>
          </w:p>
        </w:tc>
        <w:sdt>
          <w:sdtPr>
            <w:rPr>
              <w:sz w:val="20"/>
              <w:szCs w:val="20"/>
            </w:rPr>
            <w:id w:val="17053635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498F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0272774"/>
              <w14:checkbox>
                <w14:checked w14:val="0"/>
                <w14:checkedState w14:val="2612" w14:font="MS Gothic"/>
                <w14:uncheckedState w14:val="2610" w14:font="MS Gothic"/>
              </w14:checkbox>
            </w:sdtPr>
            <w:sdtEndPr/>
            <w:sdtContent>
              <w:p w14:paraId="2D0C81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57602126"/>
              <w14:checkbox>
                <w14:checked w14:val="0"/>
                <w14:checkedState w14:val="2612" w14:font="MS Gothic"/>
                <w14:uncheckedState w14:val="2610" w14:font="MS Gothic"/>
              </w14:checkbox>
            </w:sdtPr>
            <w:sdtEndPr/>
            <w:sdtContent>
              <w:p w14:paraId="53D8975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33440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4C6267F" w14:textId="77777777" w:rsidR="00AB76F0" w:rsidRPr="005D58EA" w:rsidRDefault="00AB76F0" w:rsidP="00383DA2">
            <w:pPr>
              <w:jc w:val="center"/>
              <w:rPr>
                <w:sz w:val="20"/>
                <w:szCs w:val="20"/>
              </w:rPr>
            </w:pPr>
          </w:p>
        </w:tc>
      </w:tr>
      <w:tr w:rsidR="00AB76F0" w:rsidRPr="005D58EA" w14:paraId="15EA32F9" w14:textId="77777777" w:rsidTr="000D5C3E">
        <w:tc>
          <w:tcPr>
            <w:tcW w:w="2020" w:type="pct"/>
          </w:tcPr>
          <w:p w14:paraId="576C9D5C" w14:textId="77777777" w:rsidR="00AB76F0" w:rsidRPr="005D58EA" w:rsidRDefault="00AB76F0" w:rsidP="00B41F67">
            <w:pPr>
              <w:autoSpaceDE w:val="0"/>
              <w:autoSpaceDN w:val="0"/>
              <w:adjustRightInd w:val="0"/>
              <w:jc w:val="both"/>
              <w:rPr>
                <w:rFonts w:cs="Arial"/>
                <w:sz w:val="20"/>
                <w:szCs w:val="20"/>
              </w:rPr>
            </w:pPr>
            <w:r w:rsidRPr="005D58EA">
              <w:rPr>
                <w:rFonts w:cs="Arial"/>
                <w:sz w:val="20"/>
                <w:szCs w:val="20"/>
              </w:rPr>
              <w:t xml:space="preserve">rispetto n° </w:t>
            </w:r>
            <w:proofErr w:type="gramStart"/>
            <w:r w:rsidRPr="005D58EA">
              <w:rPr>
                <w:rFonts w:cs="Arial"/>
                <w:sz w:val="20"/>
                <w:szCs w:val="20"/>
              </w:rPr>
              <w:t>minimo candidati</w:t>
            </w:r>
            <w:proofErr w:type="gramEnd"/>
            <w:r w:rsidRPr="005D58EA">
              <w:rPr>
                <w:rFonts w:cs="Arial"/>
                <w:sz w:val="20"/>
                <w:szCs w:val="20"/>
              </w:rPr>
              <w:t xml:space="preserve"> (</w:t>
            </w:r>
            <w:r w:rsidR="00B41F67" w:rsidRPr="005D58EA">
              <w:rPr>
                <w:rFonts w:cs="Arial"/>
                <w:sz w:val="20"/>
                <w:szCs w:val="20"/>
              </w:rPr>
              <w:t>5</w:t>
            </w:r>
            <w:r w:rsidRPr="005D58EA">
              <w:rPr>
                <w:rFonts w:cs="Arial"/>
                <w:sz w:val="20"/>
                <w:szCs w:val="20"/>
              </w:rPr>
              <w:t>)</w:t>
            </w:r>
          </w:p>
        </w:tc>
        <w:tc>
          <w:tcPr>
            <w:tcW w:w="769" w:type="pct"/>
          </w:tcPr>
          <w:p w14:paraId="7CDDAAAF" w14:textId="77777777" w:rsidR="00AB76F0" w:rsidRPr="005D58EA" w:rsidRDefault="00AB76F0" w:rsidP="00383DA2">
            <w:pPr>
              <w:rPr>
                <w:sz w:val="20"/>
                <w:szCs w:val="20"/>
              </w:rPr>
            </w:pPr>
            <w:r w:rsidRPr="005D58EA">
              <w:rPr>
                <w:rFonts w:cs="Arial"/>
                <w:sz w:val="20"/>
                <w:szCs w:val="20"/>
              </w:rPr>
              <w:t>art. 91</w:t>
            </w:r>
          </w:p>
        </w:tc>
        <w:sdt>
          <w:sdtPr>
            <w:rPr>
              <w:sz w:val="20"/>
              <w:szCs w:val="20"/>
            </w:rPr>
            <w:id w:val="10517315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EA063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955204"/>
              <w14:checkbox>
                <w14:checked w14:val="0"/>
                <w14:checkedState w14:val="2612" w14:font="MS Gothic"/>
                <w14:uncheckedState w14:val="2610" w14:font="MS Gothic"/>
              </w14:checkbox>
            </w:sdtPr>
            <w:sdtEndPr/>
            <w:sdtContent>
              <w:p w14:paraId="52FC612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19305064"/>
              <w14:checkbox>
                <w14:checked w14:val="0"/>
                <w14:checkedState w14:val="2612" w14:font="MS Gothic"/>
                <w14:uncheckedState w14:val="2610" w14:font="MS Gothic"/>
              </w14:checkbox>
            </w:sdtPr>
            <w:sdtEndPr/>
            <w:sdtContent>
              <w:p w14:paraId="372765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D73FE7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5F57DDB" w14:textId="77777777" w:rsidR="00AB76F0" w:rsidRPr="005D58EA" w:rsidRDefault="00AB76F0" w:rsidP="00383DA2">
            <w:pPr>
              <w:jc w:val="center"/>
              <w:rPr>
                <w:sz w:val="20"/>
                <w:szCs w:val="20"/>
              </w:rPr>
            </w:pPr>
          </w:p>
        </w:tc>
      </w:tr>
      <w:tr w:rsidR="00AB76F0" w:rsidRPr="005D58EA" w14:paraId="0048364B" w14:textId="77777777" w:rsidTr="000D5C3E">
        <w:tc>
          <w:tcPr>
            <w:tcW w:w="2020" w:type="pct"/>
          </w:tcPr>
          <w:p w14:paraId="54B229F6" w14:textId="77777777" w:rsidR="00AB76F0" w:rsidRPr="005D58EA" w:rsidRDefault="00AB76F0" w:rsidP="00383DA2">
            <w:pPr>
              <w:jc w:val="both"/>
              <w:rPr>
                <w:rFonts w:cs="Arial"/>
                <w:b/>
                <w:sz w:val="20"/>
                <w:szCs w:val="20"/>
              </w:rPr>
            </w:pPr>
            <w:r w:rsidRPr="005D58EA">
              <w:rPr>
                <w:rFonts w:cs="Arial"/>
                <w:sz w:val="20"/>
                <w:szCs w:val="20"/>
              </w:rPr>
              <w:t>correttezza modalità di pubblicazione – sopra soglia</w:t>
            </w:r>
          </w:p>
        </w:tc>
        <w:tc>
          <w:tcPr>
            <w:tcW w:w="769" w:type="pct"/>
          </w:tcPr>
          <w:p w14:paraId="5200A259" w14:textId="77777777" w:rsidR="00AB76F0" w:rsidRPr="005D58EA" w:rsidRDefault="00AB76F0" w:rsidP="00383DA2">
            <w:pPr>
              <w:rPr>
                <w:sz w:val="20"/>
                <w:szCs w:val="20"/>
              </w:rPr>
            </w:pPr>
            <w:r w:rsidRPr="005D58EA">
              <w:rPr>
                <w:rFonts w:cs="Arial"/>
                <w:sz w:val="20"/>
                <w:szCs w:val="20"/>
              </w:rPr>
              <w:t>art. 72</w:t>
            </w:r>
          </w:p>
        </w:tc>
        <w:sdt>
          <w:sdtPr>
            <w:rPr>
              <w:sz w:val="20"/>
              <w:szCs w:val="20"/>
            </w:rPr>
            <w:id w:val="-14204739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61245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3036606"/>
              <w14:checkbox>
                <w14:checked w14:val="0"/>
                <w14:checkedState w14:val="2612" w14:font="MS Gothic"/>
                <w14:uncheckedState w14:val="2610" w14:font="MS Gothic"/>
              </w14:checkbox>
            </w:sdtPr>
            <w:sdtEndPr/>
            <w:sdtContent>
              <w:p w14:paraId="12BB3E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79018951"/>
              <w14:checkbox>
                <w14:checked w14:val="0"/>
                <w14:checkedState w14:val="2612" w14:font="MS Gothic"/>
                <w14:uncheckedState w14:val="2610" w14:font="MS Gothic"/>
              </w14:checkbox>
            </w:sdtPr>
            <w:sdtEndPr/>
            <w:sdtContent>
              <w:p w14:paraId="345A615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A55051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AB15649" w14:textId="77777777" w:rsidR="00AB76F0" w:rsidRPr="005D58EA" w:rsidRDefault="00AB76F0" w:rsidP="00383DA2">
            <w:pPr>
              <w:jc w:val="center"/>
              <w:rPr>
                <w:sz w:val="20"/>
                <w:szCs w:val="20"/>
              </w:rPr>
            </w:pPr>
          </w:p>
        </w:tc>
      </w:tr>
      <w:tr w:rsidR="00AB76F0" w:rsidRPr="005D58EA" w14:paraId="11861664" w14:textId="77777777" w:rsidTr="000D5C3E">
        <w:tc>
          <w:tcPr>
            <w:tcW w:w="2020" w:type="pct"/>
          </w:tcPr>
          <w:p w14:paraId="6D5793D1" w14:textId="750A7017" w:rsidR="00AB76F0" w:rsidRPr="005D58EA" w:rsidRDefault="00AB76F0" w:rsidP="00383DA2">
            <w:pPr>
              <w:jc w:val="both"/>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(lavori)</w:t>
            </w:r>
          </w:p>
        </w:tc>
        <w:tc>
          <w:tcPr>
            <w:tcW w:w="769" w:type="pct"/>
          </w:tcPr>
          <w:p w14:paraId="53CE9816" w14:textId="77777777" w:rsidR="00AB76F0" w:rsidRPr="005D58EA" w:rsidRDefault="00AB76F0" w:rsidP="00383DA2">
            <w:pPr>
              <w:rPr>
                <w:sz w:val="20"/>
                <w:szCs w:val="20"/>
              </w:rPr>
            </w:pPr>
            <w:r w:rsidRPr="005D58EA">
              <w:rPr>
                <w:rFonts w:cs="Arial"/>
                <w:sz w:val="20"/>
                <w:szCs w:val="20"/>
              </w:rPr>
              <w:t>art. 36 c. 9</w:t>
            </w:r>
          </w:p>
        </w:tc>
        <w:sdt>
          <w:sdtPr>
            <w:rPr>
              <w:sz w:val="20"/>
              <w:szCs w:val="20"/>
            </w:rPr>
            <w:id w:val="15043258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7AD601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54202945"/>
              <w14:checkbox>
                <w14:checked w14:val="0"/>
                <w14:checkedState w14:val="2612" w14:font="MS Gothic"/>
                <w14:uncheckedState w14:val="2610" w14:font="MS Gothic"/>
              </w14:checkbox>
            </w:sdtPr>
            <w:sdtEndPr/>
            <w:sdtContent>
              <w:p w14:paraId="114BC22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2611527"/>
              <w14:checkbox>
                <w14:checked w14:val="0"/>
                <w14:checkedState w14:val="2612" w14:font="MS Gothic"/>
                <w14:uncheckedState w14:val="2610" w14:font="MS Gothic"/>
              </w14:checkbox>
            </w:sdtPr>
            <w:sdtEndPr/>
            <w:sdtContent>
              <w:p w14:paraId="2264E2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35EDED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997D9AA" w14:textId="77777777" w:rsidR="00AB76F0" w:rsidRPr="005D58EA" w:rsidRDefault="00AB76F0" w:rsidP="00383DA2">
            <w:pPr>
              <w:jc w:val="center"/>
              <w:rPr>
                <w:sz w:val="20"/>
                <w:szCs w:val="20"/>
              </w:rPr>
            </w:pPr>
          </w:p>
        </w:tc>
      </w:tr>
      <w:tr w:rsidR="00AB76F0" w:rsidRPr="005D58EA" w14:paraId="29AE43C7" w14:textId="77777777" w:rsidTr="000D5C3E">
        <w:trPr>
          <w:trHeight w:val="298"/>
        </w:trPr>
        <w:tc>
          <w:tcPr>
            <w:tcW w:w="2020" w:type="pct"/>
          </w:tcPr>
          <w:p w14:paraId="6015C6AE" w14:textId="6D20B370" w:rsidR="00AB76F0" w:rsidRPr="005D58EA" w:rsidRDefault="00AB76F0" w:rsidP="00383DA2">
            <w:pPr>
              <w:jc w:val="both"/>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(forniture e servizi)</w:t>
            </w:r>
          </w:p>
        </w:tc>
        <w:tc>
          <w:tcPr>
            <w:tcW w:w="769" w:type="pct"/>
          </w:tcPr>
          <w:p w14:paraId="3E73DE92" w14:textId="77777777" w:rsidR="00AB76F0" w:rsidRPr="005D58EA" w:rsidRDefault="00AB76F0" w:rsidP="00383DA2">
            <w:pPr>
              <w:rPr>
                <w:sz w:val="20"/>
                <w:szCs w:val="20"/>
              </w:rPr>
            </w:pPr>
            <w:r w:rsidRPr="005D58EA">
              <w:rPr>
                <w:rFonts w:cs="Arial"/>
                <w:sz w:val="20"/>
                <w:szCs w:val="20"/>
              </w:rPr>
              <w:t>art. 36 c. 9</w:t>
            </w:r>
          </w:p>
        </w:tc>
        <w:sdt>
          <w:sdtPr>
            <w:rPr>
              <w:sz w:val="20"/>
              <w:szCs w:val="20"/>
            </w:rPr>
            <w:id w:val="-13793127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2E6D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2369570"/>
              <w14:checkbox>
                <w14:checked w14:val="0"/>
                <w14:checkedState w14:val="2612" w14:font="MS Gothic"/>
                <w14:uncheckedState w14:val="2610" w14:font="MS Gothic"/>
              </w14:checkbox>
            </w:sdtPr>
            <w:sdtEndPr/>
            <w:sdtContent>
              <w:p w14:paraId="562493F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77264188"/>
              <w14:checkbox>
                <w14:checked w14:val="0"/>
                <w14:checkedState w14:val="2612" w14:font="MS Gothic"/>
                <w14:uncheckedState w14:val="2610" w14:font="MS Gothic"/>
              </w14:checkbox>
            </w:sdtPr>
            <w:sdtEndPr/>
            <w:sdtContent>
              <w:p w14:paraId="544C64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1B3E9A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E1794A5" w14:textId="77777777" w:rsidR="00AB76F0" w:rsidRPr="005D58EA" w:rsidRDefault="00AB76F0" w:rsidP="00383DA2">
            <w:pPr>
              <w:jc w:val="center"/>
              <w:rPr>
                <w:sz w:val="20"/>
                <w:szCs w:val="20"/>
              </w:rPr>
            </w:pPr>
          </w:p>
        </w:tc>
      </w:tr>
      <w:tr w:rsidR="00AB76F0" w:rsidRPr="005D58EA" w14:paraId="148CF45C" w14:textId="77777777" w:rsidTr="000D5C3E">
        <w:tc>
          <w:tcPr>
            <w:tcW w:w="2020" w:type="pct"/>
            <w:shd w:val="clear" w:color="auto" w:fill="BFBFBF" w:themeFill="background1" w:themeFillShade="BF"/>
          </w:tcPr>
          <w:p w14:paraId="1D6AE7DC" w14:textId="77777777" w:rsidR="00AB76F0" w:rsidRPr="005D58EA" w:rsidRDefault="00AB76F0" w:rsidP="00383DA2">
            <w:pPr>
              <w:jc w:val="both"/>
              <w:rPr>
                <w:rFonts w:cs="Arial"/>
                <w:b/>
                <w:sz w:val="20"/>
                <w:szCs w:val="20"/>
              </w:rPr>
            </w:pPr>
            <w:r w:rsidRPr="005D58EA">
              <w:rPr>
                <w:rFonts w:cs="Arial"/>
                <w:b/>
                <w:sz w:val="20"/>
                <w:szCs w:val="20"/>
              </w:rPr>
              <w:t>C- DOMANDA DI PARTECIPAZIONE</w:t>
            </w:r>
          </w:p>
        </w:tc>
        <w:tc>
          <w:tcPr>
            <w:tcW w:w="769" w:type="pct"/>
            <w:shd w:val="clear" w:color="auto" w:fill="BFBFBF" w:themeFill="background1" w:themeFillShade="BF"/>
          </w:tcPr>
          <w:p w14:paraId="294DB01A"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24698C5F" w14:textId="77777777" w:rsidR="00AB76F0" w:rsidRPr="005D58EA" w:rsidRDefault="00AB76F0" w:rsidP="00383DA2">
            <w:pPr>
              <w:jc w:val="center"/>
              <w:rPr>
                <w:rFonts w:cs="Arial"/>
                <w:b/>
                <w:sz w:val="20"/>
                <w:szCs w:val="20"/>
              </w:rPr>
            </w:pPr>
          </w:p>
        </w:tc>
        <w:tc>
          <w:tcPr>
            <w:tcW w:w="193" w:type="pct"/>
            <w:shd w:val="clear" w:color="auto" w:fill="BFBFBF" w:themeFill="background1" w:themeFillShade="BF"/>
          </w:tcPr>
          <w:p w14:paraId="003AD176" w14:textId="77777777" w:rsidR="00AB76F0" w:rsidRPr="005D58EA" w:rsidRDefault="00AB76F0" w:rsidP="00383DA2">
            <w:pPr>
              <w:jc w:val="center"/>
              <w:rPr>
                <w:rFonts w:cs="Arial"/>
                <w:b/>
                <w:sz w:val="20"/>
                <w:szCs w:val="20"/>
              </w:rPr>
            </w:pPr>
          </w:p>
        </w:tc>
        <w:tc>
          <w:tcPr>
            <w:tcW w:w="194" w:type="pct"/>
            <w:shd w:val="clear" w:color="auto" w:fill="BFBFBF" w:themeFill="background1" w:themeFillShade="BF"/>
          </w:tcPr>
          <w:p w14:paraId="6B825124"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016FB18B"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34FACCBB" w14:textId="77777777" w:rsidR="00AB76F0" w:rsidRPr="005D58EA" w:rsidRDefault="00AB76F0" w:rsidP="00383DA2">
            <w:pPr>
              <w:jc w:val="center"/>
              <w:rPr>
                <w:rFonts w:cs="Arial"/>
                <w:b/>
                <w:sz w:val="20"/>
                <w:szCs w:val="20"/>
              </w:rPr>
            </w:pPr>
          </w:p>
        </w:tc>
      </w:tr>
      <w:tr w:rsidR="00AB76F0" w:rsidRPr="005D58EA" w14:paraId="4B269F1D" w14:textId="77777777" w:rsidTr="000D5C3E">
        <w:tc>
          <w:tcPr>
            <w:tcW w:w="2020" w:type="pct"/>
          </w:tcPr>
          <w:p w14:paraId="7E8724E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lastRenderedPageBreak/>
              <w:t>le domande sono regolari e pervenute nei termini previsti dal bando</w:t>
            </w:r>
          </w:p>
        </w:tc>
        <w:tc>
          <w:tcPr>
            <w:tcW w:w="769" w:type="pct"/>
          </w:tcPr>
          <w:p w14:paraId="219FB24F" w14:textId="77777777" w:rsidR="00AB76F0" w:rsidRPr="005D58EA" w:rsidRDefault="00AB76F0" w:rsidP="00383DA2">
            <w:pPr>
              <w:rPr>
                <w:sz w:val="20"/>
                <w:szCs w:val="20"/>
              </w:rPr>
            </w:pPr>
          </w:p>
        </w:tc>
        <w:sdt>
          <w:sdtPr>
            <w:rPr>
              <w:sz w:val="20"/>
              <w:szCs w:val="20"/>
            </w:rPr>
            <w:id w:val="14170508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8850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89246661"/>
              <w14:checkbox>
                <w14:checked w14:val="0"/>
                <w14:checkedState w14:val="2612" w14:font="MS Gothic"/>
                <w14:uncheckedState w14:val="2610" w14:font="MS Gothic"/>
              </w14:checkbox>
            </w:sdtPr>
            <w:sdtEndPr/>
            <w:sdtContent>
              <w:p w14:paraId="368AC2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39541216"/>
              <w14:checkbox>
                <w14:checked w14:val="0"/>
                <w14:checkedState w14:val="2612" w14:font="MS Gothic"/>
                <w14:uncheckedState w14:val="2610" w14:font="MS Gothic"/>
              </w14:checkbox>
            </w:sdtPr>
            <w:sdtEndPr/>
            <w:sdtContent>
              <w:p w14:paraId="0462EBA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1F7758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D64B2A7" w14:textId="77777777" w:rsidR="00AB76F0" w:rsidRPr="005D58EA" w:rsidRDefault="00AB76F0" w:rsidP="00383DA2">
            <w:pPr>
              <w:jc w:val="center"/>
              <w:rPr>
                <w:sz w:val="20"/>
                <w:szCs w:val="20"/>
              </w:rPr>
            </w:pPr>
          </w:p>
        </w:tc>
      </w:tr>
      <w:tr w:rsidR="00AB76F0" w:rsidRPr="005D58EA" w14:paraId="5D41C46E" w14:textId="77777777" w:rsidTr="000D5C3E">
        <w:tc>
          <w:tcPr>
            <w:tcW w:w="2020" w:type="pct"/>
          </w:tcPr>
          <w:p w14:paraId="23B2EB7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comunicazioni di eventuali esclusioni</w:t>
            </w:r>
          </w:p>
        </w:tc>
        <w:tc>
          <w:tcPr>
            <w:tcW w:w="769" w:type="pct"/>
          </w:tcPr>
          <w:p w14:paraId="2200C69F" w14:textId="77777777" w:rsidR="00AB76F0" w:rsidRPr="005D58EA" w:rsidRDefault="00AB76F0" w:rsidP="00383DA2">
            <w:pPr>
              <w:rPr>
                <w:sz w:val="20"/>
                <w:szCs w:val="20"/>
              </w:rPr>
            </w:pPr>
            <w:r w:rsidRPr="005D58EA">
              <w:rPr>
                <w:rFonts w:cs="Arial"/>
                <w:sz w:val="20"/>
                <w:szCs w:val="20"/>
              </w:rPr>
              <w:t>art. 76</w:t>
            </w:r>
          </w:p>
        </w:tc>
        <w:sdt>
          <w:sdtPr>
            <w:rPr>
              <w:sz w:val="20"/>
              <w:szCs w:val="20"/>
            </w:rPr>
            <w:id w:val="-11230748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2D07BA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07421234"/>
              <w14:checkbox>
                <w14:checked w14:val="0"/>
                <w14:checkedState w14:val="2612" w14:font="MS Gothic"/>
                <w14:uncheckedState w14:val="2610" w14:font="MS Gothic"/>
              </w14:checkbox>
            </w:sdtPr>
            <w:sdtEndPr/>
            <w:sdtContent>
              <w:p w14:paraId="6325ABB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64073946"/>
              <w14:checkbox>
                <w14:checked w14:val="0"/>
                <w14:checkedState w14:val="2612" w14:font="MS Gothic"/>
                <w14:uncheckedState w14:val="2610" w14:font="MS Gothic"/>
              </w14:checkbox>
            </w:sdtPr>
            <w:sdtEndPr/>
            <w:sdtContent>
              <w:p w14:paraId="3739355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C11F3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3D7EA3C" w14:textId="77777777" w:rsidR="00AB76F0" w:rsidRPr="005D58EA" w:rsidRDefault="00AB76F0" w:rsidP="00383DA2">
            <w:pPr>
              <w:jc w:val="center"/>
              <w:rPr>
                <w:sz w:val="20"/>
                <w:szCs w:val="20"/>
              </w:rPr>
            </w:pPr>
          </w:p>
        </w:tc>
      </w:tr>
      <w:tr w:rsidR="00AB76F0" w:rsidRPr="005D58EA" w14:paraId="1C0F2327" w14:textId="77777777" w:rsidTr="000D5C3E">
        <w:tc>
          <w:tcPr>
            <w:tcW w:w="2020" w:type="pct"/>
          </w:tcPr>
          <w:p w14:paraId="3F19987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53FBB5CC" w14:textId="77777777" w:rsidR="00AB76F0" w:rsidRPr="005D58EA" w:rsidRDefault="00AB76F0" w:rsidP="00383DA2">
            <w:pPr>
              <w:rPr>
                <w:sz w:val="20"/>
                <w:szCs w:val="20"/>
              </w:rPr>
            </w:pPr>
            <w:r w:rsidRPr="005D58EA">
              <w:rPr>
                <w:rFonts w:cs="Arial"/>
                <w:sz w:val="20"/>
                <w:szCs w:val="20"/>
              </w:rPr>
              <w:t>art. 76</w:t>
            </w:r>
          </w:p>
        </w:tc>
        <w:sdt>
          <w:sdtPr>
            <w:rPr>
              <w:sz w:val="20"/>
              <w:szCs w:val="20"/>
            </w:rPr>
            <w:id w:val="-13866417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7A2A6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31039218"/>
              <w14:checkbox>
                <w14:checked w14:val="0"/>
                <w14:checkedState w14:val="2612" w14:font="MS Gothic"/>
                <w14:uncheckedState w14:val="2610" w14:font="MS Gothic"/>
              </w14:checkbox>
            </w:sdtPr>
            <w:sdtEndPr/>
            <w:sdtContent>
              <w:p w14:paraId="3BB97C5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2626392"/>
              <w14:checkbox>
                <w14:checked w14:val="0"/>
                <w14:checkedState w14:val="2612" w14:font="MS Gothic"/>
                <w14:uncheckedState w14:val="2610" w14:font="MS Gothic"/>
              </w14:checkbox>
            </w:sdtPr>
            <w:sdtEndPr/>
            <w:sdtContent>
              <w:p w14:paraId="55E42E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D44D7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4AC2B8A" w14:textId="77777777" w:rsidR="00AB76F0" w:rsidRPr="005D58EA" w:rsidRDefault="00AB76F0" w:rsidP="00383DA2">
            <w:pPr>
              <w:jc w:val="center"/>
              <w:rPr>
                <w:sz w:val="20"/>
                <w:szCs w:val="20"/>
              </w:rPr>
            </w:pPr>
          </w:p>
        </w:tc>
      </w:tr>
      <w:tr w:rsidR="00AB76F0" w:rsidRPr="005D58EA" w14:paraId="38F60FA1" w14:textId="77777777" w:rsidTr="000D5C3E">
        <w:tc>
          <w:tcPr>
            <w:tcW w:w="2020" w:type="pct"/>
            <w:shd w:val="clear" w:color="auto" w:fill="BFBFBF" w:themeFill="background1" w:themeFillShade="BF"/>
          </w:tcPr>
          <w:p w14:paraId="0BC456BA" w14:textId="77777777" w:rsidR="00AB76F0" w:rsidRPr="005D58EA" w:rsidRDefault="00AB76F0" w:rsidP="00383DA2">
            <w:pPr>
              <w:jc w:val="both"/>
              <w:rPr>
                <w:rFonts w:cs="Arial"/>
                <w:b/>
                <w:sz w:val="20"/>
                <w:szCs w:val="20"/>
              </w:rPr>
            </w:pPr>
            <w:r w:rsidRPr="005D58EA">
              <w:rPr>
                <w:rFonts w:cs="Arial"/>
                <w:b/>
                <w:sz w:val="20"/>
                <w:szCs w:val="20"/>
              </w:rPr>
              <w:t>D- PRESENTAZIONE DELLE OFFERTE</w:t>
            </w:r>
          </w:p>
        </w:tc>
        <w:tc>
          <w:tcPr>
            <w:tcW w:w="769" w:type="pct"/>
            <w:shd w:val="clear" w:color="auto" w:fill="BFBFBF" w:themeFill="background1" w:themeFillShade="BF"/>
          </w:tcPr>
          <w:p w14:paraId="063FE2F5"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5BF28C1F" w14:textId="77777777" w:rsidR="00AB76F0" w:rsidRPr="005D58EA" w:rsidRDefault="00AB76F0" w:rsidP="00383DA2">
            <w:pPr>
              <w:jc w:val="center"/>
              <w:rPr>
                <w:rFonts w:cs="Arial"/>
                <w:b/>
                <w:sz w:val="20"/>
                <w:szCs w:val="20"/>
              </w:rPr>
            </w:pPr>
          </w:p>
        </w:tc>
        <w:tc>
          <w:tcPr>
            <w:tcW w:w="193" w:type="pct"/>
            <w:shd w:val="clear" w:color="auto" w:fill="BFBFBF" w:themeFill="background1" w:themeFillShade="BF"/>
          </w:tcPr>
          <w:p w14:paraId="02F6672B" w14:textId="77777777" w:rsidR="00AB76F0" w:rsidRPr="005D58EA" w:rsidRDefault="00AB76F0" w:rsidP="00383DA2">
            <w:pPr>
              <w:jc w:val="center"/>
              <w:rPr>
                <w:rFonts w:cs="Arial"/>
                <w:b/>
                <w:sz w:val="20"/>
                <w:szCs w:val="20"/>
              </w:rPr>
            </w:pPr>
          </w:p>
        </w:tc>
        <w:tc>
          <w:tcPr>
            <w:tcW w:w="194" w:type="pct"/>
            <w:shd w:val="clear" w:color="auto" w:fill="BFBFBF" w:themeFill="background1" w:themeFillShade="BF"/>
          </w:tcPr>
          <w:p w14:paraId="41E0914C"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5F32DEAF"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3D95DAC2" w14:textId="77777777" w:rsidR="00AB76F0" w:rsidRPr="005D58EA" w:rsidRDefault="00AB76F0" w:rsidP="00383DA2">
            <w:pPr>
              <w:jc w:val="center"/>
              <w:rPr>
                <w:rFonts w:cs="Arial"/>
                <w:b/>
                <w:sz w:val="20"/>
                <w:szCs w:val="20"/>
              </w:rPr>
            </w:pPr>
          </w:p>
        </w:tc>
      </w:tr>
      <w:tr w:rsidR="00AB76F0" w:rsidRPr="005D58EA" w14:paraId="1FBD8D32" w14:textId="77777777" w:rsidTr="000D5C3E">
        <w:tc>
          <w:tcPr>
            <w:tcW w:w="2020" w:type="pct"/>
          </w:tcPr>
          <w:p w14:paraId="52C27472" w14:textId="77777777" w:rsidR="00AB76F0" w:rsidRPr="005D58EA" w:rsidRDefault="00AB76F0" w:rsidP="00383DA2">
            <w:pPr>
              <w:jc w:val="both"/>
              <w:rPr>
                <w:rFonts w:cs="Arial"/>
                <w:sz w:val="20"/>
                <w:szCs w:val="20"/>
              </w:rPr>
            </w:pPr>
            <w:r w:rsidRPr="005D58EA">
              <w:rPr>
                <w:rFonts w:cs="Arial"/>
                <w:sz w:val="20"/>
                <w:szCs w:val="20"/>
              </w:rPr>
              <w:t>presenza lettera invito</w:t>
            </w:r>
          </w:p>
        </w:tc>
        <w:tc>
          <w:tcPr>
            <w:tcW w:w="769" w:type="pct"/>
          </w:tcPr>
          <w:p w14:paraId="08FA14E8" w14:textId="77777777" w:rsidR="00AB76F0" w:rsidRPr="005D58EA" w:rsidRDefault="00AB76F0" w:rsidP="00383DA2">
            <w:pPr>
              <w:rPr>
                <w:sz w:val="20"/>
                <w:szCs w:val="20"/>
              </w:rPr>
            </w:pPr>
          </w:p>
        </w:tc>
        <w:sdt>
          <w:sdtPr>
            <w:rPr>
              <w:sz w:val="20"/>
              <w:szCs w:val="20"/>
            </w:rPr>
            <w:id w:val="7840017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00B37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1580674"/>
              <w14:checkbox>
                <w14:checked w14:val="0"/>
                <w14:checkedState w14:val="2612" w14:font="MS Gothic"/>
                <w14:uncheckedState w14:val="2610" w14:font="MS Gothic"/>
              </w14:checkbox>
            </w:sdtPr>
            <w:sdtEndPr/>
            <w:sdtContent>
              <w:p w14:paraId="1EF0C18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35445060"/>
              <w14:checkbox>
                <w14:checked w14:val="0"/>
                <w14:checkedState w14:val="2612" w14:font="MS Gothic"/>
                <w14:uncheckedState w14:val="2610" w14:font="MS Gothic"/>
              </w14:checkbox>
            </w:sdtPr>
            <w:sdtEndPr/>
            <w:sdtContent>
              <w:p w14:paraId="153C48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B28FC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141AE04" w14:textId="77777777" w:rsidR="00AB76F0" w:rsidRPr="005D58EA" w:rsidRDefault="00AB76F0" w:rsidP="00383DA2">
            <w:pPr>
              <w:jc w:val="center"/>
              <w:rPr>
                <w:sz w:val="20"/>
                <w:szCs w:val="20"/>
              </w:rPr>
            </w:pPr>
          </w:p>
        </w:tc>
      </w:tr>
      <w:tr w:rsidR="00AB76F0" w:rsidRPr="005D58EA" w14:paraId="196E504D" w14:textId="77777777" w:rsidTr="000D5C3E">
        <w:tc>
          <w:tcPr>
            <w:tcW w:w="2020" w:type="pct"/>
          </w:tcPr>
          <w:p w14:paraId="45DE846A" w14:textId="77777777" w:rsidR="00AB76F0" w:rsidRPr="005D58EA" w:rsidRDefault="00AB76F0" w:rsidP="00383DA2">
            <w:pPr>
              <w:jc w:val="both"/>
              <w:rPr>
                <w:rFonts w:cs="Arial"/>
                <w:sz w:val="20"/>
                <w:szCs w:val="20"/>
              </w:rPr>
            </w:pPr>
            <w:r w:rsidRPr="005D58EA">
              <w:rPr>
                <w:rFonts w:cs="Arial"/>
                <w:sz w:val="20"/>
                <w:szCs w:val="20"/>
              </w:rPr>
              <w:t>il contenuto dell'invito è conforme alla normativa</w:t>
            </w:r>
          </w:p>
        </w:tc>
        <w:tc>
          <w:tcPr>
            <w:tcW w:w="769" w:type="pct"/>
          </w:tcPr>
          <w:p w14:paraId="048ABAC4" w14:textId="77777777" w:rsidR="00AB76F0" w:rsidRPr="005D58EA" w:rsidRDefault="00AB76F0" w:rsidP="00383DA2">
            <w:pPr>
              <w:rPr>
                <w:sz w:val="20"/>
                <w:szCs w:val="20"/>
              </w:rPr>
            </w:pPr>
            <w:r w:rsidRPr="005D58EA">
              <w:rPr>
                <w:rFonts w:cs="Arial"/>
                <w:sz w:val="20"/>
                <w:szCs w:val="20"/>
              </w:rPr>
              <w:t>art. 75 e allegato XV</w:t>
            </w:r>
          </w:p>
        </w:tc>
        <w:sdt>
          <w:sdtPr>
            <w:rPr>
              <w:sz w:val="20"/>
              <w:szCs w:val="20"/>
            </w:rPr>
            <w:id w:val="51834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92BA60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0417846"/>
              <w14:checkbox>
                <w14:checked w14:val="0"/>
                <w14:checkedState w14:val="2612" w14:font="MS Gothic"/>
                <w14:uncheckedState w14:val="2610" w14:font="MS Gothic"/>
              </w14:checkbox>
            </w:sdtPr>
            <w:sdtEndPr/>
            <w:sdtContent>
              <w:p w14:paraId="7A8D36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02048307"/>
              <w14:checkbox>
                <w14:checked w14:val="0"/>
                <w14:checkedState w14:val="2612" w14:font="MS Gothic"/>
                <w14:uncheckedState w14:val="2610" w14:font="MS Gothic"/>
              </w14:checkbox>
            </w:sdtPr>
            <w:sdtEndPr/>
            <w:sdtContent>
              <w:p w14:paraId="1672C18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B7706B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049C744" w14:textId="77777777" w:rsidR="00AB76F0" w:rsidRPr="005D58EA" w:rsidRDefault="00AB76F0" w:rsidP="00383DA2">
            <w:pPr>
              <w:jc w:val="center"/>
              <w:rPr>
                <w:sz w:val="20"/>
                <w:szCs w:val="20"/>
              </w:rPr>
            </w:pPr>
          </w:p>
        </w:tc>
      </w:tr>
      <w:tr w:rsidR="00AB76F0" w:rsidRPr="005D58EA" w14:paraId="6D8802FE" w14:textId="77777777" w:rsidTr="000D5C3E">
        <w:tc>
          <w:tcPr>
            <w:tcW w:w="2020" w:type="pct"/>
          </w:tcPr>
          <w:p w14:paraId="380B503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i termini previsti per la presentazione dell'offerta sono conformi alla normativa</w:t>
            </w:r>
          </w:p>
        </w:tc>
        <w:tc>
          <w:tcPr>
            <w:tcW w:w="769" w:type="pct"/>
          </w:tcPr>
          <w:p w14:paraId="251161AB" w14:textId="77777777" w:rsidR="00AB76F0" w:rsidRPr="005D58EA" w:rsidRDefault="00AB76F0" w:rsidP="00383DA2">
            <w:pPr>
              <w:rPr>
                <w:rFonts w:cs="Arial"/>
                <w:sz w:val="20"/>
                <w:szCs w:val="20"/>
              </w:rPr>
            </w:pPr>
            <w:r w:rsidRPr="005D58EA">
              <w:rPr>
                <w:rFonts w:cs="Arial"/>
                <w:sz w:val="20"/>
                <w:szCs w:val="20"/>
              </w:rPr>
              <w:t>art. 61</w:t>
            </w:r>
          </w:p>
        </w:tc>
        <w:sdt>
          <w:sdtPr>
            <w:rPr>
              <w:sz w:val="20"/>
              <w:szCs w:val="20"/>
            </w:rPr>
            <w:id w:val="-21267565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DC912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71268199"/>
              <w14:checkbox>
                <w14:checked w14:val="0"/>
                <w14:checkedState w14:val="2612" w14:font="MS Gothic"/>
                <w14:uncheckedState w14:val="2610" w14:font="MS Gothic"/>
              </w14:checkbox>
            </w:sdtPr>
            <w:sdtEndPr/>
            <w:sdtContent>
              <w:p w14:paraId="76B82E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15726155"/>
              <w14:checkbox>
                <w14:checked w14:val="0"/>
                <w14:checkedState w14:val="2612" w14:font="MS Gothic"/>
                <w14:uncheckedState w14:val="2610" w14:font="MS Gothic"/>
              </w14:checkbox>
            </w:sdtPr>
            <w:sdtEndPr/>
            <w:sdtContent>
              <w:p w14:paraId="12D6EF3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A4C80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E99CE30" w14:textId="77777777" w:rsidR="00AB76F0" w:rsidRPr="005D58EA" w:rsidRDefault="00AB76F0" w:rsidP="00383DA2">
            <w:pPr>
              <w:jc w:val="center"/>
              <w:rPr>
                <w:sz w:val="20"/>
                <w:szCs w:val="20"/>
              </w:rPr>
            </w:pPr>
          </w:p>
        </w:tc>
      </w:tr>
      <w:tr w:rsidR="00AB76F0" w:rsidRPr="005D58EA" w14:paraId="7AB2C3AD" w14:textId="77777777" w:rsidTr="000D5C3E">
        <w:tc>
          <w:tcPr>
            <w:tcW w:w="2020" w:type="pct"/>
          </w:tcPr>
          <w:p w14:paraId="15E7B859" w14:textId="77777777" w:rsidR="00AB76F0" w:rsidRPr="005D58EA" w:rsidRDefault="00AB76F0" w:rsidP="00383DA2">
            <w:pPr>
              <w:jc w:val="both"/>
              <w:rPr>
                <w:rFonts w:cs="Arial"/>
                <w:sz w:val="20"/>
                <w:szCs w:val="20"/>
              </w:rPr>
            </w:pPr>
            <w:r w:rsidRPr="005D58EA">
              <w:rPr>
                <w:rFonts w:cs="Arial"/>
                <w:sz w:val="20"/>
                <w:szCs w:val="20"/>
              </w:rPr>
              <w:t>le offerte sono pervenute nei termini previsti dalla lettera di invito</w:t>
            </w:r>
          </w:p>
        </w:tc>
        <w:tc>
          <w:tcPr>
            <w:tcW w:w="769" w:type="pct"/>
          </w:tcPr>
          <w:p w14:paraId="7597DB5C" w14:textId="77777777" w:rsidR="00AB76F0" w:rsidRPr="005D58EA" w:rsidRDefault="00AB76F0" w:rsidP="00383DA2">
            <w:pPr>
              <w:rPr>
                <w:sz w:val="20"/>
                <w:szCs w:val="20"/>
              </w:rPr>
            </w:pPr>
          </w:p>
        </w:tc>
        <w:sdt>
          <w:sdtPr>
            <w:rPr>
              <w:sz w:val="20"/>
              <w:szCs w:val="20"/>
            </w:rPr>
            <w:id w:val="-183467076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C75EF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6162344"/>
              <w14:checkbox>
                <w14:checked w14:val="0"/>
                <w14:checkedState w14:val="2612" w14:font="MS Gothic"/>
                <w14:uncheckedState w14:val="2610" w14:font="MS Gothic"/>
              </w14:checkbox>
            </w:sdtPr>
            <w:sdtEndPr/>
            <w:sdtContent>
              <w:p w14:paraId="449418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19186065"/>
              <w14:checkbox>
                <w14:checked w14:val="0"/>
                <w14:checkedState w14:val="2612" w14:font="MS Gothic"/>
                <w14:uncheckedState w14:val="2610" w14:font="MS Gothic"/>
              </w14:checkbox>
            </w:sdtPr>
            <w:sdtEndPr/>
            <w:sdtContent>
              <w:p w14:paraId="00886B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8597F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C238BAF" w14:textId="77777777" w:rsidR="00AB76F0" w:rsidRPr="005D58EA" w:rsidRDefault="00AB76F0" w:rsidP="00383DA2">
            <w:pPr>
              <w:jc w:val="center"/>
              <w:rPr>
                <w:sz w:val="20"/>
                <w:szCs w:val="20"/>
              </w:rPr>
            </w:pPr>
          </w:p>
        </w:tc>
      </w:tr>
      <w:tr w:rsidR="00AB76F0" w:rsidRPr="005D58EA" w14:paraId="3F00C0B3" w14:textId="77777777" w:rsidTr="000D5C3E">
        <w:tc>
          <w:tcPr>
            <w:tcW w:w="2020" w:type="pct"/>
            <w:shd w:val="clear" w:color="auto" w:fill="BFBFBF" w:themeFill="background1" w:themeFillShade="BF"/>
          </w:tcPr>
          <w:p w14:paraId="3709B943" w14:textId="77777777" w:rsidR="00AB76F0" w:rsidRPr="005D58EA" w:rsidRDefault="00AB76F0" w:rsidP="00383DA2">
            <w:pPr>
              <w:rPr>
                <w:rFonts w:cs="Arial"/>
                <w:b/>
                <w:sz w:val="20"/>
                <w:szCs w:val="20"/>
              </w:rPr>
            </w:pPr>
            <w:r w:rsidRPr="005D58EA">
              <w:rPr>
                <w:rFonts w:cs="Arial"/>
                <w:b/>
                <w:sz w:val="20"/>
                <w:szCs w:val="20"/>
              </w:rPr>
              <w:t>E- SELEZIONE DELLE OFFERTE</w:t>
            </w:r>
          </w:p>
        </w:tc>
        <w:tc>
          <w:tcPr>
            <w:tcW w:w="769" w:type="pct"/>
            <w:shd w:val="clear" w:color="auto" w:fill="BFBFBF" w:themeFill="background1" w:themeFillShade="BF"/>
          </w:tcPr>
          <w:p w14:paraId="0B150B19"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415763B2" w14:textId="77777777" w:rsidR="00AB76F0" w:rsidRPr="005D58EA" w:rsidRDefault="00AB76F0" w:rsidP="00383DA2">
            <w:pPr>
              <w:jc w:val="center"/>
              <w:rPr>
                <w:rFonts w:cs="Arial"/>
                <w:b/>
                <w:sz w:val="20"/>
                <w:szCs w:val="20"/>
              </w:rPr>
            </w:pPr>
          </w:p>
        </w:tc>
        <w:tc>
          <w:tcPr>
            <w:tcW w:w="193" w:type="pct"/>
            <w:shd w:val="clear" w:color="auto" w:fill="BFBFBF" w:themeFill="background1" w:themeFillShade="BF"/>
          </w:tcPr>
          <w:p w14:paraId="5098848C" w14:textId="77777777" w:rsidR="00AB76F0" w:rsidRPr="005D58EA" w:rsidRDefault="00AB76F0" w:rsidP="00383DA2">
            <w:pPr>
              <w:jc w:val="center"/>
              <w:rPr>
                <w:rFonts w:cs="Arial"/>
                <w:b/>
                <w:sz w:val="20"/>
                <w:szCs w:val="20"/>
              </w:rPr>
            </w:pPr>
          </w:p>
        </w:tc>
        <w:tc>
          <w:tcPr>
            <w:tcW w:w="194" w:type="pct"/>
            <w:shd w:val="clear" w:color="auto" w:fill="BFBFBF" w:themeFill="background1" w:themeFillShade="BF"/>
          </w:tcPr>
          <w:p w14:paraId="0621C362"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585135E1"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3E8CEA2E" w14:textId="77777777" w:rsidR="00AB76F0" w:rsidRPr="005D58EA" w:rsidRDefault="00AB76F0" w:rsidP="00383DA2">
            <w:pPr>
              <w:jc w:val="center"/>
              <w:rPr>
                <w:rFonts w:cs="Arial"/>
                <w:b/>
                <w:sz w:val="20"/>
                <w:szCs w:val="20"/>
              </w:rPr>
            </w:pPr>
          </w:p>
        </w:tc>
      </w:tr>
      <w:tr w:rsidR="00AB76F0" w:rsidRPr="005D58EA" w14:paraId="564F3AA9" w14:textId="77777777" w:rsidTr="000D5C3E">
        <w:tc>
          <w:tcPr>
            <w:tcW w:w="2020" w:type="pct"/>
          </w:tcPr>
          <w:p w14:paraId="1AED72A3" w14:textId="77777777" w:rsidR="00AB76F0" w:rsidRPr="005D58EA" w:rsidRDefault="00AB76F0" w:rsidP="00383DA2">
            <w:pPr>
              <w:rPr>
                <w:rFonts w:cs="Arial"/>
                <w:b/>
                <w:sz w:val="20"/>
                <w:szCs w:val="20"/>
              </w:rPr>
            </w:pPr>
            <w:r w:rsidRPr="005D58EA">
              <w:rPr>
                <w:rFonts w:cs="Arial"/>
                <w:b/>
                <w:i/>
                <w:iCs/>
                <w:sz w:val="20"/>
                <w:szCs w:val="20"/>
              </w:rPr>
              <w:t>selezione delle offerte con il criterio del prezzo più basso</w:t>
            </w:r>
          </w:p>
        </w:tc>
        <w:tc>
          <w:tcPr>
            <w:tcW w:w="769" w:type="pct"/>
          </w:tcPr>
          <w:p w14:paraId="2253A85D" w14:textId="77777777" w:rsidR="00AB76F0" w:rsidRPr="005D58EA" w:rsidRDefault="00AB76F0" w:rsidP="00383DA2">
            <w:pPr>
              <w:rPr>
                <w:sz w:val="20"/>
                <w:szCs w:val="20"/>
              </w:rPr>
            </w:pPr>
          </w:p>
        </w:tc>
        <w:tc>
          <w:tcPr>
            <w:tcW w:w="192" w:type="pct"/>
          </w:tcPr>
          <w:p w14:paraId="7E6EC6C2" w14:textId="77777777" w:rsidR="00AB76F0" w:rsidRPr="005D58EA" w:rsidRDefault="00AB76F0" w:rsidP="00383DA2">
            <w:pPr>
              <w:jc w:val="center"/>
              <w:rPr>
                <w:sz w:val="20"/>
                <w:szCs w:val="20"/>
              </w:rPr>
            </w:pPr>
          </w:p>
        </w:tc>
        <w:tc>
          <w:tcPr>
            <w:tcW w:w="193" w:type="pct"/>
          </w:tcPr>
          <w:p w14:paraId="7ACBEB8C" w14:textId="77777777" w:rsidR="00AB76F0" w:rsidRPr="005D58EA" w:rsidRDefault="00AB76F0" w:rsidP="00383DA2">
            <w:pPr>
              <w:jc w:val="center"/>
              <w:rPr>
                <w:sz w:val="20"/>
                <w:szCs w:val="20"/>
              </w:rPr>
            </w:pPr>
          </w:p>
        </w:tc>
        <w:tc>
          <w:tcPr>
            <w:tcW w:w="194" w:type="pct"/>
          </w:tcPr>
          <w:p w14:paraId="7C18496D" w14:textId="77777777" w:rsidR="00AB76F0" w:rsidRPr="005D58EA" w:rsidRDefault="00AB76F0" w:rsidP="00383DA2">
            <w:pPr>
              <w:jc w:val="center"/>
              <w:rPr>
                <w:sz w:val="20"/>
                <w:szCs w:val="20"/>
              </w:rPr>
            </w:pPr>
          </w:p>
        </w:tc>
        <w:tc>
          <w:tcPr>
            <w:tcW w:w="816" w:type="pct"/>
          </w:tcPr>
          <w:p w14:paraId="4AC5C645" w14:textId="77777777" w:rsidR="00AB76F0" w:rsidRPr="005D58EA" w:rsidRDefault="00AB76F0" w:rsidP="00383DA2">
            <w:pPr>
              <w:jc w:val="center"/>
              <w:rPr>
                <w:sz w:val="20"/>
                <w:szCs w:val="20"/>
              </w:rPr>
            </w:pPr>
          </w:p>
        </w:tc>
        <w:tc>
          <w:tcPr>
            <w:tcW w:w="816" w:type="pct"/>
          </w:tcPr>
          <w:p w14:paraId="20541FA8" w14:textId="77777777" w:rsidR="00AB76F0" w:rsidRPr="005D58EA" w:rsidRDefault="00AB76F0" w:rsidP="00383DA2">
            <w:pPr>
              <w:jc w:val="center"/>
              <w:rPr>
                <w:sz w:val="20"/>
                <w:szCs w:val="20"/>
              </w:rPr>
            </w:pPr>
          </w:p>
        </w:tc>
      </w:tr>
      <w:tr w:rsidR="00AB76F0" w:rsidRPr="005D58EA" w14:paraId="7A1928B6" w14:textId="77777777" w:rsidTr="000D5C3E">
        <w:tc>
          <w:tcPr>
            <w:tcW w:w="2020" w:type="pct"/>
          </w:tcPr>
          <w:p w14:paraId="388A3BF0" w14:textId="77777777" w:rsidR="00AB76F0" w:rsidRPr="005D58EA" w:rsidRDefault="00AB76F0" w:rsidP="00383DA2">
            <w:pPr>
              <w:jc w:val="both"/>
              <w:rPr>
                <w:rFonts w:cs="Arial"/>
                <w:sz w:val="20"/>
                <w:szCs w:val="20"/>
              </w:rPr>
            </w:pPr>
            <w:r w:rsidRPr="005D58EA">
              <w:rPr>
                <w:rFonts w:cs="Arial"/>
                <w:sz w:val="20"/>
                <w:szCs w:val="20"/>
              </w:rPr>
              <w:t>può essere utilizzato tale criterio e c’è adeguata motivazione</w:t>
            </w:r>
          </w:p>
        </w:tc>
        <w:tc>
          <w:tcPr>
            <w:tcW w:w="769" w:type="pct"/>
          </w:tcPr>
          <w:p w14:paraId="2A2A3829" w14:textId="77777777" w:rsidR="00AB76F0" w:rsidRPr="005D58EA" w:rsidRDefault="00AB76F0" w:rsidP="00383DA2">
            <w:pPr>
              <w:rPr>
                <w:sz w:val="20"/>
                <w:szCs w:val="20"/>
              </w:rPr>
            </w:pPr>
            <w:r w:rsidRPr="005D58EA">
              <w:rPr>
                <w:rFonts w:cs="Arial"/>
                <w:sz w:val="20"/>
                <w:szCs w:val="20"/>
              </w:rPr>
              <w:t>art. 95 c. 4 e 5</w:t>
            </w:r>
          </w:p>
        </w:tc>
        <w:sdt>
          <w:sdtPr>
            <w:rPr>
              <w:sz w:val="20"/>
              <w:szCs w:val="20"/>
            </w:rPr>
            <w:id w:val="9863605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0B94BC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85636303"/>
              <w14:checkbox>
                <w14:checked w14:val="0"/>
                <w14:checkedState w14:val="2612" w14:font="MS Gothic"/>
                <w14:uncheckedState w14:val="2610" w14:font="MS Gothic"/>
              </w14:checkbox>
            </w:sdtPr>
            <w:sdtEndPr/>
            <w:sdtContent>
              <w:p w14:paraId="4F9D8ED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0071420"/>
              <w14:checkbox>
                <w14:checked w14:val="0"/>
                <w14:checkedState w14:val="2612" w14:font="MS Gothic"/>
                <w14:uncheckedState w14:val="2610" w14:font="MS Gothic"/>
              </w14:checkbox>
            </w:sdtPr>
            <w:sdtEndPr/>
            <w:sdtContent>
              <w:p w14:paraId="6A7E0E7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0FD0FA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74EEE50" w14:textId="77777777" w:rsidR="00AB76F0" w:rsidRPr="005D58EA" w:rsidRDefault="00AB76F0" w:rsidP="00383DA2">
            <w:pPr>
              <w:jc w:val="center"/>
              <w:rPr>
                <w:sz w:val="20"/>
                <w:szCs w:val="20"/>
              </w:rPr>
            </w:pPr>
          </w:p>
        </w:tc>
      </w:tr>
      <w:tr w:rsidR="00AB76F0" w:rsidRPr="005D58EA" w14:paraId="4965C947" w14:textId="77777777" w:rsidTr="000D5C3E">
        <w:tc>
          <w:tcPr>
            <w:tcW w:w="2020" w:type="pct"/>
          </w:tcPr>
          <w:p w14:paraId="323BB58F" w14:textId="77777777" w:rsidR="00AB76F0" w:rsidRPr="005D58EA" w:rsidRDefault="00AB76F0" w:rsidP="00383DA2">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69" w:type="pct"/>
          </w:tcPr>
          <w:p w14:paraId="37B0EC51" w14:textId="77777777" w:rsidR="00AB76F0" w:rsidRPr="005D58EA" w:rsidRDefault="00AB76F0" w:rsidP="00383DA2">
            <w:pPr>
              <w:rPr>
                <w:sz w:val="20"/>
                <w:szCs w:val="20"/>
              </w:rPr>
            </w:pPr>
          </w:p>
        </w:tc>
        <w:sdt>
          <w:sdtPr>
            <w:rPr>
              <w:sz w:val="20"/>
              <w:szCs w:val="20"/>
            </w:rPr>
            <w:id w:val="-15688757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66B03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60685147"/>
              <w14:checkbox>
                <w14:checked w14:val="0"/>
                <w14:checkedState w14:val="2612" w14:font="MS Gothic"/>
                <w14:uncheckedState w14:val="2610" w14:font="MS Gothic"/>
              </w14:checkbox>
            </w:sdtPr>
            <w:sdtEndPr/>
            <w:sdtContent>
              <w:p w14:paraId="1382670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3201017"/>
              <w14:checkbox>
                <w14:checked w14:val="0"/>
                <w14:checkedState w14:val="2612" w14:font="MS Gothic"/>
                <w14:uncheckedState w14:val="2610" w14:font="MS Gothic"/>
              </w14:checkbox>
            </w:sdtPr>
            <w:sdtEndPr/>
            <w:sdtContent>
              <w:p w14:paraId="0CB72A7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9E6116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A361F91" w14:textId="77777777" w:rsidR="00AB76F0" w:rsidRPr="005D58EA" w:rsidRDefault="00AB76F0" w:rsidP="00383DA2">
            <w:pPr>
              <w:jc w:val="center"/>
              <w:rPr>
                <w:sz w:val="20"/>
                <w:szCs w:val="20"/>
              </w:rPr>
            </w:pPr>
          </w:p>
        </w:tc>
      </w:tr>
      <w:tr w:rsidR="00AB76F0" w:rsidRPr="005D58EA" w14:paraId="58E020DA" w14:textId="77777777" w:rsidTr="000D5C3E">
        <w:tc>
          <w:tcPr>
            <w:tcW w:w="2020" w:type="pct"/>
          </w:tcPr>
          <w:p w14:paraId="60E78D32"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2E20A04A" w14:textId="77777777" w:rsidR="00AB76F0" w:rsidRPr="005D58EA" w:rsidRDefault="00AB76F0" w:rsidP="00383DA2">
            <w:pPr>
              <w:rPr>
                <w:sz w:val="20"/>
                <w:szCs w:val="20"/>
              </w:rPr>
            </w:pPr>
          </w:p>
        </w:tc>
        <w:sdt>
          <w:sdtPr>
            <w:rPr>
              <w:sz w:val="20"/>
              <w:szCs w:val="20"/>
            </w:rPr>
            <w:id w:val="-20572217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B20A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14822051"/>
              <w14:checkbox>
                <w14:checked w14:val="0"/>
                <w14:checkedState w14:val="2612" w14:font="MS Gothic"/>
                <w14:uncheckedState w14:val="2610" w14:font="MS Gothic"/>
              </w14:checkbox>
            </w:sdtPr>
            <w:sdtEndPr/>
            <w:sdtContent>
              <w:p w14:paraId="2D4F85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12738215"/>
              <w14:checkbox>
                <w14:checked w14:val="0"/>
                <w14:checkedState w14:val="2612" w14:font="MS Gothic"/>
                <w14:uncheckedState w14:val="2610" w14:font="MS Gothic"/>
              </w14:checkbox>
            </w:sdtPr>
            <w:sdtEndPr/>
            <w:sdtContent>
              <w:p w14:paraId="5EBBC1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0DB6C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D2A3FD7" w14:textId="77777777" w:rsidR="00AB76F0" w:rsidRPr="005D58EA" w:rsidRDefault="00AB76F0" w:rsidP="00383DA2">
            <w:pPr>
              <w:jc w:val="center"/>
              <w:rPr>
                <w:sz w:val="20"/>
                <w:szCs w:val="20"/>
              </w:rPr>
            </w:pPr>
          </w:p>
        </w:tc>
      </w:tr>
      <w:tr w:rsidR="00AB76F0" w:rsidRPr="005D58EA" w14:paraId="4F67B325" w14:textId="77777777" w:rsidTr="000D5C3E">
        <w:tc>
          <w:tcPr>
            <w:tcW w:w="2020" w:type="pct"/>
          </w:tcPr>
          <w:p w14:paraId="29592DE1"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69" w:type="pct"/>
          </w:tcPr>
          <w:p w14:paraId="5D41CCAE" w14:textId="77777777" w:rsidR="00AB76F0" w:rsidRPr="005D58EA" w:rsidRDefault="00AB76F0" w:rsidP="00383DA2">
            <w:pPr>
              <w:rPr>
                <w:sz w:val="20"/>
                <w:szCs w:val="20"/>
              </w:rPr>
            </w:pPr>
            <w:r w:rsidRPr="005D58EA">
              <w:rPr>
                <w:rFonts w:cs="Arial"/>
                <w:sz w:val="20"/>
                <w:szCs w:val="20"/>
              </w:rPr>
              <w:t>art. 95</w:t>
            </w:r>
          </w:p>
        </w:tc>
        <w:sdt>
          <w:sdtPr>
            <w:rPr>
              <w:sz w:val="20"/>
              <w:szCs w:val="20"/>
            </w:rPr>
            <w:id w:val="-47097987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056150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48047650"/>
              <w14:checkbox>
                <w14:checked w14:val="0"/>
                <w14:checkedState w14:val="2612" w14:font="MS Gothic"/>
                <w14:uncheckedState w14:val="2610" w14:font="MS Gothic"/>
              </w14:checkbox>
            </w:sdtPr>
            <w:sdtEndPr/>
            <w:sdtContent>
              <w:p w14:paraId="4171F4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71266569"/>
              <w14:checkbox>
                <w14:checked w14:val="0"/>
                <w14:checkedState w14:val="2612" w14:font="MS Gothic"/>
                <w14:uncheckedState w14:val="2610" w14:font="MS Gothic"/>
              </w14:checkbox>
            </w:sdtPr>
            <w:sdtEndPr/>
            <w:sdtContent>
              <w:p w14:paraId="4BC56F9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56B14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8DC885A" w14:textId="77777777" w:rsidR="00AB76F0" w:rsidRPr="005D58EA" w:rsidRDefault="00AB76F0" w:rsidP="00383DA2">
            <w:pPr>
              <w:jc w:val="center"/>
              <w:rPr>
                <w:sz w:val="20"/>
                <w:szCs w:val="20"/>
              </w:rPr>
            </w:pPr>
          </w:p>
        </w:tc>
      </w:tr>
      <w:tr w:rsidR="00AB76F0" w:rsidRPr="005D58EA" w14:paraId="47D20F84" w14:textId="77777777" w:rsidTr="000D5C3E">
        <w:tc>
          <w:tcPr>
            <w:tcW w:w="2020" w:type="pct"/>
          </w:tcPr>
          <w:p w14:paraId="5850731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w:t>
            </w:r>
            <w:r w:rsidR="008A5989" w:rsidRPr="005D58EA">
              <w:rPr>
                <w:rFonts w:cs="Arial"/>
                <w:sz w:val="20"/>
                <w:szCs w:val="20"/>
              </w:rPr>
              <w:t xml:space="preserve"> </w:t>
            </w:r>
            <w:r w:rsidRPr="005D58EA">
              <w:rPr>
                <w:rFonts w:cs="Arial"/>
                <w:sz w:val="20"/>
                <w:szCs w:val="20"/>
              </w:rPr>
              <w:t>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69" w:type="pct"/>
          </w:tcPr>
          <w:p w14:paraId="215C6C10" w14:textId="77777777" w:rsidR="00AB76F0" w:rsidRPr="005D58EA" w:rsidRDefault="00AB76F0" w:rsidP="00383DA2">
            <w:pPr>
              <w:rPr>
                <w:sz w:val="20"/>
                <w:szCs w:val="20"/>
              </w:rPr>
            </w:pPr>
            <w:r w:rsidRPr="005D58EA">
              <w:rPr>
                <w:rFonts w:cs="Arial"/>
                <w:sz w:val="20"/>
                <w:szCs w:val="20"/>
              </w:rPr>
              <w:t>art. 97</w:t>
            </w:r>
          </w:p>
        </w:tc>
        <w:sdt>
          <w:sdtPr>
            <w:rPr>
              <w:sz w:val="20"/>
              <w:szCs w:val="20"/>
            </w:rPr>
            <w:id w:val="13599401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AA5D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92632794"/>
              <w14:checkbox>
                <w14:checked w14:val="0"/>
                <w14:checkedState w14:val="2612" w14:font="MS Gothic"/>
                <w14:uncheckedState w14:val="2610" w14:font="MS Gothic"/>
              </w14:checkbox>
            </w:sdtPr>
            <w:sdtEndPr/>
            <w:sdtContent>
              <w:p w14:paraId="2FD01B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2158536"/>
              <w14:checkbox>
                <w14:checked w14:val="0"/>
                <w14:checkedState w14:val="2612" w14:font="MS Gothic"/>
                <w14:uncheckedState w14:val="2610" w14:font="MS Gothic"/>
              </w14:checkbox>
            </w:sdtPr>
            <w:sdtEndPr/>
            <w:sdtContent>
              <w:p w14:paraId="5DBA3C2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CA1BC0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B6D338" w14:textId="77777777" w:rsidR="00AB76F0" w:rsidRPr="005D58EA" w:rsidRDefault="00AB76F0" w:rsidP="00383DA2">
            <w:pPr>
              <w:jc w:val="center"/>
              <w:rPr>
                <w:sz w:val="20"/>
                <w:szCs w:val="20"/>
              </w:rPr>
            </w:pPr>
          </w:p>
        </w:tc>
      </w:tr>
      <w:tr w:rsidR="00AB76F0" w:rsidRPr="005D58EA" w14:paraId="5C6D71FF" w14:textId="77777777" w:rsidTr="000D5C3E">
        <w:tc>
          <w:tcPr>
            <w:tcW w:w="2020" w:type="pct"/>
          </w:tcPr>
          <w:p w14:paraId="60AA24AD" w14:textId="1B787FBD" w:rsidR="00AB76F0" w:rsidRPr="005D58EA" w:rsidRDefault="00AB76F0" w:rsidP="000D5C3E">
            <w:pPr>
              <w:autoSpaceDE w:val="0"/>
              <w:autoSpaceDN w:val="0"/>
              <w:adjustRightInd w:val="0"/>
              <w:jc w:val="both"/>
              <w:rPr>
                <w:rFonts w:cs="Arial"/>
                <w:sz w:val="20"/>
                <w:szCs w:val="20"/>
              </w:rPr>
            </w:pPr>
            <w:r w:rsidRPr="005D58EA">
              <w:rPr>
                <w:rFonts w:cs="Arial"/>
                <w:sz w:val="20"/>
                <w:szCs w:val="20"/>
              </w:rPr>
              <w:t xml:space="preserve">solo per gare di importo inferiore alle soglie europee: 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xml:space="preserve">. Se minori di </w:t>
            </w:r>
            <w:proofErr w:type="gramStart"/>
            <w:r w:rsidR="0018072E">
              <w:rPr>
                <w:rFonts w:cs="Arial"/>
                <w:sz w:val="20"/>
                <w:szCs w:val="20"/>
              </w:rPr>
              <w:t>3</w:t>
            </w:r>
            <w:proofErr w:type="gramEnd"/>
            <w:r w:rsidR="0018072E">
              <w:rPr>
                <w:rFonts w:cs="Arial"/>
                <w:sz w:val="20"/>
                <w:szCs w:val="20"/>
              </w:rPr>
              <w:t xml:space="preserve"> l’esclusione non opera.</w:t>
            </w:r>
          </w:p>
        </w:tc>
        <w:tc>
          <w:tcPr>
            <w:tcW w:w="769" w:type="pct"/>
          </w:tcPr>
          <w:p w14:paraId="7A4DE5FF" w14:textId="77777777" w:rsidR="00AB76F0" w:rsidRPr="005D58EA" w:rsidRDefault="00AB76F0" w:rsidP="00383DA2">
            <w:pPr>
              <w:rPr>
                <w:sz w:val="20"/>
                <w:szCs w:val="20"/>
              </w:rPr>
            </w:pPr>
            <w:r w:rsidRPr="005D58EA">
              <w:rPr>
                <w:rFonts w:cs="Arial"/>
                <w:sz w:val="20"/>
                <w:szCs w:val="20"/>
              </w:rPr>
              <w:t>art. 97, c. 8</w:t>
            </w:r>
          </w:p>
        </w:tc>
        <w:sdt>
          <w:sdtPr>
            <w:rPr>
              <w:sz w:val="20"/>
              <w:szCs w:val="20"/>
            </w:rPr>
            <w:id w:val="14689339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7D701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77922523"/>
              <w14:checkbox>
                <w14:checked w14:val="0"/>
                <w14:checkedState w14:val="2612" w14:font="MS Gothic"/>
                <w14:uncheckedState w14:val="2610" w14:font="MS Gothic"/>
              </w14:checkbox>
            </w:sdtPr>
            <w:sdtEndPr/>
            <w:sdtContent>
              <w:p w14:paraId="7C41A69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12329315"/>
              <w14:checkbox>
                <w14:checked w14:val="0"/>
                <w14:checkedState w14:val="2612" w14:font="MS Gothic"/>
                <w14:uncheckedState w14:val="2610" w14:font="MS Gothic"/>
              </w14:checkbox>
            </w:sdtPr>
            <w:sdtEndPr/>
            <w:sdtContent>
              <w:p w14:paraId="7DA22F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2061AF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467117" w14:textId="77777777" w:rsidR="00AB76F0" w:rsidRPr="005D58EA" w:rsidRDefault="00AB76F0" w:rsidP="00383DA2">
            <w:pPr>
              <w:jc w:val="center"/>
              <w:rPr>
                <w:sz w:val="20"/>
                <w:szCs w:val="20"/>
              </w:rPr>
            </w:pPr>
          </w:p>
        </w:tc>
      </w:tr>
      <w:tr w:rsidR="00AB76F0" w:rsidRPr="005D58EA" w14:paraId="62912BF3" w14:textId="77777777" w:rsidTr="000D5C3E">
        <w:tc>
          <w:tcPr>
            <w:tcW w:w="2020" w:type="pct"/>
          </w:tcPr>
          <w:p w14:paraId="6DBB1A07" w14:textId="77777777" w:rsidR="00AB76F0" w:rsidRPr="005D58EA" w:rsidRDefault="00AB76F0" w:rsidP="00383DA2">
            <w:pPr>
              <w:jc w:val="both"/>
              <w:rPr>
                <w:rFonts w:cs="Arial"/>
                <w:sz w:val="20"/>
                <w:szCs w:val="20"/>
              </w:rPr>
            </w:pPr>
            <w:r w:rsidRPr="005D58EA">
              <w:rPr>
                <w:rFonts w:cs="Arial"/>
                <w:sz w:val="20"/>
                <w:szCs w:val="20"/>
              </w:rPr>
              <w:t>presenza della proposta di aggiudicazione (nel verbale)</w:t>
            </w:r>
          </w:p>
        </w:tc>
        <w:tc>
          <w:tcPr>
            <w:tcW w:w="769" w:type="pct"/>
          </w:tcPr>
          <w:p w14:paraId="3DE268F1" w14:textId="77777777" w:rsidR="00AB76F0" w:rsidRPr="005D58EA" w:rsidRDefault="00AB76F0" w:rsidP="00383DA2">
            <w:pPr>
              <w:rPr>
                <w:sz w:val="20"/>
                <w:szCs w:val="20"/>
              </w:rPr>
            </w:pPr>
            <w:r w:rsidRPr="005D58EA">
              <w:rPr>
                <w:rFonts w:cs="Arial"/>
                <w:sz w:val="20"/>
                <w:szCs w:val="20"/>
              </w:rPr>
              <w:t>Art. 32</w:t>
            </w:r>
          </w:p>
        </w:tc>
        <w:sdt>
          <w:sdtPr>
            <w:rPr>
              <w:sz w:val="20"/>
              <w:szCs w:val="20"/>
            </w:rPr>
            <w:id w:val="10464159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E0BC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91523940"/>
              <w14:checkbox>
                <w14:checked w14:val="0"/>
                <w14:checkedState w14:val="2612" w14:font="MS Gothic"/>
                <w14:uncheckedState w14:val="2610" w14:font="MS Gothic"/>
              </w14:checkbox>
            </w:sdtPr>
            <w:sdtEndPr/>
            <w:sdtContent>
              <w:p w14:paraId="15B3B5A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57553568"/>
              <w14:checkbox>
                <w14:checked w14:val="0"/>
                <w14:checkedState w14:val="2612" w14:font="MS Gothic"/>
                <w14:uncheckedState w14:val="2610" w14:font="MS Gothic"/>
              </w14:checkbox>
            </w:sdtPr>
            <w:sdtEndPr/>
            <w:sdtContent>
              <w:p w14:paraId="2A4CC2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C7D14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5B3820E" w14:textId="77777777" w:rsidR="00AB76F0" w:rsidRPr="005D58EA" w:rsidRDefault="00AB76F0" w:rsidP="00383DA2">
            <w:pPr>
              <w:jc w:val="center"/>
              <w:rPr>
                <w:sz w:val="20"/>
                <w:szCs w:val="20"/>
              </w:rPr>
            </w:pPr>
          </w:p>
        </w:tc>
      </w:tr>
      <w:tr w:rsidR="00AB76F0" w:rsidRPr="005D58EA" w14:paraId="611AFD40" w14:textId="77777777" w:rsidTr="000D5C3E">
        <w:tc>
          <w:tcPr>
            <w:tcW w:w="2020" w:type="pct"/>
          </w:tcPr>
          <w:p w14:paraId="764FF373"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69" w:type="pct"/>
          </w:tcPr>
          <w:p w14:paraId="743B6B60" w14:textId="77777777" w:rsidR="00AB76F0" w:rsidRPr="005D58EA" w:rsidRDefault="00AB76F0" w:rsidP="00383DA2">
            <w:pPr>
              <w:rPr>
                <w:sz w:val="20"/>
                <w:szCs w:val="20"/>
              </w:rPr>
            </w:pPr>
            <w:r w:rsidRPr="005D58EA">
              <w:rPr>
                <w:rFonts w:cs="Arial"/>
                <w:sz w:val="20"/>
                <w:szCs w:val="20"/>
              </w:rPr>
              <w:t>Art. 76</w:t>
            </w:r>
          </w:p>
        </w:tc>
        <w:sdt>
          <w:sdtPr>
            <w:rPr>
              <w:sz w:val="20"/>
              <w:szCs w:val="20"/>
            </w:rPr>
            <w:id w:val="-946442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93319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74020000"/>
              <w14:checkbox>
                <w14:checked w14:val="0"/>
                <w14:checkedState w14:val="2612" w14:font="MS Gothic"/>
                <w14:uncheckedState w14:val="2610" w14:font="MS Gothic"/>
              </w14:checkbox>
            </w:sdtPr>
            <w:sdtEndPr/>
            <w:sdtContent>
              <w:p w14:paraId="77E267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83689467"/>
              <w14:checkbox>
                <w14:checked w14:val="0"/>
                <w14:checkedState w14:val="2612" w14:font="MS Gothic"/>
                <w14:uncheckedState w14:val="2610" w14:font="MS Gothic"/>
              </w14:checkbox>
            </w:sdtPr>
            <w:sdtEndPr/>
            <w:sdtContent>
              <w:p w14:paraId="43A8128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1DAA36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BBC47CA" w14:textId="77777777" w:rsidR="00AB76F0" w:rsidRPr="005D58EA" w:rsidRDefault="00AB76F0" w:rsidP="00383DA2">
            <w:pPr>
              <w:jc w:val="center"/>
              <w:rPr>
                <w:sz w:val="20"/>
                <w:szCs w:val="20"/>
              </w:rPr>
            </w:pPr>
          </w:p>
        </w:tc>
      </w:tr>
      <w:tr w:rsidR="00AB76F0" w:rsidRPr="005D58EA" w14:paraId="36952AEC" w14:textId="77777777" w:rsidTr="000D5C3E">
        <w:tc>
          <w:tcPr>
            <w:tcW w:w="2020" w:type="pct"/>
          </w:tcPr>
          <w:p w14:paraId="63727D87"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3A4698DB" w14:textId="77777777" w:rsidR="00AB76F0" w:rsidRPr="005D58EA" w:rsidRDefault="00AB76F0" w:rsidP="00383DA2">
            <w:pPr>
              <w:rPr>
                <w:sz w:val="20"/>
                <w:szCs w:val="20"/>
              </w:rPr>
            </w:pPr>
            <w:r w:rsidRPr="005D58EA">
              <w:rPr>
                <w:rFonts w:cs="Arial"/>
                <w:sz w:val="20"/>
                <w:szCs w:val="20"/>
              </w:rPr>
              <w:t>Art. 76</w:t>
            </w:r>
          </w:p>
        </w:tc>
        <w:sdt>
          <w:sdtPr>
            <w:rPr>
              <w:sz w:val="20"/>
              <w:szCs w:val="20"/>
            </w:rPr>
            <w:id w:val="-21145919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162EA3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89677601"/>
              <w14:checkbox>
                <w14:checked w14:val="0"/>
                <w14:checkedState w14:val="2612" w14:font="MS Gothic"/>
                <w14:uncheckedState w14:val="2610" w14:font="MS Gothic"/>
              </w14:checkbox>
            </w:sdtPr>
            <w:sdtEndPr/>
            <w:sdtContent>
              <w:p w14:paraId="0AC025F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9247741"/>
              <w14:checkbox>
                <w14:checked w14:val="0"/>
                <w14:checkedState w14:val="2612" w14:font="MS Gothic"/>
                <w14:uncheckedState w14:val="2610" w14:font="MS Gothic"/>
              </w14:checkbox>
            </w:sdtPr>
            <w:sdtEndPr/>
            <w:sdtContent>
              <w:p w14:paraId="087D0A0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FF5DF0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67A8D8C" w14:textId="77777777" w:rsidR="00AB76F0" w:rsidRPr="005D58EA" w:rsidRDefault="00AB76F0" w:rsidP="00383DA2">
            <w:pPr>
              <w:jc w:val="center"/>
              <w:rPr>
                <w:sz w:val="20"/>
                <w:szCs w:val="20"/>
              </w:rPr>
            </w:pPr>
          </w:p>
        </w:tc>
      </w:tr>
      <w:tr w:rsidR="00AB76F0" w:rsidRPr="005D58EA" w14:paraId="3E9F544D" w14:textId="77777777" w:rsidTr="000D5C3E">
        <w:tc>
          <w:tcPr>
            <w:tcW w:w="2020" w:type="pct"/>
          </w:tcPr>
          <w:p w14:paraId="139C6B44"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w:t>
            </w:r>
            <w:r w:rsidR="00BA6278" w:rsidRPr="005D58EA">
              <w:rPr>
                <w:rFonts w:cs="Arial"/>
                <w:sz w:val="20"/>
                <w:szCs w:val="20"/>
              </w:rPr>
              <w:t xml:space="preserve">ollo sul possesso dei requisiti </w:t>
            </w:r>
            <w:r w:rsidRPr="005D58EA">
              <w:rPr>
                <w:rFonts w:cs="Arial"/>
                <w:sz w:val="20"/>
                <w:szCs w:val="20"/>
              </w:rPr>
              <w:t>(Decreto MIT per Banca dati nazionale operatori economici – nelle more AVCPass)</w:t>
            </w:r>
          </w:p>
        </w:tc>
        <w:tc>
          <w:tcPr>
            <w:tcW w:w="769" w:type="pct"/>
          </w:tcPr>
          <w:p w14:paraId="72CBC6C6" w14:textId="77777777" w:rsidR="00AB76F0" w:rsidRPr="005D58EA" w:rsidRDefault="00AB76F0" w:rsidP="00383DA2">
            <w:pPr>
              <w:rPr>
                <w:rFonts w:cs="Arial"/>
                <w:sz w:val="20"/>
                <w:szCs w:val="20"/>
              </w:rPr>
            </w:pPr>
            <w:r w:rsidRPr="005D58EA">
              <w:rPr>
                <w:rFonts w:cs="Arial"/>
                <w:sz w:val="20"/>
                <w:szCs w:val="20"/>
              </w:rPr>
              <w:t>art. 36, c. 5 e 6</w:t>
            </w:r>
          </w:p>
          <w:p w14:paraId="0E95872E" w14:textId="77777777" w:rsidR="00AB76F0" w:rsidRPr="005D58EA" w:rsidRDefault="00AB76F0" w:rsidP="00383DA2">
            <w:pPr>
              <w:rPr>
                <w:sz w:val="20"/>
                <w:szCs w:val="20"/>
              </w:rPr>
            </w:pPr>
            <w:r w:rsidRPr="005D58EA">
              <w:rPr>
                <w:rFonts w:cs="Arial"/>
                <w:sz w:val="20"/>
                <w:szCs w:val="20"/>
              </w:rPr>
              <w:t>art. 81</w:t>
            </w:r>
          </w:p>
        </w:tc>
        <w:sdt>
          <w:sdtPr>
            <w:rPr>
              <w:sz w:val="20"/>
              <w:szCs w:val="20"/>
            </w:rPr>
            <w:id w:val="-20255493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6F9CE5"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42547279"/>
              <w14:checkbox>
                <w14:checked w14:val="0"/>
                <w14:checkedState w14:val="2612" w14:font="MS Gothic"/>
                <w14:uncheckedState w14:val="2610" w14:font="MS Gothic"/>
              </w14:checkbox>
            </w:sdtPr>
            <w:sdtEndPr/>
            <w:sdtContent>
              <w:p w14:paraId="69E2C4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5140415"/>
              <w14:checkbox>
                <w14:checked w14:val="0"/>
                <w14:checkedState w14:val="2612" w14:font="MS Gothic"/>
                <w14:uncheckedState w14:val="2610" w14:font="MS Gothic"/>
              </w14:checkbox>
            </w:sdtPr>
            <w:sdtEndPr/>
            <w:sdtContent>
              <w:p w14:paraId="3BAB5EB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85E9A8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05A2DE4" w14:textId="77777777" w:rsidR="00AB76F0" w:rsidRPr="005D58EA" w:rsidRDefault="00AB76F0" w:rsidP="00383DA2">
            <w:pPr>
              <w:jc w:val="center"/>
              <w:rPr>
                <w:sz w:val="20"/>
                <w:szCs w:val="20"/>
              </w:rPr>
            </w:pPr>
          </w:p>
        </w:tc>
      </w:tr>
      <w:tr w:rsidR="0035269F" w:rsidRPr="005D58EA" w14:paraId="57F81853" w14:textId="77777777" w:rsidTr="000D5C3E">
        <w:tc>
          <w:tcPr>
            <w:tcW w:w="2020" w:type="pct"/>
          </w:tcPr>
          <w:p w14:paraId="0171EAF6"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lastRenderedPageBreak/>
              <w:t>È stata richiesta la documentazione antimafia in corso di validità</w:t>
            </w:r>
          </w:p>
        </w:tc>
        <w:tc>
          <w:tcPr>
            <w:tcW w:w="769" w:type="pct"/>
          </w:tcPr>
          <w:p w14:paraId="0A4FA2CE" w14:textId="77777777" w:rsidR="0035269F" w:rsidRPr="005D58EA" w:rsidRDefault="0035269F" w:rsidP="0035269F">
            <w:pPr>
              <w:rPr>
                <w:rFonts w:cs="Arial"/>
                <w:sz w:val="20"/>
                <w:szCs w:val="20"/>
              </w:rPr>
            </w:pPr>
          </w:p>
        </w:tc>
        <w:sdt>
          <w:sdtPr>
            <w:rPr>
              <w:sz w:val="20"/>
              <w:szCs w:val="20"/>
            </w:rPr>
            <w:id w:val="387777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C257E9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56050137"/>
              <w14:checkbox>
                <w14:checked w14:val="0"/>
                <w14:checkedState w14:val="2612" w14:font="MS Gothic"/>
                <w14:uncheckedState w14:val="2610" w14:font="MS Gothic"/>
              </w14:checkbox>
            </w:sdtPr>
            <w:sdtEndPr/>
            <w:sdtContent>
              <w:p w14:paraId="357676A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33108999"/>
              <w14:checkbox>
                <w14:checked w14:val="0"/>
                <w14:checkedState w14:val="2612" w14:font="MS Gothic"/>
                <w14:uncheckedState w14:val="2610" w14:font="MS Gothic"/>
              </w14:checkbox>
            </w:sdtPr>
            <w:sdtEndPr/>
            <w:sdtContent>
              <w:p w14:paraId="1CB3D12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96BC8E5"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706B91A" w14:textId="77777777" w:rsidR="0035269F" w:rsidRPr="005D58EA" w:rsidRDefault="0035269F" w:rsidP="0035269F">
            <w:pPr>
              <w:jc w:val="center"/>
              <w:rPr>
                <w:sz w:val="20"/>
                <w:szCs w:val="20"/>
              </w:rPr>
            </w:pPr>
          </w:p>
        </w:tc>
      </w:tr>
      <w:tr w:rsidR="00AB76F0" w:rsidRPr="005D58EA" w14:paraId="0205D0C0" w14:textId="77777777" w:rsidTr="000D5C3E">
        <w:tc>
          <w:tcPr>
            <w:tcW w:w="2020" w:type="pct"/>
          </w:tcPr>
          <w:p w14:paraId="63CA07F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requisiti generali</w:t>
            </w:r>
          </w:p>
        </w:tc>
        <w:tc>
          <w:tcPr>
            <w:tcW w:w="769" w:type="pct"/>
          </w:tcPr>
          <w:p w14:paraId="58A13499" w14:textId="77777777" w:rsidR="00AB76F0" w:rsidRPr="005D58EA" w:rsidRDefault="00AB76F0" w:rsidP="00383DA2">
            <w:pPr>
              <w:rPr>
                <w:sz w:val="20"/>
                <w:szCs w:val="20"/>
              </w:rPr>
            </w:pPr>
            <w:r w:rsidRPr="005D58EA">
              <w:rPr>
                <w:rFonts w:cs="Arial"/>
                <w:sz w:val="20"/>
                <w:szCs w:val="20"/>
              </w:rPr>
              <w:t>art. 80</w:t>
            </w:r>
          </w:p>
        </w:tc>
        <w:sdt>
          <w:sdtPr>
            <w:rPr>
              <w:sz w:val="20"/>
              <w:szCs w:val="20"/>
            </w:rPr>
            <w:id w:val="-14996465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B6BBA8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0405782"/>
              <w14:checkbox>
                <w14:checked w14:val="0"/>
                <w14:checkedState w14:val="2612" w14:font="MS Gothic"/>
                <w14:uncheckedState w14:val="2610" w14:font="MS Gothic"/>
              </w14:checkbox>
            </w:sdtPr>
            <w:sdtEndPr/>
            <w:sdtContent>
              <w:p w14:paraId="2EE0C5C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92620715"/>
              <w14:checkbox>
                <w14:checked w14:val="0"/>
                <w14:checkedState w14:val="2612" w14:font="MS Gothic"/>
                <w14:uncheckedState w14:val="2610" w14:font="MS Gothic"/>
              </w14:checkbox>
            </w:sdtPr>
            <w:sdtEndPr/>
            <w:sdtContent>
              <w:p w14:paraId="00106E9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16F3DA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9DA668" w14:textId="77777777" w:rsidR="00AB76F0" w:rsidRPr="005D58EA" w:rsidRDefault="00AB76F0" w:rsidP="00383DA2">
            <w:pPr>
              <w:jc w:val="center"/>
              <w:rPr>
                <w:sz w:val="20"/>
                <w:szCs w:val="20"/>
              </w:rPr>
            </w:pPr>
          </w:p>
        </w:tc>
      </w:tr>
      <w:tr w:rsidR="00AB76F0" w:rsidRPr="005D58EA" w14:paraId="6E7A4B49" w14:textId="77777777" w:rsidTr="000D5C3E">
        <w:tc>
          <w:tcPr>
            <w:tcW w:w="2020" w:type="pct"/>
          </w:tcPr>
          <w:p w14:paraId="3426057B"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69" w:type="pct"/>
          </w:tcPr>
          <w:p w14:paraId="31AD0E36"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1502218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70705E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75721290"/>
              <w14:checkbox>
                <w14:checked w14:val="0"/>
                <w14:checkedState w14:val="2612" w14:font="MS Gothic"/>
                <w14:uncheckedState w14:val="2610" w14:font="MS Gothic"/>
              </w14:checkbox>
            </w:sdtPr>
            <w:sdtEndPr/>
            <w:sdtContent>
              <w:p w14:paraId="437987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23835054"/>
              <w14:checkbox>
                <w14:checked w14:val="0"/>
                <w14:checkedState w14:val="2612" w14:font="MS Gothic"/>
                <w14:uncheckedState w14:val="2610" w14:font="MS Gothic"/>
              </w14:checkbox>
            </w:sdtPr>
            <w:sdtEndPr/>
            <w:sdtContent>
              <w:p w14:paraId="285F19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35034A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6FFCD79" w14:textId="77777777" w:rsidR="00AB76F0" w:rsidRPr="005D58EA" w:rsidRDefault="00AB76F0" w:rsidP="00383DA2">
            <w:pPr>
              <w:jc w:val="center"/>
              <w:rPr>
                <w:sz w:val="20"/>
                <w:szCs w:val="20"/>
              </w:rPr>
            </w:pPr>
          </w:p>
        </w:tc>
      </w:tr>
      <w:tr w:rsidR="00AB76F0" w:rsidRPr="005D58EA" w14:paraId="5EBEBB76" w14:textId="77777777" w:rsidTr="000D5C3E">
        <w:tc>
          <w:tcPr>
            <w:tcW w:w="2020" w:type="pct"/>
          </w:tcPr>
          <w:p w14:paraId="64A70F6D"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69" w:type="pct"/>
          </w:tcPr>
          <w:p w14:paraId="7807B59D"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3396666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CF534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44097338"/>
              <w14:checkbox>
                <w14:checked w14:val="0"/>
                <w14:checkedState w14:val="2612" w14:font="MS Gothic"/>
                <w14:uncheckedState w14:val="2610" w14:font="MS Gothic"/>
              </w14:checkbox>
            </w:sdtPr>
            <w:sdtEndPr/>
            <w:sdtContent>
              <w:p w14:paraId="5EB9AA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78060150"/>
              <w14:checkbox>
                <w14:checked w14:val="0"/>
                <w14:checkedState w14:val="2612" w14:font="MS Gothic"/>
                <w14:uncheckedState w14:val="2610" w14:font="MS Gothic"/>
              </w14:checkbox>
            </w:sdtPr>
            <w:sdtEndPr/>
            <w:sdtContent>
              <w:p w14:paraId="13E0DB7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4F2E6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CB31F25" w14:textId="77777777" w:rsidR="00AB76F0" w:rsidRPr="005D58EA" w:rsidRDefault="00AB76F0" w:rsidP="00383DA2">
            <w:pPr>
              <w:jc w:val="center"/>
              <w:rPr>
                <w:sz w:val="20"/>
                <w:szCs w:val="20"/>
              </w:rPr>
            </w:pPr>
          </w:p>
        </w:tc>
      </w:tr>
      <w:tr w:rsidR="00AB76F0" w:rsidRPr="005D58EA" w14:paraId="364E2262" w14:textId="77777777" w:rsidTr="000D5C3E">
        <w:tc>
          <w:tcPr>
            <w:tcW w:w="2020" w:type="pct"/>
          </w:tcPr>
          <w:p w14:paraId="562A82B8"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69" w:type="pct"/>
          </w:tcPr>
          <w:p w14:paraId="37E5B96A"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9206324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06F8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1379051"/>
              <w14:checkbox>
                <w14:checked w14:val="0"/>
                <w14:checkedState w14:val="2612" w14:font="MS Gothic"/>
                <w14:uncheckedState w14:val="2610" w14:font="MS Gothic"/>
              </w14:checkbox>
            </w:sdtPr>
            <w:sdtEndPr/>
            <w:sdtContent>
              <w:p w14:paraId="3D8807F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33970899"/>
              <w14:checkbox>
                <w14:checked w14:val="0"/>
                <w14:checkedState w14:val="2612" w14:font="MS Gothic"/>
                <w14:uncheckedState w14:val="2610" w14:font="MS Gothic"/>
              </w14:checkbox>
            </w:sdtPr>
            <w:sdtEndPr/>
            <w:sdtContent>
              <w:p w14:paraId="26A587B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5435D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4A197ED" w14:textId="77777777" w:rsidR="00AB76F0" w:rsidRPr="005D58EA" w:rsidRDefault="00AB76F0" w:rsidP="00383DA2">
            <w:pPr>
              <w:jc w:val="center"/>
              <w:rPr>
                <w:sz w:val="20"/>
                <w:szCs w:val="20"/>
              </w:rPr>
            </w:pPr>
          </w:p>
        </w:tc>
      </w:tr>
      <w:tr w:rsidR="00AB76F0" w:rsidRPr="005D58EA" w14:paraId="4B7CE237" w14:textId="77777777" w:rsidTr="000D5C3E">
        <w:tc>
          <w:tcPr>
            <w:tcW w:w="2020" w:type="pct"/>
          </w:tcPr>
          <w:p w14:paraId="6E89E7C9"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69" w:type="pct"/>
          </w:tcPr>
          <w:p w14:paraId="3B8DF039"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12688171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458B4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4562327"/>
              <w14:checkbox>
                <w14:checked w14:val="0"/>
                <w14:checkedState w14:val="2612" w14:font="MS Gothic"/>
                <w14:uncheckedState w14:val="2610" w14:font="MS Gothic"/>
              </w14:checkbox>
            </w:sdtPr>
            <w:sdtEndPr/>
            <w:sdtContent>
              <w:p w14:paraId="39FC209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39859304"/>
              <w14:checkbox>
                <w14:checked w14:val="0"/>
                <w14:checkedState w14:val="2612" w14:font="MS Gothic"/>
                <w14:uncheckedState w14:val="2610" w14:font="MS Gothic"/>
              </w14:checkbox>
            </w:sdtPr>
            <w:sdtEndPr/>
            <w:sdtContent>
              <w:p w14:paraId="187A40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503A93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87E973E" w14:textId="77777777" w:rsidR="00AB76F0" w:rsidRPr="005D58EA" w:rsidRDefault="00AB76F0" w:rsidP="00383DA2">
            <w:pPr>
              <w:jc w:val="center"/>
              <w:rPr>
                <w:sz w:val="20"/>
                <w:szCs w:val="20"/>
              </w:rPr>
            </w:pPr>
          </w:p>
        </w:tc>
      </w:tr>
      <w:tr w:rsidR="00AB76F0" w:rsidRPr="005D58EA" w14:paraId="6449A68E" w14:textId="77777777" w:rsidTr="000D5C3E">
        <w:tc>
          <w:tcPr>
            <w:tcW w:w="2020" w:type="pct"/>
          </w:tcPr>
          <w:p w14:paraId="10FF36C5"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69" w:type="pct"/>
          </w:tcPr>
          <w:p w14:paraId="29E4CE6D" w14:textId="77777777" w:rsidR="00AB76F0" w:rsidRPr="005D58EA" w:rsidRDefault="00AB76F0" w:rsidP="00383DA2">
            <w:pPr>
              <w:rPr>
                <w:sz w:val="20"/>
                <w:szCs w:val="20"/>
              </w:rPr>
            </w:pPr>
            <w:r w:rsidRPr="005D58EA">
              <w:rPr>
                <w:rFonts w:cs="Arial"/>
                <w:sz w:val="20"/>
                <w:szCs w:val="20"/>
              </w:rPr>
              <w:t>Art. 84</w:t>
            </w:r>
          </w:p>
        </w:tc>
        <w:sdt>
          <w:sdtPr>
            <w:rPr>
              <w:sz w:val="20"/>
              <w:szCs w:val="20"/>
            </w:rPr>
            <w:id w:val="-1997108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9D0018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00745814"/>
              <w14:checkbox>
                <w14:checked w14:val="0"/>
                <w14:checkedState w14:val="2612" w14:font="MS Gothic"/>
                <w14:uncheckedState w14:val="2610" w14:font="MS Gothic"/>
              </w14:checkbox>
            </w:sdtPr>
            <w:sdtEndPr/>
            <w:sdtContent>
              <w:p w14:paraId="4BD7F21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22175630"/>
              <w14:checkbox>
                <w14:checked w14:val="0"/>
                <w14:checkedState w14:val="2612" w14:font="MS Gothic"/>
                <w14:uncheckedState w14:val="2610" w14:font="MS Gothic"/>
              </w14:checkbox>
            </w:sdtPr>
            <w:sdtEndPr/>
            <w:sdtContent>
              <w:p w14:paraId="366EFF7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B4C8C3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2AD0FF3" w14:textId="77777777" w:rsidR="00AB76F0" w:rsidRPr="005D58EA" w:rsidRDefault="00AB76F0" w:rsidP="00383DA2">
            <w:pPr>
              <w:jc w:val="center"/>
              <w:rPr>
                <w:sz w:val="20"/>
                <w:szCs w:val="20"/>
              </w:rPr>
            </w:pPr>
          </w:p>
        </w:tc>
      </w:tr>
      <w:tr w:rsidR="00AB76F0" w:rsidRPr="005D58EA" w14:paraId="6AAAEB17" w14:textId="77777777" w:rsidTr="000D5C3E">
        <w:tc>
          <w:tcPr>
            <w:tcW w:w="2020" w:type="pct"/>
          </w:tcPr>
          <w:p w14:paraId="78878826"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69" w:type="pct"/>
          </w:tcPr>
          <w:p w14:paraId="027F0F99" w14:textId="77777777" w:rsidR="00AB76F0" w:rsidRPr="005D58EA" w:rsidRDefault="00AB76F0" w:rsidP="00383DA2">
            <w:pPr>
              <w:rPr>
                <w:sz w:val="20"/>
                <w:szCs w:val="20"/>
              </w:rPr>
            </w:pPr>
            <w:r w:rsidRPr="005D58EA">
              <w:rPr>
                <w:rFonts w:cs="Arial"/>
                <w:sz w:val="20"/>
                <w:szCs w:val="20"/>
              </w:rPr>
              <w:t>Art. 32</w:t>
            </w:r>
          </w:p>
        </w:tc>
        <w:sdt>
          <w:sdtPr>
            <w:rPr>
              <w:sz w:val="20"/>
              <w:szCs w:val="20"/>
            </w:rPr>
            <w:id w:val="13435920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F86026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64233336"/>
              <w14:checkbox>
                <w14:checked w14:val="0"/>
                <w14:checkedState w14:val="2612" w14:font="MS Gothic"/>
                <w14:uncheckedState w14:val="2610" w14:font="MS Gothic"/>
              </w14:checkbox>
            </w:sdtPr>
            <w:sdtEndPr/>
            <w:sdtContent>
              <w:p w14:paraId="3315F3A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51944212"/>
              <w14:checkbox>
                <w14:checked w14:val="0"/>
                <w14:checkedState w14:val="2612" w14:font="MS Gothic"/>
                <w14:uncheckedState w14:val="2610" w14:font="MS Gothic"/>
              </w14:checkbox>
            </w:sdtPr>
            <w:sdtEndPr/>
            <w:sdtContent>
              <w:p w14:paraId="6C30D87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ECE05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267295F" w14:textId="77777777" w:rsidR="00AB76F0" w:rsidRPr="005D58EA" w:rsidRDefault="00AB76F0" w:rsidP="00383DA2">
            <w:pPr>
              <w:jc w:val="center"/>
              <w:rPr>
                <w:sz w:val="20"/>
                <w:szCs w:val="20"/>
              </w:rPr>
            </w:pPr>
          </w:p>
        </w:tc>
      </w:tr>
      <w:tr w:rsidR="00AB76F0" w:rsidRPr="005D58EA" w14:paraId="57787353" w14:textId="77777777" w:rsidTr="000D5C3E">
        <w:tc>
          <w:tcPr>
            <w:tcW w:w="2020" w:type="pct"/>
          </w:tcPr>
          <w:p w14:paraId="3A09B96E"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69" w:type="pct"/>
          </w:tcPr>
          <w:p w14:paraId="221B9644"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901434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60785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6187083"/>
              <w14:checkbox>
                <w14:checked w14:val="0"/>
                <w14:checkedState w14:val="2612" w14:font="MS Gothic"/>
                <w14:uncheckedState w14:val="2610" w14:font="MS Gothic"/>
              </w14:checkbox>
            </w:sdtPr>
            <w:sdtEndPr/>
            <w:sdtContent>
              <w:p w14:paraId="6AF62A1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59313452"/>
              <w14:checkbox>
                <w14:checked w14:val="0"/>
                <w14:checkedState w14:val="2612" w14:font="MS Gothic"/>
                <w14:uncheckedState w14:val="2610" w14:font="MS Gothic"/>
              </w14:checkbox>
            </w:sdtPr>
            <w:sdtEndPr/>
            <w:sdtContent>
              <w:p w14:paraId="00BA08A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BE9D29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440DD59" w14:textId="77777777" w:rsidR="00AB76F0" w:rsidRPr="005D58EA" w:rsidRDefault="00AB76F0" w:rsidP="00383DA2">
            <w:pPr>
              <w:jc w:val="center"/>
              <w:rPr>
                <w:sz w:val="20"/>
                <w:szCs w:val="20"/>
              </w:rPr>
            </w:pPr>
          </w:p>
        </w:tc>
      </w:tr>
      <w:tr w:rsidR="00AB76F0" w:rsidRPr="005D58EA" w14:paraId="1F0A14DE" w14:textId="77777777" w:rsidTr="000D5C3E">
        <w:tc>
          <w:tcPr>
            <w:tcW w:w="2020" w:type="pct"/>
          </w:tcPr>
          <w:p w14:paraId="42ED28BE"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69" w:type="pct"/>
          </w:tcPr>
          <w:p w14:paraId="1F40E8F4"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939459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83589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74887582"/>
              <w14:checkbox>
                <w14:checked w14:val="0"/>
                <w14:checkedState w14:val="2612" w14:font="MS Gothic"/>
                <w14:uncheckedState w14:val="2610" w14:font="MS Gothic"/>
              </w14:checkbox>
            </w:sdtPr>
            <w:sdtEndPr/>
            <w:sdtContent>
              <w:p w14:paraId="58EE50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05328283"/>
              <w14:checkbox>
                <w14:checked w14:val="0"/>
                <w14:checkedState w14:val="2612" w14:font="MS Gothic"/>
                <w14:uncheckedState w14:val="2610" w14:font="MS Gothic"/>
              </w14:checkbox>
            </w:sdtPr>
            <w:sdtEndPr/>
            <w:sdtContent>
              <w:p w14:paraId="49A010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C9411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7700203" w14:textId="77777777" w:rsidR="00AB76F0" w:rsidRPr="005D58EA" w:rsidRDefault="00AB76F0" w:rsidP="00383DA2">
            <w:pPr>
              <w:jc w:val="center"/>
              <w:rPr>
                <w:sz w:val="20"/>
                <w:szCs w:val="20"/>
              </w:rPr>
            </w:pPr>
          </w:p>
        </w:tc>
      </w:tr>
      <w:tr w:rsidR="00AB76F0" w:rsidRPr="005D58EA" w14:paraId="175D9DB9" w14:textId="77777777" w:rsidTr="000D5C3E">
        <w:tc>
          <w:tcPr>
            <w:tcW w:w="2020" w:type="pct"/>
          </w:tcPr>
          <w:p w14:paraId="60CF5227"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69" w:type="pct"/>
          </w:tcPr>
          <w:p w14:paraId="0C8F8347" w14:textId="77777777" w:rsidR="00AB76F0" w:rsidRPr="005D58EA" w:rsidRDefault="00AB76F0" w:rsidP="00383DA2">
            <w:pPr>
              <w:rPr>
                <w:sz w:val="20"/>
                <w:szCs w:val="20"/>
              </w:rPr>
            </w:pPr>
            <w:r w:rsidRPr="005D58EA">
              <w:rPr>
                <w:rFonts w:cs="Arial"/>
                <w:sz w:val="20"/>
                <w:szCs w:val="20"/>
              </w:rPr>
              <w:t>Art. 36</w:t>
            </w:r>
          </w:p>
        </w:tc>
        <w:sdt>
          <w:sdtPr>
            <w:rPr>
              <w:sz w:val="20"/>
              <w:szCs w:val="20"/>
            </w:rPr>
            <w:id w:val="1422434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ABFDD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08843945"/>
              <w14:checkbox>
                <w14:checked w14:val="0"/>
                <w14:checkedState w14:val="2612" w14:font="MS Gothic"/>
                <w14:uncheckedState w14:val="2610" w14:font="MS Gothic"/>
              </w14:checkbox>
            </w:sdtPr>
            <w:sdtEndPr/>
            <w:sdtContent>
              <w:p w14:paraId="793683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35977364"/>
              <w14:checkbox>
                <w14:checked w14:val="0"/>
                <w14:checkedState w14:val="2612" w14:font="MS Gothic"/>
                <w14:uncheckedState w14:val="2610" w14:font="MS Gothic"/>
              </w14:checkbox>
            </w:sdtPr>
            <w:sdtEndPr/>
            <w:sdtContent>
              <w:p w14:paraId="3B6C9B7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094B4F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EE486E" w14:textId="77777777" w:rsidR="00AB76F0" w:rsidRPr="005D58EA" w:rsidRDefault="00AB76F0" w:rsidP="00383DA2">
            <w:pPr>
              <w:jc w:val="center"/>
              <w:rPr>
                <w:sz w:val="20"/>
                <w:szCs w:val="20"/>
              </w:rPr>
            </w:pPr>
          </w:p>
        </w:tc>
      </w:tr>
      <w:tr w:rsidR="00AB76F0" w:rsidRPr="005D58EA" w14:paraId="66E6ED25" w14:textId="77777777" w:rsidTr="000D5C3E">
        <w:tc>
          <w:tcPr>
            <w:tcW w:w="2020" w:type="pct"/>
          </w:tcPr>
          <w:p w14:paraId="7D787C20"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69" w:type="pct"/>
          </w:tcPr>
          <w:p w14:paraId="123EC121"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1980486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83B8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50948175"/>
              <w14:checkbox>
                <w14:checked w14:val="0"/>
                <w14:checkedState w14:val="2612" w14:font="MS Gothic"/>
                <w14:uncheckedState w14:val="2610" w14:font="MS Gothic"/>
              </w14:checkbox>
            </w:sdtPr>
            <w:sdtEndPr/>
            <w:sdtContent>
              <w:p w14:paraId="3458317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79432008"/>
              <w14:checkbox>
                <w14:checked w14:val="0"/>
                <w14:checkedState w14:val="2612" w14:font="MS Gothic"/>
                <w14:uncheckedState w14:val="2610" w14:font="MS Gothic"/>
              </w14:checkbox>
            </w:sdtPr>
            <w:sdtEndPr/>
            <w:sdtContent>
              <w:p w14:paraId="366E254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A99E5F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D18439F" w14:textId="77777777" w:rsidR="00AB76F0" w:rsidRPr="005D58EA" w:rsidRDefault="00AB76F0" w:rsidP="00383DA2">
            <w:pPr>
              <w:jc w:val="center"/>
              <w:rPr>
                <w:sz w:val="20"/>
                <w:szCs w:val="20"/>
              </w:rPr>
            </w:pPr>
          </w:p>
        </w:tc>
      </w:tr>
      <w:tr w:rsidR="00AB76F0" w:rsidRPr="005D58EA" w14:paraId="072BA28F" w14:textId="77777777" w:rsidTr="000D5C3E">
        <w:tc>
          <w:tcPr>
            <w:tcW w:w="2020" w:type="pct"/>
          </w:tcPr>
          <w:p w14:paraId="4424A219"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69" w:type="pct"/>
          </w:tcPr>
          <w:p w14:paraId="4C6B6403" w14:textId="77777777" w:rsidR="00AB76F0" w:rsidRPr="005D58EA" w:rsidRDefault="00AB76F0" w:rsidP="00383DA2">
            <w:pPr>
              <w:rPr>
                <w:sz w:val="20"/>
                <w:szCs w:val="20"/>
              </w:rPr>
            </w:pPr>
          </w:p>
        </w:tc>
        <w:sdt>
          <w:sdtPr>
            <w:rPr>
              <w:sz w:val="20"/>
              <w:szCs w:val="20"/>
            </w:rPr>
            <w:id w:val="-4366067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E89324"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41752253"/>
              <w14:checkbox>
                <w14:checked w14:val="0"/>
                <w14:checkedState w14:val="2612" w14:font="MS Gothic"/>
                <w14:uncheckedState w14:val="2610" w14:font="MS Gothic"/>
              </w14:checkbox>
            </w:sdtPr>
            <w:sdtEndPr/>
            <w:sdtContent>
              <w:p w14:paraId="4B61B3E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18614538"/>
              <w14:checkbox>
                <w14:checked w14:val="0"/>
                <w14:checkedState w14:val="2612" w14:font="MS Gothic"/>
                <w14:uncheckedState w14:val="2610" w14:font="MS Gothic"/>
              </w14:checkbox>
            </w:sdtPr>
            <w:sdtEndPr/>
            <w:sdtContent>
              <w:p w14:paraId="7E4081D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C2AAF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624A71B" w14:textId="77777777" w:rsidR="00AB76F0" w:rsidRPr="005D58EA" w:rsidRDefault="00AB76F0" w:rsidP="00383DA2">
            <w:pPr>
              <w:jc w:val="center"/>
              <w:rPr>
                <w:sz w:val="20"/>
                <w:szCs w:val="20"/>
              </w:rPr>
            </w:pPr>
          </w:p>
        </w:tc>
      </w:tr>
      <w:tr w:rsidR="0035269F" w:rsidRPr="005D58EA" w14:paraId="54ED5681" w14:textId="77777777" w:rsidTr="000D5C3E">
        <w:tc>
          <w:tcPr>
            <w:tcW w:w="2020" w:type="pct"/>
          </w:tcPr>
          <w:p w14:paraId="30080312" w14:textId="6D9189B0"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3E6A8914" w14:textId="77777777" w:rsidR="0035269F" w:rsidRPr="005D58EA" w:rsidRDefault="0035269F" w:rsidP="0035269F">
            <w:pPr>
              <w:rPr>
                <w:rFonts w:cs="Arial"/>
                <w:sz w:val="20"/>
                <w:szCs w:val="20"/>
              </w:rPr>
            </w:pPr>
          </w:p>
        </w:tc>
        <w:sdt>
          <w:sdtPr>
            <w:rPr>
              <w:sz w:val="20"/>
              <w:szCs w:val="20"/>
            </w:rPr>
            <w:id w:val="11134100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8199F4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11544249"/>
              <w14:checkbox>
                <w14:checked w14:val="0"/>
                <w14:checkedState w14:val="2612" w14:font="MS Gothic"/>
                <w14:uncheckedState w14:val="2610" w14:font="MS Gothic"/>
              </w14:checkbox>
            </w:sdtPr>
            <w:sdtEndPr/>
            <w:sdtContent>
              <w:p w14:paraId="2A01416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56031258"/>
              <w14:checkbox>
                <w14:checked w14:val="0"/>
                <w14:checkedState w14:val="2612" w14:font="MS Gothic"/>
                <w14:uncheckedState w14:val="2610" w14:font="MS Gothic"/>
              </w14:checkbox>
            </w:sdtPr>
            <w:sdtEndPr/>
            <w:sdtContent>
              <w:p w14:paraId="0D373D5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B386D60"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5EC8B5A5" w14:textId="77777777" w:rsidR="0035269F" w:rsidRPr="005D58EA" w:rsidRDefault="0035269F" w:rsidP="0035269F">
            <w:pPr>
              <w:jc w:val="center"/>
              <w:rPr>
                <w:sz w:val="20"/>
                <w:szCs w:val="20"/>
              </w:rPr>
            </w:pPr>
          </w:p>
        </w:tc>
      </w:tr>
      <w:tr w:rsidR="00DF6086" w:rsidRPr="005D58EA" w14:paraId="7F4F1BF5" w14:textId="77777777" w:rsidTr="000D5C3E">
        <w:tc>
          <w:tcPr>
            <w:tcW w:w="2020" w:type="pct"/>
          </w:tcPr>
          <w:p w14:paraId="301C6B5B"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69" w:type="pct"/>
          </w:tcPr>
          <w:p w14:paraId="4D4F4964" w14:textId="77777777" w:rsidR="00DF6086" w:rsidRPr="005D58EA" w:rsidRDefault="00DF6086" w:rsidP="00DF6086">
            <w:pPr>
              <w:rPr>
                <w:rFonts w:cs="Arial"/>
                <w:sz w:val="20"/>
                <w:szCs w:val="20"/>
              </w:rPr>
            </w:pPr>
          </w:p>
        </w:tc>
        <w:sdt>
          <w:sdtPr>
            <w:rPr>
              <w:sz w:val="20"/>
              <w:szCs w:val="20"/>
            </w:rPr>
            <w:id w:val="-21134312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BF582B"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09575362"/>
              <w14:checkbox>
                <w14:checked w14:val="0"/>
                <w14:checkedState w14:val="2612" w14:font="MS Gothic"/>
                <w14:uncheckedState w14:val="2610" w14:font="MS Gothic"/>
              </w14:checkbox>
            </w:sdtPr>
            <w:sdtEndPr/>
            <w:sdtContent>
              <w:p w14:paraId="48A65777"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6322099"/>
              <w14:checkbox>
                <w14:checked w14:val="0"/>
                <w14:checkedState w14:val="2612" w14:font="MS Gothic"/>
                <w14:uncheckedState w14:val="2610" w14:font="MS Gothic"/>
              </w14:checkbox>
            </w:sdtPr>
            <w:sdtEndPr/>
            <w:sdtContent>
              <w:p w14:paraId="30765529"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ADD312"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158736D4" w14:textId="77777777" w:rsidR="00DF6086" w:rsidRPr="005D58EA" w:rsidRDefault="00DF6086" w:rsidP="00DF6086">
            <w:pPr>
              <w:jc w:val="center"/>
              <w:rPr>
                <w:sz w:val="20"/>
                <w:szCs w:val="20"/>
              </w:rPr>
            </w:pPr>
          </w:p>
        </w:tc>
      </w:tr>
      <w:tr w:rsidR="00AB76F0" w:rsidRPr="005D58EA" w14:paraId="3E6ED144" w14:textId="77777777" w:rsidTr="000D5C3E">
        <w:tc>
          <w:tcPr>
            <w:tcW w:w="2020" w:type="pct"/>
          </w:tcPr>
          <w:p w14:paraId="18F08802"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w:t>
            </w:r>
          </w:p>
        </w:tc>
        <w:tc>
          <w:tcPr>
            <w:tcW w:w="769" w:type="pct"/>
          </w:tcPr>
          <w:p w14:paraId="5E9E6DE5" w14:textId="77777777" w:rsidR="00AB76F0" w:rsidRPr="005D58EA" w:rsidRDefault="00AB76F0" w:rsidP="00383DA2">
            <w:pPr>
              <w:rPr>
                <w:sz w:val="20"/>
                <w:szCs w:val="20"/>
              </w:rPr>
            </w:pPr>
          </w:p>
        </w:tc>
        <w:sdt>
          <w:sdtPr>
            <w:rPr>
              <w:sz w:val="20"/>
              <w:szCs w:val="20"/>
            </w:rPr>
            <w:id w:val="-14092297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EADA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26497500"/>
              <w14:checkbox>
                <w14:checked w14:val="0"/>
                <w14:checkedState w14:val="2612" w14:font="MS Gothic"/>
                <w14:uncheckedState w14:val="2610" w14:font="MS Gothic"/>
              </w14:checkbox>
            </w:sdtPr>
            <w:sdtEndPr/>
            <w:sdtContent>
              <w:p w14:paraId="12D6316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5715512"/>
              <w14:checkbox>
                <w14:checked w14:val="0"/>
                <w14:checkedState w14:val="2612" w14:font="MS Gothic"/>
                <w14:uncheckedState w14:val="2610" w14:font="MS Gothic"/>
              </w14:checkbox>
            </w:sdtPr>
            <w:sdtEndPr/>
            <w:sdtContent>
              <w:p w14:paraId="3E31B41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3D71D1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E82E3ED" w14:textId="77777777" w:rsidR="00AB76F0" w:rsidRPr="005D58EA" w:rsidRDefault="00AB76F0" w:rsidP="00383DA2">
            <w:pPr>
              <w:jc w:val="center"/>
              <w:rPr>
                <w:sz w:val="20"/>
                <w:szCs w:val="20"/>
              </w:rPr>
            </w:pPr>
          </w:p>
        </w:tc>
      </w:tr>
      <w:tr w:rsidR="00AB76F0" w:rsidRPr="005D58EA" w14:paraId="2683AB91" w14:textId="77777777" w:rsidTr="000D5C3E">
        <w:tc>
          <w:tcPr>
            <w:tcW w:w="2020" w:type="pct"/>
          </w:tcPr>
          <w:p w14:paraId="3C5EF332"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69" w:type="pct"/>
          </w:tcPr>
          <w:p w14:paraId="21A4A8AC" w14:textId="77777777" w:rsidR="00AB76F0" w:rsidRPr="005D58EA" w:rsidRDefault="00AB76F0" w:rsidP="00383DA2">
            <w:pPr>
              <w:rPr>
                <w:sz w:val="20"/>
                <w:szCs w:val="20"/>
              </w:rPr>
            </w:pPr>
            <w:r w:rsidRPr="005D58EA">
              <w:rPr>
                <w:rFonts w:cs="Arial"/>
                <w:sz w:val="20"/>
                <w:szCs w:val="20"/>
              </w:rPr>
              <w:t>Art. 76</w:t>
            </w:r>
          </w:p>
        </w:tc>
        <w:sdt>
          <w:sdtPr>
            <w:rPr>
              <w:sz w:val="20"/>
              <w:szCs w:val="20"/>
            </w:rPr>
            <w:id w:val="-2161990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E78A5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7942066"/>
              <w14:checkbox>
                <w14:checked w14:val="0"/>
                <w14:checkedState w14:val="2612" w14:font="MS Gothic"/>
                <w14:uncheckedState w14:val="2610" w14:font="MS Gothic"/>
              </w14:checkbox>
            </w:sdtPr>
            <w:sdtEndPr/>
            <w:sdtContent>
              <w:p w14:paraId="01B37D8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33326665"/>
              <w14:checkbox>
                <w14:checked w14:val="0"/>
                <w14:checkedState w14:val="2612" w14:font="MS Gothic"/>
                <w14:uncheckedState w14:val="2610" w14:font="MS Gothic"/>
              </w14:checkbox>
            </w:sdtPr>
            <w:sdtEndPr/>
            <w:sdtContent>
              <w:p w14:paraId="5DE488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3600C1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6BDB2DD" w14:textId="77777777" w:rsidR="00AB76F0" w:rsidRPr="005D58EA" w:rsidRDefault="00AB76F0" w:rsidP="00383DA2">
            <w:pPr>
              <w:jc w:val="center"/>
              <w:rPr>
                <w:sz w:val="20"/>
                <w:szCs w:val="20"/>
              </w:rPr>
            </w:pPr>
          </w:p>
        </w:tc>
      </w:tr>
      <w:tr w:rsidR="00AB76F0" w:rsidRPr="005D58EA" w14:paraId="7277D513" w14:textId="77777777" w:rsidTr="000D5C3E">
        <w:tc>
          <w:tcPr>
            <w:tcW w:w="2020" w:type="pct"/>
          </w:tcPr>
          <w:p w14:paraId="2459A701" w14:textId="77777777" w:rsidR="00AB76F0" w:rsidRPr="005D58EA" w:rsidRDefault="00AB76F0" w:rsidP="00383DA2">
            <w:pPr>
              <w:jc w:val="both"/>
              <w:rPr>
                <w:rFonts w:cs="Arial"/>
                <w:sz w:val="20"/>
                <w:szCs w:val="20"/>
              </w:rPr>
            </w:pPr>
            <w:r w:rsidRPr="005D58EA">
              <w:rPr>
                <w:rFonts w:cs="Arial"/>
                <w:sz w:val="20"/>
                <w:szCs w:val="20"/>
              </w:rPr>
              <w:t>presenza degli elementi essenziali del contratto (parti, oggetto, importo)</w:t>
            </w:r>
          </w:p>
        </w:tc>
        <w:tc>
          <w:tcPr>
            <w:tcW w:w="769" w:type="pct"/>
          </w:tcPr>
          <w:p w14:paraId="1E68963A" w14:textId="77777777" w:rsidR="00AB76F0" w:rsidRPr="005D58EA" w:rsidRDefault="00AB76F0" w:rsidP="00383DA2">
            <w:pPr>
              <w:rPr>
                <w:rFonts w:cs="Arial"/>
                <w:sz w:val="20"/>
                <w:szCs w:val="20"/>
              </w:rPr>
            </w:pPr>
          </w:p>
        </w:tc>
        <w:sdt>
          <w:sdtPr>
            <w:rPr>
              <w:sz w:val="20"/>
              <w:szCs w:val="20"/>
            </w:rPr>
            <w:id w:val="14096509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57DF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77261501"/>
              <w14:checkbox>
                <w14:checked w14:val="0"/>
                <w14:checkedState w14:val="2612" w14:font="MS Gothic"/>
                <w14:uncheckedState w14:val="2610" w14:font="MS Gothic"/>
              </w14:checkbox>
            </w:sdtPr>
            <w:sdtEndPr/>
            <w:sdtContent>
              <w:p w14:paraId="1F308B5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59299500"/>
              <w14:checkbox>
                <w14:checked w14:val="0"/>
                <w14:checkedState w14:val="2612" w14:font="MS Gothic"/>
                <w14:uncheckedState w14:val="2610" w14:font="MS Gothic"/>
              </w14:checkbox>
            </w:sdtPr>
            <w:sdtEndPr/>
            <w:sdtContent>
              <w:p w14:paraId="245D7A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13E70D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37B7658" w14:textId="77777777" w:rsidR="00AB76F0" w:rsidRPr="005D58EA" w:rsidRDefault="00AB76F0" w:rsidP="00383DA2">
            <w:pPr>
              <w:jc w:val="center"/>
              <w:rPr>
                <w:sz w:val="20"/>
                <w:szCs w:val="20"/>
              </w:rPr>
            </w:pPr>
          </w:p>
        </w:tc>
      </w:tr>
      <w:tr w:rsidR="00AB76F0" w:rsidRPr="005D58EA" w14:paraId="22E45DED" w14:textId="77777777" w:rsidTr="000D5C3E">
        <w:tc>
          <w:tcPr>
            <w:tcW w:w="2020" w:type="pct"/>
          </w:tcPr>
          <w:p w14:paraId="7A362233"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09CAF8BD"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4AB52807" w14:textId="77777777" w:rsidR="00AB76F0" w:rsidRPr="005D58EA" w:rsidRDefault="00AB76F0" w:rsidP="00383DA2">
            <w:pPr>
              <w:rPr>
                <w:sz w:val="20"/>
                <w:szCs w:val="20"/>
              </w:rPr>
            </w:pPr>
            <w:r w:rsidRPr="005D58EA">
              <w:rPr>
                <w:rFonts w:cs="Arial"/>
                <w:sz w:val="20"/>
                <w:szCs w:val="20"/>
              </w:rPr>
              <w:t>136/2010</w:t>
            </w:r>
          </w:p>
        </w:tc>
        <w:sdt>
          <w:sdtPr>
            <w:rPr>
              <w:sz w:val="20"/>
              <w:szCs w:val="20"/>
            </w:rPr>
            <w:id w:val="-940901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CD655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91852294"/>
              <w14:checkbox>
                <w14:checked w14:val="0"/>
                <w14:checkedState w14:val="2612" w14:font="MS Gothic"/>
                <w14:uncheckedState w14:val="2610" w14:font="MS Gothic"/>
              </w14:checkbox>
            </w:sdtPr>
            <w:sdtEndPr/>
            <w:sdtContent>
              <w:p w14:paraId="3CB4A6E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48887166"/>
              <w14:checkbox>
                <w14:checked w14:val="0"/>
                <w14:checkedState w14:val="2612" w14:font="MS Gothic"/>
                <w14:uncheckedState w14:val="2610" w14:font="MS Gothic"/>
              </w14:checkbox>
            </w:sdtPr>
            <w:sdtEndPr/>
            <w:sdtContent>
              <w:p w14:paraId="7974850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6210AF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CAF0F22" w14:textId="77777777" w:rsidR="00AB76F0" w:rsidRPr="005D58EA" w:rsidRDefault="00AB76F0" w:rsidP="00383DA2">
            <w:pPr>
              <w:jc w:val="center"/>
              <w:rPr>
                <w:sz w:val="20"/>
                <w:szCs w:val="20"/>
              </w:rPr>
            </w:pPr>
          </w:p>
        </w:tc>
      </w:tr>
      <w:tr w:rsidR="00B41F67" w:rsidRPr="005D58EA" w14:paraId="3A01956A" w14:textId="77777777" w:rsidTr="000D5C3E">
        <w:tc>
          <w:tcPr>
            <w:tcW w:w="2020" w:type="pct"/>
          </w:tcPr>
          <w:p w14:paraId="2DF40705" w14:textId="77777777" w:rsidR="00B41F67" w:rsidRPr="005D58EA" w:rsidRDefault="00B41F67" w:rsidP="00B41F67">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69" w:type="pct"/>
          </w:tcPr>
          <w:p w14:paraId="05BE0DF5" w14:textId="77777777" w:rsidR="00B41F67" w:rsidRPr="005D58EA" w:rsidRDefault="00B41F67" w:rsidP="00B41F67">
            <w:pPr>
              <w:autoSpaceDE w:val="0"/>
              <w:autoSpaceDN w:val="0"/>
              <w:adjustRightInd w:val="0"/>
              <w:rPr>
                <w:sz w:val="20"/>
                <w:szCs w:val="20"/>
              </w:rPr>
            </w:pPr>
            <w:r w:rsidRPr="005D58EA">
              <w:rPr>
                <w:rFonts w:cs="Arial"/>
                <w:sz w:val="20"/>
                <w:szCs w:val="20"/>
              </w:rPr>
              <w:t>(art. 95 c. 3, 6 e 8)</w:t>
            </w:r>
          </w:p>
          <w:p w14:paraId="553007E8" w14:textId="536806B8" w:rsidR="00B41F67" w:rsidRPr="005D58EA" w:rsidRDefault="00B41F67" w:rsidP="00B41F67">
            <w:pPr>
              <w:autoSpaceDE w:val="0"/>
              <w:autoSpaceDN w:val="0"/>
              <w:adjustRightInd w:val="0"/>
              <w:rPr>
                <w:sz w:val="20"/>
                <w:szCs w:val="20"/>
              </w:rPr>
            </w:pPr>
          </w:p>
        </w:tc>
        <w:sdt>
          <w:sdtPr>
            <w:rPr>
              <w:sz w:val="20"/>
              <w:szCs w:val="20"/>
            </w:rPr>
            <w:id w:val="-1550453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AC457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03815515"/>
              <w14:checkbox>
                <w14:checked w14:val="0"/>
                <w14:checkedState w14:val="2612" w14:font="MS Gothic"/>
                <w14:uncheckedState w14:val="2610" w14:font="MS Gothic"/>
              </w14:checkbox>
            </w:sdtPr>
            <w:sdtEndPr/>
            <w:sdtContent>
              <w:p w14:paraId="21F0EB0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91001049"/>
              <w14:checkbox>
                <w14:checked w14:val="0"/>
                <w14:checkedState w14:val="2612" w14:font="MS Gothic"/>
                <w14:uncheckedState w14:val="2610" w14:font="MS Gothic"/>
              </w14:checkbox>
            </w:sdtPr>
            <w:sdtEndPr/>
            <w:sdtContent>
              <w:p w14:paraId="327613E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6E5ADD9"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44B5B7C" w14:textId="77777777" w:rsidR="00B41F67" w:rsidRPr="005D58EA" w:rsidRDefault="00B41F67" w:rsidP="00B41F67">
            <w:pPr>
              <w:jc w:val="center"/>
              <w:rPr>
                <w:sz w:val="20"/>
                <w:szCs w:val="20"/>
              </w:rPr>
            </w:pPr>
          </w:p>
        </w:tc>
      </w:tr>
      <w:tr w:rsidR="00B41F67" w:rsidRPr="005D58EA" w14:paraId="4E0F54B4" w14:textId="77777777" w:rsidTr="000D5C3E">
        <w:tc>
          <w:tcPr>
            <w:tcW w:w="2020" w:type="pct"/>
          </w:tcPr>
          <w:p w14:paraId="69CDD687" w14:textId="77777777" w:rsidR="00B41F67" w:rsidRPr="005D58EA" w:rsidRDefault="00B41F67" w:rsidP="00B41F67">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69" w:type="pct"/>
          </w:tcPr>
          <w:p w14:paraId="18ABDCC6"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(art. 95 c.7)</w:t>
            </w:r>
          </w:p>
        </w:tc>
        <w:sdt>
          <w:sdtPr>
            <w:rPr>
              <w:sz w:val="20"/>
              <w:szCs w:val="20"/>
            </w:rPr>
            <w:id w:val="20206508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4168B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204341"/>
              <w14:checkbox>
                <w14:checked w14:val="0"/>
                <w14:checkedState w14:val="2612" w14:font="MS Gothic"/>
                <w14:uncheckedState w14:val="2610" w14:font="MS Gothic"/>
              </w14:checkbox>
            </w:sdtPr>
            <w:sdtEndPr/>
            <w:sdtContent>
              <w:p w14:paraId="2C5A93E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93822346"/>
              <w14:checkbox>
                <w14:checked w14:val="0"/>
                <w14:checkedState w14:val="2612" w14:font="MS Gothic"/>
                <w14:uncheckedState w14:val="2610" w14:font="MS Gothic"/>
              </w14:checkbox>
            </w:sdtPr>
            <w:sdtEndPr/>
            <w:sdtContent>
              <w:p w14:paraId="29E844C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EA373EA"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FA2A7E1" w14:textId="77777777" w:rsidR="00B41F67" w:rsidRPr="005D58EA" w:rsidRDefault="00B41F67" w:rsidP="00B41F67">
            <w:pPr>
              <w:jc w:val="center"/>
              <w:rPr>
                <w:sz w:val="20"/>
                <w:szCs w:val="20"/>
              </w:rPr>
            </w:pPr>
          </w:p>
        </w:tc>
      </w:tr>
      <w:tr w:rsidR="00AB76F0" w:rsidRPr="005D58EA" w14:paraId="4C197553" w14:textId="77777777" w:rsidTr="000D5C3E">
        <w:tc>
          <w:tcPr>
            <w:tcW w:w="2020" w:type="pct"/>
          </w:tcPr>
          <w:p w14:paraId="3D3161DF" w14:textId="77777777" w:rsidR="00AB76F0" w:rsidRPr="005D58EA" w:rsidRDefault="00AB76F0" w:rsidP="00383DA2">
            <w:pPr>
              <w:jc w:val="both"/>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69" w:type="pct"/>
          </w:tcPr>
          <w:p w14:paraId="2A8471BE" w14:textId="77777777" w:rsidR="00AB76F0" w:rsidRPr="005D58EA" w:rsidRDefault="00AB76F0" w:rsidP="00383DA2">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21458807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60C55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18007344"/>
              <w14:checkbox>
                <w14:checked w14:val="0"/>
                <w14:checkedState w14:val="2612" w14:font="MS Gothic"/>
                <w14:uncheckedState w14:val="2610" w14:font="MS Gothic"/>
              </w14:checkbox>
            </w:sdtPr>
            <w:sdtEndPr/>
            <w:sdtContent>
              <w:p w14:paraId="123F848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22028358"/>
              <w14:checkbox>
                <w14:checked w14:val="0"/>
                <w14:checkedState w14:val="2612" w14:font="MS Gothic"/>
                <w14:uncheckedState w14:val="2610" w14:font="MS Gothic"/>
              </w14:checkbox>
            </w:sdtPr>
            <w:sdtEndPr/>
            <w:sdtContent>
              <w:p w14:paraId="29CCB94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EC275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7AE12F0" w14:textId="77777777" w:rsidR="00AB76F0" w:rsidRPr="005D58EA" w:rsidRDefault="00AB76F0" w:rsidP="00383DA2">
            <w:pPr>
              <w:jc w:val="center"/>
              <w:rPr>
                <w:sz w:val="20"/>
                <w:szCs w:val="20"/>
              </w:rPr>
            </w:pPr>
          </w:p>
        </w:tc>
      </w:tr>
      <w:tr w:rsidR="00AB76F0" w:rsidRPr="005D58EA" w14:paraId="5309FB4C" w14:textId="77777777" w:rsidTr="000D5C3E">
        <w:tc>
          <w:tcPr>
            <w:tcW w:w="2020" w:type="pct"/>
          </w:tcPr>
          <w:p w14:paraId="07B6DFD3" w14:textId="77777777" w:rsidR="00AB76F0" w:rsidRPr="005D58EA" w:rsidRDefault="00AB76F0" w:rsidP="00383DA2">
            <w:pPr>
              <w:jc w:val="both"/>
              <w:rPr>
                <w:rFonts w:cs="Arial"/>
                <w:sz w:val="20"/>
                <w:szCs w:val="20"/>
              </w:rPr>
            </w:pPr>
            <w:r w:rsidRPr="005D58EA">
              <w:rPr>
                <w:rFonts w:cs="Arial"/>
                <w:sz w:val="20"/>
                <w:szCs w:val="20"/>
              </w:rPr>
              <w:t>correttezza dei criteri di nomina (termini, composizione e pubblicità)</w:t>
            </w:r>
          </w:p>
        </w:tc>
        <w:tc>
          <w:tcPr>
            <w:tcW w:w="769" w:type="pct"/>
          </w:tcPr>
          <w:p w14:paraId="0DB55FFF" w14:textId="77777777" w:rsidR="00AB76F0" w:rsidRPr="005D58EA" w:rsidRDefault="00AB76F0" w:rsidP="00383DA2">
            <w:pPr>
              <w:rPr>
                <w:sz w:val="20"/>
                <w:szCs w:val="20"/>
              </w:rPr>
            </w:pPr>
            <w:r w:rsidRPr="005D58EA">
              <w:rPr>
                <w:rFonts w:cs="Arial"/>
                <w:sz w:val="20"/>
                <w:szCs w:val="20"/>
              </w:rPr>
              <w:t>artt. 77 e 78</w:t>
            </w:r>
          </w:p>
        </w:tc>
        <w:sdt>
          <w:sdtPr>
            <w:rPr>
              <w:sz w:val="20"/>
              <w:szCs w:val="20"/>
            </w:rPr>
            <w:id w:val="-5213945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3071E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64879844"/>
              <w14:checkbox>
                <w14:checked w14:val="0"/>
                <w14:checkedState w14:val="2612" w14:font="MS Gothic"/>
                <w14:uncheckedState w14:val="2610" w14:font="MS Gothic"/>
              </w14:checkbox>
            </w:sdtPr>
            <w:sdtEndPr/>
            <w:sdtContent>
              <w:p w14:paraId="178EBA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09722025"/>
              <w14:checkbox>
                <w14:checked w14:val="0"/>
                <w14:checkedState w14:val="2612" w14:font="MS Gothic"/>
                <w14:uncheckedState w14:val="2610" w14:font="MS Gothic"/>
              </w14:checkbox>
            </w:sdtPr>
            <w:sdtEndPr/>
            <w:sdtContent>
              <w:p w14:paraId="59A61A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59292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B8C5E48" w14:textId="77777777" w:rsidR="00AB76F0" w:rsidRPr="005D58EA" w:rsidRDefault="00AB76F0" w:rsidP="00383DA2">
            <w:pPr>
              <w:jc w:val="center"/>
              <w:rPr>
                <w:sz w:val="20"/>
                <w:szCs w:val="20"/>
              </w:rPr>
            </w:pPr>
          </w:p>
        </w:tc>
      </w:tr>
      <w:tr w:rsidR="00AB76F0" w:rsidRPr="005D58EA" w14:paraId="74B7EA18" w14:textId="77777777" w:rsidTr="000D5C3E">
        <w:tc>
          <w:tcPr>
            <w:tcW w:w="2020" w:type="pct"/>
          </w:tcPr>
          <w:p w14:paraId="40FA784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63E57504" w14:textId="77777777" w:rsidR="00AB76F0" w:rsidRPr="005D58EA" w:rsidRDefault="00AB76F0" w:rsidP="00383DA2">
            <w:pPr>
              <w:rPr>
                <w:sz w:val="20"/>
                <w:szCs w:val="20"/>
              </w:rPr>
            </w:pPr>
          </w:p>
        </w:tc>
        <w:sdt>
          <w:sdtPr>
            <w:rPr>
              <w:sz w:val="20"/>
              <w:szCs w:val="20"/>
            </w:rPr>
            <w:id w:val="20021578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C6F4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95987989"/>
              <w14:checkbox>
                <w14:checked w14:val="0"/>
                <w14:checkedState w14:val="2612" w14:font="MS Gothic"/>
                <w14:uncheckedState w14:val="2610" w14:font="MS Gothic"/>
              </w14:checkbox>
            </w:sdtPr>
            <w:sdtEndPr/>
            <w:sdtContent>
              <w:p w14:paraId="0FADB1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9477944"/>
              <w14:checkbox>
                <w14:checked w14:val="0"/>
                <w14:checkedState w14:val="2612" w14:font="MS Gothic"/>
                <w14:uncheckedState w14:val="2610" w14:font="MS Gothic"/>
              </w14:checkbox>
            </w:sdtPr>
            <w:sdtEndPr/>
            <w:sdtContent>
              <w:p w14:paraId="158E0A0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523DA6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B7F7BA9" w14:textId="77777777" w:rsidR="00AB76F0" w:rsidRPr="005D58EA" w:rsidRDefault="00AB76F0" w:rsidP="00383DA2">
            <w:pPr>
              <w:jc w:val="center"/>
              <w:rPr>
                <w:sz w:val="20"/>
                <w:szCs w:val="20"/>
              </w:rPr>
            </w:pPr>
          </w:p>
        </w:tc>
      </w:tr>
      <w:tr w:rsidR="00AB76F0" w:rsidRPr="005D58EA" w14:paraId="65DE071D" w14:textId="77777777" w:rsidTr="000D5C3E">
        <w:tc>
          <w:tcPr>
            <w:tcW w:w="2020" w:type="pct"/>
          </w:tcPr>
          <w:p w14:paraId="4E9C838B"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tecnica (rispetto ele</w:t>
            </w:r>
            <w:r w:rsidR="00BA6278" w:rsidRPr="005D58EA">
              <w:rPr>
                <w:rFonts w:cs="Arial"/>
                <w:sz w:val="20"/>
                <w:szCs w:val="20"/>
              </w:rPr>
              <w:t xml:space="preserve">menti e rispettivi parametri di </w:t>
            </w:r>
            <w:r w:rsidRPr="005D58EA">
              <w:rPr>
                <w:rFonts w:cs="Arial"/>
                <w:sz w:val="20"/>
                <w:szCs w:val="20"/>
              </w:rPr>
              <w:t>valutazione, esame sistema prescelto, eventuale correttezza dei metodi di riparametrazione)</w:t>
            </w:r>
          </w:p>
        </w:tc>
        <w:tc>
          <w:tcPr>
            <w:tcW w:w="769" w:type="pct"/>
          </w:tcPr>
          <w:p w14:paraId="656F49D4" w14:textId="77777777" w:rsidR="00AB76F0" w:rsidRPr="005D58EA" w:rsidRDefault="00AB76F0" w:rsidP="00383DA2">
            <w:pPr>
              <w:rPr>
                <w:sz w:val="20"/>
                <w:szCs w:val="20"/>
              </w:rPr>
            </w:pPr>
          </w:p>
        </w:tc>
        <w:sdt>
          <w:sdtPr>
            <w:rPr>
              <w:sz w:val="20"/>
              <w:szCs w:val="20"/>
            </w:rPr>
            <w:id w:val="-7145775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9703E2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69824507"/>
              <w14:checkbox>
                <w14:checked w14:val="0"/>
                <w14:checkedState w14:val="2612" w14:font="MS Gothic"/>
                <w14:uncheckedState w14:val="2610" w14:font="MS Gothic"/>
              </w14:checkbox>
            </w:sdtPr>
            <w:sdtEndPr/>
            <w:sdtContent>
              <w:p w14:paraId="620D4C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38577088"/>
              <w14:checkbox>
                <w14:checked w14:val="0"/>
                <w14:checkedState w14:val="2612" w14:font="MS Gothic"/>
                <w14:uncheckedState w14:val="2610" w14:font="MS Gothic"/>
              </w14:checkbox>
            </w:sdtPr>
            <w:sdtEndPr/>
            <w:sdtContent>
              <w:p w14:paraId="334992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86DDE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8FC65E6" w14:textId="77777777" w:rsidR="00AB76F0" w:rsidRPr="005D58EA" w:rsidRDefault="00AB76F0" w:rsidP="00383DA2">
            <w:pPr>
              <w:jc w:val="center"/>
              <w:rPr>
                <w:sz w:val="20"/>
                <w:szCs w:val="20"/>
              </w:rPr>
            </w:pPr>
          </w:p>
        </w:tc>
      </w:tr>
      <w:tr w:rsidR="00AB76F0" w:rsidRPr="005D58EA" w14:paraId="5FA90B35" w14:textId="77777777" w:rsidTr="000D5C3E">
        <w:tc>
          <w:tcPr>
            <w:tcW w:w="2020" w:type="pct"/>
          </w:tcPr>
          <w:p w14:paraId="11C3C638"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lastRenderedPageBreak/>
              <w:t>correttezza della valutazione dell'offerta economica (solo per miglior rapporto qualità/prezzo) (offerte inferiori base di gara, non condizionate, non parziali, verifica eventuali calcoli composizione prezzo offerto)</w:t>
            </w:r>
          </w:p>
        </w:tc>
        <w:tc>
          <w:tcPr>
            <w:tcW w:w="769" w:type="pct"/>
          </w:tcPr>
          <w:p w14:paraId="1E980E4A" w14:textId="77777777" w:rsidR="00AB76F0" w:rsidRPr="005D58EA" w:rsidRDefault="00AB76F0" w:rsidP="00383DA2">
            <w:pPr>
              <w:rPr>
                <w:sz w:val="20"/>
                <w:szCs w:val="20"/>
              </w:rPr>
            </w:pPr>
          </w:p>
        </w:tc>
        <w:sdt>
          <w:sdtPr>
            <w:rPr>
              <w:sz w:val="20"/>
              <w:szCs w:val="20"/>
            </w:rPr>
            <w:id w:val="-14659627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A68EC5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43241734"/>
              <w14:checkbox>
                <w14:checked w14:val="0"/>
                <w14:checkedState w14:val="2612" w14:font="MS Gothic"/>
                <w14:uncheckedState w14:val="2610" w14:font="MS Gothic"/>
              </w14:checkbox>
            </w:sdtPr>
            <w:sdtEndPr/>
            <w:sdtContent>
              <w:p w14:paraId="363FE66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7148368"/>
              <w14:checkbox>
                <w14:checked w14:val="0"/>
                <w14:checkedState w14:val="2612" w14:font="MS Gothic"/>
                <w14:uncheckedState w14:val="2610" w14:font="MS Gothic"/>
              </w14:checkbox>
            </w:sdtPr>
            <w:sdtEndPr/>
            <w:sdtContent>
              <w:p w14:paraId="4C76CF9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5079DD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03F18DA" w14:textId="77777777" w:rsidR="00AB76F0" w:rsidRPr="005D58EA" w:rsidRDefault="00AB76F0" w:rsidP="00383DA2">
            <w:pPr>
              <w:jc w:val="center"/>
              <w:rPr>
                <w:sz w:val="20"/>
                <w:szCs w:val="20"/>
              </w:rPr>
            </w:pPr>
          </w:p>
        </w:tc>
      </w:tr>
      <w:tr w:rsidR="00AB76F0" w:rsidRPr="005D58EA" w14:paraId="68C9CF87" w14:textId="77777777" w:rsidTr="000D5C3E">
        <w:tc>
          <w:tcPr>
            <w:tcW w:w="2020" w:type="pct"/>
          </w:tcPr>
          <w:p w14:paraId="731FC9F1"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w:t>
            </w:r>
            <w:r w:rsidR="00DB6CFE" w:rsidRPr="005D58EA">
              <w:rPr>
                <w:rFonts w:cs="Arial"/>
                <w:sz w:val="20"/>
                <w:szCs w:val="20"/>
              </w:rPr>
              <w:t xml:space="preserve"> della </w:t>
            </w:r>
            <w:r w:rsidRPr="005D58EA">
              <w:rPr>
                <w:rFonts w:cs="Arial"/>
                <w:sz w:val="20"/>
                <w:szCs w:val="20"/>
              </w:rPr>
              <w:t>Commissione giudicatrice oppure, se previsto nella documentazione di gara, da parte della Commissione giudicatrice in collaborazione con il RUP)</w:t>
            </w:r>
          </w:p>
        </w:tc>
        <w:tc>
          <w:tcPr>
            <w:tcW w:w="769" w:type="pct"/>
          </w:tcPr>
          <w:p w14:paraId="25930CA7" w14:textId="77777777" w:rsidR="00AB76F0" w:rsidRPr="005D58EA" w:rsidRDefault="00AB76F0" w:rsidP="00383DA2">
            <w:pPr>
              <w:rPr>
                <w:sz w:val="20"/>
                <w:szCs w:val="20"/>
              </w:rPr>
            </w:pPr>
          </w:p>
        </w:tc>
        <w:sdt>
          <w:sdtPr>
            <w:rPr>
              <w:sz w:val="20"/>
              <w:szCs w:val="20"/>
            </w:rPr>
            <w:id w:val="17084534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591DF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02663950"/>
              <w14:checkbox>
                <w14:checked w14:val="0"/>
                <w14:checkedState w14:val="2612" w14:font="MS Gothic"/>
                <w14:uncheckedState w14:val="2610" w14:font="MS Gothic"/>
              </w14:checkbox>
            </w:sdtPr>
            <w:sdtEndPr/>
            <w:sdtContent>
              <w:p w14:paraId="16DE4DA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35668442"/>
              <w14:checkbox>
                <w14:checked w14:val="0"/>
                <w14:checkedState w14:val="2612" w14:font="MS Gothic"/>
                <w14:uncheckedState w14:val="2610" w14:font="MS Gothic"/>
              </w14:checkbox>
            </w:sdtPr>
            <w:sdtEndPr/>
            <w:sdtContent>
              <w:p w14:paraId="695645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B7276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66FC447" w14:textId="77777777" w:rsidR="00AB76F0" w:rsidRPr="005D58EA" w:rsidRDefault="00AB76F0" w:rsidP="00383DA2">
            <w:pPr>
              <w:jc w:val="center"/>
              <w:rPr>
                <w:sz w:val="20"/>
                <w:szCs w:val="20"/>
              </w:rPr>
            </w:pPr>
          </w:p>
        </w:tc>
      </w:tr>
      <w:tr w:rsidR="00AB76F0" w:rsidRPr="005D58EA" w14:paraId="5AE054B7" w14:textId="77777777" w:rsidTr="000D5C3E">
        <w:tc>
          <w:tcPr>
            <w:tcW w:w="2020" w:type="pct"/>
          </w:tcPr>
          <w:p w14:paraId="212B51ED" w14:textId="77777777" w:rsidR="00AB76F0" w:rsidRPr="005D58EA" w:rsidRDefault="00AB76F0" w:rsidP="00383DA2">
            <w:pPr>
              <w:jc w:val="both"/>
              <w:rPr>
                <w:rFonts w:cs="Arial"/>
                <w:sz w:val="20"/>
                <w:szCs w:val="20"/>
              </w:rPr>
            </w:pPr>
            <w:r w:rsidRPr="005D58EA">
              <w:rPr>
                <w:rFonts w:cs="Arial"/>
                <w:sz w:val="20"/>
                <w:szCs w:val="20"/>
              </w:rPr>
              <w:t>presenza della proposta di aggiudicazione (nel verbale)</w:t>
            </w:r>
          </w:p>
        </w:tc>
        <w:tc>
          <w:tcPr>
            <w:tcW w:w="769" w:type="pct"/>
          </w:tcPr>
          <w:p w14:paraId="15F2A972" w14:textId="77777777" w:rsidR="00AB76F0" w:rsidRPr="005D58EA" w:rsidRDefault="00AB76F0" w:rsidP="00383DA2">
            <w:pPr>
              <w:rPr>
                <w:sz w:val="20"/>
                <w:szCs w:val="20"/>
              </w:rPr>
            </w:pPr>
          </w:p>
        </w:tc>
        <w:sdt>
          <w:sdtPr>
            <w:rPr>
              <w:sz w:val="20"/>
              <w:szCs w:val="20"/>
            </w:rPr>
            <w:id w:val="-14166242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5B44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70765642"/>
              <w14:checkbox>
                <w14:checked w14:val="0"/>
                <w14:checkedState w14:val="2612" w14:font="MS Gothic"/>
                <w14:uncheckedState w14:val="2610" w14:font="MS Gothic"/>
              </w14:checkbox>
            </w:sdtPr>
            <w:sdtEndPr/>
            <w:sdtContent>
              <w:p w14:paraId="5D662E2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33767513"/>
              <w14:checkbox>
                <w14:checked w14:val="0"/>
                <w14:checkedState w14:val="2612" w14:font="MS Gothic"/>
                <w14:uncheckedState w14:val="2610" w14:font="MS Gothic"/>
              </w14:checkbox>
            </w:sdtPr>
            <w:sdtEndPr/>
            <w:sdtContent>
              <w:p w14:paraId="3406A7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E5A7EB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0BB4203" w14:textId="77777777" w:rsidR="00AB76F0" w:rsidRPr="005D58EA" w:rsidRDefault="00AB76F0" w:rsidP="00383DA2">
            <w:pPr>
              <w:jc w:val="center"/>
              <w:rPr>
                <w:sz w:val="20"/>
                <w:szCs w:val="20"/>
              </w:rPr>
            </w:pPr>
          </w:p>
        </w:tc>
      </w:tr>
      <w:tr w:rsidR="00AB76F0" w:rsidRPr="005D58EA" w14:paraId="1895F789" w14:textId="77777777" w:rsidTr="000D5C3E">
        <w:tc>
          <w:tcPr>
            <w:tcW w:w="2020" w:type="pct"/>
          </w:tcPr>
          <w:p w14:paraId="6B1ED269"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69" w:type="pct"/>
          </w:tcPr>
          <w:p w14:paraId="187AEF7F" w14:textId="77777777" w:rsidR="00AB76F0" w:rsidRPr="005D58EA" w:rsidRDefault="00AB76F0" w:rsidP="00383DA2">
            <w:pPr>
              <w:rPr>
                <w:sz w:val="20"/>
                <w:szCs w:val="20"/>
              </w:rPr>
            </w:pPr>
            <w:r w:rsidRPr="005D58EA">
              <w:rPr>
                <w:rFonts w:cs="Arial"/>
                <w:sz w:val="20"/>
                <w:szCs w:val="20"/>
              </w:rPr>
              <w:t>art. 76</w:t>
            </w:r>
          </w:p>
        </w:tc>
        <w:sdt>
          <w:sdtPr>
            <w:rPr>
              <w:sz w:val="20"/>
              <w:szCs w:val="20"/>
            </w:rPr>
            <w:id w:val="-15422808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429D9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06359887"/>
              <w14:checkbox>
                <w14:checked w14:val="0"/>
                <w14:checkedState w14:val="2612" w14:font="MS Gothic"/>
                <w14:uncheckedState w14:val="2610" w14:font="MS Gothic"/>
              </w14:checkbox>
            </w:sdtPr>
            <w:sdtEndPr/>
            <w:sdtContent>
              <w:p w14:paraId="79A4D4D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9104567"/>
              <w14:checkbox>
                <w14:checked w14:val="0"/>
                <w14:checkedState w14:val="2612" w14:font="MS Gothic"/>
                <w14:uncheckedState w14:val="2610" w14:font="MS Gothic"/>
              </w14:checkbox>
            </w:sdtPr>
            <w:sdtEndPr/>
            <w:sdtContent>
              <w:p w14:paraId="4386294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EA554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4D7098C" w14:textId="77777777" w:rsidR="00AB76F0" w:rsidRPr="005D58EA" w:rsidRDefault="00AB76F0" w:rsidP="00383DA2">
            <w:pPr>
              <w:jc w:val="center"/>
              <w:rPr>
                <w:sz w:val="20"/>
                <w:szCs w:val="20"/>
              </w:rPr>
            </w:pPr>
          </w:p>
        </w:tc>
      </w:tr>
      <w:tr w:rsidR="00AB76F0" w:rsidRPr="005D58EA" w14:paraId="40E1A230" w14:textId="77777777" w:rsidTr="000D5C3E">
        <w:tc>
          <w:tcPr>
            <w:tcW w:w="2020" w:type="pct"/>
          </w:tcPr>
          <w:p w14:paraId="4C45F4AC"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32C84347" w14:textId="77777777" w:rsidR="00AB76F0" w:rsidRPr="005D58EA" w:rsidRDefault="00AB76F0" w:rsidP="00383DA2">
            <w:pPr>
              <w:rPr>
                <w:sz w:val="20"/>
                <w:szCs w:val="20"/>
              </w:rPr>
            </w:pPr>
            <w:r w:rsidRPr="005D58EA">
              <w:rPr>
                <w:rFonts w:cs="Arial"/>
                <w:sz w:val="20"/>
                <w:szCs w:val="20"/>
              </w:rPr>
              <w:t>art. 76</w:t>
            </w:r>
          </w:p>
        </w:tc>
        <w:sdt>
          <w:sdtPr>
            <w:rPr>
              <w:sz w:val="20"/>
              <w:szCs w:val="20"/>
            </w:rPr>
            <w:id w:val="-816843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C9B7A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35168068"/>
              <w14:checkbox>
                <w14:checked w14:val="0"/>
                <w14:checkedState w14:val="2612" w14:font="MS Gothic"/>
                <w14:uncheckedState w14:val="2610" w14:font="MS Gothic"/>
              </w14:checkbox>
            </w:sdtPr>
            <w:sdtEndPr/>
            <w:sdtContent>
              <w:p w14:paraId="2096AE9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90191913"/>
              <w14:checkbox>
                <w14:checked w14:val="0"/>
                <w14:checkedState w14:val="2612" w14:font="MS Gothic"/>
                <w14:uncheckedState w14:val="2610" w14:font="MS Gothic"/>
              </w14:checkbox>
            </w:sdtPr>
            <w:sdtEndPr/>
            <w:sdtContent>
              <w:p w14:paraId="4FB406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865B44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0C28129" w14:textId="77777777" w:rsidR="00AB76F0" w:rsidRPr="005D58EA" w:rsidRDefault="00AB76F0" w:rsidP="00383DA2">
            <w:pPr>
              <w:jc w:val="center"/>
              <w:rPr>
                <w:sz w:val="20"/>
                <w:szCs w:val="20"/>
              </w:rPr>
            </w:pPr>
          </w:p>
        </w:tc>
      </w:tr>
      <w:tr w:rsidR="00AB76F0" w:rsidRPr="005D58EA" w14:paraId="5CD47273" w14:textId="77777777" w:rsidTr="000D5C3E">
        <w:tc>
          <w:tcPr>
            <w:tcW w:w="2020" w:type="pct"/>
          </w:tcPr>
          <w:p w14:paraId="2B17F04B"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8A5989" w:rsidRPr="005D58EA">
              <w:rPr>
                <w:rFonts w:cs="Arial"/>
                <w:sz w:val="20"/>
                <w:szCs w:val="20"/>
              </w:rPr>
              <w:t xml:space="preserve"> </w:t>
            </w:r>
            <w:r w:rsidRPr="005D58EA">
              <w:rPr>
                <w:rFonts w:cs="Arial"/>
                <w:sz w:val="20"/>
                <w:szCs w:val="20"/>
              </w:rPr>
              <w:t>(Decreto MIT per Banca dati nazionale operatori economici – nelle more AVCPass)</w:t>
            </w:r>
          </w:p>
        </w:tc>
        <w:tc>
          <w:tcPr>
            <w:tcW w:w="769" w:type="pct"/>
          </w:tcPr>
          <w:p w14:paraId="506A3EEB" w14:textId="77777777" w:rsidR="00AB76F0" w:rsidRPr="005D58EA" w:rsidRDefault="00AB76F0" w:rsidP="00383DA2">
            <w:pPr>
              <w:rPr>
                <w:sz w:val="20"/>
                <w:szCs w:val="20"/>
              </w:rPr>
            </w:pPr>
          </w:p>
        </w:tc>
        <w:sdt>
          <w:sdtPr>
            <w:rPr>
              <w:sz w:val="20"/>
              <w:szCs w:val="20"/>
            </w:rPr>
            <w:id w:val="-3727781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FC96C3"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5981835"/>
              <w14:checkbox>
                <w14:checked w14:val="0"/>
                <w14:checkedState w14:val="2612" w14:font="MS Gothic"/>
                <w14:uncheckedState w14:val="2610" w14:font="MS Gothic"/>
              </w14:checkbox>
            </w:sdtPr>
            <w:sdtEndPr/>
            <w:sdtContent>
              <w:p w14:paraId="7330851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03616838"/>
              <w14:checkbox>
                <w14:checked w14:val="0"/>
                <w14:checkedState w14:val="2612" w14:font="MS Gothic"/>
                <w14:uncheckedState w14:val="2610" w14:font="MS Gothic"/>
              </w14:checkbox>
            </w:sdtPr>
            <w:sdtEndPr/>
            <w:sdtContent>
              <w:p w14:paraId="276DA8E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F67E8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F604F70" w14:textId="77777777" w:rsidR="00AB76F0" w:rsidRPr="005D58EA" w:rsidRDefault="00AB76F0" w:rsidP="00383DA2">
            <w:pPr>
              <w:jc w:val="center"/>
              <w:rPr>
                <w:sz w:val="20"/>
                <w:szCs w:val="20"/>
              </w:rPr>
            </w:pPr>
          </w:p>
        </w:tc>
      </w:tr>
      <w:tr w:rsidR="0035269F" w:rsidRPr="005D58EA" w14:paraId="02160B1B" w14:textId="77777777" w:rsidTr="000D5C3E">
        <w:tc>
          <w:tcPr>
            <w:tcW w:w="2020" w:type="pct"/>
          </w:tcPr>
          <w:p w14:paraId="5D377BDE"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3497E88A" w14:textId="77777777" w:rsidR="0035269F" w:rsidRPr="005D58EA" w:rsidRDefault="0035269F" w:rsidP="0035269F">
            <w:pPr>
              <w:rPr>
                <w:sz w:val="20"/>
                <w:szCs w:val="20"/>
              </w:rPr>
            </w:pPr>
          </w:p>
        </w:tc>
        <w:sdt>
          <w:sdtPr>
            <w:rPr>
              <w:sz w:val="20"/>
              <w:szCs w:val="20"/>
            </w:rPr>
            <w:id w:val="2133115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C0B76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13742052"/>
              <w14:checkbox>
                <w14:checked w14:val="0"/>
                <w14:checkedState w14:val="2612" w14:font="MS Gothic"/>
                <w14:uncheckedState w14:val="2610" w14:font="MS Gothic"/>
              </w14:checkbox>
            </w:sdtPr>
            <w:sdtEndPr/>
            <w:sdtContent>
              <w:p w14:paraId="76487F8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97662317"/>
              <w14:checkbox>
                <w14:checked w14:val="0"/>
                <w14:checkedState w14:val="2612" w14:font="MS Gothic"/>
                <w14:uncheckedState w14:val="2610" w14:font="MS Gothic"/>
              </w14:checkbox>
            </w:sdtPr>
            <w:sdtEndPr/>
            <w:sdtContent>
              <w:p w14:paraId="5652003D"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2E01108"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08FA36D4" w14:textId="77777777" w:rsidR="0035269F" w:rsidRPr="005D58EA" w:rsidRDefault="0035269F" w:rsidP="0035269F">
            <w:pPr>
              <w:jc w:val="center"/>
              <w:rPr>
                <w:sz w:val="20"/>
                <w:szCs w:val="20"/>
              </w:rPr>
            </w:pPr>
          </w:p>
        </w:tc>
      </w:tr>
      <w:tr w:rsidR="00AB76F0" w:rsidRPr="005D58EA" w14:paraId="503104AC" w14:textId="77777777" w:rsidTr="000D5C3E">
        <w:tc>
          <w:tcPr>
            <w:tcW w:w="2020" w:type="pct"/>
          </w:tcPr>
          <w:p w14:paraId="22B4C51B"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requisiti generali</w:t>
            </w:r>
          </w:p>
        </w:tc>
        <w:tc>
          <w:tcPr>
            <w:tcW w:w="769" w:type="pct"/>
          </w:tcPr>
          <w:p w14:paraId="0BFA5C6E" w14:textId="77777777" w:rsidR="00AB76F0" w:rsidRPr="005D58EA" w:rsidRDefault="00AB76F0" w:rsidP="00383DA2">
            <w:pPr>
              <w:rPr>
                <w:sz w:val="20"/>
                <w:szCs w:val="20"/>
              </w:rPr>
            </w:pPr>
            <w:r w:rsidRPr="005D58EA">
              <w:rPr>
                <w:rFonts w:cs="Arial"/>
                <w:sz w:val="20"/>
                <w:szCs w:val="20"/>
              </w:rPr>
              <w:t>art. 80</w:t>
            </w:r>
          </w:p>
        </w:tc>
        <w:sdt>
          <w:sdtPr>
            <w:rPr>
              <w:sz w:val="20"/>
              <w:szCs w:val="20"/>
            </w:rPr>
            <w:id w:val="10070985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8943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34453356"/>
              <w14:checkbox>
                <w14:checked w14:val="0"/>
                <w14:checkedState w14:val="2612" w14:font="MS Gothic"/>
                <w14:uncheckedState w14:val="2610" w14:font="MS Gothic"/>
              </w14:checkbox>
            </w:sdtPr>
            <w:sdtEndPr/>
            <w:sdtContent>
              <w:p w14:paraId="2A1BF5C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9800872"/>
              <w14:checkbox>
                <w14:checked w14:val="0"/>
                <w14:checkedState w14:val="2612" w14:font="MS Gothic"/>
                <w14:uncheckedState w14:val="2610" w14:font="MS Gothic"/>
              </w14:checkbox>
            </w:sdtPr>
            <w:sdtEndPr/>
            <w:sdtContent>
              <w:p w14:paraId="0DB092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9E9B15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54481B7" w14:textId="77777777" w:rsidR="00AB76F0" w:rsidRPr="005D58EA" w:rsidRDefault="00AB76F0" w:rsidP="00383DA2">
            <w:pPr>
              <w:jc w:val="center"/>
              <w:rPr>
                <w:sz w:val="20"/>
                <w:szCs w:val="20"/>
              </w:rPr>
            </w:pPr>
          </w:p>
        </w:tc>
      </w:tr>
      <w:tr w:rsidR="00AB76F0" w:rsidRPr="005D58EA" w14:paraId="226EA82A" w14:textId="77777777" w:rsidTr="000D5C3E">
        <w:tc>
          <w:tcPr>
            <w:tcW w:w="2020" w:type="pct"/>
          </w:tcPr>
          <w:p w14:paraId="038D275C"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69" w:type="pct"/>
          </w:tcPr>
          <w:p w14:paraId="592BA4F9"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9806892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64D94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66747131"/>
              <w14:checkbox>
                <w14:checked w14:val="0"/>
                <w14:checkedState w14:val="2612" w14:font="MS Gothic"/>
                <w14:uncheckedState w14:val="2610" w14:font="MS Gothic"/>
              </w14:checkbox>
            </w:sdtPr>
            <w:sdtEndPr/>
            <w:sdtContent>
              <w:p w14:paraId="09F00CB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42073087"/>
              <w14:checkbox>
                <w14:checked w14:val="0"/>
                <w14:checkedState w14:val="2612" w14:font="MS Gothic"/>
                <w14:uncheckedState w14:val="2610" w14:font="MS Gothic"/>
              </w14:checkbox>
            </w:sdtPr>
            <w:sdtEndPr/>
            <w:sdtContent>
              <w:p w14:paraId="5924FB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ACADBD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35FEF5D" w14:textId="77777777" w:rsidR="00AB76F0" w:rsidRPr="005D58EA" w:rsidRDefault="00AB76F0" w:rsidP="00383DA2">
            <w:pPr>
              <w:jc w:val="center"/>
              <w:rPr>
                <w:sz w:val="20"/>
                <w:szCs w:val="20"/>
              </w:rPr>
            </w:pPr>
          </w:p>
        </w:tc>
      </w:tr>
      <w:tr w:rsidR="00AB76F0" w:rsidRPr="005D58EA" w14:paraId="047D0019" w14:textId="77777777" w:rsidTr="000D5C3E">
        <w:tc>
          <w:tcPr>
            <w:tcW w:w="2020" w:type="pct"/>
          </w:tcPr>
          <w:p w14:paraId="0A3623E2"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69" w:type="pct"/>
          </w:tcPr>
          <w:p w14:paraId="5A0B59A9"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2690039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7B89F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60294529"/>
              <w14:checkbox>
                <w14:checked w14:val="0"/>
                <w14:checkedState w14:val="2612" w14:font="MS Gothic"/>
                <w14:uncheckedState w14:val="2610" w14:font="MS Gothic"/>
              </w14:checkbox>
            </w:sdtPr>
            <w:sdtEndPr/>
            <w:sdtContent>
              <w:p w14:paraId="1E681C2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69643509"/>
              <w14:checkbox>
                <w14:checked w14:val="0"/>
                <w14:checkedState w14:val="2612" w14:font="MS Gothic"/>
                <w14:uncheckedState w14:val="2610" w14:font="MS Gothic"/>
              </w14:checkbox>
            </w:sdtPr>
            <w:sdtEndPr/>
            <w:sdtContent>
              <w:p w14:paraId="1B0CB4B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17DF72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87FA8D6" w14:textId="77777777" w:rsidR="00AB76F0" w:rsidRPr="005D58EA" w:rsidRDefault="00AB76F0" w:rsidP="00383DA2">
            <w:pPr>
              <w:jc w:val="center"/>
              <w:rPr>
                <w:sz w:val="20"/>
                <w:szCs w:val="20"/>
              </w:rPr>
            </w:pPr>
          </w:p>
        </w:tc>
      </w:tr>
      <w:tr w:rsidR="00AB76F0" w:rsidRPr="005D58EA" w14:paraId="532535C6" w14:textId="77777777" w:rsidTr="000D5C3E">
        <w:tc>
          <w:tcPr>
            <w:tcW w:w="2020" w:type="pct"/>
          </w:tcPr>
          <w:p w14:paraId="4A797734"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69" w:type="pct"/>
          </w:tcPr>
          <w:p w14:paraId="30DEE19B"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1464124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81B75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16210914"/>
              <w14:checkbox>
                <w14:checked w14:val="0"/>
                <w14:checkedState w14:val="2612" w14:font="MS Gothic"/>
                <w14:uncheckedState w14:val="2610" w14:font="MS Gothic"/>
              </w14:checkbox>
            </w:sdtPr>
            <w:sdtEndPr/>
            <w:sdtContent>
              <w:p w14:paraId="18649C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20036077"/>
              <w14:checkbox>
                <w14:checked w14:val="0"/>
                <w14:checkedState w14:val="2612" w14:font="MS Gothic"/>
                <w14:uncheckedState w14:val="2610" w14:font="MS Gothic"/>
              </w14:checkbox>
            </w:sdtPr>
            <w:sdtEndPr/>
            <w:sdtContent>
              <w:p w14:paraId="66E6877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E7FB5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2A1C591" w14:textId="77777777" w:rsidR="00AB76F0" w:rsidRPr="005D58EA" w:rsidRDefault="00AB76F0" w:rsidP="00383DA2">
            <w:pPr>
              <w:jc w:val="center"/>
              <w:rPr>
                <w:sz w:val="20"/>
                <w:szCs w:val="20"/>
              </w:rPr>
            </w:pPr>
          </w:p>
        </w:tc>
      </w:tr>
      <w:tr w:rsidR="00AB76F0" w:rsidRPr="005D58EA" w14:paraId="3DB1922F" w14:textId="77777777" w:rsidTr="000D5C3E">
        <w:tc>
          <w:tcPr>
            <w:tcW w:w="2020" w:type="pct"/>
          </w:tcPr>
          <w:p w14:paraId="558CCE8F"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69" w:type="pct"/>
          </w:tcPr>
          <w:p w14:paraId="15DD37CB"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3521592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B2132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57667152"/>
              <w14:checkbox>
                <w14:checked w14:val="0"/>
                <w14:checkedState w14:val="2612" w14:font="MS Gothic"/>
                <w14:uncheckedState w14:val="2610" w14:font="MS Gothic"/>
              </w14:checkbox>
            </w:sdtPr>
            <w:sdtEndPr/>
            <w:sdtContent>
              <w:p w14:paraId="64969A8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83751650"/>
              <w14:checkbox>
                <w14:checked w14:val="0"/>
                <w14:checkedState w14:val="2612" w14:font="MS Gothic"/>
                <w14:uncheckedState w14:val="2610" w14:font="MS Gothic"/>
              </w14:checkbox>
            </w:sdtPr>
            <w:sdtEndPr/>
            <w:sdtContent>
              <w:p w14:paraId="00B356E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B19D3A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8D9918D" w14:textId="77777777" w:rsidR="00AB76F0" w:rsidRPr="005D58EA" w:rsidRDefault="00AB76F0" w:rsidP="00383DA2">
            <w:pPr>
              <w:jc w:val="center"/>
              <w:rPr>
                <w:sz w:val="20"/>
                <w:szCs w:val="20"/>
              </w:rPr>
            </w:pPr>
          </w:p>
        </w:tc>
      </w:tr>
      <w:tr w:rsidR="00AB76F0" w:rsidRPr="005D58EA" w14:paraId="10B9AD4E" w14:textId="77777777" w:rsidTr="000D5C3E">
        <w:tc>
          <w:tcPr>
            <w:tcW w:w="2020" w:type="pct"/>
          </w:tcPr>
          <w:p w14:paraId="6041E53F"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69" w:type="pct"/>
          </w:tcPr>
          <w:p w14:paraId="5B04895D" w14:textId="77777777" w:rsidR="00AB76F0" w:rsidRPr="005D58EA" w:rsidRDefault="00AB76F0" w:rsidP="00383DA2">
            <w:pPr>
              <w:rPr>
                <w:sz w:val="20"/>
                <w:szCs w:val="20"/>
              </w:rPr>
            </w:pPr>
            <w:r w:rsidRPr="005D58EA">
              <w:rPr>
                <w:rFonts w:cs="Arial"/>
                <w:sz w:val="20"/>
                <w:szCs w:val="20"/>
              </w:rPr>
              <w:t>Art. 84</w:t>
            </w:r>
          </w:p>
        </w:tc>
        <w:sdt>
          <w:sdtPr>
            <w:rPr>
              <w:sz w:val="20"/>
              <w:szCs w:val="20"/>
            </w:rPr>
            <w:id w:val="5916755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81688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50022153"/>
              <w14:checkbox>
                <w14:checked w14:val="0"/>
                <w14:checkedState w14:val="2612" w14:font="MS Gothic"/>
                <w14:uncheckedState w14:val="2610" w14:font="MS Gothic"/>
              </w14:checkbox>
            </w:sdtPr>
            <w:sdtEndPr/>
            <w:sdtContent>
              <w:p w14:paraId="73874C0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749239"/>
              <w14:checkbox>
                <w14:checked w14:val="0"/>
                <w14:checkedState w14:val="2612" w14:font="MS Gothic"/>
                <w14:uncheckedState w14:val="2610" w14:font="MS Gothic"/>
              </w14:checkbox>
            </w:sdtPr>
            <w:sdtEndPr/>
            <w:sdtContent>
              <w:p w14:paraId="287BFB2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5E44D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68468EA" w14:textId="77777777" w:rsidR="00AB76F0" w:rsidRPr="005D58EA" w:rsidRDefault="00AB76F0" w:rsidP="00383DA2">
            <w:pPr>
              <w:jc w:val="center"/>
              <w:rPr>
                <w:sz w:val="20"/>
                <w:szCs w:val="20"/>
              </w:rPr>
            </w:pPr>
          </w:p>
        </w:tc>
      </w:tr>
      <w:tr w:rsidR="00AB76F0" w:rsidRPr="005D58EA" w14:paraId="0B54C9CF" w14:textId="77777777" w:rsidTr="000D5C3E">
        <w:tc>
          <w:tcPr>
            <w:tcW w:w="2020" w:type="pct"/>
          </w:tcPr>
          <w:p w14:paraId="3E3A4A13"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69" w:type="pct"/>
          </w:tcPr>
          <w:p w14:paraId="5D389258" w14:textId="77777777" w:rsidR="00AB76F0" w:rsidRPr="005D58EA" w:rsidRDefault="00AB76F0" w:rsidP="00383DA2">
            <w:pPr>
              <w:rPr>
                <w:sz w:val="20"/>
                <w:szCs w:val="20"/>
              </w:rPr>
            </w:pPr>
            <w:r w:rsidRPr="005D58EA">
              <w:rPr>
                <w:rFonts w:cs="Arial"/>
                <w:sz w:val="20"/>
                <w:szCs w:val="20"/>
              </w:rPr>
              <w:t>Art. 32</w:t>
            </w:r>
          </w:p>
        </w:tc>
        <w:sdt>
          <w:sdtPr>
            <w:rPr>
              <w:sz w:val="20"/>
              <w:szCs w:val="20"/>
            </w:rPr>
            <w:id w:val="-1492778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5312D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05269970"/>
              <w14:checkbox>
                <w14:checked w14:val="0"/>
                <w14:checkedState w14:val="2612" w14:font="MS Gothic"/>
                <w14:uncheckedState w14:val="2610" w14:font="MS Gothic"/>
              </w14:checkbox>
            </w:sdtPr>
            <w:sdtEndPr/>
            <w:sdtContent>
              <w:p w14:paraId="34065F8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15464469"/>
              <w14:checkbox>
                <w14:checked w14:val="0"/>
                <w14:checkedState w14:val="2612" w14:font="MS Gothic"/>
                <w14:uncheckedState w14:val="2610" w14:font="MS Gothic"/>
              </w14:checkbox>
            </w:sdtPr>
            <w:sdtEndPr/>
            <w:sdtContent>
              <w:p w14:paraId="738C8CD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203440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254D3FA" w14:textId="77777777" w:rsidR="00AB76F0" w:rsidRPr="005D58EA" w:rsidRDefault="00AB76F0" w:rsidP="00383DA2">
            <w:pPr>
              <w:jc w:val="center"/>
              <w:rPr>
                <w:sz w:val="20"/>
                <w:szCs w:val="20"/>
              </w:rPr>
            </w:pPr>
          </w:p>
        </w:tc>
      </w:tr>
      <w:tr w:rsidR="00AB76F0" w:rsidRPr="005D58EA" w14:paraId="61763FBF" w14:textId="77777777" w:rsidTr="000D5C3E">
        <w:tc>
          <w:tcPr>
            <w:tcW w:w="2020" w:type="pct"/>
          </w:tcPr>
          <w:p w14:paraId="4ECEAF37"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69" w:type="pct"/>
          </w:tcPr>
          <w:p w14:paraId="6A24B779"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46943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9F7A1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5734720"/>
              <w14:checkbox>
                <w14:checked w14:val="0"/>
                <w14:checkedState w14:val="2612" w14:font="MS Gothic"/>
                <w14:uncheckedState w14:val="2610" w14:font="MS Gothic"/>
              </w14:checkbox>
            </w:sdtPr>
            <w:sdtEndPr/>
            <w:sdtContent>
              <w:p w14:paraId="0A1BBC1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20227615"/>
              <w14:checkbox>
                <w14:checked w14:val="0"/>
                <w14:checkedState w14:val="2612" w14:font="MS Gothic"/>
                <w14:uncheckedState w14:val="2610" w14:font="MS Gothic"/>
              </w14:checkbox>
            </w:sdtPr>
            <w:sdtEndPr/>
            <w:sdtContent>
              <w:p w14:paraId="650BA23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A5BB68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B75637A" w14:textId="77777777" w:rsidR="00AB76F0" w:rsidRPr="005D58EA" w:rsidRDefault="00AB76F0" w:rsidP="00383DA2">
            <w:pPr>
              <w:jc w:val="center"/>
              <w:rPr>
                <w:sz w:val="20"/>
                <w:szCs w:val="20"/>
              </w:rPr>
            </w:pPr>
          </w:p>
        </w:tc>
      </w:tr>
      <w:tr w:rsidR="00AB76F0" w:rsidRPr="005D58EA" w14:paraId="346EAA75" w14:textId="77777777" w:rsidTr="000D5C3E">
        <w:tc>
          <w:tcPr>
            <w:tcW w:w="2020" w:type="pct"/>
          </w:tcPr>
          <w:p w14:paraId="1078691E"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69" w:type="pct"/>
          </w:tcPr>
          <w:p w14:paraId="7665587F"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5853443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00ED9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15792272"/>
              <w14:checkbox>
                <w14:checked w14:val="0"/>
                <w14:checkedState w14:val="2612" w14:font="MS Gothic"/>
                <w14:uncheckedState w14:val="2610" w14:font="MS Gothic"/>
              </w14:checkbox>
            </w:sdtPr>
            <w:sdtEndPr/>
            <w:sdtContent>
              <w:p w14:paraId="23A83BB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84558611"/>
              <w14:checkbox>
                <w14:checked w14:val="0"/>
                <w14:checkedState w14:val="2612" w14:font="MS Gothic"/>
                <w14:uncheckedState w14:val="2610" w14:font="MS Gothic"/>
              </w14:checkbox>
            </w:sdtPr>
            <w:sdtEndPr/>
            <w:sdtContent>
              <w:p w14:paraId="0806836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CEB4C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9E294AD" w14:textId="77777777" w:rsidR="00AB76F0" w:rsidRPr="005D58EA" w:rsidRDefault="00AB76F0" w:rsidP="00383DA2">
            <w:pPr>
              <w:jc w:val="center"/>
              <w:rPr>
                <w:sz w:val="20"/>
                <w:szCs w:val="20"/>
              </w:rPr>
            </w:pPr>
          </w:p>
        </w:tc>
      </w:tr>
      <w:tr w:rsidR="00AB76F0" w:rsidRPr="005D58EA" w14:paraId="0DA3F744" w14:textId="77777777" w:rsidTr="000D5C3E">
        <w:tc>
          <w:tcPr>
            <w:tcW w:w="2020" w:type="pct"/>
          </w:tcPr>
          <w:p w14:paraId="148E1CC7"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69" w:type="pct"/>
          </w:tcPr>
          <w:p w14:paraId="2AF2C2B4" w14:textId="77777777" w:rsidR="00AB76F0" w:rsidRPr="005D58EA" w:rsidRDefault="00AB76F0" w:rsidP="00383DA2">
            <w:pPr>
              <w:rPr>
                <w:sz w:val="20"/>
                <w:szCs w:val="20"/>
              </w:rPr>
            </w:pPr>
            <w:r w:rsidRPr="005D58EA">
              <w:rPr>
                <w:rFonts w:cs="Arial"/>
                <w:sz w:val="20"/>
                <w:szCs w:val="20"/>
              </w:rPr>
              <w:t>Art. 36</w:t>
            </w:r>
          </w:p>
        </w:tc>
        <w:sdt>
          <w:sdtPr>
            <w:rPr>
              <w:sz w:val="20"/>
              <w:szCs w:val="20"/>
            </w:rPr>
            <w:id w:val="1092743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24470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49564175"/>
              <w14:checkbox>
                <w14:checked w14:val="0"/>
                <w14:checkedState w14:val="2612" w14:font="MS Gothic"/>
                <w14:uncheckedState w14:val="2610" w14:font="MS Gothic"/>
              </w14:checkbox>
            </w:sdtPr>
            <w:sdtEndPr/>
            <w:sdtContent>
              <w:p w14:paraId="10C50C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08171588"/>
              <w14:checkbox>
                <w14:checked w14:val="0"/>
                <w14:checkedState w14:val="2612" w14:font="MS Gothic"/>
                <w14:uncheckedState w14:val="2610" w14:font="MS Gothic"/>
              </w14:checkbox>
            </w:sdtPr>
            <w:sdtEndPr/>
            <w:sdtContent>
              <w:p w14:paraId="728A6A4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31BD4E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DC44551" w14:textId="77777777" w:rsidR="00AB76F0" w:rsidRPr="005D58EA" w:rsidRDefault="00AB76F0" w:rsidP="00383DA2">
            <w:pPr>
              <w:jc w:val="center"/>
              <w:rPr>
                <w:sz w:val="20"/>
                <w:szCs w:val="20"/>
              </w:rPr>
            </w:pPr>
          </w:p>
        </w:tc>
      </w:tr>
      <w:tr w:rsidR="00AB76F0" w:rsidRPr="005D58EA" w14:paraId="687D8941" w14:textId="77777777" w:rsidTr="000D5C3E">
        <w:tc>
          <w:tcPr>
            <w:tcW w:w="2020" w:type="pct"/>
          </w:tcPr>
          <w:p w14:paraId="6651A013"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 (so</w:t>
            </w:r>
            <w:r w:rsidR="00BA6278" w:rsidRPr="005D58EA">
              <w:rPr>
                <w:rFonts w:cs="Arial"/>
                <w:sz w:val="20"/>
                <w:szCs w:val="20"/>
              </w:rPr>
              <w:t xml:space="preserve">lo per lavori di importo pari o </w:t>
            </w:r>
            <w:r w:rsidRPr="005D58EA">
              <w:rPr>
                <w:rFonts w:cs="Arial"/>
                <w:sz w:val="20"/>
                <w:szCs w:val="20"/>
              </w:rPr>
              <w:t>superiore a 150.000 e inferiore a 1.000.000 euro)</w:t>
            </w:r>
          </w:p>
        </w:tc>
        <w:tc>
          <w:tcPr>
            <w:tcW w:w="769" w:type="pct"/>
          </w:tcPr>
          <w:p w14:paraId="6476F7D4"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1788636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30E74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1655463"/>
              <w14:checkbox>
                <w14:checked w14:val="0"/>
                <w14:checkedState w14:val="2612" w14:font="MS Gothic"/>
                <w14:uncheckedState w14:val="2610" w14:font="MS Gothic"/>
              </w14:checkbox>
            </w:sdtPr>
            <w:sdtEndPr/>
            <w:sdtContent>
              <w:p w14:paraId="1C9F09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64539609"/>
              <w14:checkbox>
                <w14:checked w14:val="0"/>
                <w14:checkedState w14:val="2612" w14:font="MS Gothic"/>
                <w14:uncheckedState w14:val="2610" w14:font="MS Gothic"/>
              </w14:checkbox>
            </w:sdtPr>
            <w:sdtEndPr/>
            <w:sdtContent>
              <w:p w14:paraId="1C4CDDA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BE13D7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AFFF598" w14:textId="77777777" w:rsidR="00AB76F0" w:rsidRPr="005D58EA" w:rsidRDefault="00AB76F0" w:rsidP="00383DA2">
            <w:pPr>
              <w:jc w:val="center"/>
              <w:rPr>
                <w:sz w:val="20"/>
                <w:szCs w:val="20"/>
              </w:rPr>
            </w:pPr>
          </w:p>
        </w:tc>
      </w:tr>
      <w:tr w:rsidR="00AB76F0" w:rsidRPr="005D58EA" w14:paraId="4DE438DA" w14:textId="77777777" w:rsidTr="000D5C3E">
        <w:tc>
          <w:tcPr>
            <w:tcW w:w="2020" w:type="pct"/>
          </w:tcPr>
          <w:p w14:paraId="330775EE"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69" w:type="pct"/>
          </w:tcPr>
          <w:p w14:paraId="4043F3D8"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155127065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EE6AC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27691469"/>
              <w14:checkbox>
                <w14:checked w14:val="0"/>
                <w14:checkedState w14:val="2612" w14:font="MS Gothic"/>
                <w14:uncheckedState w14:val="2610" w14:font="MS Gothic"/>
              </w14:checkbox>
            </w:sdtPr>
            <w:sdtEndPr/>
            <w:sdtContent>
              <w:p w14:paraId="1A832E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01364064"/>
              <w14:checkbox>
                <w14:checked w14:val="0"/>
                <w14:checkedState w14:val="2612" w14:font="MS Gothic"/>
                <w14:uncheckedState w14:val="2610" w14:font="MS Gothic"/>
              </w14:checkbox>
            </w:sdtPr>
            <w:sdtEndPr/>
            <w:sdtContent>
              <w:p w14:paraId="35A77ED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5BA989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27C8418" w14:textId="77777777" w:rsidR="00AB76F0" w:rsidRPr="005D58EA" w:rsidRDefault="00AB76F0" w:rsidP="00383DA2">
            <w:pPr>
              <w:jc w:val="center"/>
              <w:rPr>
                <w:sz w:val="20"/>
                <w:szCs w:val="20"/>
              </w:rPr>
            </w:pPr>
          </w:p>
        </w:tc>
      </w:tr>
      <w:tr w:rsidR="00AB76F0" w:rsidRPr="005D58EA" w14:paraId="0C935BB0" w14:textId="77777777" w:rsidTr="000D5C3E">
        <w:tc>
          <w:tcPr>
            <w:tcW w:w="2020" w:type="pct"/>
          </w:tcPr>
          <w:p w14:paraId="4765DC82"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69" w:type="pct"/>
          </w:tcPr>
          <w:p w14:paraId="29C954D9" w14:textId="77777777" w:rsidR="00AB76F0" w:rsidRPr="005D58EA" w:rsidRDefault="00AB76F0" w:rsidP="00383DA2">
            <w:pPr>
              <w:rPr>
                <w:sz w:val="20"/>
                <w:szCs w:val="20"/>
              </w:rPr>
            </w:pPr>
          </w:p>
        </w:tc>
        <w:sdt>
          <w:sdtPr>
            <w:rPr>
              <w:sz w:val="20"/>
              <w:szCs w:val="20"/>
            </w:rPr>
            <w:id w:val="-11630074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C8D8B5" w14:textId="77777777" w:rsidR="00AB76F0" w:rsidRPr="005D58EA" w:rsidRDefault="00DF6086"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38420915"/>
              <w14:checkbox>
                <w14:checked w14:val="0"/>
                <w14:checkedState w14:val="2612" w14:font="MS Gothic"/>
                <w14:uncheckedState w14:val="2610" w14:font="MS Gothic"/>
              </w14:checkbox>
            </w:sdtPr>
            <w:sdtEndPr/>
            <w:sdtContent>
              <w:p w14:paraId="532E63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42486471"/>
              <w14:checkbox>
                <w14:checked w14:val="0"/>
                <w14:checkedState w14:val="2612" w14:font="MS Gothic"/>
                <w14:uncheckedState w14:val="2610" w14:font="MS Gothic"/>
              </w14:checkbox>
            </w:sdtPr>
            <w:sdtEndPr/>
            <w:sdtContent>
              <w:p w14:paraId="35A67E7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F4E5DF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C78AD0C" w14:textId="77777777" w:rsidR="00AB76F0" w:rsidRPr="005D58EA" w:rsidRDefault="00AB76F0" w:rsidP="00383DA2">
            <w:pPr>
              <w:jc w:val="center"/>
              <w:rPr>
                <w:sz w:val="20"/>
                <w:szCs w:val="20"/>
              </w:rPr>
            </w:pPr>
          </w:p>
        </w:tc>
      </w:tr>
      <w:tr w:rsidR="0035269F" w:rsidRPr="005D58EA" w14:paraId="17269F89" w14:textId="77777777" w:rsidTr="000D5C3E">
        <w:tc>
          <w:tcPr>
            <w:tcW w:w="2020" w:type="pct"/>
          </w:tcPr>
          <w:p w14:paraId="0C311681" w14:textId="16F9928F"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523902BE" w14:textId="77777777" w:rsidR="0035269F" w:rsidRPr="005D58EA" w:rsidRDefault="0035269F" w:rsidP="0035269F">
            <w:pPr>
              <w:rPr>
                <w:rFonts w:cs="Arial"/>
                <w:sz w:val="20"/>
                <w:szCs w:val="20"/>
              </w:rPr>
            </w:pPr>
          </w:p>
        </w:tc>
        <w:sdt>
          <w:sdtPr>
            <w:rPr>
              <w:sz w:val="20"/>
              <w:szCs w:val="20"/>
            </w:rPr>
            <w:id w:val="15292276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02B0F7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14633150"/>
              <w14:checkbox>
                <w14:checked w14:val="0"/>
                <w14:checkedState w14:val="2612" w14:font="MS Gothic"/>
                <w14:uncheckedState w14:val="2610" w14:font="MS Gothic"/>
              </w14:checkbox>
            </w:sdtPr>
            <w:sdtEndPr/>
            <w:sdtContent>
              <w:p w14:paraId="3EFDE76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9089952"/>
              <w14:checkbox>
                <w14:checked w14:val="0"/>
                <w14:checkedState w14:val="2612" w14:font="MS Gothic"/>
                <w14:uncheckedState w14:val="2610" w14:font="MS Gothic"/>
              </w14:checkbox>
            </w:sdtPr>
            <w:sdtEndPr/>
            <w:sdtContent>
              <w:p w14:paraId="2DA449A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2A9FAE3"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1E0A95EE" w14:textId="77777777" w:rsidR="0035269F" w:rsidRPr="005D58EA" w:rsidRDefault="0035269F" w:rsidP="0035269F">
            <w:pPr>
              <w:jc w:val="center"/>
              <w:rPr>
                <w:sz w:val="20"/>
                <w:szCs w:val="20"/>
              </w:rPr>
            </w:pPr>
          </w:p>
        </w:tc>
      </w:tr>
      <w:tr w:rsidR="00DF6086" w:rsidRPr="005D58EA" w14:paraId="0FA5936C" w14:textId="77777777" w:rsidTr="000D5C3E">
        <w:tc>
          <w:tcPr>
            <w:tcW w:w="2020" w:type="pct"/>
          </w:tcPr>
          <w:p w14:paraId="3FC2F69A"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69" w:type="pct"/>
          </w:tcPr>
          <w:p w14:paraId="357B55C0" w14:textId="77777777" w:rsidR="00DF6086" w:rsidRPr="005D58EA" w:rsidRDefault="00DF6086" w:rsidP="00DF6086">
            <w:pPr>
              <w:rPr>
                <w:rFonts w:cs="Arial"/>
                <w:sz w:val="20"/>
                <w:szCs w:val="20"/>
              </w:rPr>
            </w:pPr>
          </w:p>
        </w:tc>
        <w:sdt>
          <w:sdtPr>
            <w:rPr>
              <w:sz w:val="20"/>
              <w:szCs w:val="20"/>
            </w:rPr>
            <w:id w:val="-603421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7957E7D"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87255251"/>
              <w14:checkbox>
                <w14:checked w14:val="0"/>
                <w14:checkedState w14:val="2612" w14:font="MS Gothic"/>
                <w14:uncheckedState w14:val="2610" w14:font="MS Gothic"/>
              </w14:checkbox>
            </w:sdtPr>
            <w:sdtEndPr/>
            <w:sdtContent>
              <w:p w14:paraId="1D227627"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10614783"/>
              <w14:checkbox>
                <w14:checked w14:val="0"/>
                <w14:checkedState w14:val="2612" w14:font="MS Gothic"/>
                <w14:uncheckedState w14:val="2610" w14:font="MS Gothic"/>
              </w14:checkbox>
            </w:sdtPr>
            <w:sdtEndPr/>
            <w:sdtContent>
              <w:p w14:paraId="4E1B697E"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AAF0E0"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14E77CA5" w14:textId="77777777" w:rsidR="00DF6086" w:rsidRPr="005D58EA" w:rsidRDefault="00DF6086" w:rsidP="00DF6086">
            <w:pPr>
              <w:jc w:val="center"/>
              <w:rPr>
                <w:sz w:val="20"/>
                <w:szCs w:val="20"/>
              </w:rPr>
            </w:pPr>
          </w:p>
        </w:tc>
      </w:tr>
      <w:tr w:rsidR="00AB76F0" w:rsidRPr="005D58EA" w14:paraId="1E9A0C23" w14:textId="77777777" w:rsidTr="000D5C3E">
        <w:tc>
          <w:tcPr>
            <w:tcW w:w="2020" w:type="pct"/>
          </w:tcPr>
          <w:p w14:paraId="5E1542A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69" w:type="pct"/>
          </w:tcPr>
          <w:p w14:paraId="70AB68F1"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9668909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E5E90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46032341"/>
              <w14:checkbox>
                <w14:checked w14:val="0"/>
                <w14:checkedState w14:val="2612" w14:font="MS Gothic"/>
                <w14:uncheckedState w14:val="2610" w14:font="MS Gothic"/>
              </w14:checkbox>
            </w:sdtPr>
            <w:sdtEndPr/>
            <w:sdtContent>
              <w:p w14:paraId="612A692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87764102"/>
              <w14:checkbox>
                <w14:checked w14:val="0"/>
                <w14:checkedState w14:val="2612" w14:font="MS Gothic"/>
                <w14:uncheckedState w14:val="2610" w14:font="MS Gothic"/>
              </w14:checkbox>
            </w:sdtPr>
            <w:sdtEndPr/>
            <w:sdtContent>
              <w:p w14:paraId="3311818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1A3930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B4D4698" w14:textId="77777777" w:rsidR="00AB76F0" w:rsidRPr="005D58EA" w:rsidRDefault="00AB76F0" w:rsidP="00383DA2">
            <w:pPr>
              <w:jc w:val="center"/>
              <w:rPr>
                <w:sz w:val="20"/>
                <w:szCs w:val="20"/>
              </w:rPr>
            </w:pPr>
          </w:p>
        </w:tc>
      </w:tr>
      <w:tr w:rsidR="00AB76F0" w:rsidRPr="005D58EA" w14:paraId="00B2E2BF" w14:textId="77777777" w:rsidTr="000D5C3E">
        <w:trPr>
          <w:trHeight w:val="515"/>
        </w:trPr>
        <w:tc>
          <w:tcPr>
            <w:tcW w:w="2020" w:type="pct"/>
          </w:tcPr>
          <w:p w14:paraId="16D0692B"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lastRenderedPageBreak/>
              <w:t>presenza degli elementi essenziali del contratto (parti, o</w:t>
            </w:r>
            <w:r w:rsidR="00DF6086" w:rsidRPr="005D58EA">
              <w:rPr>
                <w:rFonts w:cs="Arial"/>
                <w:sz w:val="20"/>
                <w:szCs w:val="20"/>
              </w:rPr>
              <w:t>ggetto, importo, tracciabilità)</w:t>
            </w:r>
          </w:p>
        </w:tc>
        <w:tc>
          <w:tcPr>
            <w:tcW w:w="769" w:type="pct"/>
          </w:tcPr>
          <w:p w14:paraId="545F50EA" w14:textId="77777777" w:rsidR="00AB76F0" w:rsidRPr="005D58EA" w:rsidRDefault="00AB76F0" w:rsidP="00383DA2">
            <w:pPr>
              <w:rPr>
                <w:sz w:val="20"/>
                <w:szCs w:val="20"/>
              </w:rPr>
            </w:pPr>
          </w:p>
        </w:tc>
        <w:sdt>
          <w:sdtPr>
            <w:rPr>
              <w:sz w:val="20"/>
              <w:szCs w:val="20"/>
            </w:rPr>
            <w:id w:val="11349162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B006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73554832"/>
              <w14:checkbox>
                <w14:checked w14:val="0"/>
                <w14:checkedState w14:val="2612" w14:font="MS Gothic"/>
                <w14:uncheckedState w14:val="2610" w14:font="MS Gothic"/>
              </w14:checkbox>
            </w:sdtPr>
            <w:sdtEndPr/>
            <w:sdtContent>
              <w:p w14:paraId="6708D3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1187786"/>
              <w14:checkbox>
                <w14:checked w14:val="0"/>
                <w14:checkedState w14:val="2612" w14:font="MS Gothic"/>
                <w14:uncheckedState w14:val="2610" w14:font="MS Gothic"/>
              </w14:checkbox>
            </w:sdtPr>
            <w:sdtEndPr/>
            <w:sdtContent>
              <w:p w14:paraId="58A8B88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BBC6AA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655B2A2" w14:textId="77777777" w:rsidR="00AB76F0" w:rsidRPr="005D58EA" w:rsidRDefault="00AB76F0" w:rsidP="00383DA2">
            <w:pPr>
              <w:jc w:val="center"/>
              <w:rPr>
                <w:sz w:val="20"/>
                <w:szCs w:val="20"/>
              </w:rPr>
            </w:pPr>
          </w:p>
        </w:tc>
      </w:tr>
      <w:tr w:rsidR="00AB76F0" w:rsidRPr="005D58EA" w14:paraId="71A4B787" w14:textId="77777777" w:rsidTr="000D5C3E">
        <w:tc>
          <w:tcPr>
            <w:tcW w:w="2020" w:type="pct"/>
          </w:tcPr>
          <w:p w14:paraId="69B17075"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69" w:type="pct"/>
          </w:tcPr>
          <w:p w14:paraId="573425C0" w14:textId="77777777" w:rsidR="00AB76F0" w:rsidRPr="005D58EA" w:rsidRDefault="00AB76F0" w:rsidP="00383DA2">
            <w:pPr>
              <w:rPr>
                <w:sz w:val="20"/>
                <w:szCs w:val="20"/>
              </w:rPr>
            </w:pPr>
            <w:r w:rsidRPr="005D58EA">
              <w:rPr>
                <w:rFonts w:cs="Arial"/>
                <w:sz w:val="20"/>
                <w:szCs w:val="20"/>
              </w:rPr>
              <w:t>Art. 76</w:t>
            </w:r>
          </w:p>
        </w:tc>
        <w:sdt>
          <w:sdtPr>
            <w:rPr>
              <w:sz w:val="20"/>
              <w:szCs w:val="20"/>
            </w:rPr>
            <w:id w:val="1180079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99159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55905545"/>
              <w14:checkbox>
                <w14:checked w14:val="0"/>
                <w14:checkedState w14:val="2612" w14:font="MS Gothic"/>
                <w14:uncheckedState w14:val="2610" w14:font="MS Gothic"/>
              </w14:checkbox>
            </w:sdtPr>
            <w:sdtEndPr/>
            <w:sdtContent>
              <w:p w14:paraId="39DED9D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79323085"/>
              <w14:checkbox>
                <w14:checked w14:val="0"/>
                <w14:checkedState w14:val="2612" w14:font="MS Gothic"/>
                <w14:uncheckedState w14:val="2610" w14:font="MS Gothic"/>
              </w14:checkbox>
            </w:sdtPr>
            <w:sdtEndPr/>
            <w:sdtContent>
              <w:p w14:paraId="3558C51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98E842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B6FF8B2" w14:textId="77777777" w:rsidR="00AB76F0" w:rsidRPr="005D58EA" w:rsidRDefault="00AB76F0" w:rsidP="00383DA2">
            <w:pPr>
              <w:jc w:val="center"/>
              <w:rPr>
                <w:sz w:val="20"/>
                <w:szCs w:val="20"/>
              </w:rPr>
            </w:pPr>
          </w:p>
        </w:tc>
      </w:tr>
      <w:tr w:rsidR="00AB76F0" w:rsidRPr="005D58EA" w14:paraId="1BAC1874" w14:textId="77777777" w:rsidTr="000D5C3E">
        <w:trPr>
          <w:trHeight w:val="444"/>
        </w:trPr>
        <w:tc>
          <w:tcPr>
            <w:tcW w:w="2020" w:type="pct"/>
          </w:tcPr>
          <w:p w14:paraId="5721A157"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403764A4"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281CBFD8" w14:textId="77777777" w:rsidR="00AB76F0" w:rsidRPr="005D58EA" w:rsidRDefault="00AB76F0" w:rsidP="00383DA2">
            <w:pPr>
              <w:rPr>
                <w:sz w:val="20"/>
                <w:szCs w:val="20"/>
              </w:rPr>
            </w:pPr>
            <w:r w:rsidRPr="005D58EA">
              <w:rPr>
                <w:rFonts w:cs="Arial"/>
                <w:sz w:val="20"/>
                <w:szCs w:val="20"/>
              </w:rPr>
              <w:t>136/2010</w:t>
            </w:r>
          </w:p>
        </w:tc>
        <w:sdt>
          <w:sdtPr>
            <w:rPr>
              <w:sz w:val="20"/>
              <w:szCs w:val="20"/>
            </w:rPr>
            <w:id w:val="6060079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F89A4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32469219"/>
              <w14:checkbox>
                <w14:checked w14:val="0"/>
                <w14:checkedState w14:val="2612" w14:font="MS Gothic"/>
                <w14:uncheckedState w14:val="2610" w14:font="MS Gothic"/>
              </w14:checkbox>
            </w:sdtPr>
            <w:sdtEndPr/>
            <w:sdtContent>
              <w:p w14:paraId="6942B92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15476352"/>
              <w14:checkbox>
                <w14:checked w14:val="0"/>
                <w14:checkedState w14:val="2612" w14:font="MS Gothic"/>
                <w14:uncheckedState w14:val="2610" w14:font="MS Gothic"/>
              </w14:checkbox>
            </w:sdtPr>
            <w:sdtEndPr/>
            <w:sdtContent>
              <w:p w14:paraId="3FC706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14E994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5C1C07" w14:textId="77777777" w:rsidR="00AB76F0" w:rsidRPr="005D58EA" w:rsidRDefault="00AB76F0" w:rsidP="00383DA2">
            <w:pPr>
              <w:jc w:val="center"/>
              <w:rPr>
                <w:sz w:val="20"/>
                <w:szCs w:val="20"/>
              </w:rPr>
            </w:pPr>
          </w:p>
        </w:tc>
      </w:tr>
    </w:tbl>
    <w:p w14:paraId="3432E0CD" w14:textId="7ABC1511" w:rsidR="003949EA" w:rsidRDefault="003949EA" w:rsidP="00383DA2">
      <w:pPr>
        <w:rPr>
          <w:sz w:val="20"/>
          <w:szCs w:val="20"/>
        </w:rPr>
      </w:pPr>
    </w:p>
    <w:p w14:paraId="2556D5EC"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7" w:name="_Toc208242899"/>
      <w:r w:rsidRPr="003B2AC6">
        <w:rPr>
          <w:bCs/>
          <w:color w:val="FFFFFF" w:themeColor="background1"/>
          <w:sz w:val="22"/>
          <w:szCs w:val="22"/>
        </w:rPr>
        <w:t>Avanzamento lavori/servizio/fornitura</w:t>
      </w:r>
      <w:bookmarkEnd w:id="27"/>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2BD263C5" w14:textId="77777777" w:rsidTr="00BE4E47">
        <w:tc>
          <w:tcPr>
            <w:tcW w:w="2922" w:type="dxa"/>
            <w:tcBorders>
              <w:top w:val="single" w:sz="4" w:space="0" w:color="auto"/>
              <w:left w:val="single" w:sz="4" w:space="0" w:color="auto"/>
              <w:bottom w:val="single" w:sz="4" w:space="0" w:color="auto"/>
              <w:right w:val="single" w:sz="4" w:space="0" w:color="auto"/>
            </w:tcBorders>
          </w:tcPr>
          <w:p w14:paraId="0F597B21"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76D563E5"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73665042"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3721EEC9"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52FF7886" w14:textId="77777777" w:rsidTr="00BE4E47">
        <w:tc>
          <w:tcPr>
            <w:tcW w:w="2922" w:type="dxa"/>
            <w:tcBorders>
              <w:top w:val="single" w:sz="4" w:space="0" w:color="auto"/>
            </w:tcBorders>
            <w:shd w:val="clear" w:color="auto" w:fill="EAEDF1" w:themeFill="text2" w:themeFillTint="1A"/>
          </w:tcPr>
          <w:p w14:paraId="414A52B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016006438"/>
            <w:placeholder>
              <w:docPart w:val="972F943F67554B8CB49329C5B8080908"/>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5B54CBC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F1AE7E3"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263ED1B3" w14:textId="77777777" w:rsidR="00DF73FA" w:rsidRPr="002C2181" w:rsidRDefault="00DF73FA" w:rsidP="00BE4E47">
            <w:pPr>
              <w:spacing w:after="100"/>
              <w:rPr>
                <w:rFonts w:ascii="Calibri" w:hAnsi="Calibri" w:cs="Calibri"/>
              </w:rPr>
            </w:pPr>
          </w:p>
        </w:tc>
      </w:tr>
      <w:tr w:rsidR="00DF73FA" w:rsidRPr="002C2181" w14:paraId="021E222B" w14:textId="77777777" w:rsidTr="00BE4E47">
        <w:tc>
          <w:tcPr>
            <w:tcW w:w="2922" w:type="dxa"/>
            <w:tcBorders>
              <w:top w:val="single" w:sz="4" w:space="0" w:color="auto"/>
            </w:tcBorders>
            <w:shd w:val="clear" w:color="auto" w:fill="EAEDF1" w:themeFill="text2" w:themeFillTint="1A"/>
          </w:tcPr>
          <w:p w14:paraId="2DBF84DF"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112931467"/>
            <w:placeholder>
              <w:docPart w:val="58B1960C75E54E21BDB12E6D3524C123"/>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75930D6"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3B342B5"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2F12DFBD" w14:textId="77777777" w:rsidR="00DF73FA" w:rsidRPr="002C2181" w:rsidRDefault="00DF73FA" w:rsidP="00BE4E47">
            <w:pPr>
              <w:spacing w:after="100"/>
              <w:rPr>
                <w:rFonts w:ascii="Calibri" w:hAnsi="Calibri" w:cs="Calibri"/>
              </w:rPr>
            </w:pPr>
          </w:p>
        </w:tc>
      </w:tr>
      <w:tr w:rsidR="00DF73FA" w:rsidRPr="002C2181" w14:paraId="2E866598" w14:textId="77777777" w:rsidTr="00BE4E47">
        <w:tc>
          <w:tcPr>
            <w:tcW w:w="2922" w:type="dxa"/>
            <w:shd w:val="clear" w:color="auto" w:fill="EAEDF1" w:themeFill="text2" w:themeFillTint="1A"/>
          </w:tcPr>
          <w:p w14:paraId="59116A31"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582835311"/>
            <w:placeholder>
              <w:docPart w:val="A0E08B7F8D80413AB0676EBF2F3C37D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C23B7D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1507C0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17B24ED1" w14:textId="77777777" w:rsidR="00DF73FA" w:rsidRPr="002C2181" w:rsidRDefault="00DF73FA" w:rsidP="00BE4E47">
            <w:pPr>
              <w:spacing w:after="100"/>
              <w:rPr>
                <w:rFonts w:ascii="Calibri" w:hAnsi="Calibri" w:cs="Calibri"/>
              </w:rPr>
            </w:pPr>
          </w:p>
        </w:tc>
      </w:tr>
      <w:tr w:rsidR="00DF73FA" w:rsidRPr="002C2181" w14:paraId="3AA20AA3" w14:textId="77777777" w:rsidTr="00BE4E47">
        <w:tc>
          <w:tcPr>
            <w:tcW w:w="2922" w:type="dxa"/>
            <w:shd w:val="clear" w:color="auto" w:fill="EAEDF1" w:themeFill="text2" w:themeFillTint="1A"/>
          </w:tcPr>
          <w:p w14:paraId="74F43E80"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590E9CE0" w14:textId="77777777" w:rsidR="00DF73FA" w:rsidRPr="002C2181" w:rsidRDefault="00131621" w:rsidP="00BE4E47">
            <w:pPr>
              <w:spacing w:after="100"/>
              <w:rPr>
                <w:rFonts w:ascii="Calibri" w:hAnsi="Calibri" w:cs="Calibri"/>
              </w:rPr>
            </w:pPr>
            <w:sdt>
              <w:sdtPr>
                <w:rPr>
                  <w:rFonts w:ascii="Calibri" w:hAnsi="Calibri" w:cs="Calibri"/>
                </w:rPr>
                <w:id w:val="1340658269"/>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20A51844" w14:textId="77777777" w:rsidR="00DF73FA" w:rsidRPr="002C2181" w:rsidRDefault="00131621" w:rsidP="00BE4E47">
            <w:pPr>
              <w:spacing w:after="100"/>
              <w:rPr>
                <w:rFonts w:ascii="Calibri" w:hAnsi="Calibri" w:cs="Calibri"/>
              </w:rPr>
            </w:pPr>
            <w:sdt>
              <w:sdtPr>
                <w:rPr>
                  <w:rFonts w:ascii="Calibri" w:hAnsi="Calibri" w:cs="Calibri"/>
                </w:rPr>
                <w:id w:val="-1509132185"/>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78A0A8D7" w14:textId="77777777" w:rsidR="00DF73FA" w:rsidRPr="002C2181" w:rsidRDefault="00131621" w:rsidP="00BE4E47">
            <w:pPr>
              <w:spacing w:after="100"/>
              <w:rPr>
                <w:rFonts w:ascii="Calibri" w:hAnsi="Calibri" w:cs="Calibri"/>
              </w:rPr>
            </w:pPr>
            <w:sdt>
              <w:sdtPr>
                <w:rPr>
                  <w:rFonts w:ascii="Calibri" w:hAnsi="Calibri" w:cs="Calibri"/>
                </w:rPr>
                <w:id w:val="1678002092"/>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467A2C87"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80B0A96" w14:textId="77777777" w:rsidR="00DF73FA" w:rsidRPr="002C2181" w:rsidRDefault="00DF73FA" w:rsidP="00BE4E47">
            <w:pPr>
              <w:spacing w:after="100"/>
              <w:rPr>
                <w:rFonts w:ascii="Calibri" w:hAnsi="Calibri" w:cs="Calibri"/>
              </w:rPr>
            </w:pPr>
          </w:p>
        </w:tc>
      </w:tr>
      <w:tr w:rsidR="00DF73FA" w:rsidRPr="002C2181" w14:paraId="3D3A4158" w14:textId="77777777" w:rsidTr="00BE4E47">
        <w:tc>
          <w:tcPr>
            <w:tcW w:w="2922" w:type="dxa"/>
            <w:shd w:val="clear" w:color="auto" w:fill="EAEDF1" w:themeFill="text2" w:themeFillTint="1A"/>
          </w:tcPr>
          <w:p w14:paraId="757EE980"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356427868"/>
            <w:placeholder>
              <w:docPart w:val="69EDA2B0296F496EA76B68E9C351B4E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0D0CEFC"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5A15A37"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1A0E9A18" w14:textId="77777777" w:rsidR="00DF73FA" w:rsidRPr="002C2181" w:rsidRDefault="00DF73FA" w:rsidP="00BE4E47">
            <w:pPr>
              <w:spacing w:after="100"/>
              <w:rPr>
                <w:rFonts w:ascii="Calibri" w:hAnsi="Calibri" w:cs="Calibri"/>
              </w:rPr>
            </w:pPr>
          </w:p>
        </w:tc>
      </w:tr>
      <w:tr w:rsidR="00DF73FA" w:rsidRPr="002C2181" w14:paraId="18FDA542" w14:textId="77777777" w:rsidTr="00BE4E47">
        <w:tc>
          <w:tcPr>
            <w:tcW w:w="2922" w:type="dxa"/>
            <w:shd w:val="clear" w:color="auto" w:fill="EAEDF1" w:themeFill="text2" w:themeFillTint="1A"/>
          </w:tcPr>
          <w:p w14:paraId="7EE99067"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784569939"/>
            <w:placeholder>
              <w:docPart w:val="1479DB1DE06C4DEABCD5659AB9EB781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155AB8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EA2AB2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318D68E3" w14:textId="77777777" w:rsidR="00DF73FA" w:rsidRPr="002C2181" w:rsidRDefault="00DF73FA" w:rsidP="00BE4E47">
            <w:pPr>
              <w:spacing w:after="100"/>
              <w:rPr>
                <w:rFonts w:ascii="Calibri" w:hAnsi="Calibri" w:cs="Calibri"/>
              </w:rPr>
            </w:pPr>
          </w:p>
        </w:tc>
      </w:tr>
      <w:tr w:rsidR="00DF73FA" w14:paraId="27BC8A87" w14:textId="77777777" w:rsidTr="00BE4E47">
        <w:trPr>
          <w:trHeight w:val="300"/>
        </w:trPr>
        <w:tc>
          <w:tcPr>
            <w:tcW w:w="2922" w:type="dxa"/>
            <w:shd w:val="clear" w:color="auto" w:fill="EAEDF1" w:themeFill="text2" w:themeFillTint="1A"/>
          </w:tcPr>
          <w:p w14:paraId="55B991D1"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4B1BEBA5"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092C084A"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7946AF35" w14:textId="77777777" w:rsidR="00DF73FA" w:rsidRDefault="00DF73FA" w:rsidP="00BE4E47">
            <w:pPr>
              <w:rPr>
                <w:rFonts w:ascii="Calibri" w:hAnsi="Calibri" w:cs="Calibri"/>
              </w:rPr>
            </w:pPr>
          </w:p>
        </w:tc>
      </w:tr>
      <w:tr w:rsidR="00DF73FA" w14:paraId="3D09ACBE" w14:textId="77777777" w:rsidTr="00BE4E47">
        <w:trPr>
          <w:trHeight w:val="300"/>
        </w:trPr>
        <w:tc>
          <w:tcPr>
            <w:tcW w:w="2922" w:type="dxa"/>
            <w:shd w:val="clear" w:color="auto" w:fill="EAEDF1" w:themeFill="text2" w:themeFillTint="1A"/>
          </w:tcPr>
          <w:p w14:paraId="071B23B4"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37356EE2"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17EB9A50"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448BAA1B" w14:textId="77777777" w:rsidR="00DF73FA" w:rsidRDefault="00DF73FA" w:rsidP="00BE4E47">
            <w:pPr>
              <w:rPr>
                <w:rFonts w:ascii="Calibri" w:hAnsi="Calibri" w:cs="Calibri"/>
              </w:rPr>
            </w:pPr>
          </w:p>
        </w:tc>
      </w:tr>
      <w:tr w:rsidR="00DF73FA" w:rsidRPr="002C2181" w14:paraId="4A67E2C9" w14:textId="77777777" w:rsidTr="00BE4E47">
        <w:tc>
          <w:tcPr>
            <w:tcW w:w="2922" w:type="dxa"/>
            <w:shd w:val="clear" w:color="auto" w:fill="EAEDF1" w:themeFill="text2" w:themeFillTint="1A"/>
          </w:tcPr>
          <w:p w14:paraId="3734D42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190348598"/>
            <w:placeholder>
              <w:docPart w:val="C3355448D78E4CDAAA1FED5FD12825F5"/>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0BCDCC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86E7FA1"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72232C50" w14:textId="77777777" w:rsidR="00DF73FA" w:rsidRPr="002C2181" w:rsidRDefault="00DF73FA" w:rsidP="00BE4E47">
            <w:pPr>
              <w:spacing w:after="100"/>
              <w:rPr>
                <w:rFonts w:ascii="Calibri" w:hAnsi="Calibri" w:cs="Calibri"/>
              </w:rPr>
            </w:pPr>
          </w:p>
        </w:tc>
      </w:tr>
      <w:tr w:rsidR="00DF73FA" w:rsidRPr="002C2181" w14:paraId="79AE1864" w14:textId="77777777" w:rsidTr="00BE4E47">
        <w:tc>
          <w:tcPr>
            <w:tcW w:w="2922" w:type="dxa"/>
            <w:shd w:val="clear" w:color="auto" w:fill="EAEDF1" w:themeFill="text2" w:themeFillTint="1A"/>
          </w:tcPr>
          <w:p w14:paraId="0E741E40"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787735759"/>
            <w:placeholder>
              <w:docPart w:val="5A6F9C3E32914A448BB3EE9423CF7AB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7B93FF0"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38D6A6FD"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1DD118B8" w14:textId="77777777" w:rsidR="00DF73FA" w:rsidRPr="002C2181" w:rsidRDefault="00DF73FA" w:rsidP="00BE4E47">
            <w:pPr>
              <w:spacing w:after="100"/>
              <w:rPr>
                <w:rFonts w:ascii="Calibri" w:hAnsi="Calibri" w:cs="Calibri"/>
                <w:highlight w:val="yellow"/>
              </w:rPr>
            </w:pPr>
          </w:p>
        </w:tc>
      </w:tr>
      <w:tr w:rsidR="00DF73FA" w:rsidRPr="002C2181" w14:paraId="698C32C3" w14:textId="77777777" w:rsidTr="00BE4E47">
        <w:trPr>
          <w:trHeight w:val="210"/>
        </w:trPr>
        <w:tc>
          <w:tcPr>
            <w:tcW w:w="2922" w:type="dxa"/>
            <w:shd w:val="clear" w:color="auto" w:fill="EAEDF1" w:themeFill="text2" w:themeFillTint="1A"/>
          </w:tcPr>
          <w:p w14:paraId="26EAB475"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2060770124"/>
            <w:placeholder>
              <w:docPart w:val="0244B681FBE04AF5A61ECDD4AC8087F8"/>
            </w:placeholder>
            <w:showingPlcHdr/>
            <w:date>
              <w:dateFormat w:val="dd/MM/yyyy"/>
              <w:lid w:val="it-IT"/>
              <w:storeMappedDataAs w:val="dateTime"/>
              <w:calendar w:val="gregorian"/>
            </w:date>
          </w:sdtPr>
          <w:sdtEndPr/>
          <w:sdtContent>
            <w:tc>
              <w:tcPr>
                <w:tcW w:w="5174" w:type="dxa"/>
                <w:gridSpan w:val="3"/>
              </w:tcPr>
              <w:p w14:paraId="1519B75C"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169C0982"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7B2585D5" w14:textId="77777777" w:rsidR="00DF73FA" w:rsidRPr="002C2181" w:rsidRDefault="00DF73FA" w:rsidP="00BE4E47">
            <w:pPr>
              <w:spacing w:after="100"/>
              <w:rPr>
                <w:rFonts w:ascii="Calibri" w:eastAsia="Times New Roman" w:hAnsi="Calibri" w:cs="Calibri"/>
                <w:b/>
                <w:bCs/>
                <w:highlight w:val="yellow"/>
                <w:lang w:eastAsia="it-IT"/>
              </w:rPr>
            </w:pPr>
          </w:p>
        </w:tc>
      </w:tr>
    </w:tbl>
    <w:p w14:paraId="76B6B489" w14:textId="77777777" w:rsidR="00DF73FA" w:rsidRDefault="00DF73FA" w:rsidP="00383DA2">
      <w:pPr>
        <w:rPr>
          <w:sz w:val="20"/>
          <w:szCs w:val="20"/>
        </w:rPr>
      </w:pPr>
    </w:p>
    <w:p w14:paraId="1C811481" w14:textId="77777777" w:rsidR="000D5C3E" w:rsidRPr="005D58EA" w:rsidRDefault="000D5C3E" w:rsidP="00383DA2">
      <w:pPr>
        <w:rPr>
          <w:sz w:val="20"/>
          <w:szCs w:val="20"/>
        </w:rPr>
      </w:pPr>
    </w:p>
    <w:p w14:paraId="1EE6D6F7" w14:textId="15757B07" w:rsidR="003949EA" w:rsidRPr="005D58EA" w:rsidRDefault="003949EA" w:rsidP="00334751">
      <w:pPr>
        <w:pStyle w:val="Titolo3"/>
        <w:shd w:val="clear" w:color="auto" w:fill="FFC000" w:themeFill="accent4"/>
        <w:rPr>
          <w:rFonts w:asciiTheme="minorHAnsi" w:eastAsia="Times New Roman" w:hAnsiTheme="minorHAnsi"/>
          <w:sz w:val="20"/>
          <w:szCs w:val="20"/>
          <w:lang w:eastAsia="it-IT"/>
        </w:rPr>
      </w:pPr>
      <w:bookmarkStart w:id="28" w:name="_Toc208242900"/>
      <w:r w:rsidRPr="005D58EA">
        <w:rPr>
          <w:rFonts w:asciiTheme="minorHAnsi" w:eastAsia="Times New Roman" w:hAnsiTheme="minorHAnsi"/>
          <w:sz w:val="20"/>
          <w:szCs w:val="20"/>
          <w:lang w:eastAsia="it-IT"/>
        </w:rPr>
        <w:t>Checklist - PROCEDURA APERTA (Art. 60</w:t>
      </w:r>
      <w:r w:rsidR="0049540E">
        <w:rPr>
          <w:rFonts w:asciiTheme="minorHAnsi" w:eastAsia="Times New Roman" w:hAnsiTheme="minorHAnsi"/>
          <w:sz w:val="20"/>
          <w:szCs w:val="20"/>
          <w:lang w:eastAsia="it-IT"/>
        </w:rPr>
        <w:t xml:space="preserve"> del </w:t>
      </w:r>
      <w:proofErr w:type="gramStart"/>
      <w:r w:rsidR="0049540E">
        <w:rPr>
          <w:rFonts w:asciiTheme="minorHAnsi" w:eastAsia="Times New Roman" w:hAnsiTheme="minorHAnsi"/>
          <w:sz w:val="20"/>
          <w:szCs w:val="20"/>
          <w:lang w:eastAsia="it-IT"/>
        </w:rPr>
        <w:t>D.Lgs</w:t>
      </w:r>
      <w:proofErr w:type="gramEnd"/>
      <w:r w:rsidR="0049540E">
        <w:rPr>
          <w:rFonts w:asciiTheme="minorHAnsi" w:eastAsia="Times New Roman" w:hAnsiTheme="minorHAnsi"/>
          <w:sz w:val="20"/>
          <w:szCs w:val="20"/>
          <w:lang w:eastAsia="it-IT"/>
        </w:rPr>
        <w:t>.50/2016</w:t>
      </w:r>
      <w:r w:rsidRPr="005D58EA">
        <w:rPr>
          <w:rFonts w:asciiTheme="minorHAnsi" w:eastAsia="Times New Roman" w:hAnsiTheme="minorHAnsi"/>
          <w:sz w:val="20"/>
          <w:szCs w:val="20"/>
          <w:lang w:eastAsia="it-IT"/>
        </w:rPr>
        <w:t>)</w:t>
      </w:r>
      <w:bookmarkEnd w:id="28"/>
    </w:p>
    <w:p w14:paraId="18D187F1" w14:textId="77777777" w:rsidR="003949EA" w:rsidRPr="005D58EA" w:rsidRDefault="003949EA" w:rsidP="00383DA2">
      <w:pPr>
        <w:autoSpaceDE w:val="0"/>
        <w:autoSpaceDN w:val="0"/>
        <w:adjustRightInd w:val="0"/>
        <w:spacing w:after="0"/>
        <w:rPr>
          <w:rFonts w:cs="Arial"/>
          <w:sz w:val="20"/>
          <w:szCs w:val="20"/>
        </w:rPr>
      </w:pPr>
      <w:r w:rsidRPr="005D58EA">
        <w:rPr>
          <w:rFonts w:cs="Arial"/>
          <w:color w:val="FFFFFF"/>
          <w:sz w:val="20"/>
          <w:szCs w:val="20"/>
        </w:rPr>
        <w:t>AGGIUDICAZIONEDOTTATA</w:t>
      </w:r>
    </w:p>
    <w:tbl>
      <w:tblPr>
        <w:tblStyle w:val="Grigliatabella"/>
        <w:tblW w:w="5000" w:type="pct"/>
        <w:tblLook w:val="04A0" w:firstRow="1" w:lastRow="0" w:firstColumn="1" w:lastColumn="0" w:noHBand="0" w:noVBand="1"/>
      </w:tblPr>
      <w:tblGrid>
        <w:gridCol w:w="5951"/>
        <w:gridCol w:w="2266"/>
        <w:gridCol w:w="566"/>
        <w:gridCol w:w="569"/>
        <w:gridCol w:w="572"/>
        <w:gridCol w:w="2404"/>
        <w:gridCol w:w="2404"/>
      </w:tblGrid>
      <w:tr w:rsidR="00AB76F0" w:rsidRPr="005D58EA" w14:paraId="39D27C16" w14:textId="77777777" w:rsidTr="00334751">
        <w:trPr>
          <w:trHeight w:val="372"/>
        </w:trPr>
        <w:tc>
          <w:tcPr>
            <w:tcW w:w="2020" w:type="pct"/>
            <w:shd w:val="clear" w:color="auto" w:fill="5B9BD5" w:themeFill="accent1"/>
          </w:tcPr>
          <w:p w14:paraId="3958E398" w14:textId="77777777" w:rsidR="00AB76F0" w:rsidRPr="00334751" w:rsidRDefault="00AB76F0" w:rsidP="00383DA2">
            <w:pPr>
              <w:rPr>
                <w:b/>
                <w:color w:val="FFFFFF" w:themeColor="background1"/>
                <w:sz w:val="20"/>
                <w:szCs w:val="20"/>
              </w:rPr>
            </w:pPr>
            <w:r w:rsidRPr="00334751">
              <w:rPr>
                <w:b/>
                <w:color w:val="FFFFFF" w:themeColor="background1"/>
                <w:sz w:val="20"/>
                <w:szCs w:val="20"/>
              </w:rPr>
              <w:t>Descrizione</w:t>
            </w:r>
          </w:p>
        </w:tc>
        <w:tc>
          <w:tcPr>
            <w:tcW w:w="769" w:type="pct"/>
            <w:shd w:val="clear" w:color="auto" w:fill="5B9BD5" w:themeFill="accent1"/>
          </w:tcPr>
          <w:p w14:paraId="22201D28" w14:textId="77777777" w:rsidR="00AB76F0" w:rsidRPr="00334751" w:rsidRDefault="00AB76F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450B4054" w14:textId="15985282" w:rsidR="00AB76F0" w:rsidRPr="00334751" w:rsidRDefault="000D5C3E"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5BAFA437" w14:textId="556CD070" w:rsidR="00AB76F0" w:rsidRPr="00334751" w:rsidRDefault="000D5C3E" w:rsidP="00383DA2">
            <w:pPr>
              <w:rPr>
                <w:b/>
                <w:color w:val="FFFFFF" w:themeColor="background1"/>
                <w:sz w:val="20"/>
                <w:szCs w:val="20"/>
              </w:rPr>
            </w:pPr>
            <w:r w:rsidRPr="00334751">
              <w:rPr>
                <w:b/>
                <w:color w:val="FFFFFF" w:themeColor="background1"/>
                <w:sz w:val="20"/>
                <w:szCs w:val="20"/>
              </w:rPr>
              <w:t>NO</w:t>
            </w:r>
          </w:p>
        </w:tc>
        <w:tc>
          <w:tcPr>
            <w:tcW w:w="194" w:type="pct"/>
            <w:shd w:val="clear" w:color="auto" w:fill="5B9BD5" w:themeFill="accent1"/>
          </w:tcPr>
          <w:p w14:paraId="7C3BB9AE" w14:textId="77777777" w:rsidR="00AB76F0" w:rsidRPr="00334751" w:rsidRDefault="00BF4F8A" w:rsidP="00383DA2">
            <w:pPr>
              <w:rPr>
                <w:b/>
                <w:color w:val="FFFFFF" w:themeColor="background1"/>
                <w:sz w:val="20"/>
                <w:szCs w:val="20"/>
              </w:rPr>
            </w:pPr>
            <w:r w:rsidRPr="00334751">
              <w:rPr>
                <w:b/>
                <w:color w:val="FFFFFF" w:themeColor="background1"/>
                <w:sz w:val="20"/>
                <w:szCs w:val="20"/>
              </w:rPr>
              <w:t>NA</w:t>
            </w:r>
          </w:p>
        </w:tc>
        <w:tc>
          <w:tcPr>
            <w:tcW w:w="816" w:type="pct"/>
            <w:shd w:val="clear" w:color="auto" w:fill="5B9BD5" w:themeFill="accent1"/>
          </w:tcPr>
          <w:p w14:paraId="1A4F310A" w14:textId="77777777" w:rsidR="00AB76F0" w:rsidRPr="00334751" w:rsidRDefault="00AB76F0" w:rsidP="00383DA2">
            <w:pPr>
              <w:rPr>
                <w:b/>
                <w:color w:val="FFFFFF" w:themeColor="background1"/>
                <w:sz w:val="20"/>
                <w:szCs w:val="20"/>
              </w:rPr>
            </w:pPr>
            <w:r w:rsidRPr="00334751">
              <w:rPr>
                <w:b/>
                <w:color w:val="FFFFFF" w:themeColor="background1"/>
                <w:sz w:val="20"/>
                <w:szCs w:val="20"/>
              </w:rPr>
              <w:t>Documento di riferimento</w:t>
            </w:r>
          </w:p>
        </w:tc>
        <w:tc>
          <w:tcPr>
            <w:tcW w:w="816" w:type="pct"/>
            <w:shd w:val="clear" w:color="auto" w:fill="5B9BD5" w:themeFill="accent1"/>
          </w:tcPr>
          <w:p w14:paraId="6B19049A" w14:textId="77777777" w:rsidR="00AB76F0" w:rsidRPr="00334751" w:rsidRDefault="00AB76F0" w:rsidP="00383DA2">
            <w:pPr>
              <w:rPr>
                <w:b/>
                <w:color w:val="FFFFFF" w:themeColor="background1"/>
                <w:sz w:val="20"/>
                <w:szCs w:val="20"/>
              </w:rPr>
            </w:pPr>
            <w:r w:rsidRPr="00334751">
              <w:rPr>
                <w:b/>
                <w:color w:val="FFFFFF" w:themeColor="background1"/>
                <w:sz w:val="20"/>
                <w:szCs w:val="20"/>
              </w:rPr>
              <w:t>Note</w:t>
            </w:r>
          </w:p>
        </w:tc>
      </w:tr>
      <w:tr w:rsidR="00B41F67" w:rsidRPr="005D58EA" w14:paraId="213B48B9" w14:textId="77777777" w:rsidTr="000D5C3E">
        <w:tc>
          <w:tcPr>
            <w:tcW w:w="2020" w:type="pct"/>
            <w:shd w:val="clear" w:color="auto" w:fill="D9D9D9" w:themeFill="background1" w:themeFillShade="D9"/>
          </w:tcPr>
          <w:p w14:paraId="5AEF2072" w14:textId="77777777" w:rsidR="00B41F67" w:rsidRPr="005D58EA" w:rsidRDefault="00B41F67" w:rsidP="00B41F67">
            <w:pPr>
              <w:rPr>
                <w:b/>
                <w:sz w:val="20"/>
                <w:szCs w:val="20"/>
              </w:rPr>
            </w:pPr>
            <w:r w:rsidRPr="005D58EA">
              <w:rPr>
                <w:rFonts w:cs="Arial"/>
                <w:b/>
                <w:sz w:val="20"/>
                <w:szCs w:val="20"/>
              </w:rPr>
              <w:t>PRESUPPOSTI (motivazione nel decreto o determina di indizione)</w:t>
            </w:r>
          </w:p>
        </w:tc>
        <w:tc>
          <w:tcPr>
            <w:tcW w:w="769" w:type="pct"/>
            <w:shd w:val="clear" w:color="auto" w:fill="D9D9D9" w:themeFill="background1" w:themeFillShade="D9"/>
          </w:tcPr>
          <w:p w14:paraId="22BCA80E" w14:textId="77777777" w:rsidR="00B41F67" w:rsidRPr="005D58EA" w:rsidRDefault="00B41F67" w:rsidP="00B41F67">
            <w:pPr>
              <w:rPr>
                <w:sz w:val="20"/>
                <w:szCs w:val="20"/>
              </w:rPr>
            </w:pPr>
          </w:p>
        </w:tc>
        <w:tc>
          <w:tcPr>
            <w:tcW w:w="192" w:type="pct"/>
            <w:shd w:val="clear" w:color="auto" w:fill="D9D9D9" w:themeFill="background1" w:themeFillShade="D9"/>
          </w:tcPr>
          <w:p w14:paraId="3A87F77B"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0D2DEDB9"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360582FC"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0C7EE0E8"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7A86D236" w14:textId="77777777" w:rsidR="00B41F67" w:rsidRPr="005D58EA" w:rsidRDefault="00B41F67" w:rsidP="00B41F67">
            <w:pPr>
              <w:jc w:val="center"/>
              <w:rPr>
                <w:sz w:val="20"/>
                <w:szCs w:val="20"/>
              </w:rPr>
            </w:pPr>
          </w:p>
        </w:tc>
      </w:tr>
      <w:tr w:rsidR="00B41F67" w:rsidRPr="005D58EA" w14:paraId="0E2A490A" w14:textId="77777777" w:rsidTr="000D5C3E">
        <w:tc>
          <w:tcPr>
            <w:tcW w:w="2020" w:type="pct"/>
          </w:tcPr>
          <w:p w14:paraId="7A619248" w14:textId="77777777" w:rsidR="00B41F67" w:rsidRPr="005D58EA" w:rsidRDefault="00B41F67" w:rsidP="00F420CD">
            <w:pPr>
              <w:jc w:val="both"/>
              <w:rPr>
                <w:rFonts w:cs="Arial"/>
                <w:b/>
                <w:sz w:val="20"/>
                <w:szCs w:val="20"/>
              </w:rPr>
            </w:pPr>
            <w:r w:rsidRPr="005D58EA">
              <w:rPr>
                <w:rFonts w:cs="Arial"/>
                <w:sz w:val="20"/>
                <w:szCs w:val="20"/>
              </w:rPr>
              <w:t>La procedura di gara è stata gestita direttamente dal soggetto beneficiario?</w:t>
            </w:r>
          </w:p>
        </w:tc>
        <w:tc>
          <w:tcPr>
            <w:tcW w:w="769" w:type="pct"/>
          </w:tcPr>
          <w:p w14:paraId="0C35D363" w14:textId="77777777" w:rsidR="00B41F67" w:rsidRPr="005D58EA" w:rsidRDefault="00B41F67" w:rsidP="00B41F67">
            <w:pPr>
              <w:rPr>
                <w:sz w:val="20"/>
                <w:szCs w:val="20"/>
              </w:rPr>
            </w:pPr>
          </w:p>
        </w:tc>
        <w:sdt>
          <w:sdtPr>
            <w:rPr>
              <w:sz w:val="20"/>
              <w:szCs w:val="20"/>
            </w:rPr>
            <w:id w:val="4081243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FB40E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86994991"/>
              <w14:checkbox>
                <w14:checked w14:val="0"/>
                <w14:checkedState w14:val="2612" w14:font="MS Gothic"/>
                <w14:uncheckedState w14:val="2610" w14:font="MS Gothic"/>
              </w14:checkbox>
            </w:sdtPr>
            <w:sdtEndPr/>
            <w:sdtContent>
              <w:p w14:paraId="4CF6944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39134996"/>
              <w14:checkbox>
                <w14:checked w14:val="0"/>
                <w14:checkedState w14:val="2612" w14:font="MS Gothic"/>
                <w14:uncheckedState w14:val="2610" w14:font="MS Gothic"/>
              </w14:checkbox>
            </w:sdtPr>
            <w:sdtEndPr/>
            <w:sdtContent>
              <w:p w14:paraId="2AA3028B" w14:textId="77777777" w:rsidR="00B41F67" w:rsidRPr="005D58EA" w:rsidRDefault="00B41F67" w:rsidP="00B41F67">
                <w:pPr>
                  <w:jc w:val="center"/>
                  <w:rPr>
                    <w:sz w:val="20"/>
                    <w:szCs w:val="20"/>
                  </w:rPr>
                </w:pPr>
                <w:r w:rsidRPr="005D58EA">
                  <w:rPr>
                    <w:rFonts w:ascii="Segoe UI Symbol" w:hAnsi="Segoe UI Symbol" w:cs="Segoe UI Symbol"/>
                    <w:sz w:val="20"/>
                    <w:szCs w:val="20"/>
                  </w:rPr>
                  <w:t>☐</w:t>
                </w:r>
              </w:p>
            </w:sdtContent>
          </w:sdt>
        </w:tc>
        <w:tc>
          <w:tcPr>
            <w:tcW w:w="816" w:type="pct"/>
            <w:shd w:val="clear" w:color="auto" w:fill="F2F2F2" w:themeFill="background1" w:themeFillShade="F2"/>
          </w:tcPr>
          <w:p w14:paraId="4AA5626A"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5BD6721" w14:textId="77777777" w:rsidR="00B41F67" w:rsidRPr="005D58EA" w:rsidRDefault="00B41F67" w:rsidP="00B41F67">
            <w:pPr>
              <w:jc w:val="center"/>
              <w:rPr>
                <w:sz w:val="20"/>
                <w:szCs w:val="20"/>
              </w:rPr>
            </w:pPr>
          </w:p>
        </w:tc>
      </w:tr>
      <w:tr w:rsidR="00B41F67" w:rsidRPr="005D58EA" w14:paraId="50BC40A0" w14:textId="77777777" w:rsidTr="000D5C3E">
        <w:tc>
          <w:tcPr>
            <w:tcW w:w="2020" w:type="pct"/>
          </w:tcPr>
          <w:p w14:paraId="0740B544" w14:textId="77777777" w:rsidR="00B41F67" w:rsidRPr="005D58EA" w:rsidRDefault="00B41F67" w:rsidP="00F420CD">
            <w:pPr>
              <w:jc w:val="both"/>
              <w:rPr>
                <w:rFonts w:cs="Arial"/>
                <w:sz w:val="20"/>
                <w:szCs w:val="20"/>
              </w:rPr>
            </w:pPr>
            <w:r w:rsidRPr="005D58EA">
              <w:rPr>
                <w:rFonts w:cs="Arial"/>
                <w:sz w:val="20"/>
                <w:szCs w:val="20"/>
              </w:rPr>
              <w:t>La procedura di gara è stata gestita da Centrale di committenza /Soggetto aggregatore?</w:t>
            </w:r>
          </w:p>
        </w:tc>
        <w:tc>
          <w:tcPr>
            <w:tcW w:w="769" w:type="pct"/>
          </w:tcPr>
          <w:p w14:paraId="5876A0C2" w14:textId="77777777" w:rsidR="00B41F67" w:rsidRPr="005D58EA" w:rsidRDefault="00B41F67" w:rsidP="00B41F67">
            <w:pPr>
              <w:rPr>
                <w:rFonts w:cs="Arial"/>
                <w:sz w:val="20"/>
                <w:szCs w:val="20"/>
              </w:rPr>
            </w:pPr>
          </w:p>
        </w:tc>
        <w:sdt>
          <w:sdtPr>
            <w:rPr>
              <w:sz w:val="20"/>
              <w:szCs w:val="20"/>
            </w:rPr>
            <w:id w:val="-416710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020F0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20433498"/>
              <w14:checkbox>
                <w14:checked w14:val="0"/>
                <w14:checkedState w14:val="2612" w14:font="MS Gothic"/>
                <w14:uncheckedState w14:val="2610" w14:font="MS Gothic"/>
              </w14:checkbox>
            </w:sdtPr>
            <w:sdtEndPr/>
            <w:sdtContent>
              <w:p w14:paraId="1C06CC7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33494718"/>
              <w14:checkbox>
                <w14:checked w14:val="0"/>
                <w14:checkedState w14:val="2612" w14:font="MS Gothic"/>
                <w14:uncheckedState w14:val="2610" w14:font="MS Gothic"/>
              </w14:checkbox>
            </w:sdtPr>
            <w:sdtEndPr/>
            <w:sdtContent>
              <w:p w14:paraId="4BDDE989" w14:textId="77777777" w:rsidR="00B41F67" w:rsidRPr="005D58EA" w:rsidRDefault="00B41F67" w:rsidP="00B41F67">
                <w:pPr>
                  <w:jc w:val="center"/>
                  <w:rPr>
                    <w:sz w:val="20"/>
                    <w:szCs w:val="20"/>
                  </w:rPr>
                </w:pPr>
                <w:r w:rsidRPr="005D58EA">
                  <w:rPr>
                    <w:rFonts w:ascii="Segoe UI Symbol" w:hAnsi="Segoe UI Symbol" w:cs="Segoe UI Symbol"/>
                    <w:sz w:val="20"/>
                    <w:szCs w:val="20"/>
                  </w:rPr>
                  <w:t>☐</w:t>
                </w:r>
              </w:p>
            </w:sdtContent>
          </w:sdt>
        </w:tc>
        <w:tc>
          <w:tcPr>
            <w:tcW w:w="816" w:type="pct"/>
            <w:shd w:val="clear" w:color="auto" w:fill="F2F2F2" w:themeFill="background1" w:themeFillShade="F2"/>
          </w:tcPr>
          <w:p w14:paraId="1B55087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8333D1D" w14:textId="77777777" w:rsidR="00B41F67" w:rsidRPr="005D58EA" w:rsidRDefault="00B41F67" w:rsidP="00B41F67">
            <w:pPr>
              <w:jc w:val="center"/>
              <w:rPr>
                <w:sz w:val="20"/>
                <w:szCs w:val="20"/>
              </w:rPr>
            </w:pPr>
          </w:p>
        </w:tc>
      </w:tr>
      <w:tr w:rsidR="00B41F67" w:rsidRPr="005D58EA" w14:paraId="0C6CC60E" w14:textId="77777777" w:rsidTr="000D5C3E">
        <w:tc>
          <w:tcPr>
            <w:tcW w:w="2020" w:type="pct"/>
          </w:tcPr>
          <w:p w14:paraId="610811B7" w14:textId="77777777" w:rsidR="00B41F67" w:rsidRPr="005D58EA" w:rsidRDefault="00B41F67" w:rsidP="00B41F67">
            <w:pPr>
              <w:rPr>
                <w:rFonts w:cs="Arial"/>
                <w:sz w:val="20"/>
                <w:szCs w:val="20"/>
              </w:rPr>
            </w:pPr>
            <w:r w:rsidRPr="005D58EA">
              <w:rPr>
                <w:rFonts w:cs="Arial"/>
                <w:sz w:val="20"/>
                <w:szCs w:val="20"/>
              </w:rPr>
              <w:t>È presente la determina a contrarre?</w:t>
            </w:r>
          </w:p>
        </w:tc>
        <w:tc>
          <w:tcPr>
            <w:tcW w:w="769" w:type="pct"/>
          </w:tcPr>
          <w:p w14:paraId="0D9C8049" w14:textId="77777777" w:rsidR="00B41F67" w:rsidRPr="005D58EA" w:rsidRDefault="00B41F67" w:rsidP="00B41F67">
            <w:pPr>
              <w:rPr>
                <w:rFonts w:cs="Arial"/>
                <w:sz w:val="20"/>
                <w:szCs w:val="20"/>
              </w:rPr>
            </w:pPr>
            <w:r w:rsidRPr="005D58EA">
              <w:rPr>
                <w:rFonts w:cs="Arial"/>
                <w:sz w:val="20"/>
                <w:szCs w:val="20"/>
              </w:rPr>
              <w:t>Art. 32 comma 2</w:t>
            </w:r>
          </w:p>
        </w:tc>
        <w:sdt>
          <w:sdtPr>
            <w:rPr>
              <w:sz w:val="20"/>
              <w:szCs w:val="20"/>
            </w:rPr>
            <w:id w:val="-16303911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F22C1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910003"/>
              <w14:checkbox>
                <w14:checked w14:val="0"/>
                <w14:checkedState w14:val="2612" w14:font="MS Gothic"/>
                <w14:uncheckedState w14:val="2610" w14:font="MS Gothic"/>
              </w14:checkbox>
            </w:sdtPr>
            <w:sdtEndPr/>
            <w:sdtContent>
              <w:p w14:paraId="3092315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55532006"/>
              <w14:checkbox>
                <w14:checked w14:val="0"/>
                <w14:checkedState w14:val="2612" w14:font="MS Gothic"/>
                <w14:uncheckedState w14:val="2610" w14:font="MS Gothic"/>
              </w14:checkbox>
            </w:sdtPr>
            <w:sdtEndPr/>
            <w:sdtContent>
              <w:p w14:paraId="737BBF47" w14:textId="77777777" w:rsidR="00B41F67" w:rsidRPr="005D58EA" w:rsidRDefault="00B41F67" w:rsidP="00B41F67">
                <w:pPr>
                  <w:jc w:val="center"/>
                  <w:rPr>
                    <w:sz w:val="20"/>
                    <w:szCs w:val="20"/>
                  </w:rPr>
                </w:pPr>
                <w:r w:rsidRPr="005D58EA">
                  <w:rPr>
                    <w:rFonts w:ascii="Segoe UI Symbol" w:hAnsi="Segoe UI Symbol" w:cs="Segoe UI Symbol"/>
                    <w:sz w:val="20"/>
                    <w:szCs w:val="20"/>
                  </w:rPr>
                  <w:t>☐</w:t>
                </w:r>
              </w:p>
            </w:sdtContent>
          </w:sdt>
        </w:tc>
        <w:tc>
          <w:tcPr>
            <w:tcW w:w="816" w:type="pct"/>
            <w:shd w:val="clear" w:color="auto" w:fill="F2F2F2" w:themeFill="background1" w:themeFillShade="F2"/>
          </w:tcPr>
          <w:p w14:paraId="6D65FD7A" w14:textId="77777777" w:rsidR="00B41F67" w:rsidRPr="005D58EA" w:rsidRDefault="00B41F67" w:rsidP="003208B0">
            <w:pPr>
              <w:jc w:val="center"/>
              <w:rPr>
                <w:sz w:val="20"/>
                <w:szCs w:val="20"/>
              </w:rPr>
            </w:pPr>
          </w:p>
        </w:tc>
        <w:tc>
          <w:tcPr>
            <w:tcW w:w="816" w:type="pct"/>
            <w:shd w:val="clear" w:color="auto" w:fill="F2F2F2" w:themeFill="background1" w:themeFillShade="F2"/>
          </w:tcPr>
          <w:p w14:paraId="7CBA26BB" w14:textId="77777777" w:rsidR="00B41F67" w:rsidRPr="005D58EA" w:rsidRDefault="00B41F67" w:rsidP="003208B0">
            <w:pPr>
              <w:jc w:val="center"/>
              <w:rPr>
                <w:sz w:val="20"/>
                <w:szCs w:val="20"/>
              </w:rPr>
            </w:pPr>
          </w:p>
        </w:tc>
      </w:tr>
      <w:tr w:rsidR="00B41F67" w:rsidRPr="005D58EA" w14:paraId="757BA15D" w14:textId="77777777" w:rsidTr="000D5C3E">
        <w:tc>
          <w:tcPr>
            <w:tcW w:w="2020" w:type="pct"/>
            <w:shd w:val="clear" w:color="auto" w:fill="D9D9D9" w:themeFill="background1" w:themeFillShade="D9"/>
          </w:tcPr>
          <w:p w14:paraId="43F6ACC6" w14:textId="77777777" w:rsidR="00B41F67" w:rsidRPr="005D58EA" w:rsidRDefault="00B41F67" w:rsidP="00B41F67">
            <w:pPr>
              <w:rPr>
                <w:b/>
                <w:sz w:val="20"/>
                <w:szCs w:val="20"/>
              </w:rPr>
            </w:pPr>
            <w:r w:rsidRPr="005D58EA">
              <w:rPr>
                <w:rFonts w:cs="Arial"/>
                <w:b/>
                <w:sz w:val="20"/>
                <w:szCs w:val="20"/>
              </w:rPr>
              <w:t>A – AVVISO DI PREINFORMAZIONE (facoltativo)</w:t>
            </w:r>
          </w:p>
        </w:tc>
        <w:tc>
          <w:tcPr>
            <w:tcW w:w="769" w:type="pct"/>
            <w:shd w:val="clear" w:color="auto" w:fill="D9D9D9" w:themeFill="background1" w:themeFillShade="D9"/>
          </w:tcPr>
          <w:p w14:paraId="694F0FC7" w14:textId="77777777" w:rsidR="00B41F67" w:rsidRPr="005D58EA" w:rsidRDefault="00B41F67" w:rsidP="00B41F67">
            <w:pPr>
              <w:rPr>
                <w:sz w:val="20"/>
                <w:szCs w:val="20"/>
              </w:rPr>
            </w:pPr>
          </w:p>
        </w:tc>
        <w:tc>
          <w:tcPr>
            <w:tcW w:w="192" w:type="pct"/>
            <w:shd w:val="clear" w:color="auto" w:fill="D9D9D9" w:themeFill="background1" w:themeFillShade="D9"/>
          </w:tcPr>
          <w:p w14:paraId="191D3C0F"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1195BB1B"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3837C25E"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4E285588" w14:textId="77777777" w:rsidR="00B41F67" w:rsidRPr="005D58EA" w:rsidRDefault="00B41F67" w:rsidP="003208B0">
            <w:pPr>
              <w:jc w:val="center"/>
              <w:rPr>
                <w:sz w:val="20"/>
                <w:szCs w:val="20"/>
              </w:rPr>
            </w:pPr>
          </w:p>
        </w:tc>
        <w:tc>
          <w:tcPr>
            <w:tcW w:w="816" w:type="pct"/>
            <w:shd w:val="clear" w:color="auto" w:fill="D9D9D9" w:themeFill="background1" w:themeFillShade="D9"/>
          </w:tcPr>
          <w:p w14:paraId="7C6623E2" w14:textId="77777777" w:rsidR="00B41F67" w:rsidRPr="005D58EA" w:rsidRDefault="00B41F67" w:rsidP="003208B0">
            <w:pPr>
              <w:jc w:val="center"/>
              <w:rPr>
                <w:sz w:val="20"/>
                <w:szCs w:val="20"/>
              </w:rPr>
            </w:pPr>
          </w:p>
        </w:tc>
      </w:tr>
      <w:tr w:rsidR="00B41F67" w:rsidRPr="005D58EA" w14:paraId="2FEF7A2E" w14:textId="77777777" w:rsidTr="000D5C3E">
        <w:tc>
          <w:tcPr>
            <w:tcW w:w="2020" w:type="pct"/>
            <w:shd w:val="clear" w:color="auto" w:fill="FFFFFF" w:themeFill="background1"/>
          </w:tcPr>
          <w:p w14:paraId="22EA6E30"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 xml:space="preserve">pubblicazione avviso di preinformazione </w:t>
            </w:r>
          </w:p>
        </w:tc>
        <w:tc>
          <w:tcPr>
            <w:tcW w:w="769" w:type="pct"/>
            <w:shd w:val="clear" w:color="auto" w:fill="FFFFFF" w:themeFill="background1"/>
          </w:tcPr>
          <w:p w14:paraId="1691F597" w14:textId="77777777" w:rsidR="00B41F67" w:rsidRPr="005D58EA" w:rsidRDefault="00B41F67" w:rsidP="00B41F67">
            <w:pPr>
              <w:rPr>
                <w:sz w:val="20"/>
                <w:szCs w:val="20"/>
              </w:rPr>
            </w:pPr>
            <w:r w:rsidRPr="005D58EA">
              <w:rPr>
                <w:rFonts w:cs="Arial"/>
                <w:sz w:val="20"/>
                <w:szCs w:val="20"/>
              </w:rPr>
              <w:t>art. 70</w:t>
            </w:r>
          </w:p>
        </w:tc>
        <w:sdt>
          <w:sdtPr>
            <w:rPr>
              <w:sz w:val="20"/>
              <w:szCs w:val="20"/>
            </w:rPr>
            <w:id w:val="-17249710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8766A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52558551"/>
              <w14:checkbox>
                <w14:checked w14:val="0"/>
                <w14:checkedState w14:val="2612" w14:font="MS Gothic"/>
                <w14:uncheckedState w14:val="2610" w14:font="MS Gothic"/>
              </w14:checkbox>
            </w:sdtPr>
            <w:sdtEndPr/>
            <w:sdtContent>
              <w:p w14:paraId="7D7971A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16653910"/>
              <w14:checkbox>
                <w14:checked w14:val="0"/>
                <w14:checkedState w14:val="2612" w14:font="MS Gothic"/>
                <w14:uncheckedState w14:val="2610" w14:font="MS Gothic"/>
              </w14:checkbox>
            </w:sdtPr>
            <w:sdtEndPr/>
            <w:sdtContent>
              <w:p w14:paraId="370ADA6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66A8D0C" w14:textId="77777777" w:rsidR="00B41F67" w:rsidRPr="005D58EA" w:rsidRDefault="00B41F67" w:rsidP="003208B0">
            <w:pPr>
              <w:jc w:val="center"/>
              <w:rPr>
                <w:sz w:val="20"/>
                <w:szCs w:val="20"/>
              </w:rPr>
            </w:pPr>
          </w:p>
        </w:tc>
        <w:tc>
          <w:tcPr>
            <w:tcW w:w="816" w:type="pct"/>
            <w:shd w:val="clear" w:color="auto" w:fill="F2F2F2" w:themeFill="background1" w:themeFillShade="F2"/>
          </w:tcPr>
          <w:p w14:paraId="30B1CC18" w14:textId="77777777" w:rsidR="00B41F67" w:rsidRPr="005D58EA" w:rsidRDefault="00B41F67" w:rsidP="003208B0">
            <w:pPr>
              <w:jc w:val="center"/>
              <w:rPr>
                <w:sz w:val="20"/>
                <w:szCs w:val="20"/>
              </w:rPr>
            </w:pPr>
          </w:p>
        </w:tc>
      </w:tr>
      <w:tr w:rsidR="00B41F67" w:rsidRPr="005D58EA" w14:paraId="3201CB38" w14:textId="77777777" w:rsidTr="000D5C3E">
        <w:tc>
          <w:tcPr>
            <w:tcW w:w="2020" w:type="pct"/>
            <w:shd w:val="clear" w:color="auto" w:fill="FFFFFF" w:themeFill="background1"/>
          </w:tcPr>
          <w:p w14:paraId="112EF8CD" w14:textId="77777777" w:rsidR="00B41F67" w:rsidRPr="005D58EA" w:rsidRDefault="00B41F67" w:rsidP="00B41F67">
            <w:pPr>
              <w:rPr>
                <w:rFonts w:cs="Arial"/>
                <w:b/>
                <w:sz w:val="20"/>
                <w:szCs w:val="20"/>
              </w:rPr>
            </w:pPr>
            <w:r w:rsidRPr="005D58EA">
              <w:rPr>
                <w:rFonts w:cs="Arial"/>
                <w:sz w:val="20"/>
                <w:szCs w:val="20"/>
              </w:rPr>
              <w:t>correttezza dei contenuti dell’avviso</w:t>
            </w:r>
          </w:p>
        </w:tc>
        <w:tc>
          <w:tcPr>
            <w:tcW w:w="769" w:type="pct"/>
            <w:shd w:val="clear" w:color="auto" w:fill="FFFFFF" w:themeFill="background1"/>
          </w:tcPr>
          <w:p w14:paraId="520B8BE4" w14:textId="77777777" w:rsidR="00B41F67" w:rsidRPr="005D58EA" w:rsidRDefault="00B41F67" w:rsidP="00B41F67">
            <w:pPr>
              <w:rPr>
                <w:sz w:val="20"/>
                <w:szCs w:val="20"/>
              </w:rPr>
            </w:pPr>
            <w:r w:rsidRPr="005D58EA">
              <w:rPr>
                <w:rFonts w:cs="Arial"/>
                <w:sz w:val="20"/>
                <w:szCs w:val="20"/>
              </w:rPr>
              <w:t>art. 70</w:t>
            </w:r>
          </w:p>
        </w:tc>
        <w:sdt>
          <w:sdtPr>
            <w:rPr>
              <w:sz w:val="20"/>
              <w:szCs w:val="20"/>
            </w:rPr>
            <w:id w:val="18243965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02853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11364457"/>
              <w14:checkbox>
                <w14:checked w14:val="0"/>
                <w14:checkedState w14:val="2612" w14:font="MS Gothic"/>
                <w14:uncheckedState w14:val="2610" w14:font="MS Gothic"/>
              </w14:checkbox>
            </w:sdtPr>
            <w:sdtEndPr/>
            <w:sdtContent>
              <w:p w14:paraId="1BBE661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24822478"/>
              <w14:checkbox>
                <w14:checked w14:val="0"/>
                <w14:checkedState w14:val="2612" w14:font="MS Gothic"/>
                <w14:uncheckedState w14:val="2610" w14:font="MS Gothic"/>
              </w14:checkbox>
            </w:sdtPr>
            <w:sdtEndPr/>
            <w:sdtContent>
              <w:p w14:paraId="725EDCD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C4AFA33" w14:textId="77777777" w:rsidR="00B41F67" w:rsidRPr="005D58EA" w:rsidRDefault="00B41F67" w:rsidP="003208B0">
            <w:pPr>
              <w:jc w:val="center"/>
              <w:rPr>
                <w:sz w:val="20"/>
                <w:szCs w:val="20"/>
              </w:rPr>
            </w:pPr>
          </w:p>
        </w:tc>
        <w:tc>
          <w:tcPr>
            <w:tcW w:w="816" w:type="pct"/>
            <w:shd w:val="clear" w:color="auto" w:fill="F2F2F2" w:themeFill="background1" w:themeFillShade="F2"/>
          </w:tcPr>
          <w:p w14:paraId="236D4521" w14:textId="77777777" w:rsidR="00B41F67" w:rsidRPr="005D58EA" w:rsidRDefault="00B41F67" w:rsidP="003208B0">
            <w:pPr>
              <w:jc w:val="center"/>
              <w:rPr>
                <w:sz w:val="20"/>
                <w:szCs w:val="20"/>
              </w:rPr>
            </w:pPr>
          </w:p>
        </w:tc>
      </w:tr>
      <w:tr w:rsidR="00B41F67" w:rsidRPr="005D58EA" w14:paraId="0B6BEB6F" w14:textId="77777777" w:rsidTr="000D5C3E">
        <w:tc>
          <w:tcPr>
            <w:tcW w:w="2020" w:type="pct"/>
            <w:shd w:val="clear" w:color="auto" w:fill="D9D9D9" w:themeFill="background1" w:themeFillShade="D9"/>
          </w:tcPr>
          <w:p w14:paraId="09DE0115" w14:textId="77777777" w:rsidR="00B41F67" w:rsidRPr="005D58EA" w:rsidRDefault="00B41F67" w:rsidP="00B41F67">
            <w:pPr>
              <w:rPr>
                <w:rFonts w:cs="Arial"/>
                <w:b/>
                <w:sz w:val="20"/>
                <w:szCs w:val="20"/>
              </w:rPr>
            </w:pPr>
            <w:r w:rsidRPr="005D58EA">
              <w:rPr>
                <w:rFonts w:cs="Arial"/>
                <w:b/>
                <w:sz w:val="20"/>
                <w:szCs w:val="20"/>
              </w:rPr>
              <w:t>B- BANDO</w:t>
            </w:r>
          </w:p>
        </w:tc>
        <w:tc>
          <w:tcPr>
            <w:tcW w:w="769" w:type="pct"/>
            <w:shd w:val="clear" w:color="auto" w:fill="D9D9D9" w:themeFill="background1" w:themeFillShade="D9"/>
          </w:tcPr>
          <w:p w14:paraId="24DC3F06" w14:textId="77777777" w:rsidR="00B41F67" w:rsidRPr="005D58EA" w:rsidRDefault="00B41F67" w:rsidP="00B41F67">
            <w:pPr>
              <w:rPr>
                <w:sz w:val="20"/>
                <w:szCs w:val="20"/>
              </w:rPr>
            </w:pPr>
          </w:p>
        </w:tc>
        <w:tc>
          <w:tcPr>
            <w:tcW w:w="192" w:type="pct"/>
            <w:shd w:val="clear" w:color="auto" w:fill="D9D9D9" w:themeFill="background1" w:themeFillShade="D9"/>
          </w:tcPr>
          <w:p w14:paraId="306A8C18"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028D3011"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7D79AA41"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3F8574A7" w14:textId="77777777" w:rsidR="00B41F67" w:rsidRPr="005D58EA" w:rsidRDefault="00B41F67" w:rsidP="003208B0">
            <w:pPr>
              <w:jc w:val="center"/>
              <w:rPr>
                <w:sz w:val="20"/>
                <w:szCs w:val="20"/>
              </w:rPr>
            </w:pPr>
          </w:p>
        </w:tc>
        <w:tc>
          <w:tcPr>
            <w:tcW w:w="816" w:type="pct"/>
            <w:shd w:val="clear" w:color="auto" w:fill="D9D9D9" w:themeFill="background1" w:themeFillShade="D9"/>
          </w:tcPr>
          <w:p w14:paraId="7DD910F1" w14:textId="77777777" w:rsidR="00B41F67" w:rsidRPr="005D58EA" w:rsidRDefault="00B41F67" w:rsidP="003208B0">
            <w:pPr>
              <w:jc w:val="center"/>
              <w:rPr>
                <w:sz w:val="20"/>
                <w:szCs w:val="20"/>
              </w:rPr>
            </w:pPr>
          </w:p>
        </w:tc>
      </w:tr>
      <w:tr w:rsidR="00B41F67" w:rsidRPr="005D58EA" w14:paraId="415F4F12" w14:textId="77777777" w:rsidTr="000D5C3E">
        <w:tc>
          <w:tcPr>
            <w:tcW w:w="2020" w:type="pct"/>
          </w:tcPr>
          <w:p w14:paraId="4633BACB"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contenuti del bando conformi alla legge (rispetto bando-tipo Linee guida ANAC)</w:t>
            </w:r>
          </w:p>
        </w:tc>
        <w:tc>
          <w:tcPr>
            <w:tcW w:w="769" w:type="pct"/>
          </w:tcPr>
          <w:p w14:paraId="4991E3CC" w14:textId="77777777" w:rsidR="00B41F67" w:rsidRPr="005D58EA" w:rsidRDefault="00B41F67" w:rsidP="00B41F67">
            <w:pPr>
              <w:rPr>
                <w:sz w:val="20"/>
                <w:szCs w:val="20"/>
              </w:rPr>
            </w:pPr>
          </w:p>
        </w:tc>
        <w:sdt>
          <w:sdtPr>
            <w:rPr>
              <w:sz w:val="20"/>
              <w:szCs w:val="20"/>
            </w:rPr>
            <w:id w:val="-21141982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DCF21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02950157"/>
              <w14:checkbox>
                <w14:checked w14:val="0"/>
                <w14:checkedState w14:val="2612" w14:font="MS Gothic"/>
                <w14:uncheckedState w14:val="2610" w14:font="MS Gothic"/>
              </w14:checkbox>
            </w:sdtPr>
            <w:sdtEndPr/>
            <w:sdtContent>
              <w:p w14:paraId="433FFBD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53955489"/>
              <w14:checkbox>
                <w14:checked w14:val="0"/>
                <w14:checkedState w14:val="2612" w14:font="MS Gothic"/>
                <w14:uncheckedState w14:val="2610" w14:font="MS Gothic"/>
              </w14:checkbox>
            </w:sdtPr>
            <w:sdtEndPr/>
            <w:sdtContent>
              <w:p w14:paraId="08ACB29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4BCB4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AC34C9F" w14:textId="77777777" w:rsidR="00B41F67" w:rsidRPr="005D58EA" w:rsidRDefault="00B41F67" w:rsidP="00B41F67">
            <w:pPr>
              <w:jc w:val="center"/>
              <w:rPr>
                <w:sz w:val="20"/>
                <w:szCs w:val="20"/>
              </w:rPr>
            </w:pPr>
          </w:p>
        </w:tc>
      </w:tr>
      <w:tr w:rsidR="00B41F67" w:rsidRPr="005D58EA" w14:paraId="18BB0C5E" w14:textId="77777777" w:rsidTr="000D5C3E">
        <w:tc>
          <w:tcPr>
            <w:tcW w:w="2020" w:type="pct"/>
          </w:tcPr>
          <w:p w14:paraId="0069412E" w14:textId="77777777" w:rsidR="00B41F67" w:rsidRPr="005D58EA" w:rsidRDefault="00B41F67" w:rsidP="00AE2BC9">
            <w:pPr>
              <w:rPr>
                <w:rFonts w:cs="Arial"/>
                <w:b/>
                <w:sz w:val="20"/>
                <w:szCs w:val="20"/>
              </w:rPr>
            </w:pPr>
            <w:r w:rsidRPr="005D58EA">
              <w:rPr>
                <w:rFonts w:cs="Arial"/>
                <w:sz w:val="20"/>
                <w:szCs w:val="20"/>
              </w:rPr>
              <w:t>conformità dei termini di presentazione delle offerte indicati nel bando</w:t>
            </w:r>
            <w:r w:rsidR="00AE2BC9" w:rsidRPr="005D58EA">
              <w:rPr>
                <w:rFonts w:cs="Arial"/>
                <w:sz w:val="20"/>
                <w:szCs w:val="20"/>
              </w:rPr>
              <w:t xml:space="preserve"> </w:t>
            </w:r>
          </w:p>
        </w:tc>
        <w:tc>
          <w:tcPr>
            <w:tcW w:w="769" w:type="pct"/>
          </w:tcPr>
          <w:p w14:paraId="60F63ACE" w14:textId="77777777" w:rsidR="00B41F67" w:rsidRPr="005D58EA" w:rsidRDefault="00B41F67" w:rsidP="00B41F67">
            <w:pPr>
              <w:rPr>
                <w:sz w:val="20"/>
                <w:szCs w:val="20"/>
              </w:rPr>
            </w:pPr>
            <w:r w:rsidRPr="005D58EA">
              <w:rPr>
                <w:rFonts w:cs="Arial"/>
                <w:sz w:val="20"/>
                <w:szCs w:val="20"/>
              </w:rPr>
              <w:t>art. 60</w:t>
            </w:r>
          </w:p>
        </w:tc>
        <w:sdt>
          <w:sdtPr>
            <w:rPr>
              <w:sz w:val="20"/>
              <w:szCs w:val="20"/>
            </w:rPr>
            <w:id w:val="-20088926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13ADA6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08938172"/>
              <w14:checkbox>
                <w14:checked w14:val="0"/>
                <w14:checkedState w14:val="2612" w14:font="MS Gothic"/>
                <w14:uncheckedState w14:val="2610" w14:font="MS Gothic"/>
              </w14:checkbox>
            </w:sdtPr>
            <w:sdtEndPr/>
            <w:sdtContent>
              <w:p w14:paraId="29D9D3C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9046751"/>
              <w14:checkbox>
                <w14:checked w14:val="0"/>
                <w14:checkedState w14:val="2612" w14:font="MS Gothic"/>
                <w14:uncheckedState w14:val="2610" w14:font="MS Gothic"/>
              </w14:checkbox>
            </w:sdtPr>
            <w:sdtEndPr/>
            <w:sdtContent>
              <w:p w14:paraId="249D2BE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CAA8E9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62C335A" w14:textId="77777777" w:rsidR="00B41F67" w:rsidRPr="005D58EA" w:rsidRDefault="00B41F67" w:rsidP="00B41F67">
            <w:pPr>
              <w:jc w:val="center"/>
              <w:rPr>
                <w:sz w:val="20"/>
                <w:szCs w:val="20"/>
              </w:rPr>
            </w:pPr>
          </w:p>
        </w:tc>
      </w:tr>
      <w:tr w:rsidR="00B41F67" w:rsidRPr="005D58EA" w14:paraId="2B30211F" w14:textId="77777777" w:rsidTr="000D5C3E">
        <w:tc>
          <w:tcPr>
            <w:tcW w:w="2020" w:type="pct"/>
          </w:tcPr>
          <w:p w14:paraId="5AD6319D" w14:textId="77777777" w:rsidR="00B41F67" w:rsidRPr="005D58EA" w:rsidRDefault="00B41F67" w:rsidP="00B41F67">
            <w:pPr>
              <w:rPr>
                <w:rFonts w:cs="Arial"/>
                <w:b/>
                <w:sz w:val="20"/>
                <w:szCs w:val="20"/>
              </w:rPr>
            </w:pPr>
            <w:r w:rsidRPr="005D58EA">
              <w:rPr>
                <w:rFonts w:cs="Arial"/>
                <w:sz w:val="20"/>
                <w:szCs w:val="20"/>
              </w:rPr>
              <w:t>correttezza modalità di pubblicazione – sopra soglia</w:t>
            </w:r>
            <w:r w:rsidR="00E507DD">
              <w:rPr>
                <w:rFonts w:cs="Arial"/>
                <w:sz w:val="20"/>
                <w:szCs w:val="20"/>
              </w:rPr>
              <w:t xml:space="preserve"> (GUUE, GURI, profilo committente, ANAC, MIT, quotidiani)</w:t>
            </w:r>
          </w:p>
        </w:tc>
        <w:tc>
          <w:tcPr>
            <w:tcW w:w="769" w:type="pct"/>
          </w:tcPr>
          <w:p w14:paraId="663A281A" w14:textId="77777777" w:rsidR="00B41F67" w:rsidRPr="005D58EA" w:rsidRDefault="00B41F67" w:rsidP="00B41F67">
            <w:pPr>
              <w:rPr>
                <w:sz w:val="20"/>
                <w:szCs w:val="20"/>
              </w:rPr>
            </w:pPr>
            <w:r w:rsidRPr="005D58EA">
              <w:rPr>
                <w:rFonts w:cs="Arial"/>
                <w:sz w:val="20"/>
                <w:szCs w:val="20"/>
              </w:rPr>
              <w:t>art. 72 e 73</w:t>
            </w:r>
          </w:p>
        </w:tc>
        <w:sdt>
          <w:sdtPr>
            <w:rPr>
              <w:sz w:val="20"/>
              <w:szCs w:val="20"/>
            </w:rPr>
            <w:id w:val="-18522431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216601" w14:textId="77777777" w:rsidR="00B41F67" w:rsidRPr="005D58EA" w:rsidRDefault="00A31A0F" w:rsidP="00B41F67">
                <w:pPr>
                  <w:jc w:val="center"/>
                  <w:rPr>
                    <w:sz w:val="20"/>
                    <w:szCs w:val="20"/>
                  </w:rPr>
                </w:pPr>
                <w:r>
                  <w:rPr>
                    <w:rFonts w:ascii="MS Gothic" w:eastAsia="MS Gothic" w:hAnsi="MS Gothic" w:hint="eastAsia"/>
                    <w:sz w:val="20"/>
                    <w:szCs w:val="20"/>
                  </w:rPr>
                  <w:t>☐</w:t>
                </w:r>
              </w:p>
            </w:tc>
          </w:sdtContent>
        </w:sdt>
        <w:tc>
          <w:tcPr>
            <w:tcW w:w="193" w:type="pct"/>
            <w:shd w:val="clear" w:color="auto" w:fill="F2F2F2" w:themeFill="background1" w:themeFillShade="F2"/>
          </w:tcPr>
          <w:sdt>
            <w:sdtPr>
              <w:rPr>
                <w:sz w:val="20"/>
                <w:szCs w:val="20"/>
              </w:rPr>
              <w:id w:val="-592695960"/>
              <w14:checkbox>
                <w14:checked w14:val="0"/>
                <w14:checkedState w14:val="2612" w14:font="MS Gothic"/>
                <w14:uncheckedState w14:val="2610" w14:font="MS Gothic"/>
              </w14:checkbox>
            </w:sdtPr>
            <w:sdtEndPr/>
            <w:sdtContent>
              <w:p w14:paraId="7C53182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09565147"/>
              <w14:checkbox>
                <w14:checked w14:val="0"/>
                <w14:checkedState w14:val="2612" w14:font="MS Gothic"/>
                <w14:uncheckedState w14:val="2610" w14:font="MS Gothic"/>
              </w14:checkbox>
            </w:sdtPr>
            <w:sdtEndPr/>
            <w:sdtContent>
              <w:p w14:paraId="1AD3015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BE81B3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269AD75" w14:textId="77777777" w:rsidR="00B41F67" w:rsidRPr="005D58EA" w:rsidRDefault="00B41F67" w:rsidP="00B41F67">
            <w:pPr>
              <w:jc w:val="center"/>
              <w:rPr>
                <w:sz w:val="20"/>
                <w:szCs w:val="20"/>
              </w:rPr>
            </w:pPr>
          </w:p>
        </w:tc>
      </w:tr>
      <w:tr w:rsidR="00B41F67" w:rsidRPr="005D58EA" w14:paraId="6EB71EC2" w14:textId="77777777" w:rsidTr="000D5C3E">
        <w:tc>
          <w:tcPr>
            <w:tcW w:w="2020" w:type="pct"/>
          </w:tcPr>
          <w:p w14:paraId="70735DE8" w14:textId="43AAA681" w:rsidR="00B41F67" w:rsidRPr="005D58EA" w:rsidRDefault="00B41F67" w:rsidP="00B41F67">
            <w:pPr>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(lavori)</w:t>
            </w:r>
          </w:p>
        </w:tc>
        <w:tc>
          <w:tcPr>
            <w:tcW w:w="769" w:type="pct"/>
          </w:tcPr>
          <w:p w14:paraId="14E66E3E" w14:textId="77777777" w:rsidR="00B41F67" w:rsidRPr="005D58EA" w:rsidRDefault="00B41F67" w:rsidP="00B41F67">
            <w:pPr>
              <w:rPr>
                <w:sz w:val="20"/>
                <w:szCs w:val="20"/>
              </w:rPr>
            </w:pPr>
            <w:r w:rsidRPr="005D58EA">
              <w:rPr>
                <w:rFonts w:cs="Arial"/>
                <w:sz w:val="20"/>
                <w:szCs w:val="20"/>
              </w:rPr>
              <w:t>artt. 73 e 36 c. 9</w:t>
            </w:r>
          </w:p>
        </w:tc>
        <w:sdt>
          <w:sdtPr>
            <w:rPr>
              <w:sz w:val="20"/>
              <w:szCs w:val="20"/>
            </w:rPr>
            <w:id w:val="-5380538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1FF5C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73753353"/>
              <w14:checkbox>
                <w14:checked w14:val="0"/>
                <w14:checkedState w14:val="2612" w14:font="MS Gothic"/>
                <w14:uncheckedState w14:val="2610" w14:font="MS Gothic"/>
              </w14:checkbox>
            </w:sdtPr>
            <w:sdtEndPr/>
            <w:sdtContent>
              <w:p w14:paraId="5025729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59306178"/>
              <w14:checkbox>
                <w14:checked w14:val="0"/>
                <w14:checkedState w14:val="2612" w14:font="MS Gothic"/>
                <w14:uncheckedState w14:val="2610" w14:font="MS Gothic"/>
              </w14:checkbox>
            </w:sdtPr>
            <w:sdtEndPr/>
            <w:sdtContent>
              <w:p w14:paraId="47A90E4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B94847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BAAB38E" w14:textId="77777777" w:rsidR="00B41F67" w:rsidRPr="005D58EA" w:rsidRDefault="00B41F67" w:rsidP="00B41F67">
            <w:pPr>
              <w:jc w:val="center"/>
              <w:rPr>
                <w:sz w:val="20"/>
                <w:szCs w:val="20"/>
              </w:rPr>
            </w:pPr>
          </w:p>
        </w:tc>
      </w:tr>
      <w:tr w:rsidR="00B41F67" w:rsidRPr="005D58EA" w14:paraId="0163637F" w14:textId="77777777" w:rsidTr="000D5C3E">
        <w:trPr>
          <w:trHeight w:val="298"/>
        </w:trPr>
        <w:tc>
          <w:tcPr>
            <w:tcW w:w="2020" w:type="pct"/>
          </w:tcPr>
          <w:p w14:paraId="0223DFF5" w14:textId="471CEC7D" w:rsidR="00B41F67" w:rsidRPr="005D58EA" w:rsidRDefault="00B41F67" w:rsidP="00B41F67">
            <w:pPr>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(forniture e servizi)</w:t>
            </w:r>
          </w:p>
        </w:tc>
        <w:tc>
          <w:tcPr>
            <w:tcW w:w="769" w:type="pct"/>
          </w:tcPr>
          <w:p w14:paraId="355367A3" w14:textId="77777777" w:rsidR="00B41F67" w:rsidRPr="005D58EA" w:rsidRDefault="00B41F67" w:rsidP="00B41F67">
            <w:pPr>
              <w:rPr>
                <w:sz w:val="20"/>
                <w:szCs w:val="20"/>
              </w:rPr>
            </w:pPr>
            <w:r w:rsidRPr="005D58EA">
              <w:rPr>
                <w:rFonts w:cs="Arial"/>
                <w:sz w:val="20"/>
                <w:szCs w:val="20"/>
              </w:rPr>
              <w:t>artt. 73 e 36 c. 9</w:t>
            </w:r>
          </w:p>
        </w:tc>
        <w:sdt>
          <w:sdtPr>
            <w:rPr>
              <w:sz w:val="20"/>
              <w:szCs w:val="20"/>
            </w:rPr>
            <w:id w:val="-202254438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BBA37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20699555"/>
              <w14:checkbox>
                <w14:checked w14:val="0"/>
                <w14:checkedState w14:val="2612" w14:font="MS Gothic"/>
                <w14:uncheckedState w14:val="2610" w14:font="MS Gothic"/>
              </w14:checkbox>
            </w:sdtPr>
            <w:sdtEndPr/>
            <w:sdtContent>
              <w:p w14:paraId="487A24F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42015466"/>
              <w14:checkbox>
                <w14:checked w14:val="0"/>
                <w14:checkedState w14:val="2612" w14:font="MS Gothic"/>
                <w14:uncheckedState w14:val="2610" w14:font="MS Gothic"/>
              </w14:checkbox>
            </w:sdtPr>
            <w:sdtEndPr/>
            <w:sdtContent>
              <w:p w14:paraId="10E97F7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8CC8AC4"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9F46F6D" w14:textId="77777777" w:rsidR="00B41F67" w:rsidRPr="005D58EA" w:rsidRDefault="00B41F67" w:rsidP="00B41F67">
            <w:pPr>
              <w:jc w:val="center"/>
              <w:rPr>
                <w:sz w:val="20"/>
                <w:szCs w:val="20"/>
              </w:rPr>
            </w:pPr>
          </w:p>
        </w:tc>
      </w:tr>
      <w:tr w:rsidR="00B41F67" w:rsidRPr="005D58EA" w14:paraId="23E06EEB" w14:textId="77777777" w:rsidTr="000D5C3E">
        <w:tc>
          <w:tcPr>
            <w:tcW w:w="2020" w:type="pct"/>
            <w:shd w:val="clear" w:color="auto" w:fill="BFBFBF" w:themeFill="background1" w:themeFillShade="BF"/>
          </w:tcPr>
          <w:p w14:paraId="5CECA9C5" w14:textId="77777777" w:rsidR="00B41F67" w:rsidRPr="005D58EA" w:rsidRDefault="00B41F67" w:rsidP="00B41F67">
            <w:pPr>
              <w:rPr>
                <w:rFonts w:cs="Arial"/>
                <w:b/>
                <w:sz w:val="20"/>
                <w:szCs w:val="20"/>
              </w:rPr>
            </w:pPr>
            <w:r w:rsidRPr="005D58EA">
              <w:rPr>
                <w:rFonts w:cs="Arial"/>
                <w:b/>
                <w:sz w:val="20"/>
                <w:szCs w:val="20"/>
              </w:rPr>
              <w:t>C- DOMANDE DI PARTECIPAZIONE E OFFERTE</w:t>
            </w:r>
          </w:p>
        </w:tc>
        <w:tc>
          <w:tcPr>
            <w:tcW w:w="769" w:type="pct"/>
            <w:shd w:val="clear" w:color="auto" w:fill="BFBFBF" w:themeFill="background1" w:themeFillShade="BF"/>
          </w:tcPr>
          <w:p w14:paraId="7E39D1F7" w14:textId="77777777" w:rsidR="00B41F67" w:rsidRPr="005D58EA" w:rsidRDefault="00B41F67" w:rsidP="00B41F67">
            <w:pPr>
              <w:rPr>
                <w:rFonts w:cs="Arial"/>
                <w:b/>
                <w:sz w:val="20"/>
                <w:szCs w:val="20"/>
              </w:rPr>
            </w:pPr>
          </w:p>
        </w:tc>
        <w:tc>
          <w:tcPr>
            <w:tcW w:w="192" w:type="pct"/>
            <w:shd w:val="clear" w:color="auto" w:fill="BFBFBF" w:themeFill="background1" w:themeFillShade="BF"/>
          </w:tcPr>
          <w:p w14:paraId="0B38EF83" w14:textId="77777777" w:rsidR="00B41F67" w:rsidRPr="005D58EA" w:rsidRDefault="00B41F67" w:rsidP="00B41F67">
            <w:pPr>
              <w:jc w:val="center"/>
              <w:rPr>
                <w:rFonts w:cs="Arial"/>
                <w:b/>
                <w:sz w:val="20"/>
                <w:szCs w:val="20"/>
              </w:rPr>
            </w:pPr>
          </w:p>
        </w:tc>
        <w:tc>
          <w:tcPr>
            <w:tcW w:w="193" w:type="pct"/>
            <w:shd w:val="clear" w:color="auto" w:fill="BFBFBF" w:themeFill="background1" w:themeFillShade="BF"/>
          </w:tcPr>
          <w:p w14:paraId="224934F5" w14:textId="77777777" w:rsidR="00B41F67" w:rsidRPr="005D58EA" w:rsidRDefault="00B41F67" w:rsidP="00B41F67">
            <w:pPr>
              <w:jc w:val="center"/>
              <w:rPr>
                <w:rFonts w:cs="Arial"/>
                <w:b/>
                <w:sz w:val="20"/>
                <w:szCs w:val="20"/>
              </w:rPr>
            </w:pPr>
          </w:p>
        </w:tc>
        <w:tc>
          <w:tcPr>
            <w:tcW w:w="194" w:type="pct"/>
            <w:shd w:val="clear" w:color="auto" w:fill="BFBFBF" w:themeFill="background1" w:themeFillShade="BF"/>
          </w:tcPr>
          <w:p w14:paraId="6D814F9A" w14:textId="77777777" w:rsidR="00B41F67" w:rsidRPr="005D58EA" w:rsidRDefault="00B41F67" w:rsidP="00B41F67">
            <w:pPr>
              <w:jc w:val="center"/>
              <w:rPr>
                <w:rFonts w:cs="Arial"/>
                <w:b/>
                <w:sz w:val="20"/>
                <w:szCs w:val="20"/>
              </w:rPr>
            </w:pPr>
          </w:p>
        </w:tc>
        <w:tc>
          <w:tcPr>
            <w:tcW w:w="816" w:type="pct"/>
            <w:shd w:val="clear" w:color="auto" w:fill="BFBFBF" w:themeFill="background1" w:themeFillShade="BF"/>
          </w:tcPr>
          <w:p w14:paraId="14D7B46B" w14:textId="77777777" w:rsidR="00B41F67" w:rsidRPr="005D58EA" w:rsidRDefault="00B41F67" w:rsidP="00B41F67">
            <w:pPr>
              <w:jc w:val="center"/>
              <w:rPr>
                <w:rFonts w:cs="Arial"/>
                <w:b/>
                <w:sz w:val="20"/>
                <w:szCs w:val="20"/>
              </w:rPr>
            </w:pPr>
          </w:p>
        </w:tc>
        <w:tc>
          <w:tcPr>
            <w:tcW w:w="816" w:type="pct"/>
            <w:shd w:val="clear" w:color="auto" w:fill="BFBFBF" w:themeFill="background1" w:themeFillShade="BF"/>
          </w:tcPr>
          <w:p w14:paraId="32312EE2" w14:textId="77777777" w:rsidR="00B41F67" w:rsidRPr="005D58EA" w:rsidRDefault="00B41F67" w:rsidP="00B41F67">
            <w:pPr>
              <w:jc w:val="center"/>
              <w:rPr>
                <w:rFonts w:cs="Arial"/>
                <w:b/>
                <w:sz w:val="20"/>
                <w:szCs w:val="20"/>
              </w:rPr>
            </w:pPr>
          </w:p>
        </w:tc>
      </w:tr>
      <w:tr w:rsidR="00B41F67" w:rsidRPr="005D58EA" w14:paraId="16D912A9" w14:textId="77777777" w:rsidTr="000D5C3E">
        <w:tc>
          <w:tcPr>
            <w:tcW w:w="2020" w:type="pct"/>
          </w:tcPr>
          <w:p w14:paraId="740BE68A" w14:textId="77777777" w:rsidR="00B41F67" w:rsidRPr="005D58EA" w:rsidRDefault="00B41F67" w:rsidP="00B41F67">
            <w:pPr>
              <w:rPr>
                <w:rFonts w:cs="Arial"/>
                <w:sz w:val="20"/>
                <w:szCs w:val="20"/>
              </w:rPr>
            </w:pPr>
            <w:r w:rsidRPr="005D58EA">
              <w:rPr>
                <w:rFonts w:cs="Arial"/>
                <w:sz w:val="20"/>
                <w:szCs w:val="20"/>
              </w:rPr>
              <w:t>domande e offerte sono pervenute nei termini previsti dal bando</w:t>
            </w:r>
          </w:p>
        </w:tc>
        <w:tc>
          <w:tcPr>
            <w:tcW w:w="769" w:type="pct"/>
          </w:tcPr>
          <w:p w14:paraId="07982CAE" w14:textId="77777777" w:rsidR="00B41F67" w:rsidRPr="005D58EA" w:rsidRDefault="00B41F67" w:rsidP="00B41F67">
            <w:pPr>
              <w:rPr>
                <w:sz w:val="20"/>
                <w:szCs w:val="20"/>
              </w:rPr>
            </w:pPr>
          </w:p>
        </w:tc>
        <w:sdt>
          <w:sdtPr>
            <w:rPr>
              <w:sz w:val="20"/>
              <w:szCs w:val="20"/>
            </w:rPr>
            <w:id w:val="-3879540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F6BC1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9853461"/>
              <w14:checkbox>
                <w14:checked w14:val="0"/>
                <w14:checkedState w14:val="2612" w14:font="MS Gothic"/>
                <w14:uncheckedState w14:val="2610" w14:font="MS Gothic"/>
              </w14:checkbox>
            </w:sdtPr>
            <w:sdtEndPr/>
            <w:sdtContent>
              <w:p w14:paraId="5B9AB6F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97002082"/>
              <w14:checkbox>
                <w14:checked w14:val="0"/>
                <w14:checkedState w14:val="2612" w14:font="MS Gothic"/>
                <w14:uncheckedState w14:val="2610" w14:font="MS Gothic"/>
              </w14:checkbox>
            </w:sdtPr>
            <w:sdtEndPr/>
            <w:sdtContent>
              <w:p w14:paraId="596AF2D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6F2B6EF"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860DBB2" w14:textId="77777777" w:rsidR="00B41F67" w:rsidRPr="005D58EA" w:rsidRDefault="00B41F67" w:rsidP="00B41F67">
            <w:pPr>
              <w:jc w:val="center"/>
              <w:rPr>
                <w:sz w:val="20"/>
                <w:szCs w:val="20"/>
              </w:rPr>
            </w:pPr>
          </w:p>
        </w:tc>
      </w:tr>
      <w:tr w:rsidR="00B41F67" w:rsidRPr="005D58EA" w14:paraId="71C50662" w14:textId="77777777" w:rsidTr="000D5C3E">
        <w:tc>
          <w:tcPr>
            <w:tcW w:w="2020" w:type="pct"/>
          </w:tcPr>
          <w:p w14:paraId="20AD8C74" w14:textId="77777777" w:rsidR="00B41F67" w:rsidRPr="005D58EA" w:rsidRDefault="00B41F67" w:rsidP="00B41F67">
            <w:pPr>
              <w:rPr>
                <w:rFonts w:cs="Arial"/>
                <w:sz w:val="20"/>
                <w:szCs w:val="20"/>
              </w:rPr>
            </w:pPr>
            <w:r w:rsidRPr="005D58EA">
              <w:rPr>
                <w:rFonts w:cs="Arial"/>
                <w:sz w:val="20"/>
                <w:szCs w:val="20"/>
              </w:rPr>
              <w:t>comunicazioni di eventuali esclusioni</w:t>
            </w:r>
          </w:p>
        </w:tc>
        <w:tc>
          <w:tcPr>
            <w:tcW w:w="769" w:type="pct"/>
          </w:tcPr>
          <w:p w14:paraId="3CF1F450" w14:textId="77777777" w:rsidR="00B41F67" w:rsidRPr="005D58EA" w:rsidRDefault="00B41F67" w:rsidP="00B41F67">
            <w:pPr>
              <w:rPr>
                <w:sz w:val="20"/>
                <w:szCs w:val="20"/>
              </w:rPr>
            </w:pPr>
            <w:r w:rsidRPr="005D58EA">
              <w:rPr>
                <w:rFonts w:cs="Arial"/>
                <w:sz w:val="20"/>
                <w:szCs w:val="20"/>
              </w:rPr>
              <w:t>art. 76</w:t>
            </w:r>
          </w:p>
        </w:tc>
        <w:sdt>
          <w:sdtPr>
            <w:rPr>
              <w:sz w:val="20"/>
              <w:szCs w:val="20"/>
            </w:rPr>
            <w:id w:val="-8188872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36876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33123573"/>
              <w14:checkbox>
                <w14:checked w14:val="0"/>
                <w14:checkedState w14:val="2612" w14:font="MS Gothic"/>
                <w14:uncheckedState w14:val="2610" w14:font="MS Gothic"/>
              </w14:checkbox>
            </w:sdtPr>
            <w:sdtEndPr/>
            <w:sdtContent>
              <w:p w14:paraId="2BF5CBF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26817779"/>
              <w14:checkbox>
                <w14:checked w14:val="0"/>
                <w14:checkedState w14:val="2612" w14:font="MS Gothic"/>
                <w14:uncheckedState w14:val="2610" w14:font="MS Gothic"/>
              </w14:checkbox>
            </w:sdtPr>
            <w:sdtEndPr/>
            <w:sdtContent>
              <w:p w14:paraId="0F9FAAF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B6F6BF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C8E14E8" w14:textId="77777777" w:rsidR="00B41F67" w:rsidRPr="005D58EA" w:rsidRDefault="00B41F67" w:rsidP="00B41F67">
            <w:pPr>
              <w:jc w:val="center"/>
              <w:rPr>
                <w:sz w:val="20"/>
                <w:szCs w:val="20"/>
              </w:rPr>
            </w:pPr>
          </w:p>
        </w:tc>
      </w:tr>
      <w:tr w:rsidR="00B41F67" w:rsidRPr="005D58EA" w14:paraId="4D35054C" w14:textId="77777777" w:rsidTr="000D5C3E">
        <w:tc>
          <w:tcPr>
            <w:tcW w:w="2020" w:type="pct"/>
          </w:tcPr>
          <w:p w14:paraId="2E92D26B"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519F0D3D"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95632937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CBCA1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00092437"/>
              <w14:checkbox>
                <w14:checked w14:val="0"/>
                <w14:checkedState w14:val="2612" w14:font="MS Gothic"/>
                <w14:uncheckedState w14:val="2610" w14:font="MS Gothic"/>
              </w14:checkbox>
            </w:sdtPr>
            <w:sdtEndPr/>
            <w:sdtContent>
              <w:p w14:paraId="6E154BB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93487647"/>
              <w14:checkbox>
                <w14:checked w14:val="0"/>
                <w14:checkedState w14:val="2612" w14:font="MS Gothic"/>
                <w14:uncheckedState w14:val="2610" w14:font="MS Gothic"/>
              </w14:checkbox>
            </w:sdtPr>
            <w:sdtEndPr/>
            <w:sdtContent>
              <w:p w14:paraId="4205B5F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23B24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47C3CCB" w14:textId="77777777" w:rsidR="00B41F67" w:rsidRPr="005D58EA" w:rsidRDefault="00B41F67" w:rsidP="00B41F67">
            <w:pPr>
              <w:jc w:val="center"/>
              <w:rPr>
                <w:sz w:val="20"/>
                <w:szCs w:val="20"/>
              </w:rPr>
            </w:pPr>
          </w:p>
        </w:tc>
      </w:tr>
      <w:tr w:rsidR="00B41F67" w:rsidRPr="005D58EA" w14:paraId="6EE70CC9" w14:textId="77777777" w:rsidTr="000D5C3E">
        <w:tc>
          <w:tcPr>
            <w:tcW w:w="2020" w:type="pct"/>
            <w:shd w:val="clear" w:color="auto" w:fill="BFBFBF" w:themeFill="background1" w:themeFillShade="BF"/>
          </w:tcPr>
          <w:p w14:paraId="06190E61" w14:textId="77777777" w:rsidR="00B41F67" w:rsidRPr="005D58EA" w:rsidRDefault="00B41F67" w:rsidP="00B41F67">
            <w:pPr>
              <w:rPr>
                <w:rFonts w:cs="Arial"/>
                <w:b/>
                <w:sz w:val="20"/>
                <w:szCs w:val="20"/>
              </w:rPr>
            </w:pPr>
            <w:r w:rsidRPr="005D58EA">
              <w:rPr>
                <w:rFonts w:cs="Arial"/>
                <w:b/>
                <w:sz w:val="20"/>
                <w:szCs w:val="20"/>
              </w:rPr>
              <w:t>D- SELEZIONE DELLE OFFERTE</w:t>
            </w:r>
          </w:p>
        </w:tc>
        <w:tc>
          <w:tcPr>
            <w:tcW w:w="769" w:type="pct"/>
            <w:shd w:val="clear" w:color="auto" w:fill="BFBFBF" w:themeFill="background1" w:themeFillShade="BF"/>
          </w:tcPr>
          <w:p w14:paraId="0A494395" w14:textId="77777777" w:rsidR="00B41F67" w:rsidRPr="005D58EA" w:rsidRDefault="00B41F67" w:rsidP="00B41F67">
            <w:pPr>
              <w:rPr>
                <w:rFonts w:cs="Arial"/>
                <w:b/>
                <w:sz w:val="20"/>
                <w:szCs w:val="20"/>
              </w:rPr>
            </w:pPr>
          </w:p>
        </w:tc>
        <w:tc>
          <w:tcPr>
            <w:tcW w:w="192" w:type="pct"/>
            <w:shd w:val="clear" w:color="auto" w:fill="BFBFBF" w:themeFill="background1" w:themeFillShade="BF"/>
          </w:tcPr>
          <w:p w14:paraId="37B26247" w14:textId="77777777" w:rsidR="00B41F67" w:rsidRPr="005D58EA" w:rsidRDefault="00B41F67" w:rsidP="00B41F67">
            <w:pPr>
              <w:jc w:val="center"/>
              <w:rPr>
                <w:rFonts w:cs="Arial"/>
                <w:b/>
                <w:sz w:val="20"/>
                <w:szCs w:val="20"/>
              </w:rPr>
            </w:pPr>
          </w:p>
        </w:tc>
        <w:tc>
          <w:tcPr>
            <w:tcW w:w="193" w:type="pct"/>
            <w:shd w:val="clear" w:color="auto" w:fill="BFBFBF" w:themeFill="background1" w:themeFillShade="BF"/>
          </w:tcPr>
          <w:p w14:paraId="51710BA5" w14:textId="77777777" w:rsidR="00B41F67" w:rsidRPr="005D58EA" w:rsidRDefault="00B41F67" w:rsidP="00B41F67">
            <w:pPr>
              <w:jc w:val="center"/>
              <w:rPr>
                <w:rFonts w:cs="Arial"/>
                <w:b/>
                <w:sz w:val="20"/>
                <w:szCs w:val="20"/>
              </w:rPr>
            </w:pPr>
          </w:p>
        </w:tc>
        <w:tc>
          <w:tcPr>
            <w:tcW w:w="194" w:type="pct"/>
            <w:shd w:val="clear" w:color="auto" w:fill="BFBFBF" w:themeFill="background1" w:themeFillShade="BF"/>
          </w:tcPr>
          <w:p w14:paraId="78D88836" w14:textId="77777777" w:rsidR="00B41F67" w:rsidRPr="005D58EA" w:rsidRDefault="00B41F67" w:rsidP="00B41F67">
            <w:pPr>
              <w:jc w:val="center"/>
              <w:rPr>
                <w:rFonts w:cs="Arial"/>
                <w:b/>
                <w:sz w:val="20"/>
                <w:szCs w:val="20"/>
              </w:rPr>
            </w:pPr>
          </w:p>
        </w:tc>
        <w:tc>
          <w:tcPr>
            <w:tcW w:w="816" w:type="pct"/>
            <w:shd w:val="clear" w:color="auto" w:fill="BFBFBF" w:themeFill="background1" w:themeFillShade="BF"/>
          </w:tcPr>
          <w:p w14:paraId="25EE8691" w14:textId="77777777" w:rsidR="00B41F67" w:rsidRPr="005D58EA" w:rsidRDefault="00B41F67" w:rsidP="00B41F67">
            <w:pPr>
              <w:jc w:val="center"/>
              <w:rPr>
                <w:rFonts w:cs="Arial"/>
                <w:b/>
                <w:sz w:val="20"/>
                <w:szCs w:val="20"/>
              </w:rPr>
            </w:pPr>
          </w:p>
        </w:tc>
        <w:tc>
          <w:tcPr>
            <w:tcW w:w="816" w:type="pct"/>
            <w:shd w:val="clear" w:color="auto" w:fill="BFBFBF" w:themeFill="background1" w:themeFillShade="BF"/>
          </w:tcPr>
          <w:p w14:paraId="4AAD2165" w14:textId="77777777" w:rsidR="00B41F67" w:rsidRPr="005D58EA" w:rsidRDefault="00B41F67" w:rsidP="00B41F67">
            <w:pPr>
              <w:jc w:val="center"/>
              <w:rPr>
                <w:rFonts w:cs="Arial"/>
                <w:b/>
                <w:sz w:val="20"/>
                <w:szCs w:val="20"/>
              </w:rPr>
            </w:pPr>
          </w:p>
        </w:tc>
      </w:tr>
      <w:tr w:rsidR="00B41F67" w:rsidRPr="005D58EA" w14:paraId="45BC73C3" w14:textId="77777777" w:rsidTr="000D5C3E">
        <w:tc>
          <w:tcPr>
            <w:tcW w:w="2020" w:type="pct"/>
          </w:tcPr>
          <w:p w14:paraId="30E266D8" w14:textId="77777777" w:rsidR="00B41F67" w:rsidRPr="005D58EA" w:rsidRDefault="00B41F67" w:rsidP="00B41F67">
            <w:pPr>
              <w:rPr>
                <w:rFonts w:cs="Arial"/>
                <w:b/>
                <w:sz w:val="20"/>
                <w:szCs w:val="20"/>
              </w:rPr>
            </w:pPr>
            <w:r w:rsidRPr="005D58EA">
              <w:rPr>
                <w:rFonts w:cs="Arial"/>
                <w:b/>
                <w:i/>
                <w:iCs/>
                <w:sz w:val="20"/>
                <w:szCs w:val="20"/>
              </w:rPr>
              <w:t>selezione delle offerte con il criterio del prezzo più basso</w:t>
            </w:r>
          </w:p>
        </w:tc>
        <w:tc>
          <w:tcPr>
            <w:tcW w:w="769" w:type="pct"/>
          </w:tcPr>
          <w:p w14:paraId="78902EA1" w14:textId="77777777" w:rsidR="00B41F67" w:rsidRPr="005D58EA" w:rsidRDefault="00B41F67" w:rsidP="00B41F67">
            <w:pPr>
              <w:rPr>
                <w:sz w:val="20"/>
                <w:szCs w:val="20"/>
              </w:rPr>
            </w:pPr>
          </w:p>
        </w:tc>
        <w:tc>
          <w:tcPr>
            <w:tcW w:w="192" w:type="pct"/>
          </w:tcPr>
          <w:p w14:paraId="4E59BF3D" w14:textId="77777777" w:rsidR="00B41F67" w:rsidRPr="005D58EA" w:rsidRDefault="00B41F67" w:rsidP="00B41F67">
            <w:pPr>
              <w:jc w:val="center"/>
              <w:rPr>
                <w:sz w:val="20"/>
                <w:szCs w:val="20"/>
              </w:rPr>
            </w:pPr>
          </w:p>
        </w:tc>
        <w:tc>
          <w:tcPr>
            <w:tcW w:w="193" w:type="pct"/>
          </w:tcPr>
          <w:p w14:paraId="640A5E99" w14:textId="77777777" w:rsidR="00B41F67" w:rsidRPr="005D58EA" w:rsidRDefault="00B41F67" w:rsidP="00B41F67">
            <w:pPr>
              <w:jc w:val="center"/>
              <w:rPr>
                <w:sz w:val="20"/>
                <w:szCs w:val="20"/>
              </w:rPr>
            </w:pPr>
          </w:p>
        </w:tc>
        <w:tc>
          <w:tcPr>
            <w:tcW w:w="194" w:type="pct"/>
          </w:tcPr>
          <w:p w14:paraId="7CDC12CF" w14:textId="77777777" w:rsidR="00B41F67" w:rsidRPr="005D58EA" w:rsidRDefault="00B41F67" w:rsidP="00B41F67">
            <w:pPr>
              <w:jc w:val="center"/>
              <w:rPr>
                <w:sz w:val="20"/>
                <w:szCs w:val="20"/>
              </w:rPr>
            </w:pPr>
          </w:p>
        </w:tc>
        <w:tc>
          <w:tcPr>
            <w:tcW w:w="816" w:type="pct"/>
          </w:tcPr>
          <w:p w14:paraId="21CA7960" w14:textId="77777777" w:rsidR="00B41F67" w:rsidRPr="005D58EA" w:rsidRDefault="00B41F67" w:rsidP="00B41F67">
            <w:pPr>
              <w:jc w:val="center"/>
              <w:rPr>
                <w:sz w:val="20"/>
                <w:szCs w:val="20"/>
              </w:rPr>
            </w:pPr>
          </w:p>
        </w:tc>
        <w:tc>
          <w:tcPr>
            <w:tcW w:w="816" w:type="pct"/>
          </w:tcPr>
          <w:p w14:paraId="6F9F1A2F" w14:textId="77777777" w:rsidR="00B41F67" w:rsidRPr="005D58EA" w:rsidRDefault="00B41F67" w:rsidP="00B41F67">
            <w:pPr>
              <w:jc w:val="center"/>
              <w:rPr>
                <w:sz w:val="20"/>
                <w:szCs w:val="20"/>
              </w:rPr>
            </w:pPr>
          </w:p>
        </w:tc>
      </w:tr>
      <w:tr w:rsidR="00B41F67" w:rsidRPr="005D58EA" w14:paraId="63E275C0" w14:textId="77777777" w:rsidTr="000D5C3E">
        <w:tc>
          <w:tcPr>
            <w:tcW w:w="2020" w:type="pct"/>
          </w:tcPr>
          <w:p w14:paraId="69B1CEE3" w14:textId="77777777" w:rsidR="00B41F67" w:rsidRPr="005D58EA" w:rsidRDefault="00B41F67" w:rsidP="00D30F8A">
            <w:pPr>
              <w:jc w:val="both"/>
              <w:rPr>
                <w:rFonts w:cs="Arial"/>
                <w:sz w:val="20"/>
                <w:szCs w:val="20"/>
              </w:rPr>
            </w:pPr>
            <w:r w:rsidRPr="005D58EA">
              <w:rPr>
                <w:rFonts w:cs="Arial"/>
                <w:sz w:val="20"/>
                <w:szCs w:val="20"/>
              </w:rPr>
              <w:t xml:space="preserve">può essere utilizzato tale criterio </w:t>
            </w:r>
            <w:r w:rsidR="00D30F8A">
              <w:rPr>
                <w:rFonts w:ascii="Calibri" w:hAnsi="Calibri" w:cs="Tahoma"/>
              </w:rPr>
              <w:t>per i servizi e le forniture con caratteristiche standardizzate o le cui condizioni sono definite dal mercato</w:t>
            </w:r>
            <w:r w:rsidR="00D30F8A">
              <w:rPr>
                <w:rFonts w:ascii="Calibri" w:hAnsi="Calibri" w:cs="Tahoma"/>
                <w:b/>
                <w:bCs/>
              </w:rPr>
              <w:t xml:space="preserve">, </w:t>
            </w:r>
            <w:r w:rsidR="00D30F8A" w:rsidRPr="00AF7041">
              <w:rPr>
                <w:rFonts w:ascii="Calibri" w:hAnsi="Calibri" w:cs="Tahoma"/>
                <w:bCs/>
              </w:rPr>
              <w:t>fatta eccezione per i servizi ad alta intensità di manodopera</w:t>
            </w:r>
            <w:r w:rsidR="00D30F8A">
              <w:rPr>
                <w:rFonts w:ascii="Calibri" w:hAnsi="Calibri" w:cs="Tahoma"/>
                <w:b/>
                <w:bCs/>
              </w:rPr>
              <w:t xml:space="preserve"> </w:t>
            </w:r>
            <w:r w:rsidR="00D30F8A" w:rsidRPr="005D58EA">
              <w:rPr>
                <w:rFonts w:cs="Arial"/>
                <w:sz w:val="20"/>
                <w:szCs w:val="20"/>
              </w:rPr>
              <w:t xml:space="preserve">e </w:t>
            </w:r>
            <w:proofErr w:type="gramStart"/>
            <w:r w:rsidR="00D30F8A">
              <w:rPr>
                <w:rFonts w:cs="Arial"/>
                <w:sz w:val="20"/>
                <w:szCs w:val="20"/>
              </w:rPr>
              <w:t xml:space="preserve">se </w:t>
            </w:r>
            <w:r w:rsidRPr="005D58EA">
              <w:rPr>
                <w:rFonts w:cs="Arial"/>
                <w:sz w:val="20"/>
                <w:szCs w:val="20"/>
              </w:rPr>
              <w:t xml:space="preserve"> c’è</w:t>
            </w:r>
            <w:proofErr w:type="gramEnd"/>
            <w:r w:rsidRPr="005D58EA">
              <w:rPr>
                <w:rFonts w:cs="Arial"/>
                <w:sz w:val="20"/>
                <w:szCs w:val="20"/>
              </w:rPr>
              <w:t xml:space="preserve"> adeguata motivazione</w:t>
            </w:r>
          </w:p>
        </w:tc>
        <w:tc>
          <w:tcPr>
            <w:tcW w:w="769" w:type="pct"/>
          </w:tcPr>
          <w:p w14:paraId="655ACC81" w14:textId="77777777" w:rsidR="00B41F67" w:rsidRPr="005D58EA" w:rsidRDefault="00B41F67" w:rsidP="00B41F67">
            <w:pPr>
              <w:rPr>
                <w:sz w:val="20"/>
                <w:szCs w:val="20"/>
              </w:rPr>
            </w:pPr>
            <w:r w:rsidRPr="005D58EA">
              <w:rPr>
                <w:rFonts w:cs="Arial"/>
                <w:sz w:val="20"/>
                <w:szCs w:val="20"/>
              </w:rPr>
              <w:t>art. 95 c. 4 e 5</w:t>
            </w:r>
          </w:p>
        </w:tc>
        <w:sdt>
          <w:sdtPr>
            <w:rPr>
              <w:sz w:val="20"/>
              <w:szCs w:val="20"/>
            </w:rPr>
            <w:id w:val="8754325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645C3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00402143"/>
              <w14:checkbox>
                <w14:checked w14:val="0"/>
                <w14:checkedState w14:val="2612" w14:font="MS Gothic"/>
                <w14:uncheckedState w14:val="2610" w14:font="MS Gothic"/>
              </w14:checkbox>
            </w:sdtPr>
            <w:sdtEndPr/>
            <w:sdtContent>
              <w:p w14:paraId="10334EC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85323719"/>
              <w14:checkbox>
                <w14:checked w14:val="0"/>
                <w14:checkedState w14:val="2612" w14:font="MS Gothic"/>
                <w14:uncheckedState w14:val="2610" w14:font="MS Gothic"/>
              </w14:checkbox>
            </w:sdtPr>
            <w:sdtEndPr/>
            <w:sdtContent>
              <w:p w14:paraId="1B62E29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B9CA09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2C89400" w14:textId="77777777" w:rsidR="00B41F67" w:rsidRPr="005D58EA" w:rsidRDefault="00B41F67" w:rsidP="00B41F67">
            <w:pPr>
              <w:jc w:val="center"/>
              <w:rPr>
                <w:sz w:val="20"/>
                <w:szCs w:val="20"/>
              </w:rPr>
            </w:pPr>
          </w:p>
        </w:tc>
      </w:tr>
      <w:tr w:rsidR="00B41F67" w:rsidRPr="005D58EA" w14:paraId="001CE881" w14:textId="77777777" w:rsidTr="000D5C3E">
        <w:tc>
          <w:tcPr>
            <w:tcW w:w="2020" w:type="pct"/>
          </w:tcPr>
          <w:p w14:paraId="01CC37F9" w14:textId="77777777" w:rsidR="00B41F67" w:rsidRPr="005D58EA" w:rsidRDefault="00B41F67" w:rsidP="00B41F67">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69" w:type="pct"/>
          </w:tcPr>
          <w:p w14:paraId="128C012F" w14:textId="77777777" w:rsidR="00B41F67" w:rsidRPr="005D58EA" w:rsidRDefault="00B41F67" w:rsidP="00B41F67">
            <w:pPr>
              <w:rPr>
                <w:sz w:val="20"/>
                <w:szCs w:val="20"/>
              </w:rPr>
            </w:pPr>
          </w:p>
        </w:tc>
        <w:sdt>
          <w:sdtPr>
            <w:rPr>
              <w:sz w:val="20"/>
              <w:szCs w:val="20"/>
            </w:rPr>
            <w:id w:val="-17840349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16249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491162"/>
              <w14:checkbox>
                <w14:checked w14:val="0"/>
                <w14:checkedState w14:val="2612" w14:font="MS Gothic"/>
                <w14:uncheckedState w14:val="2610" w14:font="MS Gothic"/>
              </w14:checkbox>
            </w:sdtPr>
            <w:sdtEndPr/>
            <w:sdtContent>
              <w:p w14:paraId="0C87A94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81081331"/>
              <w14:checkbox>
                <w14:checked w14:val="0"/>
                <w14:checkedState w14:val="2612" w14:font="MS Gothic"/>
                <w14:uncheckedState w14:val="2610" w14:font="MS Gothic"/>
              </w14:checkbox>
            </w:sdtPr>
            <w:sdtEndPr/>
            <w:sdtContent>
              <w:p w14:paraId="4B74CCA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DBD25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E2081B6" w14:textId="77777777" w:rsidR="00B41F67" w:rsidRPr="005D58EA" w:rsidRDefault="00B41F67" w:rsidP="00B41F67">
            <w:pPr>
              <w:jc w:val="center"/>
              <w:rPr>
                <w:sz w:val="20"/>
                <w:szCs w:val="20"/>
              </w:rPr>
            </w:pPr>
          </w:p>
        </w:tc>
      </w:tr>
      <w:tr w:rsidR="00B41F67" w:rsidRPr="005D58EA" w14:paraId="6A1B5224" w14:textId="77777777" w:rsidTr="000D5C3E">
        <w:tc>
          <w:tcPr>
            <w:tcW w:w="2020" w:type="pct"/>
          </w:tcPr>
          <w:p w14:paraId="701057FB"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lastRenderedPageBreak/>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3E0C1E17" w14:textId="77777777" w:rsidR="00B41F67" w:rsidRPr="005D58EA" w:rsidRDefault="00B41F67" w:rsidP="00B41F67">
            <w:pPr>
              <w:rPr>
                <w:sz w:val="20"/>
                <w:szCs w:val="20"/>
              </w:rPr>
            </w:pPr>
          </w:p>
        </w:tc>
        <w:sdt>
          <w:sdtPr>
            <w:rPr>
              <w:sz w:val="20"/>
              <w:szCs w:val="20"/>
            </w:rPr>
            <w:id w:val="21234172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EB1B6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34903870"/>
              <w14:checkbox>
                <w14:checked w14:val="0"/>
                <w14:checkedState w14:val="2612" w14:font="MS Gothic"/>
                <w14:uncheckedState w14:val="2610" w14:font="MS Gothic"/>
              </w14:checkbox>
            </w:sdtPr>
            <w:sdtEndPr/>
            <w:sdtContent>
              <w:p w14:paraId="6387A12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92984272"/>
              <w14:checkbox>
                <w14:checked w14:val="0"/>
                <w14:checkedState w14:val="2612" w14:font="MS Gothic"/>
                <w14:uncheckedState w14:val="2610" w14:font="MS Gothic"/>
              </w14:checkbox>
            </w:sdtPr>
            <w:sdtEndPr/>
            <w:sdtContent>
              <w:p w14:paraId="653E218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B98C8A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F577B20" w14:textId="77777777" w:rsidR="00B41F67" w:rsidRPr="005D58EA" w:rsidRDefault="00B41F67" w:rsidP="00B41F67">
            <w:pPr>
              <w:jc w:val="center"/>
              <w:rPr>
                <w:sz w:val="20"/>
                <w:szCs w:val="20"/>
              </w:rPr>
            </w:pPr>
          </w:p>
        </w:tc>
      </w:tr>
      <w:tr w:rsidR="00B41F67" w:rsidRPr="005D58EA" w14:paraId="0B9E7789" w14:textId="77777777" w:rsidTr="000D5C3E">
        <w:tc>
          <w:tcPr>
            <w:tcW w:w="2020" w:type="pct"/>
          </w:tcPr>
          <w:p w14:paraId="352B0EEA"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69" w:type="pct"/>
          </w:tcPr>
          <w:p w14:paraId="4FE7E6B2" w14:textId="77777777" w:rsidR="00B41F67" w:rsidRPr="005D58EA" w:rsidRDefault="00B41F67" w:rsidP="00B41F67">
            <w:pPr>
              <w:rPr>
                <w:sz w:val="20"/>
                <w:szCs w:val="20"/>
              </w:rPr>
            </w:pPr>
            <w:r w:rsidRPr="005D58EA">
              <w:rPr>
                <w:rFonts w:cs="Arial"/>
                <w:sz w:val="20"/>
                <w:szCs w:val="20"/>
              </w:rPr>
              <w:t>art. 95</w:t>
            </w:r>
          </w:p>
        </w:tc>
        <w:sdt>
          <w:sdtPr>
            <w:rPr>
              <w:sz w:val="20"/>
              <w:szCs w:val="20"/>
            </w:rPr>
            <w:id w:val="-16316958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E8A23A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92233479"/>
              <w14:checkbox>
                <w14:checked w14:val="0"/>
                <w14:checkedState w14:val="2612" w14:font="MS Gothic"/>
                <w14:uncheckedState w14:val="2610" w14:font="MS Gothic"/>
              </w14:checkbox>
            </w:sdtPr>
            <w:sdtEndPr/>
            <w:sdtContent>
              <w:p w14:paraId="6486106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19292856"/>
              <w14:checkbox>
                <w14:checked w14:val="0"/>
                <w14:checkedState w14:val="2612" w14:font="MS Gothic"/>
                <w14:uncheckedState w14:val="2610" w14:font="MS Gothic"/>
              </w14:checkbox>
            </w:sdtPr>
            <w:sdtEndPr/>
            <w:sdtContent>
              <w:p w14:paraId="0630711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6EB31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0D8E38D" w14:textId="77777777" w:rsidR="00B41F67" w:rsidRPr="005D58EA" w:rsidRDefault="00B41F67" w:rsidP="00B41F67">
            <w:pPr>
              <w:jc w:val="center"/>
              <w:rPr>
                <w:sz w:val="20"/>
                <w:szCs w:val="20"/>
              </w:rPr>
            </w:pPr>
          </w:p>
        </w:tc>
      </w:tr>
      <w:tr w:rsidR="00B41F67" w:rsidRPr="005D58EA" w14:paraId="76FB87BA" w14:textId="77777777" w:rsidTr="000D5C3E">
        <w:tc>
          <w:tcPr>
            <w:tcW w:w="2020" w:type="pct"/>
          </w:tcPr>
          <w:p w14:paraId="595C780B"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69" w:type="pct"/>
          </w:tcPr>
          <w:p w14:paraId="4B761D74" w14:textId="77777777" w:rsidR="00B41F67" w:rsidRPr="005D58EA" w:rsidRDefault="00B41F67" w:rsidP="00B41F67">
            <w:pPr>
              <w:rPr>
                <w:sz w:val="20"/>
                <w:szCs w:val="20"/>
              </w:rPr>
            </w:pPr>
            <w:r w:rsidRPr="005D58EA">
              <w:rPr>
                <w:rFonts w:cs="Arial"/>
                <w:sz w:val="20"/>
                <w:szCs w:val="20"/>
              </w:rPr>
              <w:t>art. 97</w:t>
            </w:r>
          </w:p>
        </w:tc>
        <w:sdt>
          <w:sdtPr>
            <w:rPr>
              <w:sz w:val="20"/>
              <w:szCs w:val="20"/>
            </w:rPr>
            <w:id w:val="11866349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54D4B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2570766"/>
              <w14:checkbox>
                <w14:checked w14:val="0"/>
                <w14:checkedState w14:val="2612" w14:font="MS Gothic"/>
                <w14:uncheckedState w14:val="2610" w14:font="MS Gothic"/>
              </w14:checkbox>
            </w:sdtPr>
            <w:sdtEndPr/>
            <w:sdtContent>
              <w:p w14:paraId="0A7147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39999015"/>
              <w14:checkbox>
                <w14:checked w14:val="0"/>
                <w14:checkedState w14:val="2612" w14:font="MS Gothic"/>
                <w14:uncheckedState w14:val="2610" w14:font="MS Gothic"/>
              </w14:checkbox>
            </w:sdtPr>
            <w:sdtEndPr/>
            <w:sdtContent>
              <w:p w14:paraId="36D861F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633F716"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29AC81B" w14:textId="77777777" w:rsidR="00B41F67" w:rsidRPr="005D58EA" w:rsidRDefault="00B41F67" w:rsidP="00B41F67">
            <w:pPr>
              <w:jc w:val="center"/>
              <w:rPr>
                <w:sz w:val="20"/>
                <w:szCs w:val="20"/>
              </w:rPr>
            </w:pPr>
          </w:p>
        </w:tc>
      </w:tr>
      <w:tr w:rsidR="00B41F67" w:rsidRPr="005D58EA" w14:paraId="50E2BFF3" w14:textId="77777777" w:rsidTr="000D5C3E">
        <w:tc>
          <w:tcPr>
            <w:tcW w:w="2020" w:type="pct"/>
          </w:tcPr>
          <w:p w14:paraId="2A92D532" w14:textId="5C8591B1" w:rsidR="00B41F67" w:rsidRPr="005D58EA" w:rsidRDefault="00B41F67" w:rsidP="0018072E">
            <w:pPr>
              <w:autoSpaceDE w:val="0"/>
              <w:autoSpaceDN w:val="0"/>
              <w:adjustRightInd w:val="0"/>
              <w:jc w:val="both"/>
              <w:rPr>
                <w:rFonts w:cs="Arial"/>
                <w:sz w:val="20"/>
                <w:szCs w:val="20"/>
              </w:rPr>
            </w:pPr>
            <w:r w:rsidRPr="005D58EA">
              <w:rPr>
                <w:rFonts w:cs="Arial"/>
                <w:sz w:val="20"/>
                <w:szCs w:val="20"/>
              </w:rPr>
              <w:t xml:space="preserve">solo per gare di importo </w:t>
            </w:r>
            <w:r w:rsidR="000D5C3E">
              <w:rPr>
                <w:rFonts w:cs="Arial"/>
                <w:sz w:val="20"/>
                <w:szCs w:val="20"/>
              </w:rPr>
              <w:t xml:space="preserve">inferiore alle soglie europee: </w:t>
            </w:r>
            <w:r w:rsidRPr="005D58EA">
              <w:rPr>
                <w:rFonts w:cs="Arial"/>
                <w:sz w:val="20"/>
                <w:szCs w:val="20"/>
              </w:rPr>
              <w:t xml:space="preserve">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xml:space="preserve">. Se minori di </w:t>
            </w:r>
            <w:proofErr w:type="gramStart"/>
            <w:r w:rsidR="0018072E">
              <w:rPr>
                <w:rFonts w:cs="Arial"/>
                <w:sz w:val="20"/>
                <w:szCs w:val="20"/>
              </w:rPr>
              <w:t>3</w:t>
            </w:r>
            <w:proofErr w:type="gramEnd"/>
            <w:r w:rsidR="0018072E">
              <w:rPr>
                <w:rFonts w:cs="Arial"/>
                <w:sz w:val="20"/>
                <w:szCs w:val="20"/>
              </w:rPr>
              <w:t xml:space="preserve"> l’esclusione non opera.</w:t>
            </w:r>
          </w:p>
        </w:tc>
        <w:tc>
          <w:tcPr>
            <w:tcW w:w="769" w:type="pct"/>
          </w:tcPr>
          <w:p w14:paraId="5E09A4EC" w14:textId="77777777" w:rsidR="00B41F67" w:rsidRPr="005D58EA" w:rsidRDefault="00B41F67" w:rsidP="00B41F67">
            <w:pPr>
              <w:rPr>
                <w:sz w:val="20"/>
                <w:szCs w:val="20"/>
              </w:rPr>
            </w:pPr>
            <w:r w:rsidRPr="005D58EA">
              <w:rPr>
                <w:rFonts w:cs="Arial"/>
                <w:sz w:val="20"/>
                <w:szCs w:val="20"/>
              </w:rPr>
              <w:t>art. 97, c. 8</w:t>
            </w:r>
          </w:p>
        </w:tc>
        <w:sdt>
          <w:sdtPr>
            <w:rPr>
              <w:sz w:val="20"/>
              <w:szCs w:val="20"/>
            </w:rPr>
            <w:id w:val="-2845880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308CFB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80915895"/>
              <w14:checkbox>
                <w14:checked w14:val="0"/>
                <w14:checkedState w14:val="2612" w14:font="MS Gothic"/>
                <w14:uncheckedState w14:val="2610" w14:font="MS Gothic"/>
              </w14:checkbox>
            </w:sdtPr>
            <w:sdtEndPr/>
            <w:sdtContent>
              <w:p w14:paraId="7414B0F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85971517"/>
              <w14:checkbox>
                <w14:checked w14:val="0"/>
                <w14:checkedState w14:val="2612" w14:font="MS Gothic"/>
                <w14:uncheckedState w14:val="2610" w14:font="MS Gothic"/>
              </w14:checkbox>
            </w:sdtPr>
            <w:sdtEndPr/>
            <w:sdtContent>
              <w:p w14:paraId="58D5AA4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7F248A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4D8EC01" w14:textId="77777777" w:rsidR="00B41F67" w:rsidRPr="005D58EA" w:rsidRDefault="00B41F67" w:rsidP="00B41F67">
            <w:pPr>
              <w:jc w:val="center"/>
              <w:rPr>
                <w:sz w:val="20"/>
                <w:szCs w:val="20"/>
              </w:rPr>
            </w:pPr>
          </w:p>
        </w:tc>
      </w:tr>
      <w:tr w:rsidR="00B41F67" w:rsidRPr="005D58EA" w14:paraId="17A7E306" w14:textId="77777777" w:rsidTr="000D5C3E">
        <w:tc>
          <w:tcPr>
            <w:tcW w:w="2020" w:type="pct"/>
          </w:tcPr>
          <w:p w14:paraId="25EAA219" w14:textId="77777777" w:rsidR="00B41F67" w:rsidRPr="005D58EA" w:rsidRDefault="00B41F67" w:rsidP="00B41F67">
            <w:pPr>
              <w:jc w:val="both"/>
              <w:rPr>
                <w:rFonts w:cs="Arial"/>
                <w:sz w:val="20"/>
                <w:szCs w:val="20"/>
              </w:rPr>
            </w:pPr>
            <w:r w:rsidRPr="005D58EA">
              <w:rPr>
                <w:rFonts w:cs="Arial"/>
                <w:sz w:val="20"/>
                <w:szCs w:val="20"/>
              </w:rPr>
              <w:t>presenza della proposta di aggiudicazione (nel verbale)</w:t>
            </w:r>
          </w:p>
        </w:tc>
        <w:tc>
          <w:tcPr>
            <w:tcW w:w="769" w:type="pct"/>
          </w:tcPr>
          <w:p w14:paraId="3559643C" w14:textId="77777777" w:rsidR="00B41F67" w:rsidRPr="005D58EA" w:rsidRDefault="00B41F67" w:rsidP="00B41F67">
            <w:pPr>
              <w:rPr>
                <w:sz w:val="20"/>
                <w:szCs w:val="20"/>
              </w:rPr>
            </w:pPr>
            <w:r w:rsidRPr="005D58EA">
              <w:rPr>
                <w:rFonts w:cs="Arial"/>
                <w:sz w:val="20"/>
                <w:szCs w:val="20"/>
              </w:rPr>
              <w:t>Art. 32</w:t>
            </w:r>
          </w:p>
        </w:tc>
        <w:sdt>
          <w:sdtPr>
            <w:rPr>
              <w:sz w:val="20"/>
              <w:szCs w:val="20"/>
            </w:rPr>
            <w:id w:val="-7361592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16732C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68693522"/>
              <w14:checkbox>
                <w14:checked w14:val="0"/>
                <w14:checkedState w14:val="2612" w14:font="MS Gothic"/>
                <w14:uncheckedState w14:val="2610" w14:font="MS Gothic"/>
              </w14:checkbox>
            </w:sdtPr>
            <w:sdtEndPr/>
            <w:sdtContent>
              <w:p w14:paraId="2F12F19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00038860"/>
              <w14:checkbox>
                <w14:checked w14:val="0"/>
                <w14:checkedState w14:val="2612" w14:font="MS Gothic"/>
                <w14:uncheckedState w14:val="2610" w14:font="MS Gothic"/>
              </w14:checkbox>
            </w:sdtPr>
            <w:sdtEndPr/>
            <w:sdtContent>
              <w:p w14:paraId="04CB727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F3310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BAD6FD5" w14:textId="77777777" w:rsidR="00B41F67" w:rsidRPr="005D58EA" w:rsidRDefault="00B41F67" w:rsidP="00B41F67">
            <w:pPr>
              <w:jc w:val="center"/>
              <w:rPr>
                <w:sz w:val="20"/>
                <w:szCs w:val="20"/>
              </w:rPr>
            </w:pPr>
          </w:p>
        </w:tc>
      </w:tr>
      <w:tr w:rsidR="00B41F67" w:rsidRPr="005D58EA" w14:paraId="4503EB2F" w14:textId="77777777" w:rsidTr="000D5C3E">
        <w:tc>
          <w:tcPr>
            <w:tcW w:w="2020" w:type="pct"/>
          </w:tcPr>
          <w:p w14:paraId="1EBD09D7" w14:textId="77777777" w:rsidR="00B41F67" w:rsidRPr="005D58EA" w:rsidRDefault="00B41F67" w:rsidP="00B41F67">
            <w:pPr>
              <w:jc w:val="both"/>
              <w:rPr>
                <w:rFonts w:cs="Arial"/>
                <w:sz w:val="20"/>
                <w:szCs w:val="20"/>
              </w:rPr>
            </w:pPr>
            <w:r w:rsidRPr="005D58EA">
              <w:rPr>
                <w:rFonts w:cs="Arial"/>
                <w:sz w:val="20"/>
                <w:szCs w:val="20"/>
              </w:rPr>
              <w:t>comunicazioni di eventuali esclusioni</w:t>
            </w:r>
          </w:p>
        </w:tc>
        <w:tc>
          <w:tcPr>
            <w:tcW w:w="769" w:type="pct"/>
          </w:tcPr>
          <w:p w14:paraId="552F3A79" w14:textId="77777777" w:rsidR="00B41F67" w:rsidRPr="005D58EA" w:rsidRDefault="00B41F67" w:rsidP="00B41F67">
            <w:pPr>
              <w:rPr>
                <w:sz w:val="20"/>
                <w:szCs w:val="20"/>
              </w:rPr>
            </w:pPr>
            <w:r w:rsidRPr="005D58EA">
              <w:rPr>
                <w:rFonts w:cs="Arial"/>
                <w:sz w:val="20"/>
                <w:szCs w:val="20"/>
              </w:rPr>
              <w:t>Art. 76</w:t>
            </w:r>
          </w:p>
        </w:tc>
        <w:sdt>
          <w:sdtPr>
            <w:rPr>
              <w:sz w:val="20"/>
              <w:szCs w:val="20"/>
            </w:rPr>
            <w:id w:val="70190925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E304B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34825907"/>
              <w14:checkbox>
                <w14:checked w14:val="0"/>
                <w14:checkedState w14:val="2612" w14:font="MS Gothic"/>
                <w14:uncheckedState w14:val="2610" w14:font="MS Gothic"/>
              </w14:checkbox>
            </w:sdtPr>
            <w:sdtEndPr/>
            <w:sdtContent>
              <w:p w14:paraId="13394C6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0529105"/>
              <w14:checkbox>
                <w14:checked w14:val="0"/>
                <w14:checkedState w14:val="2612" w14:font="MS Gothic"/>
                <w14:uncheckedState w14:val="2610" w14:font="MS Gothic"/>
              </w14:checkbox>
            </w:sdtPr>
            <w:sdtEndPr/>
            <w:sdtContent>
              <w:p w14:paraId="1835F14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875F80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0B9DA99" w14:textId="77777777" w:rsidR="00B41F67" w:rsidRPr="005D58EA" w:rsidRDefault="00B41F67" w:rsidP="00B41F67">
            <w:pPr>
              <w:jc w:val="center"/>
              <w:rPr>
                <w:sz w:val="20"/>
                <w:szCs w:val="20"/>
              </w:rPr>
            </w:pPr>
          </w:p>
        </w:tc>
      </w:tr>
      <w:tr w:rsidR="00B41F67" w:rsidRPr="005D58EA" w14:paraId="68E38409" w14:textId="77777777" w:rsidTr="000D5C3E">
        <w:tc>
          <w:tcPr>
            <w:tcW w:w="2020" w:type="pct"/>
          </w:tcPr>
          <w:p w14:paraId="42624E7A" w14:textId="77777777" w:rsidR="00B41F67" w:rsidRPr="005D58EA" w:rsidRDefault="00B41F67" w:rsidP="00B41F67">
            <w:pPr>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50698772" w14:textId="77777777" w:rsidR="00B41F67" w:rsidRPr="005D58EA" w:rsidRDefault="00B41F67" w:rsidP="00B41F67">
            <w:pPr>
              <w:rPr>
                <w:sz w:val="20"/>
                <w:szCs w:val="20"/>
              </w:rPr>
            </w:pPr>
            <w:r w:rsidRPr="005D58EA">
              <w:rPr>
                <w:rFonts w:cs="Arial"/>
                <w:sz w:val="20"/>
                <w:szCs w:val="20"/>
              </w:rPr>
              <w:t>Art. 76</w:t>
            </w:r>
          </w:p>
        </w:tc>
        <w:sdt>
          <w:sdtPr>
            <w:rPr>
              <w:sz w:val="20"/>
              <w:szCs w:val="20"/>
            </w:rPr>
            <w:id w:val="-9469923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7DF42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18812638"/>
              <w14:checkbox>
                <w14:checked w14:val="0"/>
                <w14:checkedState w14:val="2612" w14:font="MS Gothic"/>
                <w14:uncheckedState w14:val="2610" w14:font="MS Gothic"/>
              </w14:checkbox>
            </w:sdtPr>
            <w:sdtEndPr/>
            <w:sdtContent>
              <w:p w14:paraId="2A0D8BC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42946419"/>
              <w14:checkbox>
                <w14:checked w14:val="0"/>
                <w14:checkedState w14:val="2612" w14:font="MS Gothic"/>
                <w14:uncheckedState w14:val="2610" w14:font="MS Gothic"/>
              </w14:checkbox>
            </w:sdtPr>
            <w:sdtEndPr/>
            <w:sdtContent>
              <w:p w14:paraId="64B785D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F96665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7E009C3" w14:textId="77777777" w:rsidR="00B41F67" w:rsidRPr="005D58EA" w:rsidRDefault="00B41F67" w:rsidP="00B41F67">
            <w:pPr>
              <w:jc w:val="center"/>
              <w:rPr>
                <w:sz w:val="20"/>
                <w:szCs w:val="20"/>
              </w:rPr>
            </w:pPr>
          </w:p>
        </w:tc>
      </w:tr>
      <w:tr w:rsidR="00B41F67" w:rsidRPr="005D58EA" w14:paraId="31ACDB39" w14:textId="77777777" w:rsidTr="000D5C3E">
        <w:tc>
          <w:tcPr>
            <w:tcW w:w="2020" w:type="pct"/>
          </w:tcPr>
          <w:p w14:paraId="7B4D3365"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controllo sul possesso dei requisiti (Decreto MIT per Banca dati nazionale operatori economici – nelle more AVCPass)</w:t>
            </w:r>
          </w:p>
        </w:tc>
        <w:tc>
          <w:tcPr>
            <w:tcW w:w="769" w:type="pct"/>
          </w:tcPr>
          <w:p w14:paraId="5BB999A2" w14:textId="77777777" w:rsidR="00B41F67" w:rsidRPr="005D58EA" w:rsidRDefault="00B41F67" w:rsidP="00B41F67">
            <w:pPr>
              <w:rPr>
                <w:rFonts w:cs="Arial"/>
                <w:sz w:val="20"/>
                <w:szCs w:val="20"/>
              </w:rPr>
            </w:pPr>
            <w:r w:rsidRPr="005D58EA">
              <w:rPr>
                <w:rFonts w:cs="Arial"/>
                <w:sz w:val="20"/>
                <w:szCs w:val="20"/>
              </w:rPr>
              <w:t>art. 36, c. 5 e 6</w:t>
            </w:r>
          </w:p>
          <w:p w14:paraId="7A47C413" w14:textId="77777777" w:rsidR="00B41F67" w:rsidRPr="005D58EA" w:rsidRDefault="00B41F67" w:rsidP="00B41F67">
            <w:pPr>
              <w:rPr>
                <w:sz w:val="20"/>
                <w:szCs w:val="20"/>
              </w:rPr>
            </w:pPr>
            <w:r w:rsidRPr="005D58EA">
              <w:rPr>
                <w:rFonts w:cs="Arial"/>
                <w:sz w:val="20"/>
                <w:szCs w:val="20"/>
              </w:rPr>
              <w:t>art. 81</w:t>
            </w:r>
          </w:p>
        </w:tc>
        <w:sdt>
          <w:sdtPr>
            <w:rPr>
              <w:sz w:val="20"/>
              <w:szCs w:val="20"/>
            </w:rPr>
            <w:id w:val="-633429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3A0025" w14:textId="77777777" w:rsidR="00B41F67" w:rsidRPr="005D58EA" w:rsidRDefault="0035269F"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0430573"/>
              <w14:checkbox>
                <w14:checked w14:val="0"/>
                <w14:checkedState w14:val="2612" w14:font="MS Gothic"/>
                <w14:uncheckedState w14:val="2610" w14:font="MS Gothic"/>
              </w14:checkbox>
            </w:sdtPr>
            <w:sdtEndPr/>
            <w:sdtContent>
              <w:p w14:paraId="02244D0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8638137"/>
              <w14:checkbox>
                <w14:checked w14:val="0"/>
                <w14:checkedState w14:val="2612" w14:font="MS Gothic"/>
                <w14:uncheckedState w14:val="2610" w14:font="MS Gothic"/>
              </w14:checkbox>
            </w:sdtPr>
            <w:sdtEndPr/>
            <w:sdtContent>
              <w:p w14:paraId="45AAF6B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AC835D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DC60B4F" w14:textId="77777777" w:rsidR="00B41F67" w:rsidRPr="005D58EA" w:rsidRDefault="00B41F67" w:rsidP="00B41F67">
            <w:pPr>
              <w:jc w:val="center"/>
              <w:rPr>
                <w:sz w:val="20"/>
                <w:szCs w:val="20"/>
              </w:rPr>
            </w:pPr>
          </w:p>
        </w:tc>
      </w:tr>
      <w:tr w:rsidR="0035269F" w:rsidRPr="005D58EA" w14:paraId="1CB391F5" w14:textId="77777777" w:rsidTr="000D5C3E">
        <w:tc>
          <w:tcPr>
            <w:tcW w:w="2020" w:type="pct"/>
          </w:tcPr>
          <w:p w14:paraId="4F62E78F"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205A283A" w14:textId="77777777" w:rsidR="0035269F" w:rsidRPr="005D58EA" w:rsidRDefault="0035269F" w:rsidP="0035269F">
            <w:pPr>
              <w:rPr>
                <w:rFonts w:cs="Arial"/>
                <w:sz w:val="20"/>
                <w:szCs w:val="20"/>
              </w:rPr>
            </w:pPr>
          </w:p>
        </w:tc>
        <w:sdt>
          <w:sdtPr>
            <w:rPr>
              <w:sz w:val="20"/>
              <w:szCs w:val="20"/>
            </w:rPr>
            <w:id w:val="188390425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C5F34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2736474"/>
              <w14:checkbox>
                <w14:checked w14:val="0"/>
                <w14:checkedState w14:val="2612" w14:font="MS Gothic"/>
                <w14:uncheckedState w14:val="2610" w14:font="MS Gothic"/>
              </w14:checkbox>
            </w:sdtPr>
            <w:sdtEndPr/>
            <w:sdtContent>
              <w:p w14:paraId="6E133CE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47026786"/>
              <w14:checkbox>
                <w14:checked w14:val="0"/>
                <w14:checkedState w14:val="2612" w14:font="MS Gothic"/>
                <w14:uncheckedState w14:val="2610" w14:font="MS Gothic"/>
              </w14:checkbox>
            </w:sdtPr>
            <w:sdtEndPr/>
            <w:sdtContent>
              <w:p w14:paraId="7313DCF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C106CA8"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D255826" w14:textId="77777777" w:rsidR="0035269F" w:rsidRPr="005D58EA" w:rsidRDefault="0035269F" w:rsidP="0035269F">
            <w:pPr>
              <w:jc w:val="center"/>
              <w:rPr>
                <w:sz w:val="20"/>
                <w:szCs w:val="20"/>
              </w:rPr>
            </w:pPr>
          </w:p>
        </w:tc>
      </w:tr>
      <w:tr w:rsidR="00B41F67" w:rsidRPr="005D58EA" w14:paraId="7688D092" w14:textId="77777777" w:rsidTr="000D5C3E">
        <w:tc>
          <w:tcPr>
            <w:tcW w:w="2020" w:type="pct"/>
          </w:tcPr>
          <w:p w14:paraId="2FF32A10"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requisiti generali</w:t>
            </w:r>
          </w:p>
        </w:tc>
        <w:tc>
          <w:tcPr>
            <w:tcW w:w="769" w:type="pct"/>
          </w:tcPr>
          <w:p w14:paraId="1EA17B49" w14:textId="77777777" w:rsidR="00B41F67" w:rsidRPr="005D58EA" w:rsidRDefault="00B41F67" w:rsidP="00B41F67">
            <w:pPr>
              <w:rPr>
                <w:sz w:val="20"/>
                <w:szCs w:val="20"/>
              </w:rPr>
            </w:pPr>
            <w:r w:rsidRPr="005D58EA">
              <w:rPr>
                <w:rFonts w:cs="Arial"/>
                <w:sz w:val="20"/>
                <w:szCs w:val="20"/>
              </w:rPr>
              <w:t>art. 80</w:t>
            </w:r>
          </w:p>
        </w:tc>
        <w:sdt>
          <w:sdtPr>
            <w:rPr>
              <w:sz w:val="20"/>
              <w:szCs w:val="20"/>
            </w:rPr>
            <w:id w:val="4077391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03605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94124651"/>
              <w14:checkbox>
                <w14:checked w14:val="0"/>
                <w14:checkedState w14:val="2612" w14:font="MS Gothic"/>
                <w14:uncheckedState w14:val="2610" w14:font="MS Gothic"/>
              </w14:checkbox>
            </w:sdtPr>
            <w:sdtEndPr/>
            <w:sdtContent>
              <w:p w14:paraId="00937B4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15810183"/>
              <w14:checkbox>
                <w14:checked w14:val="0"/>
                <w14:checkedState w14:val="2612" w14:font="MS Gothic"/>
                <w14:uncheckedState w14:val="2610" w14:font="MS Gothic"/>
              </w14:checkbox>
            </w:sdtPr>
            <w:sdtEndPr/>
            <w:sdtContent>
              <w:p w14:paraId="34ED9A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A51D6A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0A57510" w14:textId="77777777" w:rsidR="00B41F67" w:rsidRPr="005D58EA" w:rsidRDefault="00B41F67" w:rsidP="00B41F67">
            <w:pPr>
              <w:jc w:val="center"/>
              <w:rPr>
                <w:sz w:val="20"/>
                <w:szCs w:val="20"/>
              </w:rPr>
            </w:pPr>
          </w:p>
        </w:tc>
      </w:tr>
      <w:tr w:rsidR="00B41F67" w:rsidRPr="005D58EA" w14:paraId="2BA301F0" w14:textId="77777777" w:rsidTr="000D5C3E">
        <w:tc>
          <w:tcPr>
            <w:tcW w:w="2020" w:type="pct"/>
          </w:tcPr>
          <w:p w14:paraId="79B66CD1" w14:textId="77777777" w:rsidR="00B41F67" w:rsidRPr="005D58EA" w:rsidRDefault="00B41F67" w:rsidP="00B41F67">
            <w:pPr>
              <w:rPr>
                <w:rFonts w:cs="Arial"/>
                <w:sz w:val="20"/>
                <w:szCs w:val="20"/>
              </w:rPr>
            </w:pPr>
            <w:r w:rsidRPr="005D58EA">
              <w:rPr>
                <w:rFonts w:cs="Arial"/>
                <w:sz w:val="20"/>
                <w:szCs w:val="20"/>
              </w:rPr>
              <w:t>requisiti di idoneità professionale</w:t>
            </w:r>
          </w:p>
        </w:tc>
        <w:tc>
          <w:tcPr>
            <w:tcW w:w="769" w:type="pct"/>
          </w:tcPr>
          <w:p w14:paraId="667990D3" w14:textId="77777777" w:rsidR="00B41F67" w:rsidRPr="005D58EA" w:rsidRDefault="00B41F67" w:rsidP="00B41F67">
            <w:pPr>
              <w:rPr>
                <w:sz w:val="20"/>
                <w:szCs w:val="20"/>
              </w:rPr>
            </w:pPr>
            <w:r w:rsidRPr="005D58EA">
              <w:rPr>
                <w:rFonts w:cs="Arial"/>
                <w:sz w:val="20"/>
                <w:szCs w:val="20"/>
              </w:rPr>
              <w:t>art. 83 c. 1 lett. a</w:t>
            </w:r>
          </w:p>
        </w:tc>
        <w:sdt>
          <w:sdtPr>
            <w:rPr>
              <w:sz w:val="20"/>
              <w:szCs w:val="20"/>
            </w:rPr>
            <w:id w:val="12044483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B5D51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24782684"/>
              <w14:checkbox>
                <w14:checked w14:val="0"/>
                <w14:checkedState w14:val="2612" w14:font="MS Gothic"/>
                <w14:uncheckedState w14:val="2610" w14:font="MS Gothic"/>
              </w14:checkbox>
            </w:sdtPr>
            <w:sdtEndPr/>
            <w:sdtContent>
              <w:p w14:paraId="3ABC45B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702593"/>
              <w14:checkbox>
                <w14:checked w14:val="0"/>
                <w14:checkedState w14:val="2612" w14:font="MS Gothic"/>
                <w14:uncheckedState w14:val="2610" w14:font="MS Gothic"/>
              </w14:checkbox>
            </w:sdtPr>
            <w:sdtEndPr/>
            <w:sdtContent>
              <w:p w14:paraId="63CB7B6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4B382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0B5058F" w14:textId="77777777" w:rsidR="00B41F67" w:rsidRPr="005D58EA" w:rsidRDefault="00B41F67" w:rsidP="00B41F67">
            <w:pPr>
              <w:jc w:val="center"/>
              <w:rPr>
                <w:sz w:val="20"/>
                <w:szCs w:val="20"/>
              </w:rPr>
            </w:pPr>
          </w:p>
        </w:tc>
      </w:tr>
      <w:tr w:rsidR="00B41F67" w:rsidRPr="005D58EA" w14:paraId="0A140321" w14:textId="77777777" w:rsidTr="000D5C3E">
        <w:tc>
          <w:tcPr>
            <w:tcW w:w="2020" w:type="pct"/>
          </w:tcPr>
          <w:p w14:paraId="278E1680" w14:textId="77777777" w:rsidR="00B41F67" w:rsidRPr="005D58EA" w:rsidRDefault="00B41F67" w:rsidP="00B41F67">
            <w:pPr>
              <w:rPr>
                <w:rFonts w:cs="Arial"/>
                <w:sz w:val="20"/>
                <w:szCs w:val="20"/>
              </w:rPr>
            </w:pPr>
            <w:r w:rsidRPr="005D58EA">
              <w:rPr>
                <w:rFonts w:cs="Arial"/>
                <w:sz w:val="20"/>
                <w:szCs w:val="20"/>
              </w:rPr>
              <w:t>capacità economico-finanziaria</w:t>
            </w:r>
          </w:p>
        </w:tc>
        <w:tc>
          <w:tcPr>
            <w:tcW w:w="769" w:type="pct"/>
          </w:tcPr>
          <w:p w14:paraId="1101FCD4" w14:textId="77777777" w:rsidR="00B41F67" w:rsidRPr="005D58EA" w:rsidRDefault="00B41F67" w:rsidP="00B41F67">
            <w:pPr>
              <w:rPr>
                <w:sz w:val="20"/>
                <w:szCs w:val="20"/>
              </w:rPr>
            </w:pPr>
            <w:r w:rsidRPr="005D58EA">
              <w:rPr>
                <w:rFonts w:cs="Arial"/>
                <w:sz w:val="20"/>
                <w:szCs w:val="20"/>
              </w:rPr>
              <w:t>art. 83 c. 1 lett. B</w:t>
            </w:r>
          </w:p>
        </w:tc>
        <w:sdt>
          <w:sdtPr>
            <w:rPr>
              <w:sz w:val="20"/>
              <w:szCs w:val="20"/>
            </w:rPr>
            <w:id w:val="-15751993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4CF9B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03353328"/>
              <w14:checkbox>
                <w14:checked w14:val="0"/>
                <w14:checkedState w14:val="2612" w14:font="MS Gothic"/>
                <w14:uncheckedState w14:val="2610" w14:font="MS Gothic"/>
              </w14:checkbox>
            </w:sdtPr>
            <w:sdtEndPr/>
            <w:sdtContent>
              <w:p w14:paraId="68143A1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22223851"/>
              <w14:checkbox>
                <w14:checked w14:val="0"/>
                <w14:checkedState w14:val="2612" w14:font="MS Gothic"/>
                <w14:uncheckedState w14:val="2610" w14:font="MS Gothic"/>
              </w14:checkbox>
            </w:sdtPr>
            <w:sdtEndPr/>
            <w:sdtContent>
              <w:p w14:paraId="6B04898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1DA4D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44A866F" w14:textId="77777777" w:rsidR="00B41F67" w:rsidRPr="005D58EA" w:rsidRDefault="00B41F67" w:rsidP="00B41F67">
            <w:pPr>
              <w:jc w:val="center"/>
              <w:rPr>
                <w:sz w:val="20"/>
                <w:szCs w:val="20"/>
              </w:rPr>
            </w:pPr>
          </w:p>
        </w:tc>
      </w:tr>
      <w:tr w:rsidR="00B41F67" w:rsidRPr="005D58EA" w14:paraId="787AC368" w14:textId="77777777" w:rsidTr="000D5C3E">
        <w:tc>
          <w:tcPr>
            <w:tcW w:w="2020" w:type="pct"/>
          </w:tcPr>
          <w:p w14:paraId="3CC8C24F" w14:textId="77777777" w:rsidR="00B41F67" w:rsidRPr="005D58EA" w:rsidRDefault="00B41F67" w:rsidP="00B41F67">
            <w:pPr>
              <w:rPr>
                <w:rFonts w:cs="Arial"/>
                <w:sz w:val="20"/>
                <w:szCs w:val="20"/>
              </w:rPr>
            </w:pPr>
            <w:r w:rsidRPr="005D58EA">
              <w:rPr>
                <w:rFonts w:cs="Arial"/>
                <w:sz w:val="20"/>
                <w:szCs w:val="20"/>
              </w:rPr>
              <w:t>capacità tecnico-professionale</w:t>
            </w:r>
          </w:p>
        </w:tc>
        <w:tc>
          <w:tcPr>
            <w:tcW w:w="769" w:type="pct"/>
          </w:tcPr>
          <w:p w14:paraId="7CD328D0" w14:textId="77777777" w:rsidR="00B41F67" w:rsidRPr="005D58EA" w:rsidRDefault="00B41F67" w:rsidP="00B41F67">
            <w:pPr>
              <w:rPr>
                <w:sz w:val="20"/>
                <w:szCs w:val="20"/>
              </w:rPr>
            </w:pPr>
            <w:r w:rsidRPr="005D58EA">
              <w:rPr>
                <w:rFonts w:cs="Arial"/>
                <w:sz w:val="20"/>
                <w:szCs w:val="20"/>
              </w:rPr>
              <w:t>art. 83 c. 1 lett. c</w:t>
            </w:r>
          </w:p>
        </w:tc>
        <w:sdt>
          <w:sdtPr>
            <w:rPr>
              <w:sz w:val="20"/>
              <w:szCs w:val="20"/>
            </w:rPr>
            <w:id w:val="-1538037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D1A4C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68344893"/>
              <w14:checkbox>
                <w14:checked w14:val="0"/>
                <w14:checkedState w14:val="2612" w14:font="MS Gothic"/>
                <w14:uncheckedState w14:val="2610" w14:font="MS Gothic"/>
              </w14:checkbox>
            </w:sdtPr>
            <w:sdtEndPr/>
            <w:sdtContent>
              <w:p w14:paraId="44AB51D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69830522"/>
              <w14:checkbox>
                <w14:checked w14:val="0"/>
                <w14:checkedState w14:val="2612" w14:font="MS Gothic"/>
                <w14:uncheckedState w14:val="2610" w14:font="MS Gothic"/>
              </w14:checkbox>
            </w:sdtPr>
            <w:sdtEndPr/>
            <w:sdtContent>
              <w:p w14:paraId="7B6E8B8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EA9FC4"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5FFFC30" w14:textId="77777777" w:rsidR="00B41F67" w:rsidRPr="005D58EA" w:rsidRDefault="00B41F67" w:rsidP="00B41F67">
            <w:pPr>
              <w:jc w:val="center"/>
              <w:rPr>
                <w:sz w:val="20"/>
                <w:szCs w:val="20"/>
              </w:rPr>
            </w:pPr>
          </w:p>
        </w:tc>
      </w:tr>
      <w:tr w:rsidR="00B41F67" w:rsidRPr="005D58EA" w14:paraId="5C48474D" w14:textId="77777777" w:rsidTr="000D5C3E">
        <w:tc>
          <w:tcPr>
            <w:tcW w:w="2020" w:type="pct"/>
          </w:tcPr>
          <w:p w14:paraId="18A7644B" w14:textId="77777777" w:rsidR="00B41F67" w:rsidRPr="005D58EA" w:rsidRDefault="00B41F67" w:rsidP="00B41F67">
            <w:pPr>
              <w:rPr>
                <w:rFonts w:cs="Arial"/>
                <w:sz w:val="20"/>
                <w:szCs w:val="20"/>
              </w:rPr>
            </w:pPr>
            <w:r w:rsidRPr="005D58EA">
              <w:rPr>
                <w:rFonts w:cs="Arial"/>
                <w:sz w:val="20"/>
                <w:szCs w:val="20"/>
              </w:rPr>
              <w:t>rating di impresa</w:t>
            </w:r>
          </w:p>
        </w:tc>
        <w:tc>
          <w:tcPr>
            <w:tcW w:w="769" w:type="pct"/>
          </w:tcPr>
          <w:p w14:paraId="68BF604B" w14:textId="77777777" w:rsidR="00B41F67" w:rsidRPr="005D58EA" w:rsidRDefault="00B41F67" w:rsidP="00B41F67">
            <w:pPr>
              <w:rPr>
                <w:sz w:val="20"/>
                <w:szCs w:val="20"/>
              </w:rPr>
            </w:pPr>
            <w:r w:rsidRPr="005D58EA">
              <w:rPr>
                <w:rFonts w:cs="Arial"/>
                <w:sz w:val="20"/>
                <w:szCs w:val="20"/>
              </w:rPr>
              <w:t>Art. 83 c. 10</w:t>
            </w:r>
          </w:p>
        </w:tc>
        <w:sdt>
          <w:sdtPr>
            <w:rPr>
              <w:sz w:val="20"/>
              <w:szCs w:val="20"/>
            </w:rPr>
            <w:id w:val="12894748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DE0F4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91395015"/>
              <w14:checkbox>
                <w14:checked w14:val="0"/>
                <w14:checkedState w14:val="2612" w14:font="MS Gothic"/>
                <w14:uncheckedState w14:val="2610" w14:font="MS Gothic"/>
              </w14:checkbox>
            </w:sdtPr>
            <w:sdtEndPr/>
            <w:sdtContent>
              <w:p w14:paraId="31FD4EE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24903140"/>
              <w14:checkbox>
                <w14:checked w14:val="0"/>
                <w14:checkedState w14:val="2612" w14:font="MS Gothic"/>
                <w14:uncheckedState w14:val="2610" w14:font="MS Gothic"/>
              </w14:checkbox>
            </w:sdtPr>
            <w:sdtEndPr/>
            <w:sdtContent>
              <w:p w14:paraId="5DC865D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BF7708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EA49DD9" w14:textId="77777777" w:rsidR="00B41F67" w:rsidRPr="005D58EA" w:rsidRDefault="00B41F67" w:rsidP="00B41F67">
            <w:pPr>
              <w:jc w:val="center"/>
              <w:rPr>
                <w:sz w:val="20"/>
                <w:szCs w:val="20"/>
              </w:rPr>
            </w:pPr>
          </w:p>
        </w:tc>
      </w:tr>
      <w:tr w:rsidR="00B41F67" w:rsidRPr="005D58EA" w14:paraId="51182ECE" w14:textId="77777777" w:rsidTr="000D5C3E">
        <w:tc>
          <w:tcPr>
            <w:tcW w:w="2020" w:type="pct"/>
          </w:tcPr>
          <w:p w14:paraId="5BE43B06" w14:textId="77777777" w:rsidR="00B41F67" w:rsidRPr="005D58EA" w:rsidRDefault="00B41F67" w:rsidP="00B41F67">
            <w:pPr>
              <w:rPr>
                <w:rFonts w:cs="Arial"/>
                <w:sz w:val="20"/>
                <w:szCs w:val="20"/>
              </w:rPr>
            </w:pPr>
            <w:r w:rsidRPr="005D58EA">
              <w:rPr>
                <w:rFonts w:cs="Arial"/>
                <w:sz w:val="20"/>
                <w:szCs w:val="20"/>
              </w:rPr>
              <w:t>possesso attestato SOA</w:t>
            </w:r>
          </w:p>
        </w:tc>
        <w:tc>
          <w:tcPr>
            <w:tcW w:w="769" w:type="pct"/>
          </w:tcPr>
          <w:p w14:paraId="5DB93E27" w14:textId="77777777" w:rsidR="00B41F67" w:rsidRPr="005D58EA" w:rsidRDefault="00B41F67" w:rsidP="00B41F67">
            <w:pPr>
              <w:rPr>
                <w:sz w:val="20"/>
                <w:szCs w:val="20"/>
              </w:rPr>
            </w:pPr>
            <w:r w:rsidRPr="005D58EA">
              <w:rPr>
                <w:rFonts w:cs="Arial"/>
                <w:sz w:val="20"/>
                <w:szCs w:val="20"/>
              </w:rPr>
              <w:t>Art. 84</w:t>
            </w:r>
          </w:p>
        </w:tc>
        <w:sdt>
          <w:sdtPr>
            <w:rPr>
              <w:sz w:val="20"/>
              <w:szCs w:val="20"/>
            </w:rPr>
            <w:id w:val="16880951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924A5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36775483"/>
              <w14:checkbox>
                <w14:checked w14:val="0"/>
                <w14:checkedState w14:val="2612" w14:font="MS Gothic"/>
                <w14:uncheckedState w14:val="2610" w14:font="MS Gothic"/>
              </w14:checkbox>
            </w:sdtPr>
            <w:sdtEndPr/>
            <w:sdtContent>
              <w:p w14:paraId="553BB6B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56606933"/>
              <w14:checkbox>
                <w14:checked w14:val="0"/>
                <w14:checkedState w14:val="2612" w14:font="MS Gothic"/>
                <w14:uncheckedState w14:val="2610" w14:font="MS Gothic"/>
              </w14:checkbox>
            </w:sdtPr>
            <w:sdtEndPr/>
            <w:sdtContent>
              <w:p w14:paraId="6EDD57A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C78A55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B6AF3CE" w14:textId="77777777" w:rsidR="00B41F67" w:rsidRPr="005D58EA" w:rsidRDefault="00B41F67" w:rsidP="00B41F67">
            <w:pPr>
              <w:jc w:val="center"/>
              <w:rPr>
                <w:sz w:val="20"/>
                <w:szCs w:val="20"/>
              </w:rPr>
            </w:pPr>
          </w:p>
        </w:tc>
      </w:tr>
      <w:tr w:rsidR="00B41F67" w:rsidRPr="005D58EA" w14:paraId="6042270F" w14:textId="77777777" w:rsidTr="000D5C3E">
        <w:tc>
          <w:tcPr>
            <w:tcW w:w="2020" w:type="pct"/>
          </w:tcPr>
          <w:p w14:paraId="27C8702D" w14:textId="77777777" w:rsidR="00B41F67" w:rsidRPr="005D58EA" w:rsidRDefault="00B41F67" w:rsidP="00B41F67">
            <w:pPr>
              <w:rPr>
                <w:rFonts w:cs="Arial"/>
                <w:sz w:val="20"/>
                <w:szCs w:val="20"/>
              </w:rPr>
            </w:pPr>
            <w:r w:rsidRPr="005D58EA">
              <w:rPr>
                <w:rFonts w:cs="Arial"/>
                <w:sz w:val="20"/>
                <w:szCs w:val="20"/>
              </w:rPr>
              <w:t>presenza aggiudicazione (decreto o determina di aggiudicazione)</w:t>
            </w:r>
          </w:p>
        </w:tc>
        <w:tc>
          <w:tcPr>
            <w:tcW w:w="769" w:type="pct"/>
          </w:tcPr>
          <w:p w14:paraId="4F8431EF" w14:textId="77777777" w:rsidR="00B41F67" w:rsidRPr="005D58EA" w:rsidRDefault="00B41F67" w:rsidP="00B41F67">
            <w:pPr>
              <w:rPr>
                <w:sz w:val="20"/>
                <w:szCs w:val="20"/>
              </w:rPr>
            </w:pPr>
            <w:r w:rsidRPr="005D58EA">
              <w:rPr>
                <w:rFonts w:cs="Arial"/>
                <w:sz w:val="20"/>
                <w:szCs w:val="20"/>
              </w:rPr>
              <w:t>Art. 32</w:t>
            </w:r>
          </w:p>
        </w:tc>
        <w:sdt>
          <w:sdtPr>
            <w:rPr>
              <w:sz w:val="20"/>
              <w:szCs w:val="20"/>
            </w:rPr>
            <w:id w:val="-11503613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7C718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7247922"/>
              <w14:checkbox>
                <w14:checked w14:val="0"/>
                <w14:checkedState w14:val="2612" w14:font="MS Gothic"/>
                <w14:uncheckedState w14:val="2610" w14:font="MS Gothic"/>
              </w14:checkbox>
            </w:sdtPr>
            <w:sdtEndPr/>
            <w:sdtContent>
              <w:p w14:paraId="4A1BD10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069212"/>
              <w14:checkbox>
                <w14:checked w14:val="0"/>
                <w14:checkedState w14:val="2612" w14:font="MS Gothic"/>
                <w14:uncheckedState w14:val="2610" w14:font="MS Gothic"/>
              </w14:checkbox>
            </w:sdtPr>
            <w:sdtEndPr/>
            <w:sdtContent>
              <w:p w14:paraId="282F185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1C4B14B"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1D26A3A" w14:textId="77777777" w:rsidR="00B41F67" w:rsidRPr="005D58EA" w:rsidRDefault="00B41F67" w:rsidP="00B41F67">
            <w:pPr>
              <w:jc w:val="center"/>
              <w:rPr>
                <w:sz w:val="20"/>
                <w:szCs w:val="20"/>
              </w:rPr>
            </w:pPr>
          </w:p>
        </w:tc>
      </w:tr>
      <w:tr w:rsidR="00B41F67" w:rsidRPr="005D58EA" w14:paraId="1D1FC267" w14:textId="77777777" w:rsidTr="000D5C3E">
        <w:tc>
          <w:tcPr>
            <w:tcW w:w="2020" w:type="pct"/>
          </w:tcPr>
          <w:p w14:paraId="64E14B2E" w14:textId="77777777" w:rsidR="00B41F67" w:rsidRPr="005D58EA" w:rsidRDefault="00B41F67" w:rsidP="00B41F67">
            <w:pPr>
              <w:rPr>
                <w:rFonts w:cs="Arial"/>
                <w:sz w:val="20"/>
                <w:szCs w:val="20"/>
              </w:rPr>
            </w:pPr>
            <w:r w:rsidRPr="005D58EA">
              <w:rPr>
                <w:rFonts w:cs="Arial"/>
                <w:sz w:val="20"/>
                <w:szCs w:val="20"/>
              </w:rPr>
              <w:t>comunicazione aggiudicazione</w:t>
            </w:r>
          </w:p>
        </w:tc>
        <w:tc>
          <w:tcPr>
            <w:tcW w:w="769" w:type="pct"/>
          </w:tcPr>
          <w:p w14:paraId="320E10A8"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357207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A1DAE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05005309"/>
              <w14:checkbox>
                <w14:checked w14:val="0"/>
                <w14:checkedState w14:val="2612" w14:font="MS Gothic"/>
                <w14:uncheckedState w14:val="2610" w14:font="MS Gothic"/>
              </w14:checkbox>
            </w:sdtPr>
            <w:sdtEndPr/>
            <w:sdtContent>
              <w:p w14:paraId="3C5833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87142197"/>
              <w14:checkbox>
                <w14:checked w14:val="0"/>
                <w14:checkedState w14:val="2612" w14:font="MS Gothic"/>
                <w14:uncheckedState w14:val="2610" w14:font="MS Gothic"/>
              </w14:checkbox>
            </w:sdtPr>
            <w:sdtEndPr/>
            <w:sdtContent>
              <w:p w14:paraId="1EC43B1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91A90E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B35E1AF" w14:textId="77777777" w:rsidR="00B41F67" w:rsidRPr="005D58EA" w:rsidRDefault="00B41F67" w:rsidP="00B41F67">
            <w:pPr>
              <w:jc w:val="center"/>
              <w:rPr>
                <w:sz w:val="20"/>
                <w:szCs w:val="20"/>
              </w:rPr>
            </w:pPr>
          </w:p>
        </w:tc>
      </w:tr>
      <w:tr w:rsidR="00B41F67" w:rsidRPr="005D58EA" w14:paraId="15E46AE6" w14:textId="77777777" w:rsidTr="000D5C3E">
        <w:tc>
          <w:tcPr>
            <w:tcW w:w="2020" w:type="pct"/>
          </w:tcPr>
          <w:p w14:paraId="6671BC5D" w14:textId="77777777" w:rsidR="00B41F67" w:rsidRPr="005D58EA" w:rsidRDefault="00B41F67" w:rsidP="00B41F67">
            <w:pPr>
              <w:rPr>
                <w:rFonts w:cs="Arial"/>
                <w:sz w:val="20"/>
                <w:szCs w:val="20"/>
              </w:rPr>
            </w:pPr>
            <w:r w:rsidRPr="005D58EA">
              <w:rPr>
                <w:rFonts w:cs="Arial"/>
                <w:sz w:val="20"/>
                <w:szCs w:val="20"/>
              </w:rPr>
              <w:t>rispetto dei termini per l'invio della comunicazione e dei suoi contenuti</w:t>
            </w:r>
          </w:p>
        </w:tc>
        <w:tc>
          <w:tcPr>
            <w:tcW w:w="769" w:type="pct"/>
          </w:tcPr>
          <w:p w14:paraId="3454188C"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3137110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3E87C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72611387"/>
              <w14:checkbox>
                <w14:checked w14:val="0"/>
                <w14:checkedState w14:val="2612" w14:font="MS Gothic"/>
                <w14:uncheckedState w14:val="2610" w14:font="MS Gothic"/>
              </w14:checkbox>
            </w:sdtPr>
            <w:sdtEndPr/>
            <w:sdtContent>
              <w:p w14:paraId="0EEAC93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95633176"/>
              <w14:checkbox>
                <w14:checked w14:val="0"/>
                <w14:checkedState w14:val="2612" w14:font="MS Gothic"/>
                <w14:uncheckedState w14:val="2610" w14:font="MS Gothic"/>
              </w14:checkbox>
            </w:sdtPr>
            <w:sdtEndPr/>
            <w:sdtContent>
              <w:p w14:paraId="6036DFA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2E25B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969AB7B" w14:textId="77777777" w:rsidR="00B41F67" w:rsidRPr="005D58EA" w:rsidRDefault="00B41F67" w:rsidP="00B41F67">
            <w:pPr>
              <w:jc w:val="center"/>
              <w:rPr>
                <w:sz w:val="20"/>
                <w:szCs w:val="20"/>
              </w:rPr>
            </w:pPr>
          </w:p>
        </w:tc>
      </w:tr>
      <w:tr w:rsidR="00B41F67" w:rsidRPr="005D58EA" w14:paraId="7ABFDA69" w14:textId="77777777" w:rsidTr="000D5C3E">
        <w:tc>
          <w:tcPr>
            <w:tcW w:w="2020" w:type="pct"/>
          </w:tcPr>
          <w:p w14:paraId="76E5AB87" w14:textId="77777777" w:rsidR="00B41F67" w:rsidRPr="005D58EA" w:rsidRDefault="00B41F67" w:rsidP="00B41F67">
            <w:pPr>
              <w:rPr>
                <w:rFonts w:cs="Arial"/>
                <w:sz w:val="20"/>
                <w:szCs w:val="20"/>
              </w:rPr>
            </w:pPr>
            <w:r w:rsidRPr="005D58EA">
              <w:rPr>
                <w:rFonts w:cs="Arial"/>
                <w:sz w:val="20"/>
                <w:szCs w:val="20"/>
              </w:rPr>
              <w:t>pubblicazione dell'esito della gara</w:t>
            </w:r>
            <w:r w:rsidR="00F430C0">
              <w:rPr>
                <w:rFonts w:cs="Arial"/>
                <w:sz w:val="20"/>
                <w:szCs w:val="20"/>
              </w:rPr>
              <w:t xml:space="preserve"> (GUUE, GURI, profilo committente, ANAC, MIT, quotidiani)</w:t>
            </w:r>
          </w:p>
        </w:tc>
        <w:tc>
          <w:tcPr>
            <w:tcW w:w="769" w:type="pct"/>
          </w:tcPr>
          <w:p w14:paraId="63F2602A" w14:textId="77777777" w:rsidR="00B41F67" w:rsidRPr="005D58EA" w:rsidRDefault="00B41F67" w:rsidP="00B41F67">
            <w:pPr>
              <w:rPr>
                <w:sz w:val="20"/>
                <w:szCs w:val="20"/>
              </w:rPr>
            </w:pPr>
            <w:r w:rsidRPr="005D58EA">
              <w:rPr>
                <w:rFonts w:cs="Arial"/>
                <w:sz w:val="20"/>
                <w:szCs w:val="20"/>
              </w:rPr>
              <w:t>Art. 36</w:t>
            </w:r>
          </w:p>
        </w:tc>
        <w:sdt>
          <w:sdtPr>
            <w:rPr>
              <w:sz w:val="20"/>
              <w:szCs w:val="20"/>
            </w:rPr>
            <w:id w:val="6038504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600A7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34578616"/>
              <w14:checkbox>
                <w14:checked w14:val="0"/>
                <w14:checkedState w14:val="2612" w14:font="MS Gothic"/>
                <w14:uncheckedState w14:val="2610" w14:font="MS Gothic"/>
              </w14:checkbox>
            </w:sdtPr>
            <w:sdtEndPr/>
            <w:sdtContent>
              <w:p w14:paraId="537F587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96008628"/>
              <w14:checkbox>
                <w14:checked w14:val="0"/>
                <w14:checkedState w14:val="2612" w14:font="MS Gothic"/>
                <w14:uncheckedState w14:val="2610" w14:font="MS Gothic"/>
              </w14:checkbox>
            </w:sdtPr>
            <w:sdtEndPr/>
            <w:sdtContent>
              <w:p w14:paraId="5770CA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D1A6BB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9A219AE" w14:textId="77777777" w:rsidR="00B41F67" w:rsidRPr="005D58EA" w:rsidRDefault="00B41F67" w:rsidP="00B41F67">
            <w:pPr>
              <w:jc w:val="center"/>
              <w:rPr>
                <w:sz w:val="20"/>
                <w:szCs w:val="20"/>
              </w:rPr>
            </w:pPr>
          </w:p>
        </w:tc>
      </w:tr>
      <w:tr w:rsidR="00B41F67" w:rsidRPr="005D58EA" w14:paraId="0F29EBB5" w14:textId="77777777" w:rsidTr="000D5C3E">
        <w:tc>
          <w:tcPr>
            <w:tcW w:w="2020" w:type="pct"/>
          </w:tcPr>
          <w:p w14:paraId="2D2AE2CF" w14:textId="77777777" w:rsidR="00B41F67" w:rsidRPr="005D58EA" w:rsidRDefault="00B41F67" w:rsidP="00B41F67">
            <w:pPr>
              <w:rPr>
                <w:rFonts w:cs="Arial"/>
                <w:sz w:val="20"/>
                <w:szCs w:val="20"/>
              </w:rPr>
            </w:pPr>
            <w:r w:rsidRPr="005D58EA">
              <w:rPr>
                <w:rFonts w:cs="Arial"/>
                <w:sz w:val="20"/>
                <w:szCs w:val="20"/>
              </w:rPr>
              <w:t>cauzione definitiva o miglioramento del prezzo</w:t>
            </w:r>
          </w:p>
        </w:tc>
        <w:tc>
          <w:tcPr>
            <w:tcW w:w="769" w:type="pct"/>
          </w:tcPr>
          <w:p w14:paraId="614BF1FE" w14:textId="77777777" w:rsidR="00B41F67" w:rsidRPr="005D58EA" w:rsidRDefault="00B41F67" w:rsidP="00B41F67">
            <w:pPr>
              <w:rPr>
                <w:rFonts w:cs="Arial"/>
                <w:sz w:val="20"/>
                <w:szCs w:val="20"/>
              </w:rPr>
            </w:pPr>
            <w:r w:rsidRPr="005D58EA">
              <w:rPr>
                <w:rFonts w:cs="Arial"/>
                <w:sz w:val="20"/>
                <w:szCs w:val="20"/>
              </w:rPr>
              <w:t>Art. 103</w:t>
            </w:r>
          </w:p>
        </w:tc>
        <w:sdt>
          <w:sdtPr>
            <w:rPr>
              <w:sz w:val="20"/>
              <w:szCs w:val="20"/>
            </w:rPr>
            <w:id w:val="-4490134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98F927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4116330"/>
              <w14:checkbox>
                <w14:checked w14:val="0"/>
                <w14:checkedState w14:val="2612" w14:font="MS Gothic"/>
                <w14:uncheckedState w14:val="2610" w14:font="MS Gothic"/>
              </w14:checkbox>
            </w:sdtPr>
            <w:sdtEndPr/>
            <w:sdtContent>
              <w:p w14:paraId="53F2960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9868199"/>
              <w14:checkbox>
                <w14:checked w14:val="0"/>
                <w14:checkedState w14:val="2612" w14:font="MS Gothic"/>
                <w14:uncheckedState w14:val="2610" w14:font="MS Gothic"/>
              </w14:checkbox>
            </w:sdtPr>
            <w:sdtEndPr/>
            <w:sdtContent>
              <w:p w14:paraId="1C7175B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7BE912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4D44A0E" w14:textId="77777777" w:rsidR="00B41F67" w:rsidRPr="005D58EA" w:rsidRDefault="00B41F67" w:rsidP="00B41F67">
            <w:pPr>
              <w:jc w:val="center"/>
              <w:rPr>
                <w:sz w:val="20"/>
                <w:szCs w:val="20"/>
              </w:rPr>
            </w:pPr>
          </w:p>
        </w:tc>
      </w:tr>
      <w:tr w:rsidR="00B41F67" w:rsidRPr="005D58EA" w14:paraId="35C734F0" w14:textId="77777777" w:rsidTr="000D5C3E">
        <w:tc>
          <w:tcPr>
            <w:tcW w:w="2020" w:type="pct"/>
          </w:tcPr>
          <w:p w14:paraId="56443287" w14:textId="77777777" w:rsidR="00B41F67" w:rsidRPr="005D58EA" w:rsidRDefault="00B41F67" w:rsidP="00DF6086">
            <w:pPr>
              <w:autoSpaceDE w:val="0"/>
              <w:autoSpaceDN w:val="0"/>
              <w:adjustRightInd w:val="0"/>
              <w:rPr>
                <w:rFonts w:cs="Arial"/>
                <w:sz w:val="20"/>
                <w:szCs w:val="20"/>
              </w:rPr>
            </w:pPr>
            <w:r w:rsidRPr="005D58EA">
              <w:rPr>
                <w:rFonts w:cs="Arial"/>
                <w:sz w:val="20"/>
                <w:szCs w:val="20"/>
              </w:rPr>
              <w:lastRenderedPageBreak/>
              <w:t>presenza del contratto firmato digitalmente</w:t>
            </w:r>
          </w:p>
        </w:tc>
        <w:tc>
          <w:tcPr>
            <w:tcW w:w="769" w:type="pct"/>
          </w:tcPr>
          <w:p w14:paraId="11535297" w14:textId="77777777" w:rsidR="00B41F67" w:rsidRPr="005D58EA" w:rsidRDefault="00B41F67" w:rsidP="00B41F67">
            <w:pPr>
              <w:rPr>
                <w:sz w:val="20"/>
                <w:szCs w:val="20"/>
              </w:rPr>
            </w:pPr>
          </w:p>
        </w:tc>
        <w:sdt>
          <w:sdtPr>
            <w:rPr>
              <w:sz w:val="20"/>
              <w:szCs w:val="20"/>
            </w:rPr>
            <w:id w:val="6414601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9433C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9922383"/>
              <w14:checkbox>
                <w14:checked w14:val="0"/>
                <w14:checkedState w14:val="2612" w14:font="MS Gothic"/>
                <w14:uncheckedState w14:val="2610" w14:font="MS Gothic"/>
              </w14:checkbox>
            </w:sdtPr>
            <w:sdtEndPr/>
            <w:sdtContent>
              <w:p w14:paraId="04928F9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39717922"/>
              <w14:checkbox>
                <w14:checked w14:val="0"/>
                <w14:checkedState w14:val="2612" w14:font="MS Gothic"/>
                <w14:uncheckedState w14:val="2610" w14:font="MS Gothic"/>
              </w14:checkbox>
            </w:sdtPr>
            <w:sdtEndPr/>
            <w:sdtContent>
              <w:p w14:paraId="059A6B5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14D54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A45E0A1" w14:textId="77777777" w:rsidR="00B41F67" w:rsidRPr="005D58EA" w:rsidRDefault="00B41F67" w:rsidP="00B41F67">
            <w:pPr>
              <w:jc w:val="center"/>
              <w:rPr>
                <w:sz w:val="20"/>
                <w:szCs w:val="20"/>
              </w:rPr>
            </w:pPr>
          </w:p>
        </w:tc>
      </w:tr>
      <w:tr w:rsidR="0035269F" w:rsidRPr="005D58EA" w14:paraId="0AC18624" w14:textId="77777777" w:rsidTr="000D5C3E">
        <w:tc>
          <w:tcPr>
            <w:tcW w:w="2020" w:type="pct"/>
          </w:tcPr>
          <w:p w14:paraId="3646BAB9" w14:textId="407544AA" w:rsidR="0035269F" w:rsidRPr="005D58EA" w:rsidRDefault="0035269F" w:rsidP="0035269F">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52761563" w14:textId="77777777" w:rsidR="0035269F" w:rsidRPr="005D58EA" w:rsidRDefault="0035269F" w:rsidP="0035269F">
            <w:pPr>
              <w:rPr>
                <w:rFonts w:cs="Arial"/>
                <w:sz w:val="20"/>
                <w:szCs w:val="20"/>
              </w:rPr>
            </w:pPr>
          </w:p>
        </w:tc>
        <w:sdt>
          <w:sdtPr>
            <w:rPr>
              <w:sz w:val="20"/>
              <w:szCs w:val="20"/>
            </w:rPr>
            <w:id w:val="16289783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1F4A1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84537517"/>
              <w14:checkbox>
                <w14:checked w14:val="0"/>
                <w14:checkedState w14:val="2612" w14:font="MS Gothic"/>
                <w14:uncheckedState w14:val="2610" w14:font="MS Gothic"/>
              </w14:checkbox>
            </w:sdtPr>
            <w:sdtEndPr/>
            <w:sdtContent>
              <w:p w14:paraId="26690C26"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99299653"/>
              <w14:checkbox>
                <w14:checked w14:val="0"/>
                <w14:checkedState w14:val="2612" w14:font="MS Gothic"/>
                <w14:uncheckedState w14:val="2610" w14:font="MS Gothic"/>
              </w14:checkbox>
            </w:sdtPr>
            <w:sdtEndPr/>
            <w:sdtContent>
              <w:p w14:paraId="2703DA7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9E08D60"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169C71AC" w14:textId="77777777" w:rsidR="0035269F" w:rsidRPr="005D58EA" w:rsidRDefault="0035269F" w:rsidP="0035269F">
            <w:pPr>
              <w:jc w:val="center"/>
              <w:rPr>
                <w:sz w:val="20"/>
                <w:szCs w:val="20"/>
              </w:rPr>
            </w:pPr>
          </w:p>
        </w:tc>
      </w:tr>
      <w:tr w:rsidR="00DF6086" w:rsidRPr="005D58EA" w14:paraId="2BC92CBB" w14:textId="77777777" w:rsidTr="000D5C3E">
        <w:tc>
          <w:tcPr>
            <w:tcW w:w="2020" w:type="pct"/>
          </w:tcPr>
          <w:p w14:paraId="3D43BE76" w14:textId="77777777" w:rsidR="00DF6086" w:rsidRPr="005D58EA" w:rsidRDefault="00DF6086" w:rsidP="00DF6086">
            <w:pPr>
              <w:autoSpaceDE w:val="0"/>
              <w:autoSpaceDN w:val="0"/>
              <w:adjustRightInd w:val="0"/>
              <w:rPr>
                <w:rFonts w:cs="Arial"/>
                <w:sz w:val="20"/>
                <w:szCs w:val="20"/>
              </w:rPr>
            </w:pPr>
            <w:r w:rsidRPr="005D58EA">
              <w:rPr>
                <w:rFonts w:cs="Arial"/>
                <w:sz w:val="20"/>
                <w:szCs w:val="20"/>
              </w:rPr>
              <w:t>È stato presentato ricorso presso l’autorità appaltante</w:t>
            </w:r>
          </w:p>
        </w:tc>
        <w:tc>
          <w:tcPr>
            <w:tcW w:w="769" w:type="pct"/>
          </w:tcPr>
          <w:p w14:paraId="6AEE9539" w14:textId="77777777" w:rsidR="00DF6086" w:rsidRPr="005D58EA" w:rsidRDefault="00DF6086" w:rsidP="00DF6086">
            <w:pPr>
              <w:rPr>
                <w:rFonts w:cs="Arial"/>
                <w:sz w:val="20"/>
                <w:szCs w:val="20"/>
              </w:rPr>
            </w:pPr>
          </w:p>
        </w:tc>
        <w:sdt>
          <w:sdtPr>
            <w:rPr>
              <w:sz w:val="20"/>
              <w:szCs w:val="20"/>
            </w:rPr>
            <w:id w:val="-272180363"/>
            <w14:checkbox>
              <w14:checked w14:val="1"/>
              <w14:checkedState w14:val="2612" w14:font="MS Gothic"/>
              <w14:uncheckedState w14:val="2610" w14:font="MS Gothic"/>
            </w14:checkbox>
          </w:sdtPr>
          <w:sdtEndPr/>
          <w:sdtContent>
            <w:tc>
              <w:tcPr>
                <w:tcW w:w="192" w:type="pct"/>
                <w:shd w:val="clear" w:color="auto" w:fill="F2F2F2" w:themeFill="background1" w:themeFillShade="F2"/>
              </w:tcPr>
              <w:p w14:paraId="5DDF9C2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0397393"/>
              <w14:checkbox>
                <w14:checked w14:val="0"/>
                <w14:checkedState w14:val="2612" w14:font="MS Gothic"/>
                <w14:uncheckedState w14:val="2610" w14:font="MS Gothic"/>
              </w14:checkbox>
            </w:sdtPr>
            <w:sdtEndPr/>
            <w:sdtContent>
              <w:p w14:paraId="6677368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36336168"/>
              <w14:checkbox>
                <w14:checked w14:val="0"/>
                <w14:checkedState w14:val="2612" w14:font="MS Gothic"/>
                <w14:uncheckedState w14:val="2610" w14:font="MS Gothic"/>
              </w14:checkbox>
            </w:sdtPr>
            <w:sdtEndPr/>
            <w:sdtContent>
              <w:p w14:paraId="06748EA7"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0913E76"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1F160BA3" w14:textId="77777777" w:rsidR="00DF6086" w:rsidRPr="005D58EA" w:rsidRDefault="00DF6086" w:rsidP="00DF6086">
            <w:pPr>
              <w:jc w:val="center"/>
              <w:rPr>
                <w:sz w:val="20"/>
                <w:szCs w:val="20"/>
              </w:rPr>
            </w:pPr>
          </w:p>
        </w:tc>
      </w:tr>
      <w:tr w:rsidR="00B41F67" w:rsidRPr="005D58EA" w14:paraId="303E8BC4" w14:textId="77777777" w:rsidTr="000D5C3E">
        <w:tc>
          <w:tcPr>
            <w:tcW w:w="2020" w:type="pct"/>
          </w:tcPr>
          <w:p w14:paraId="5FC5C478" w14:textId="77777777" w:rsidR="00B41F67" w:rsidRPr="005D58EA" w:rsidRDefault="00B41F67" w:rsidP="00B41F67">
            <w:pPr>
              <w:rPr>
                <w:rFonts w:cs="Arial"/>
                <w:sz w:val="20"/>
                <w:szCs w:val="20"/>
              </w:rPr>
            </w:pPr>
            <w:r w:rsidRPr="005D58EA">
              <w:rPr>
                <w:rFonts w:cs="Arial"/>
                <w:sz w:val="20"/>
                <w:szCs w:val="20"/>
              </w:rPr>
              <w:t>rispetto del termine dilatorio per la stipulazione del contratto</w:t>
            </w:r>
          </w:p>
        </w:tc>
        <w:tc>
          <w:tcPr>
            <w:tcW w:w="769" w:type="pct"/>
          </w:tcPr>
          <w:p w14:paraId="410F14D2" w14:textId="77777777" w:rsidR="00B41F67" w:rsidRPr="005D58EA" w:rsidRDefault="00B41F67" w:rsidP="00B41F67">
            <w:pPr>
              <w:rPr>
                <w:sz w:val="20"/>
                <w:szCs w:val="20"/>
              </w:rPr>
            </w:pPr>
          </w:p>
        </w:tc>
        <w:sdt>
          <w:sdtPr>
            <w:rPr>
              <w:sz w:val="20"/>
              <w:szCs w:val="20"/>
            </w:rPr>
            <w:id w:val="-17641425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9EA55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55893700"/>
              <w14:checkbox>
                <w14:checked w14:val="0"/>
                <w14:checkedState w14:val="2612" w14:font="MS Gothic"/>
                <w14:uncheckedState w14:val="2610" w14:font="MS Gothic"/>
              </w14:checkbox>
            </w:sdtPr>
            <w:sdtEndPr/>
            <w:sdtContent>
              <w:p w14:paraId="3339C76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76182644"/>
              <w14:checkbox>
                <w14:checked w14:val="0"/>
                <w14:checkedState w14:val="2612" w14:font="MS Gothic"/>
                <w14:uncheckedState w14:val="2610" w14:font="MS Gothic"/>
              </w14:checkbox>
            </w:sdtPr>
            <w:sdtEndPr/>
            <w:sdtContent>
              <w:p w14:paraId="4AA3C1A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7496B4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6A55870" w14:textId="77777777" w:rsidR="00B41F67" w:rsidRPr="005D58EA" w:rsidRDefault="00B41F67" w:rsidP="00B41F67">
            <w:pPr>
              <w:jc w:val="center"/>
              <w:rPr>
                <w:sz w:val="20"/>
                <w:szCs w:val="20"/>
              </w:rPr>
            </w:pPr>
          </w:p>
        </w:tc>
      </w:tr>
      <w:tr w:rsidR="00B41F67" w:rsidRPr="005D58EA" w14:paraId="62D9F42D" w14:textId="77777777" w:rsidTr="000D5C3E">
        <w:tc>
          <w:tcPr>
            <w:tcW w:w="2020" w:type="pct"/>
          </w:tcPr>
          <w:p w14:paraId="6A84B831" w14:textId="77777777" w:rsidR="00B41F67" w:rsidRPr="005D58EA" w:rsidRDefault="00B41F67" w:rsidP="00B41F67">
            <w:pPr>
              <w:rPr>
                <w:rFonts w:cs="Arial"/>
                <w:sz w:val="20"/>
                <w:szCs w:val="20"/>
              </w:rPr>
            </w:pPr>
            <w:r w:rsidRPr="005D58EA">
              <w:rPr>
                <w:rFonts w:cs="Arial"/>
                <w:sz w:val="20"/>
                <w:szCs w:val="20"/>
              </w:rPr>
              <w:t>comunicazione data stipula contratto</w:t>
            </w:r>
          </w:p>
        </w:tc>
        <w:tc>
          <w:tcPr>
            <w:tcW w:w="769" w:type="pct"/>
          </w:tcPr>
          <w:p w14:paraId="009B0F6A" w14:textId="77777777" w:rsidR="00B41F67" w:rsidRPr="005D58EA" w:rsidRDefault="00B41F67" w:rsidP="00B41F67">
            <w:pPr>
              <w:rPr>
                <w:sz w:val="20"/>
                <w:szCs w:val="20"/>
              </w:rPr>
            </w:pPr>
            <w:r w:rsidRPr="005D58EA">
              <w:rPr>
                <w:rFonts w:cs="Arial"/>
                <w:sz w:val="20"/>
                <w:szCs w:val="20"/>
              </w:rPr>
              <w:t>Art. 76</w:t>
            </w:r>
          </w:p>
        </w:tc>
        <w:sdt>
          <w:sdtPr>
            <w:rPr>
              <w:sz w:val="20"/>
              <w:szCs w:val="20"/>
            </w:rPr>
            <w:id w:val="884298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7AB004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70471280"/>
              <w14:checkbox>
                <w14:checked w14:val="0"/>
                <w14:checkedState w14:val="2612" w14:font="MS Gothic"/>
                <w14:uncheckedState w14:val="2610" w14:font="MS Gothic"/>
              </w14:checkbox>
            </w:sdtPr>
            <w:sdtEndPr/>
            <w:sdtContent>
              <w:p w14:paraId="56370C3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0489349"/>
              <w14:checkbox>
                <w14:checked w14:val="0"/>
                <w14:checkedState w14:val="2612" w14:font="MS Gothic"/>
                <w14:uncheckedState w14:val="2610" w14:font="MS Gothic"/>
              </w14:checkbox>
            </w:sdtPr>
            <w:sdtEndPr/>
            <w:sdtContent>
              <w:p w14:paraId="18DCB6E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660BD36"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847BAE7" w14:textId="77777777" w:rsidR="00B41F67" w:rsidRPr="005D58EA" w:rsidRDefault="00B41F67" w:rsidP="00B41F67">
            <w:pPr>
              <w:jc w:val="center"/>
              <w:rPr>
                <w:sz w:val="20"/>
                <w:szCs w:val="20"/>
              </w:rPr>
            </w:pPr>
          </w:p>
        </w:tc>
      </w:tr>
      <w:tr w:rsidR="00B41F67" w:rsidRPr="005D58EA" w14:paraId="0B58F188" w14:textId="77777777" w:rsidTr="000D5C3E">
        <w:tc>
          <w:tcPr>
            <w:tcW w:w="2020" w:type="pct"/>
          </w:tcPr>
          <w:p w14:paraId="5E794E65" w14:textId="77777777" w:rsidR="00B41F67" w:rsidRPr="005D58EA" w:rsidRDefault="00B41F67" w:rsidP="00B41F67">
            <w:pPr>
              <w:rPr>
                <w:rFonts w:cs="Arial"/>
                <w:sz w:val="20"/>
                <w:szCs w:val="20"/>
              </w:rPr>
            </w:pPr>
            <w:r w:rsidRPr="005D58EA">
              <w:rPr>
                <w:rFonts w:cs="Arial"/>
                <w:sz w:val="20"/>
                <w:szCs w:val="20"/>
              </w:rPr>
              <w:t>presenza degli elementi essenziali del contratto (parti, oggetto, importo)</w:t>
            </w:r>
          </w:p>
        </w:tc>
        <w:tc>
          <w:tcPr>
            <w:tcW w:w="769" w:type="pct"/>
          </w:tcPr>
          <w:p w14:paraId="6EC14FAE" w14:textId="77777777" w:rsidR="00B41F67" w:rsidRPr="005D58EA" w:rsidRDefault="00B41F67" w:rsidP="00B41F67">
            <w:pPr>
              <w:rPr>
                <w:rFonts w:cs="Arial"/>
                <w:sz w:val="20"/>
                <w:szCs w:val="20"/>
              </w:rPr>
            </w:pPr>
          </w:p>
        </w:tc>
        <w:sdt>
          <w:sdtPr>
            <w:rPr>
              <w:sz w:val="20"/>
              <w:szCs w:val="20"/>
            </w:rPr>
            <w:id w:val="191573815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1AC1F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65413036"/>
              <w14:checkbox>
                <w14:checked w14:val="0"/>
                <w14:checkedState w14:val="2612" w14:font="MS Gothic"/>
                <w14:uncheckedState w14:val="2610" w14:font="MS Gothic"/>
              </w14:checkbox>
            </w:sdtPr>
            <w:sdtEndPr/>
            <w:sdtContent>
              <w:p w14:paraId="629109C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96223397"/>
              <w14:checkbox>
                <w14:checked w14:val="0"/>
                <w14:checkedState w14:val="2612" w14:font="MS Gothic"/>
                <w14:uncheckedState w14:val="2610" w14:font="MS Gothic"/>
              </w14:checkbox>
            </w:sdtPr>
            <w:sdtEndPr/>
            <w:sdtContent>
              <w:p w14:paraId="7132308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7D6FB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0334E8B" w14:textId="77777777" w:rsidR="00B41F67" w:rsidRPr="005D58EA" w:rsidRDefault="00B41F67" w:rsidP="00B41F67">
            <w:pPr>
              <w:jc w:val="center"/>
              <w:rPr>
                <w:sz w:val="20"/>
                <w:szCs w:val="20"/>
              </w:rPr>
            </w:pPr>
          </w:p>
        </w:tc>
      </w:tr>
      <w:tr w:rsidR="00B41F67" w:rsidRPr="005D58EA" w14:paraId="07908699" w14:textId="77777777" w:rsidTr="000D5C3E">
        <w:tc>
          <w:tcPr>
            <w:tcW w:w="2020" w:type="pct"/>
          </w:tcPr>
          <w:p w14:paraId="6E36A95F" w14:textId="77777777" w:rsidR="00B41F67" w:rsidRPr="005D58EA" w:rsidRDefault="00B41F67" w:rsidP="00B41F67">
            <w:pPr>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420C9FD7"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art. 3 legge</w:t>
            </w:r>
          </w:p>
          <w:p w14:paraId="795CDE88" w14:textId="77777777" w:rsidR="00B41F67" w:rsidRPr="005D58EA" w:rsidRDefault="00B41F67" w:rsidP="00B41F67">
            <w:pPr>
              <w:rPr>
                <w:sz w:val="20"/>
                <w:szCs w:val="20"/>
              </w:rPr>
            </w:pPr>
            <w:r w:rsidRPr="005D58EA">
              <w:rPr>
                <w:rFonts w:cs="Arial"/>
                <w:sz w:val="20"/>
                <w:szCs w:val="20"/>
              </w:rPr>
              <w:t>136/2010</w:t>
            </w:r>
          </w:p>
        </w:tc>
        <w:sdt>
          <w:sdtPr>
            <w:rPr>
              <w:sz w:val="20"/>
              <w:szCs w:val="20"/>
            </w:rPr>
            <w:id w:val="9398797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D2090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88675178"/>
              <w14:checkbox>
                <w14:checked w14:val="0"/>
                <w14:checkedState w14:val="2612" w14:font="MS Gothic"/>
                <w14:uncheckedState w14:val="2610" w14:font="MS Gothic"/>
              </w14:checkbox>
            </w:sdtPr>
            <w:sdtEndPr/>
            <w:sdtContent>
              <w:p w14:paraId="66B15B0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5793288"/>
              <w14:checkbox>
                <w14:checked w14:val="0"/>
                <w14:checkedState w14:val="2612" w14:font="MS Gothic"/>
                <w14:uncheckedState w14:val="2610" w14:font="MS Gothic"/>
              </w14:checkbox>
            </w:sdtPr>
            <w:sdtEndPr/>
            <w:sdtContent>
              <w:p w14:paraId="3CFE4E1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306E92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B2B4F5D" w14:textId="77777777" w:rsidR="00B41F67" w:rsidRPr="005D58EA" w:rsidRDefault="00B41F67" w:rsidP="00B41F67">
            <w:pPr>
              <w:jc w:val="center"/>
              <w:rPr>
                <w:sz w:val="20"/>
                <w:szCs w:val="20"/>
              </w:rPr>
            </w:pPr>
          </w:p>
        </w:tc>
      </w:tr>
      <w:tr w:rsidR="00AE2BC9" w:rsidRPr="005D58EA" w14:paraId="5A75BC61" w14:textId="77777777" w:rsidTr="000D5C3E">
        <w:tc>
          <w:tcPr>
            <w:tcW w:w="2020" w:type="pct"/>
          </w:tcPr>
          <w:p w14:paraId="4E883D99" w14:textId="77777777" w:rsidR="00AE2BC9" w:rsidRPr="005D58EA" w:rsidRDefault="00AE2BC9" w:rsidP="00AE2BC9">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69" w:type="pct"/>
          </w:tcPr>
          <w:p w14:paraId="5BB00241" w14:textId="77777777" w:rsidR="00AE2BC9" w:rsidRPr="005D58EA" w:rsidRDefault="00AE2BC9" w:rsidP="00AE2BC9">
            <w:pPr>
              <w:autoSpaceDE w:val="0"/>
              <w:autoSpaceDN w:val="0"/>
              <w:adjustRightInd w:val="0"/>
              <w:rPr>
                <w:sz w:val="20"/>
                <w:szCs w:val="20"/>
              </w:rPr>
            </w:pPr>
            <w:r w:rsidRPr="005D58EA">
              <w:rPr>
                <w:rFonts w:cs="Arial"/>
                <w:sz w:val="20"/>
                <w:szCs w:val="20"/>
              </w:rPr>
              <w:t>(art. 95 c. 3, 6 e 8)</w:t>
            </w:r>
          </w:p>
          <w:p w14:paraId="0A535221" w14:textId="77777777" w:rsidR="00AE2BC9" w:rsidRPr="005D58EA" w:rsidRDefault="00AE2BC9" w:rsidP="00AE2BC9">
            <w:pPr>
              <w:autoSpaceDE w:val="0"/>
              <w:autoSpaceDN w:val="0"/>
              <w:adjustRightInd w:val="0"/>
              <w:rPr>
                <w:sz w:val="20"/>
                <w:szCs w:val="20"/>
              </w:rPr>
            </w:pPr>
          </w:p>
          <w:p w14:paraId="39827FA6" w14:textId="77777777" w:rsidR="00AE2BC9" w:rsidRPr="005D58EA" w:rsidRDefault="00AE2BC9" w:rsidP="00AE2BC9">
            <w:pPr>
              <w:autoSpaceDE w:val="0"/>
              <w:autoSpaceDN w:val="0"/>
              <w:adjustRightInd w:val="0"/>
              <w:rPr>
                <w:sz w:val="20"/>
                <w:szCs w:val="20"/>
              </w:rPr>
            </w:pPr>
          </w:p>
        </w:tc>
        <w:sdt>
          <w:sdtPr>
            <w:rPr>
              <w:sz w:val="20"/>
              <w:szCs w:val="20"/>
            </w:rPr>
            <w:id w:val="-15169950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67DDF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60653550"/>
              <w14:checkbox>
                <w14:checked w14:val="0"/>
                <w14:checkedState w14:val="2612" w14:font="MS Gothic"/>
                <w14:uncheckedState w14:val="2610" w14:font="MS Gothic"/>
              </w14:checkbox>
            </w:sdtPr>
            <w:sdtEndPr/>
            <w:sdtContent>
              <w:p w14:paraId="51BB44B1"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4107581"/>
              <w14:checkbox>
                <w14:checked w14:val="0"/>
                <w14:checkedState w14:val="2612" w14:font="MS Gothic"/>
                <w14:uncheckedState w14:val="2610" w14:font="MS Gothic"/>
              </w14:checkbox>
            </w:sdtPr>
            <w:sdtEndPr/>
            <w:sdtContent>
              <w:p w14:paraId="18470CBA"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8BFE78D" w14:textId="77777777" w:rsidR="00AE2BC9" w:rsidRPr="005D58EA" w:rsidRDefault="00AE2BC9" w:rsidP="00AE2BC9">
            <w:pPr>
              <w:jc w:val="center"/>
              <w:rPr>
                <w:sz w:val="20"/>
                <w:szCs w:val="20"/>
              </w:rPr>
            </w:pPr>
          </w:p>
        </w:tc>
        <w:tc>
          <w:tcPr>
            <w:tcW w:w="816" w:type="pct"/>
            <w:shd w:val="clear" w:color="auto" w:fill="F2F2F2" w:themeFill="background1" w:themeFillShade="F2"/>
          </w:tcPr>
          <w:p w14:paraId="7522FDF6" w14:textId="77777777" w:rsidR="00AE2BC9" w:rsidRPr="005D58EA" w:rsidRDefault="00AE2BC9" w:rsidP="00AE2BC9">
            <w:pPr>
              <w:jc w:val="center"/>
              <w:rPr>
                <w:sz w:val="20"/>
                <w:szCs w:val="20"/>
              </w:rPr>
            </w:pPr>
          </w:p>
        </w:tc>
      </w:tr>
      <w:tr w:rsidR="00AE2BC9" w:rsidRPr="005D58EA" w14:paraId="52EBF47A" w14:textId="77777777" w:rsidTr="000D5C3E">
        <w:tc>
          <w:tcPr>
            <w:tcW w:w="2020" w:type="pct"/>
          </w:tcPr>
          <w:p w14:paraId="71C8B25F" w14:textId="77777777" w:rsidR="00AE2BC9" w:rsidRPr="005D58EA" w:rsidRDefault="00AE2BC9" w:rsidP="00AE2BC9">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69" w:type="pct"/>
          </w:tcPr>
          <w:p w14:paraId="3B6FDE3F" w14:textId="77777777" w:rsidR="00AE2BC9" w:rsidRPr="005D58EA" w:rsidRDefault="00AE2BC9" w:rsidP="00AE2BC9">
            <w:pPr>
              <w:autoSpaceDE w:val="0"/>
              <w:autoSpaceDN w:val="0"/>
              <w:adjustRightInd w:val="0"/>
              <w:rPr>
                <w:rFonts w:cs="Arial"/>
                <w:sz w:val="20"/>
                <w:szCs w:val="20"/>
              </w:rPr>
            </w:pPr>
            <w:r w:rsidRPr="005D58EA">
              <w:rPr>
                <w:rFonts w:cs="Arial"/>
                <w:sz w:val="20"/>
                <w:szCs w:val="20"/>
              </w:rPr>
              <w:t>(art. 95 c.7)</w:t>
            </w:r>
          </w:p>
        </w:tc>
        <w:sdt>
          <w:sdtPr>
            <w:rPr>
              <w:sz w:val="20"/>
              <w:szCs w:val="20"/>
            </w:rPr>
            <w:id w:val="17359680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DADFAEA"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97441671"/>
              <w14:checkbox>
                <w14:checked w14:val="0"/>
                <w14:checkedState w14:val="2612" w14:font="MS Gothic"/>
                <w14:uncheckedState w14:val="2610" w14:font="MS Gothic"/>
              </w14:checkbox>
            </w:sdtPr>
            <w:sdtEndPr/>
            <w:sdtContent>
              <w:p w14:paraId="267FCFA8"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7214180"/>
              <w14:checkbox>
                <w14:checked w14:val="0"/>
                <w14:checkedState w14:val="2612" w14:font="MS Gothic"/>
                <w14:uncheckedState w14:val="2610" w14:font="MS Gothic"/>
              </w14:checkbox>
            </w:sdtPr>
            <w:sdtEndPr/>
            <w:sdtContent>
              <w:p w14:paraId="104E220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07CDAD0" w14:textId="77777777" w:rsidR="00AE2BC9" w:rsidRPr="005D58EA" w:rsidRDefault="00AE2BC9" w:rsidP="00AE2BC9">
            <w:pPr>
              <w:jc w:val="center"/>
              <w:rPr>
                <w:sz w:val="20"/>
                <w:szCs w:val="20"/>
              </w:rPr>
            </w:pPr>
          </w:p>
        </w:tc>
        <w:tc>
          <w:tcPr>
            <w:tcW w:w="816" w:type="pct"/>
            <w:shd w:val="clear" w:color="auto" w:fill="F2F2F2" w:themeFill="background1" w:themeFillShade="F2"/>
          </w:tcPr>
          <w:p w14:paraId="70E316BB" w14:textId="77777777" w:rsidR="00AE2BC9" w:rsidRPr="005D58EA" w:rsidRDefault="00AE2BC9" w:rsidP="00AE2BC9">
            <w:pPr>
              <w:jc w:val="center"/>
              <w:rPr>
                <w:sz w:val="20"/>
                <w:szCs w:val="20"/>
              </w:rPr>
            </w:pPr>
          </w:p>
        </w:tc>
      </w:tr>
      <w:tr w:rsidR="00B41F67" w:rsidRPr="005D58EA" w14:paraId="1E0A7BE8" w14:textId="77777777" w:rsidTr="000D5C3E">
        <w:tc>
          <w:tcPr>
            <w:tcW w:w="2020" w:type="pct"/>
          </w:tcPr>
          <w:p w14:paraId="410EBF91" w14:textId="77777777" w:rsidR="00B41F67" w:rsidRPr="005D58EA" w:rsidRDefault="00B41F67" w:rsidP="00B41F67">
            <w:pPr>
              <w:jc w:val="both"/>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69" w:type="pct"/>
          </w:tcPr>
          <w:p w14:paraId="6DD7EFF2" w14:textId="77777777" w:rsidR="00B41F67" w:rsidRPr="005D58EA" w:rsidRDefault="00B41F67" w:rsidP="00B41F67">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283173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1D01B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7989285"/>
              <w14:checkbox>
                <w14:checked w14:val="0"/>
                <w14:checkedState w14:val="2612" w14:font="MS Gothic"/>
                <w14:uncheckedState w14:val="2610" w14:font="MS Gothic"/>
              </w14:checkbox>
            </w:sdtPr>
            <w:sdtEndPr/>
            <w:sdtContent>
              <w:p w14:paraId="43D690A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31849627"/>
              <w14:checkbox>
                <w14:checked w14:val="0"/>
                <w14:checkedState w14:val="2612" w14:font="MS Gothic"/>
                <w14:uncheckedState w14:val="2610" w14:font="MS Gothic"/>
              </w14:checkbox>
            </w:sdtPr>
            <w:sdtEndPr/>
            <w:sdtContent>
              <w:p w14:paraId="19776C9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58CEF1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ABCF4DC" w14:textId="77777777" w:rsidR="00B41F67" w:rsidRPr="005D58EA" w:rsidRDefault="00B41F67" w:rsidP="00B41F67">
            <w:pPr>
              <w:jc w:val="center"/>
              <w:rPr>
                <w:sz w:val="20"/>
                <w:szCs w:val="20"/>
              </w:rPr>
            </w:pPr>
          </w:p>
        </w:tc>
      </w:tr>
      <w:tr w:rsidR="00B41F67" w:rsidRPr="005D58EA" w14:paraId="0187F77D" w14:textId="77777777" w:rsidTr="000D5C3E">
        <w:tc>
          <w:tcPr>
            <w:tcW w:w="2020" w:type="pct"/>
          </w:tcPr>
          <w:p w14:paraId="134040E9" w14:textId="77777777" w:rsidR="00B41F67" w:rsidRPr="005D58EA" w:rsidRDefault="00B41F67" w:rsidP="00B41F67">
            <w:pPr>
              <w:jc w:val="both"/>
              <w:rPr>
                <w:rFonts w:cs="Arial"/>
                <w:sz w:val="20"/>
                <w:szCs w:val="20"/>
              </w:rPr>
            </w:pPr>
            <w:r w:rsidRPr="005D58EA">
              <w:rPr>
                <w:rFonts w:cs="Arial"/>
                <w:sz w:val="20"/>
                <w:szCs w:val="20"/>
              </w:rPr>
              <w:t>correttezza dei criteri di nomina (termini, composizione e pubblicità)</w:t>
            </w:r>
          </w:p>
        </w:tc>
        <w:tc>
          <w:tcPr>
            <w:tcW w:w="769" w:type="pct"/>
          </w:tcPr>
          <w:p w14:paraId="2306E504" w14:textId="77777777" w:rsidR="00B41F67" w:rsidRPr="005D58EA" w:rsidRDefault="00B41F67" w:rsidP="00B41F67">
            <w:pPr>
              <w:rPr>
                <w:sz w:val="20"/>
                <w:szCs w:val="20"/>
              </w:rPr>
            </w:pPr>
            <w:r w:rsidRPr="005D58EA">
              <w:rPr>
                <w:rFonts w:cs="Arial"/>
                <w:sz w:val="20"/>
                <w:szCs w:val="20"/>
              </w:rPr>
              <w:t>artt. 77 e 78</w:t>
            </w:r>
          </w:p>
        </w:tc>
        <w:sdt>
          <w:sdtPr>
            <w:rPr>
              <w:sz w:val="20"/>
              <w:szCs w:val="20"/>
            </w:rPr>
            <w:id w:val="398715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8C910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39010206"/>
              <w14:checkbox>
                <w14:checked w14:val="0"/>
                <w14:checkedState w14:val="2612" w14:font="MS Gothic"/>
                <w14:uncheckedState w14:val="2610" w14:font="MS Gothic"/>
              </w14:checkbox>
            </w:sdtPr>
            <w:sdtEndPr/>
            <w:sdtContent>
              <w:p w14:paraId="5DA4E42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3628677"/>
              <w14:checkbox>
                <w14:checked w14:val="0"/>
                <w14:checkedState w14:val="2612" w14:font="MS Gothic"/>
                <w14:uncheckedState w14:val="2610" w14:font="MS Gothic"/>
              </w14:checkbox>
            </w:sdtPr>
            <w:sdtEndPr/>
            <w:sdtContent>
              <w:p w14:paraId="19D19CD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97B84F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2A86719" w14:textId="77777777" w:rsidR="00B41F67" w:rsidRPr="005D58EA" w:rsidRDefault="00B41F67" w:rsidP="00B41F67">
            <w:pPr>
              <w:jc w:val="center"/>
              <w:rPr>
                <w:sz w:val="20"/>
                <w:szCs w:val="20"/>
              </w:rPr>
            </w:pPr>
          </w:p>
        </w:tc>
      </w:tr>
      <w:tr w:rsidR="00B41F67" w:rsidRPr="005D58EA" w14:paraId="18722D77" w14:textId="77777777" w:rsidTr="000D5C3E">
        <w:tc>
          <w:tcPr>
            <w:tcW w:w="2020" w:type="pct"/>
          </w:tcPr>
          <w:p w14:paraId="582E1BE0"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7BF03352" w14:textId="77777777" w:rsidR="00B41F67" w:rsidRPr="005D58EA" w:rsidRDefault="00B41F67" w:rsidP="00B41F67">
            <w:pPr>
              <w:rPr>
                <w:sz w:val="20"/>
                <w:szCs w:val="20"/>
              </w:rPr>
            </w:pPr>
          </w:p>
        </w:tc>
        <w:sdt>
          <w:sdtPr>
            <w:rPr>
              <w:sz w:val="20"/>
              <w:szCs w:val="20"/>
            </w:rPr>
            <w:id w:val="-368979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EDB90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27622752"/>
              <w14:checkbox>
                <w14:checked w14:val="0"/>
                <w14:checkedState w14:val="2612" w14:font="MS Gothic"/>
                <w14:uncheckedState w14:val="2610" w14:font="MS Gothic"/>
              </w14:checkbox>
            </w:sdtPr>
            <w:sdtEndPr/>
            <w:sdtContent>
              <w:p w14:paraId="62DF9B6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13198430"/>
              <w14:checkbox>
                <w14:checked w14:val="0"/>
                <w14:checkedState w14:val="2612" w14:font="MS Gothic"/>
                <w14:uncheckedState w14:val="2610" w14:font="MS Gothic"/>
              </w14:checkbox>
            </w:sdtPr>
            <w:sdtEndPr/>
            <w:sdtContent>
              <w:p w14:paraId="3759AD2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654E99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2913A31" w14:textId="77777777" w:rsidR="00B41F67" w:rsidRPr="005D58EA" w:rsidRDefault="00B41F67" w:rsidP="00B41F67">
            <w:pPr>
              <w:jc w:val="center"/>
              <w:rPr>
                <w:sz w:val="20"/>
                <w:szCs w:val="20"/>
              </w:rPr>
            </w:pPr>
          </w:p>
        </w:tc>
      </w:tr>
      <w:tr w:rsidR="00B41F67" w:rsidRPr="005D58EA" w14:paraId="057669D4" w14:textId="77777777" w:rsidTr="000D5C3E">
        <w:tc>
          <w:tcPr>
            <w:tcW w:w="2020" w:type="pct"/>
          </w:tcPr>
          <w:p w14:paraId="6F46E288"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69" w:type="pct"/>
          </w:tcPr>
          <w:p w14:paraId="0D6D6402" w14:textId="77777777" w:rsidR="00B41F67" w:rsidRPr="005D58EA" w:rsidRDefault="00B41F67" w:rsidP="00B41F67">
            <w:pPr>
              <w:rPr>
                <w:sz w:val="20"/>
                <w:szCs w:val="20"/>
              </w:rPr>
            </w:pPr>
          </w:p>
        </w:tc>
        <w:sdt>
          <w:sdtPr>
            <w:rPr>
              <w:sz w:val="20"/>
              <w:szCs w:val="20"/>
            </w:rPr>
            <w:id w:val="-12636083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A26A1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61789829"/>
              <w14:checkbox>
                <w14:checked w14:val="0"/>
                <w14:checkedState w14:val="2612" w14:font="MS Gothic"/>
                <w14:uncheckedState w14:val="2610" w14:font="MS Gothic"/>
              </w14:checkbox>
            </w:sdtPr>
            <w:sdtEndPr/>
            <w:sdtContent>
              <w:p w14:paraId="49CC7AC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52597334"/>
              <w14:checkbox>
                <w14:checked w14:val="0"/>
                <w14:checkedState w14:val="2612" w14:font="MS Gothic"/>
                <w14:uncheckedState w14:val="2610" w14:font="MS Gothic"/>
              </w14:checkbox>
            </w:sdtPr>
            <w:sdtEndPr/>
            <w:sdtContent>
              <w:p w14:paraId="448FD5C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08FBD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CB1A0E6" w14:textId="77777777" w:rsidR="00B41F67" w:rsidRPr="005D58EA" w:rsidRDefault="00B41F67" w:rsidP="00B41F67">
            <w:pPr>
              <w:jc w:val="center"/>
              <w:rPr>
                <w:sz w:val="20"/>
                <w:szCs w:val="20"/>
              </w:rPr>
            </w:pPr>
          </w:p>
        </w:tc>
      </w:tr>
      <w:tr w:rsidR="00B41F67" w:rsidRPr="005D58EA" w14:paraId="45F20D41" w14:textId="77777777" w:rsidTr="000D5C3E">
        <w:tc>
          <w:tcPr>
            <w:tcW w:w="2020" w:type="pct"/>
          </w:tcPr>
          <w:p w14:paraId="2AC6AE6D"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69" w:type="pct"/>
          </w:tcPr>
          <w:p w14:paraId="231E5F38" w14:textId="77777777" w:rsidR="00B41F67" w:rsidRPr="005D58EA" w:rsidRDefault="00B41F67" w:rsidP="00B41F67">
            <w:pPr>
              <w:rPr>
                <w:sz w:val="20"/>
                <w:szCs w:val="20"/>
              </w:rPr>
            </w:pPr>
          </w:p>
        </w:tc>
        <w:sdt>
          <w:sdtPr>
            <w:rPr>
              <w:sz w:val="20"/>
              <w:szCs w:val="20"/>
            </w:rPr>
            <w:id w:val="17562335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F37B61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0467066"/>
              <w14:checkbox>
                <w14:checked w14:val="0"/>
                <w14:checkedState w14:val="2612" w14:font="MS Gothic"/>
                <w14:uncheckedState w14:val="2610" w14:font="MS Gothic"/>
              </w14:checkbox>
            </w:sdtPr>
            <w:sdtEndPr/>
            <w:sdtContent>
              <w:p w14:paraId="77518CE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97732770"/>
              <w14:checkbox>
                <w14:checked w14:val="0"/>
                <w14:checkedState w14:val="2612" w14:font="MS Gothic"/>
                <w14:uncheckedState w14:val="2610" w14:font="MS Gothic"/>
              </w14:checkbox>
            </w:sdtPr>
            <w:sdtEndPr/>
            <w:sdtContent>
              <w:p w14:paraId="0E96B5F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CF5B9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BF94C55" w14:textId="77777777" w:rsidR="00B41F67" w:rsidRPr="005D58EA" w:rsidRDefault="00B41F67" w:rsidP="00B41F67">
            <w:pPr>
              <w:jc w:val="center"/>
              <w:rPr>
                <w:sz w:val="20"/>
                <w:szCs w:val="20"/>
              </w:rPr>
            </w:pPr>
          </w:p>
        </w:tc>
      </w:tr>
      <w:tr w:rsidR="00B41F67" w:rsidRPr="005D58EA" w14:paraId="63155A22" w14:textId="77777777" w:rsidTr="000D5C3E">
        <w:tc>
          <w:tcPr>
            <w:tcW w:w="2020" w:type="pct"/>
          </w:tcPr>
          <w:p w14:paraId="71F34F2D"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69" w:type="pct"/>
          </w:tcPr>
          <w:p w14:paraId="1E316603" w14:textId="77777777" w:rsidR="00B41F67" w:rsidRPr="005D58EA" w:rsidRDefault="00B41F67" w:rsidP="00B41F67">
            <w:pPr>
              <w:rPr>
                <w:sz w:val="20"/>
                <w:szCs w:val="20"/>
              </w:rPr>
            </w:pPr>
          </w:p>
        </w:tc>
        <w:sdt>
          <w:sdtPr>
            <w:rPr>
              <w:sz w:val="20"/>
              <w:szCs w:val="20"/>
            </w:rPr>
            <w:id w:val="-23169912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2353E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75911223"/>
              <w14:checkbox>
                <w14:checked w14:val="0"/>
                <w14:checkedState w14:val="2612" w14:font="MS Gothic"/>
                <w14:uncheckedState w14:val="2610" w14:font="MS Gothic"/>
              </w14:checkbox>
            </w:sdtPr>
            <w:sdtEndPr/>
            <w:sdtContent>
              <w:p w14:paraId="2E55FA4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17320262"/>
              <w14:checkbox>
                <w14:checked w14:val="0"/>
                <w14:checkedState w14:val="2612" w14:font="MS Gothic"/>
                <w14:uncheckedState w14:val="2610" w14:font="MS Gothic"/>
              </w14:checkbox>
            </w:sdtPr>
            <w:sdtEndPr/>
            <w:sdtContent>
              <w:p w14:paraId="336FC60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20C7F3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4783852" w14:textId="77777777" w:rsidR="00B41F67" w:rsidRPr="005D58EA" w:rsidRDefault="00B41F67" w:rsidP="00B41F67">
            <w:pPr>
              <w:jc w:val="center"/>
              <w:rPr>
                <w:sz w:val="20"/>
                <w:szCs w:val="20"/>
              </w:rPr>
            </w:pPr>
          </w:p>
        </w:tc>
      </w:tr>
      <w:tr w:rsidR="00B41F67" w:rsidRPr="005D58EA" w14:paraId="3CE78717" w14:textId="77777777" w:rsidTr="000D5C3E">
        <w:tc>
          <w:tcPr>
            <w:tcW w:w="2020" w:type="pct"/>
          </w:tcPr>
          <w:p w14:paraId="452FBAF8" w14:textId="77777777" w:rsidR="00B41F67" w:rsidRPr="005D58EA" w:rsidRDefault="00B41F67" w:rsidP="00B41F67">
            <w:pPr>
              <w:rPr>
                <w:rFonts w:cs="Arial"/>
                <w:sz w:val="20"/>
                <w:szCs w:val="20"/>
              </w:rPr>
            </w:pPr>
            <w:r w:rsidRPr="005D58EA">
              <w:rPr>
                <w:rFonts w:cs="Arial"/>
                <w:sz w:val="20"/>
                <w:szCs w:val="20"/>
              </w:rPr>
              <w:t xml:space="preserve">presenza della proposta di aggiudicazione </w:t>
            </w:r>
          </w:p>
        </w:tc>
        <w:tc>
          <w:tcPr>
            <w:tcW w:w="769" w:type="pct"/>
          </w:tcPr>
          <w:p w14:paraId="53249628" w14:textId="77777777" w:rsidR="00B41F67" w:rsidRPr="005D58EA" w:rsidRDefault="00B41F67" w:rsidP="00B41F67">
            <w:pPr>
              <w:rPr>
                <w:sz w:val="20"/>
                <w:szCs w:val="20"/>
              </w:rPr>
            </w:pPr>
            <w:r w:rsidRPr="005D58EA">
              <w:rPr>
                <w:rFonts w:cs="Arial"/>
                <w:sz w:val="20"/>
                <w:szCs w:val="20"/>
              </w:rPr>
              <w:t>art. 32</w:t>
            </w:r>
          </w:p>
        </w:tc>
        <w:sdt>
          <w:sdtPr>
            <w:rPr>
              <w:sz w:val="20"/>
              <w:szCs w:val="20"/>
            </w:rPr>
            <w:id w:val="-6536097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A1631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96304717"/>
              <w14:checkbox>
                <w14:checked w14:val="0"/>
                <w14:checkedState w14:val="2612" w14:font="MS Gothic"/>
                <w14:uncheckedState w14:val="2610" w14:font="MS Gothic"/>
              </w14:checkbox>
            </w:sdtPr>
            <w:sdtEndPr/>
            <w:sdtContent>
              <w:p w14:paraId="7363F63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22320905"/>
              <w14:checkbox>
                <w14:checked w14:val="0"/>
                <w14:checkedState w14:val="2612" w14:font="MS Gothic"/>
                <w14:uncheckedState w14:val="2610" w14:font="MS Gothic"/>
              </w14:checkbox>
            </w:sdtPr>
            <w:sdtEndPr/>
            <w:sdtContent>
              <w:p w14:paraId="5CE8D1E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AC8660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4FDEFDC" w14:textId="77777777" w:rsidR="00B41F67" w:rsidRPr="005D58EA" w:rsidRDefault="00B41F67" w:rsidP="00B41F67">
            <w:pPr>
              <w:jc w:val="center"/>
              <w:rPr>
                <w:sz w:val="20"/>
                <w:szCs w:val="20"/>
              </w:rPr>
            </w:pPr>
          </w:p>
        </w:tc>
      </w:tr>
      <w:tr w:rsidR="00B41F67" w:rsidRPr="005D58EA" w14:paraId="63D5731E" w14:textId="77777777" w:rsidTr="000D5C3E">
        <w:tc>
          <w:tcPr>
            <w:tcW w:w="2020" w:type="pct"/>
          </w:tcPr>
          <w:p w14:paraId="193651BA" w14:textId="77777777" w:rsidR="00B41F67" w:rsidRPr="005D58EA" w:rsidRDefault="00B41F67" w:rsidP="00B41F67">
            <w:pPr>
              <w:rPr>
                <w:rFonts w:cs="Arial"/>
                <w:sz w:val="20"/>
                <w:szCs w:val="20"/>
              </w:rPr>
            </w:pPr>
            <w:r w:rsidRPr="005D58EA">
              <w:rPr>
                <w:rFonts w:cs="Arial"/>
                <w:sz w:val="20"/>
                <w:szCs w:val="20"/>
              </w:rPr>
              <w:t>comunicazioni di eventuali esclusioni</w:t>
            </w:r>
          </w:p>
        </w:tc>
        <w:tc>
          <w:tcPr>
            <w:tcW w:w="769" w:type="pct"/>
          </w:tcPr>
          <w:p w14:paraId="53EA1447" w14:textId="77777777" w:rsidR="00B41F67" w:rsidRPr="005D58EA" w:rsidRDefault="00B41F67" w:rsidP="00B41F67">
            <w:pPr>
              <w:rPr>
                <w:sz w:val="20"/>
                <w:szCs w:val="20"/>
              </w:rPr>
            </w:pPr>
            <w:r w:rsidRPr="005D58EA">
              <w:rPr>
                <w:rFonts w:cs="Arial"/>
                <w:sz w:val="20"/>
                <w:szCs w:val="20"/>
              </w:rPr>
              <w:t>art. 76</w:t>
            </w:r>
          </w:p>
        </w:tc>
        <w:sdt>
          <w:sdtPr>
            <w:rPr>
              <w:sz w:val="20"/>
              <w:szCs w:val="20"/>
            </w:rPr>
            <w:id w:val="-122683574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18BB1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96634795"/>
              <w14:checkbox>
                <w14:checked w14:val="0"/>
                <w14:checkedState w14:val="2612" w14:font="MS Gothic"/>
                <w14:uncheckedState w14:val="2610" w14:font="MS Gothic"/>
              </w14:checkbox>
            </w:sdtPr>
            <w:sdtEndPr/>
            <w:sdtContent>
              <w:p w14:paraId="0DCF20C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90162240"/>
              <w14:checkbox>
                <w14:checked w14:val="0"/>
                <w14:checkedState w14:val="2612" w14:font="MS Gothic"/>
                <w14:uncheckedState w14:val="2610" w14:font="MS Gothic"/>
              </w14:checkbox>
            </w:sdtPr>
            <w:sdtEndPr/>
            <w:sdtContent>
              <w:p w14:paraId="5E29329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D86521F"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50960DA" w14:textId="77777777" w:rsidR="00B41F67" w:rsidRPr="005D58EA" w:rsidRDefault="00B41F67" w:rsidP="00B41F67">
            <w:pPr>
              <w:jc w:val="center"/>
              <w:rPr>
                <w:sz w:val="20"/>
                <w:szCs w:val="20"/>
              </w:rPr>
            </w:pPr>
          </w:p>
        </w:tc>
      </w:tr>
      <w:tr w:rsidR="00B41F67" w:rsidRPr="005D58EA" w14:paraId="5FD8A913" w14:textId="77777777" w:rsidTr="000D5C3E">
        <w:tc>
          <w:tcPr>
            <w:tcW w:w="2020" w:type="pct"/>
          </w:tcPr>
          <w:p w14:paraId="0EAE43A2" w14:textId="77777777" w:rsidR="00B41F67" w:rsidRPr="005D58EA" w:rsidRDefault="00B41F67" w:rsidP="00B41F67">
            <w:pPr>
              <w:rPr>
                <w:rFonts w:cs="Arial"/>
                <w:sz w:val="20"/>
                <w:szCs w:val="20"/>
              </w:rPr>
            </w:pPr>
            <w:r w:rsidRPr="005D58EA">
              <w:rPr>
                <w:rFonts w:cs="Arial"/>
                <w:sz w:val="20"/>
                <w:szCs w:val="20"/>
              </w:rPr>
              <w:t>rispetto dei termini per l'invio e dei contenuti delle comunicazioni di esclusione</w:t>
            </w:r>
          </w:p>
        </w:tc>
        <w:tc>
          <w:tcPr>
            <w:tcW w:w="769" w:type="pct"/>
          </w:tcPr>
          <w:p w14:paraId="4E654962" w14:textId="77777777" w:rsidR="00B41F67" w:rsidRPr="005D58EA" w:rsidRDefault="00B41F67" w:rsidP="00B41F67">
            <w:pPr>
              <w:rPr>
                <w:sz w:val="20"/>
                <w:szCs w:val="20"/>
              </w:rPr>
            </w:pPr>
            <w:r w:rsidRPr="005D58EA">
              <w:rPr>
                <w:rFonts w:cs="Arial"/>
                <w:sz w:val="20"/>
                <w:szCs w:val="20"/>
              </w:rPr>
              <w:t>art. 76</w:t>
            </w:r>
          </w:p>
        </w:tc>
        <w:sdt>
          <w:sdtPr>
            <w:rPr>
              <w:sz w:val="20"/>
              <w:szCs w:val="20"/>
            </w:rPr>
            <w:id w:val="16121632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D22E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85928441"/>
              <w14:checkbox>
                <w14:checked w14:val="0"/>
                <w14:checkedState w14:val="2612" w14:font="MS Gothic"/>
                <w14:uncheckedState w14:val="2610" w14:font="MS Gothic"/>
              </w14:checkbox>
            </w:sdtPr>
            <w:sdtEndPr/>
            <w:sdtContent>
              <w:p w14:paraId="58F0936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0836125"/>
              <w14:checkbox>
                <w14:checked w14:val="0"/>
                <w14:checkedState w14:val="2612" w14:font="MS Gothic"/>
                <w14:uncheckedState w14:val="2610" w14:font="MS Gothic"/>
              </w14:checkbox>
            </w:sdtPr>
            <w:sdtEndPr/>
            <w:sdtContent>
              <w:p w14:paraId="20543CC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AB5329"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9A23BAF" w14:textId="77777777" w:rsidR="00B41F67" w:rsidRPr="005D58EA" w:rsidRDefault="00B41F67" w:rsidP="00B41F67">
            <w:pPr>
              <w:jc w:val="center"/>
              <w:rPr>
                <w:sz w:val="20"/>
                <w:szCs w:val="20"/>
              </w:rPr>
            </w:pPr>
          </w:p>
        </w:tc>
      </w:tr>
      <w:tr w:rsidR="00B41F67" w:rsidRPr="005D58EA" w14:paraId="6BB7FD8A" w14:textId="77777777" w:rsidTr="000D5C3E">
        <w:tc>
          <w:tcPr>
            <w:tcW w:w="2020" w:type="pct"/>
          </w:tcPr>
          <w:p w14:paraId="15DB2B86"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lastRenderedPageBreak/>
              <w:t>controllo sul possesso dei requisiti</w:t>
            </w:r>
          </w:p>
          <w:p w14:paraId="1421838E" w14:textId="77777777" w:rsidR="00B41F67" w:rsidRPr="005D58EA" w:rsidRDefault="00B41F67" w:rsidP="009E3508">
            <w:pPr>
              <w:jc w:val="both"/>
              <w:rPr>
                <w:rFonts w:cs="Arial"/>
                <w:sz w:val="20"/>
                <w:szCs w:val="20"/>
              </w:rPr>
            </w:pPr>
            <w:r w:rsidRPr="005D58EA">
              <w:rPr>
                <w:rFonts w:cs="Arial"/>
                <w:sz w:val="20"/>
                <w:szCs w:val="20"/>
              </w:rPr>
              <w:t>(Decreto MIT per Banca dati nazionale operatori economici –AVCPass)</w:t>
            </w:r>
          </w:p>
        </w:tc>
        <w:tc>
          <w:tcPr>
            <w:tcW w:w="769" w:type="pct"/>
          </w:tcPr>
          <w:p w14:paraId="64C0AA30" w14:textId="77777777" w:rsidR="00B41F67" w:rsidRPr="005D58EA" w:rsidRDefault="00B41F67" w:rsidP="00B41F67">
            <w:pPr>
              <w:rPr>
                <w:sz w:val="20"/>
                <w:szCs w:val="20"/>
              </w:rPr>
            </w:pPr>
          </w:p>
        </w:tc>
        <w:sdt>
          <w:sdtPr>
            <w:rPr>
              <w:sz w:val="20"/>
              <w:szCs w:val="20"/>
            </w:rPr>
            <w:id w:val="-11667815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4DD7D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06435000"/>
              <w14:checkbox>
                <w14:checked w14:val="0"/>
                <w14:checkedState w14:val="2612" w14:font="MS Gothic"/>
                <w14:uncheckedState w14:val="2610" w14:font="MS Gothic"/>
              </w14:checkbox>
            </w:sdtPr>
            <w:sdtEndPr/>
            <w:sdtContent>
              <w:p w14:paraId="1B5E3C3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41555126"/>
              <w14:checkbox>
                <w14:checked w14:val="0"/>
                <w14:checkedState w14:val="2612" w14:font="MS Gothic"/>
                <w14:uncheckedState w14:val="2610" w14:font="MS Gothic"/>
              </w14:checkbox>
            </w:sdtPr>
            <w:sdtEndPr/>
            <w:sdtContent>
              <w:p w14:paraId="0939773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C9EE293"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66715B0" w14:textId="77777777" w:rsidR="00B41F67" w:rsidRPr="005D58EA" w:rsidRDefault="00B41F67" w:rsidP="00B41F67">
            <w:pPr>
              <w:jc w:val="center"/>
              <w:rPr>
                <w:sz w:val="20"/>
                <w:szCs w:val="20"/>
              </w:rPr>
            </w:pPr>
          </w:p>
        </w:tc>
      </w:tr>
      <w:tr w:rsidR="0035269F" w:rsidRPr="005D58EA" w14:paraId="63F732D8" w14:textId="77777777" w:rsidTr="000D5C3E">
        <w:tc>
          <w:tcPr>
            <w:tcW w:w="2020" w:type="pct"/>
          </w:tcPr>
          <w:p w14:paraId="0C869A09"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22D00B56" w14:textId="77777777" w:rsidR="0035269F" w:rsidRPr="005D58EA" w:rsidRDefault="0035269F" w:rsidP="0035269F">
            <w:pPr>
              <w:rPr>
                <w:rFonts w:cs="Arial"/>
                <w:sz w:val="20"/>
                <w:szCs w:val="20"/>
              </w:rPr>
            </w:pPr>
          </w:p>
        </w:tc>
        <w:sdt>
          <w:sdtPr>
            <w:rPr>
              <w:sz w:val="20"/>
              <w:szCs w:val="20"/>
            </w:rPr>
            <w:id w:val="-57874247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4FA15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2649691"/>
              <w14:checkbox>
                <w14:checked w14:val="0"/>
                <w14:checkedState w14:val="2612" w14:font="MS Gothic"/>
                <w14:uncheckedState w14:val="2610" w14:font="MS Gothic"/>
              </w14:checkbox>
            </w:sdtPr>
            <w:sdtEndPr/>
            <w:sdtContent>
              <w:p w14:paraId="63ED1178"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3988916"/>
              <w14:checkbox>
                <w14:checked w14:val="0"/>
                <w14:checkedState w14:val="2612" w14:font="MS Gothic"/>
                <w14:uncheckedState w14:val="2610" w14:font="MS Gothic"/>
              </w14:checkbox>
            </w:sdtPr>
            <w:sdtEndPr/>
            <w:sdtContent>
              <w:p w14:paraId="18C40F66"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8F77A0"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EECF81B" w14:textId="77777777" w:rsidR="0035269F" w:rsidRPr="005D58EA" w:rsidRDefault="0035269F" w:rsidP="0035269F">
            <w:pPr>
              <w:jc w:val="center"/>
              <w:rPr>
                <w:sz w:val="20"/>
                <w:szCs w:val="20"/>
              </w:rPr>
            </w:pPr>
          </w:p>
        </w:tc>
      </w:tr>
      <w:tr w:rsidR="00B41F67" w:rsidRPr="005D58EA" w14:paraId="510B8222" w14:textId="77777777" w:rsidTr="000D5C3E">
        <w:tc>
          <w:tcPr>
            <w:tcW w:w="2020" w:type="pct"/>
          </w:tcPr>
          <w:p w14:paraId="1D667F3C"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requisiti generali</w:t>
            </w:r>
          </w:p>
        </w:tc>
        <w:tc>
          <w:tcPr>
            <w:tcW w:w="769" w:type="pct"/>
          </w:tcPr>
          <w:p w14:paraId="002BD075" w14:textId="77777777" w:rsidR="00B41F67" w:rsidRPr="005D58EA" w:rsidRDefault="00B41F67" w:rsidP="00B41F67">
            <w:pPr>
              <w:rPr>
                <w:sz w:val="20"/>
                <w:szCs w:val="20"/>
              </w:rPr>
            </w:pPr>
            <w:r w:rsidRPr="005D58EA">
              <w:rPr>
                <w:rFonts w:cs="Arial"/>
                <w:sz w:val="20"/>
                <w:szCs w:val="20"/>
              </w:rPr>
              <w:t>art. 80</w:t>
            </w:r>
          </w:p>
        </w:tc>
        <w:sdt>
          <w:sdtPr>
            <w:rPr>
              <w:sz w:val="20"/>
              <w:szCs w:val="20"/>
            </w:rPr>
            <w:id w:val="16277414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E8B9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4982069"/>
              <w14:checkbox>
                <w14:checked w14:val="0"/>
                <w14:checkedState w14:val="2612" w14:font="MS Gothic"/>
                <w14:uncheckedState w14:val="2610" w14:font="MS Gothic"/>
              </w14:checkbox>
            </w:sdtPr>
            <w:sdtEndPr/>
            <w:sdtContent>
              <w:p w14:paraId="1A28CD6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13541128"/>
              <w14:checkbox>
                <w14:checked w14:val="0"/>
                <w14:checkedState w14:val="2612" w14:font="MS Gothic"/>
                <w14:uncheckedState w14:val="2610" w14:font="MS Gothic"/>
              </w14:checkbox>
            </w:sdtPr>
            <w:sdtEndPr/>
            <w:sdtContent>
              <w:p w14:paraId="2A5D250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261C53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BD6F897" w14:textId="77777777" w:rsidR="00B41F67" w:rsidRPr="005D58EA" w:rsidRDefault="00B41F67" w:rsidP="00B41F67">
            <w:pPr>
              <w:jc w:val="center"/>
              <w:rPr>
                <w:sz w:val="20"/>
                <w:szCs w:val="20"/>
              </w:rPr>
            </w:pPr>
          </w:p>
        </w:tc>
      </w:tr>
      <w:tr w:rsidR="00B41F67" w:rsidRPr="005D58EA" w14:paraId="2FC7D50D" w14:textId="77777777" w:rsidTr="000D5C3E">
        <w:tc>
          <w:tcPr>
            <w:tcW w:w="2020" w:type="pct"/>
          </w:tcPr>
          <w:p w14:paraId="418C44EB" w14:textId="77777777" w:rsidR="00B41F67" w:rsidRPr="005D58EA" w:rsidRDefault="00B41F67" w:rsidP="00B41F67">
            <w:pPr>
              <w:jc w:val="both"/>
              <w:rPr>
                <w:rFonts w:cs="Arial"/>
                <w:sz w:val="20"/>
                <w:szCs w:val="20"/>
              </w:rPr>
            </w:pPr>
            <w:r w:rsidRPr="005D58EA">
              <w:rPr>
                <w:rFonts w:cs="Arial"/>
                <w:sz w:val="20"/>
                <w:szCs w:val="20"/>
              </w:rPr>
              <w:t>requisiti di idoneità professionale</w:t>
            </w:r>
          </w:p>
        </w:tc>
        <w:tc>
          <w:tcPr>
            <w:tcW w:w="769" w:type="pct"/>
          </w:tcPr>
          <w:p w14:paraId="3D3CBACC" w14:textId="77777777" w:rsidR="00B41F67" w:rsidRPr="005D58EA" w:rsidRDefault="00B41F67" w:rsidP="00B41F67">
            <w:pPr>
              <w:rPr>
                <w:sz w:val="20"/>
                <w:szCs w:val="20"/>
              </w:rPr>
            </w:pPr>
            <w:r w:rsidRPr="005D58EA">
              <w:rPr>
                <w:rFonts w:cs="Arial"/>
                <w:sz w:val="20"/>
                <w:szCs w:val="20"/>
              </w:rPr>
              <w:t>art. 83 c. 1 lett. a</w:t>
            </w:r>
          </w:p>
        </w:tc>
        <w:sdt>
          <w:sdtPr>
            <w:rPr>
              <w:sz w:val="20"/>
              <w:szCs w:val="20"/>
            </w:rPr>
            <w:id w:val="-13603498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D6EC4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69670148"/>
              <w14:checkbox>
                <w14:checked w14:val="0"/>
                <w14:checkedState w14:val="2612" w14:font="MS Gothic"/>
                <w14:uncheckedState w14:val="2610" w14:font="MS Gothic"/>
              </w14:checkbox>
            </w:sdtPr>
            <w:sdtEndPr/>
            <w:sdtContent>
              <w:p w14:paraId="1932C37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86405864"/>
              <w14:checkbox>
                <w14:checked w14:val="0"/>
                <w14:checkedState w14:val="2612" w14:font="MS Gothic"/>
                <w14:uncheckedState w14:val="2610" w14:font="MS Gothic"/>
              </w14:checkbox>
            </w:sdtPr>
            <w:sdtEndPr/>
            <w:sdtContent>
              <w:p w14:paraId="4B81B97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AB5197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09FDC01" w14:textId="77777777" w:rsidR="00B41F67" w:rsidRPr="005D58EA" w:rsidRDefault="00B41F67" w:rsidP="00B41F67">
            <w:pPr>
              <w:jc w:val="center"/>
              <w:rPr>
                <w:sz w:val="20"/>
                <w:szCs w:val="20"/>
              </w:rPr>
            </w:pPr>
          </w:p>
        </w:tc>
      </w:tr>
      <w:tr w:rsidR="00B41F67" w:rsidRPr="005D58EA" w14:paraId="2C04D19A" w14:textId="77777777" w:rsidTr="000D5C3E">
        <w:tc>
          <w:tcPr>
            <w:tcW w:w="2020" w:type="pct"/>
          </w:tcPr>
          <w:p w14:paraId="20452087" w14:textId="77777777" w:rsidR="00B41F67" w:rsidRPr="005D58EA" w:rsidRDefault="00B41F67" w:rsidP="00B41F67">
            <w:pPr>
              <w:jc w:val="both"/>
              <w:rPr>
                <w:rFonts w:cs="Arial"/>
                <w:sz w:val="20"/>
                <w:szCs w:val="20"/>
              </w:rPr>
            </w:pPr>
            <w:r w:rsidRPr="005D58EA">
              <w:rPr>
                <w:rFonts w:cs="Arial"/>
                <w:sz w:val="20"/>
                <w:szCs w:val="20"/>
              </w:rPr>
              <w:t>capacità economico-finanziaria</w:t>
            </w:r>
          </w:p>
        </w:tc>
        <w:tc>
          <w:tcPr>
            <w:tcW w:w="769" w:type="pct"/>
          </w:tcPr>
          <w:p w14:paraId="16FD957D" w14:textId="77777777" w:rsidR="00B41F67" w:rsidRPr="005D58EA" w:rsidRDefault="00B41F67" w:rsidP="00B41F67">
            <w:pPr>
              <w:rPr>
                <w:sz w:val="20"/>
                <w:szCs w:val="20"/>
              </w:rPr>
            </w:pPr>
            <w:r w:rsidRPr="005D58EA">
              <w:rPr>
                <w:rFonts w:cs="Arial"/>
                <w:sz w:val="20"/>
                <w:szCs w:val="20"/>
              </w:rPr>
              <w:t>art. 83 c. 1 lett. B</w:t>
            </w:r>
          </w:p>
        </w:tc>
        <w:sdt>
          <w:sdtPr>
            <w:rPr>
              <w:sz w:val="20"/>
              <w:szCs w:val="20"/>
            </w:rPr>
            <w:id w:val="12944139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5CA9F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35877298"/>
              <w14:checkbox>
                <w14:checked w14:val="0"/>
                <w14:checkedState w14:val="2612" w14:font="MS Gothic"/>
                <w14:uncheckedState w14:val="2610" w14:font="MS Gothic"/>
              </w14:checkbox>
            </w:sdtPr>
            <w:sdtEndPr/>
            <w:sdtContent>
              <w:p w14:paraId="12F11C2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35090501"/>
              <w14:checkbox>
                <w14:checked w14:val="0"/>
                <w14:checkedState w14:val="2612" w14:font="MS Gothic"/>
                <w14:uncheckedState w14:val="2610" w14:font="MS Gothic"/>
              </w14:checkbox>
            </w:sdtPr>
            <w:sdtEndPr/>
            <w:sdtContent>
              <w:p w14:paraId="46D10F0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3B699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B4EE06F" w14:textId="77777777" w:rsidR="00B41F67" w:rsidRPr="005D58EA" w:rsidRDefault="00B41F67" w:rsidP="00B41F67">
            <w:pPr>
              <w:jc w:val="center"/>
              <w:rPr>
                <w:sz w:val="20"/>
                <w:szCs w:val="20"/>
              </w:rPr>
            </w:pPr>
          </w:p>
        </w:tc>
      </w:tr>
      <w:tr w:rsidR="00B41F67" w:rsidRPr="005D58EA" w14:paraId="6C4C196B" w14:textId="77777777" w:rsidTr="000D5C3E">
        <w:tc>
          <w:tcPr>
            <w:tcW w:w="2020" w:type="pct"/>
          </w:tcPr>
          <w:p w14:paraId="4FE9BB2A" w14:textId="77777777" w:rsidR="00B41F67" w:rsidRPr="005D58EA" w:rsidRDefault="00B41F67" w:rsidP="00B41F67">
            <w:pPr>
              <w:jc w:val="both"/>
              <w:rPr>
                <w:rFonts w:cs="Arial"/>
                <w:sz w:val="20"/>
                <w:szCs w:val="20"/>
              </w:rPr>
            </w:pPr>
            <w:r w:rsidRPr="005D58EA">
              <w:rPr>
                <w:rFonts w:cs="Arial"/>
                <w:sz w:val="20"/>
                <w:szCs w:val="20"/>
              </w:rPr>
              <w:t>capacità tecnico-professionale</w:t>
            </w:r>
          </w:p>
        </w:tc>
        <w:tc>
          <w:tcPr>
            <w:tcW w:w="769" w:type="pct"/>
          </w:tcPr>
          <w:p w14:paraId="54BE1944" w14:textId="77777777" w:rsidR="00B41F67" w:rsidRPr="005D58EA" w:rsidRDefault="00B41F67" w:rsidP="00B41F67">
            <w:pPr>
              <w:rPr>
                <w:sz w:val="20"/>
                <w:szCs w:val="20"/>
              </w:rPr>
            </w:pPr>
            <w:r w:rsidRPr="005D58EA">
              <w:rPr>
                <w:rFonts w:cs="Arial"/>
                <w:sz w:val="20"/>
                <w:szCs w:val="20"/>
              </w:rPr>
              <w:t>art. 83 c. 1 lett. c</w:t>
            </w:r>
          </w:p>
        </w:tc>
        <w:sdt>
          <w:sdtPr>
            <w:rPr>
              <w:sz w:val="20"/>
              <w:szCs w:val="20"/>
            </w:rPr>
            <w:id w:val="-34739987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BDC2BD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22632851"/>
              <w14:checkbox>
                <w14:checked w14:val="0"/>
                <w14:checkedState w14:val="2612" w14:font="MS Gothic"/>
                <w14:uncheckedState w14:val="2610" w14:font="MS Gothic"/>
              </w14:checkbox>
            </w:sdtPr>
            <w:sdtEndPr/>
            <w:sdtContent>
              <w:p w14:paraId="688A53F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27711771"/>
              <w14:checkbox>
                <w14:checked w14:val="0"/>
                <w14:checkedState w14:val="2612" w14:font="MS Gothic"/>
                <w14:uncheckedState w14:val="2610" w14:font="MS Gothic"/>
              </w14:checkbox>
            </w:sdtPr>
            <w:sdtEndPr/>
            <w:sdtContent>
              <w:p w14:paraId="1DC3C61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A92D29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DA4F4B1" w14:textId="77777777" w:rsidR="00B41F67" w:rsidRPr="005D58EA" w:rsidRDefault="00B41F67" w:rsidP="00B41F67">
            <w:pPr>
              <w:jc w:val="center"/>
              <w:rPr>
                <w:sz w:val="20"/>
                <w:szCs w:val="20"/>
              </w:rPr>
            </w:pPr>
          </w:p>
        </w:tc>
      </w:tr>
      <w:tr w:rsidR="00B41F67" w:rsidRPr="005D58EA" w14:paraId="470F1ABA" w14:textId="77777777" w:rsidTr="000D5C3E">
        <w:tc>
          <w:tcPr>
            <w:tcW w:w="2020" w:type="pct"/>
          </w:tcPr>
          <w:p w14:paraId="3E780619" w14:textId="77777777" w:rsidR="00B41F67" w:rsidRPr="005D58EA" w:rsidRDefault="00B41F67" w:rsidP="00B41F67">
            <w:pPr>
              <w:jc w:val="both"/>
              <w:rPr>
                <w:rFonts w:cs="Arial"/>
                <w:sz w:val="20"/>
                <w:szCs w:val="20"/>
              </w:rPr>
            </w:pPr>
            <w:r w:rsidRPr="005D58EA">
              <w:rPr>
                <w:rFonts w:cs="Arial"/>
                <w:sz w:val="20"/>
                <w:szCs w:val="20"/>
              </w:rPr>
              <w:t>rating di impresa</w:t>
            </w:r>
          </w:p>
        </w:tc>
        <w:tc>
          <w:tcPr>
            <w:tcW w:w="769" w:type="pct"/>
          </w:tcPr>
          <w:p w14:paraId="1D8EBA09" w14:textId="77777777" w:rsidR="00B41F67" w:rsidRPr="005D58EA" w:rsidRDefault="00B41F67" w:rsidP="00B41F67">
            <w:pPr>
              <w:rPr>
                <w:sz w:val="20"/>
                <w:szCs w:val="20"/>
              </w:rPr>
            </w:pPr>
            <w:r w:rsidRPr="005D58EA">
              <w:rPr>
                <w:rFonts w:cs="Arial"/>
                <w:sz w:val="20"/>
                <w:szCs w:val="20"/>
              </w:rPr>
              <w:t>Art. 83 c. 10</w:t>
            </w:r>
          </w:p>
        </w:tc>
        <w:sdt>
          <w:sdtPr>
            <w:rPr>
              <w:sz w:val="20"/>
              <w:szCs w:val="20"/>
            </w:rPr>
            <w:id w:val="-6556918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83B3A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56605415"/>
              <w14:checkbox>
                <w14:checked w14:val="0"/>
                <w14:checkedState w14:val="2612" w14:font="MS Gothic"/>
                <w14:uncheckedState w14:val="2610" w14:font="MS Gothic"/>
              </w14:checkbox>
            </w:sdtPr>
            <w:sdtEndPr/>
            <w:sdtContent>
              <w:p w14:paraId="628FD2F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80832937"/>
              <w14:checkbox>
                <w14:checked w14:val="0"/>
                <w14:checkedState w14:val="2612" w14:font="MS Gothic"/>
                <w14:uncheckedState w14:val="2610" w14:font="MS Gothic"/>
              </w14:checkbox>
            </w:sdtPr>
            <w:sdtEndPr/>
            <w:sdtContent>
              <w:p w14:paraId="429D9B5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35CF5E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0527996" w14:textId="77777777" w:rsidR="00B41F67" w:rsidRPr="005D58EA" w:rsidRDefault="00B41F67" w:rsidP="00B41F67">
            <w:pPr>
              <w:jc w:val="center"/>
              <w:rPr>
                <w:sz w:val="20"/>
                <w:szCs w:val="20"/>
              </w:rPr>
            </w:pPr>
          </w:p>
        </w:tc>
      </w:tr>
      <w:tr w:rsidR="00B41F67" w:rsidRPr="005D58EA" w14:paraId="1C5E44A2" w14:textId="77777777" w:rsidTr="000D5C3E">
        <w:tc>
          <w:tcPr>
            <w:tcW w:w="2020" w:type="pct"/>
          </w:tcPr>
          <w:p w14:paraId="298123FE" w14:textId="77777777" w:rsidR="00B41F67" w:rsidRPr="005D58EA" w:rsidRDefault="00B41F67" w:rsidP="00B41F67">
            <w:pPr>
              <w:jc w:val="both"/>
              <w:rPr>
                <w:rFonts w:cs="Arial"/>
                <w:sz w:val="20"/>
                <w:szCs w:val="20"/>
              </w:rPr>
            </w:pPr>
            <w:r w:rsidRPr="005D58EA">
              <w:rPr>
                <w:rFonts w:cs="Arial"/>
                <w:sz w:val="20"/>
                <w:szCs w:val="20"/>
              </w:rPr>
              <w:t>possesso attestato SOA</w:t>
            </w:r>
          </w:p>
        </w:tc>
        <w:tc>
          <w:tcPr>
            <w:tcW w:w="769" w:type="pct"/>
          </w:tcPr>
          <w:p w14:paraId="5A4E999E" w14:textId="77777777" w:rsidR="00B41F67" w:rsidRPr="005D58EA" w:rsidRDefault="00B41F67" w:rsidP="00B41F67">
            <w:pPr>
              <w:rPr>
                <w:sz w:val="20"/>
                <w:szCs w:val="20"/>
              </w:rPr>
            </w:pPr>
            <w:r w:rsidRPr="005D58EA">
              <w:rPr>
                <w:rFonts w:cs="Arial"/>
                <w:sz w:val="20"/>
                <w:szCs w:val="20"/>
              </w:rPr>
              <w:t>Art. 84</w:t>
            </w:r>
          </w:p>
        </w:tc>
        <w:sdt>
          <w:sdtPr>
            <w:rPr>
              <w:sz w:val="20"/>
              <w:szCs w:val="20"/>
            </w:rPr>
            <w:id w:val="-30323341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68342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09574503"/>
              <w14:checkbox>
                <w14:checked w14:val="0"/>
                <w14:checkedState w14:val="2612" w14:font="MS Gothic"/>
                <w14:uncheckedState w14:val="2610" w14:font="MS Gothic"/>
              </w14:checkbox>
            </w:sdtPr>
            <w:sdtEndPr/>
            <w:sdtContent>
              <w:p w14:paraId="7CA5189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04774541"/>
              <w14:checkbox>
                <w14:checked w14:val="0"/>
                <w14:checkedState w14:val="2612" w14:font="MS Gothic"/>
                <w14:uncheckedState w14:val="2610" w14:font="MS Gothic"/>
              </w14:checkbox>
            </w:sdtPr>
            <w:sdtEndPr/>
            <w:sdtContent>
              <w:p w14:paraId="64ACB4E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0A46179"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D3C4635" w14:textId="77777777" w:rsidR="00B41F67" w:rsidRPr="005D58EA" w:rsidRDefault="00B41F67" w:rsidP="00B41F67">
            <w:pPr>
              <w:jc w:val="center"/>
              <w:rPr>
                <w:sz w:val="20"/>
                <w:szCs w:val="20"/>
              </w:rPr>
            </w:pPr>
          </w:p>
        </w:tc>
      </w:tr>
      <w:tr w:rsidR="00B41F67" w:rsidRPr="005D58EA" w14:paraId="2EB32963" w14:textId="77777777" w:rsidTr="000D5C3E">
        <w:tc>
          <w:tcPr>
            <w:tcW w:w="2020" w:type="pct"/>
          </w:tcPr>
          <w:p w14:paraId="677BCB79" w14:textId="77777777" w:rsidR="00B41F67" w:rsidRPr="005D58EA" w:rsidRDefault="00B41F67" w:rsidP="00B41F67">
            <w:pPr>
              <w:jc w:val="both"/>
              <w:rPr>
                <w:rFonts w:cs="Arial"/>
                <w:sz w:val="20"/>
                <w:szCs w:val="20"/>
              </w:rPr>
            </w:pPr>
            <w:r w:rsidRPr="005D58EA">
              <w:rPr>
                <w:rFonts w:cs="Arial"/>
                <w:sz w:val="20"/>
                <w:szCs w:val="20"/>
              </w:rPr>
              <w:t>presenza aggiudicazione (decreto o determina di aggiudicazione)</w:t>
            </w:r>
          </w:p>
        </w:tc>
        <w:tc>
          <w:tcPr>
            <w:tcW w:w="769" w:type="pct"/>
          </w:tcPr>
          <w:p w14:paraId="1339CBE2" w14:textId="77777777" w:rsidR="00B41F67" w:rsidRPr="005D58EA" w:rsidRDefault="00B41F67" w:rsidP="00B41F67">
            <w:pPr>
              <w:rPr>
                <w:sz w:val="20"/>
                <w:szCs w:val="20"/>
              </w:rPr>
            </w:pPr>
            <w:r w:rsidRPr="005D58EA">
              <w:rPr>
                <w:rFonts w:cs="Arial"/>
                <w:sz w:val="20"/>
                <w:szCs w:val="20"/>
              </w:rPr>
              <w:t>Art. 32</w:t>
            </w:r>
          </w:p>
        </w:tc>
        <w:sdt>
          <w:sdtPr>
            <w:rPr>
              <w:sz w:val="20"/>
              <w:szCs w:val="20"/>
            </w:rPr>
            <w:id w:val="2158651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4F584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7782537"/>
              <w14:checkbox>
                <w14:checked w14:val="0"/>
                <w14:checkedState w14:val="2612" w14:font="MS Gothic"/>
                <w14:uncheckedState w14:val="2610" w14:font="MS Gothic"/>
              </w14:checkbox>
            </w:sdtPr>
            <w:sdtEndPr/>
            <w:sdtContent>
              <w:p w14:paraId="1DFB221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84765078"/>
              <w14:checkbox>
                <w14:checked w14:val="0"/>
                <w14:checkedState w14:val="2612" w14:font="MS Gothic"/>
                <w14:uncheckedState w14:val="2610" w14:font="MS Gothic"/>
              </w14:checkbox>
            </w:sdtPr>
            <w:sdtEndPr/>
            <w:sdtContent>
              <w:p w14:paraId="4658AFD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35DB36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CB74A88" w14:textId="77777777" w:rsidR="00B41F67" w:rsidRPr="005D58EA" w:rsidRDefault="00B41F67" w:rsidP="00B41F67">
            <w:pPr>
              <w:jc w:val="center"/>
              <w:rPr>
                <w:sz w:val="20"/>
                <w:szCs w:val="20"/>
              </w:rPr>
            </w:pPr>
          </w:p>
        </w:tc>
      </w:tr>
      <w:tr w:rsidR="00B41F67" w:rsidRPr="005D58EA" w14:paraId="240DBC4C" w14:textId="77777777" w:rsidTr="000D5C3E">
        <w:tc>
          <w:tcPr>
            <w:tcW w:w="2020" w:type="pct"/>
          </w:tcPr>
          <w:p w14:paraId="2A47769C" w14:textId="77777777" w:rsidR="00B41F67" w:rsidRPr="005D58EA" w:rsidRDefault="00B41F67" w:rsidP="00B41F67">
            <w:pPr>
              <w:jc w:val="both"/>
              <w:rPr>
                <w:rFonts w:cs="Arial"/>
                <w:sz w:val="20"/>
                <w:szCs w:val="20"/>
              </w:rPr>
            </w:pPr>
            <w:r w:rsidRPr="005D58EA">
              <w:rPr>
                <w:rFonts w:cs="Arial"/>
                <w:sz w:val="20"/>
                <w:szCs w:val="20"/>
              </w:rPr>
              <w:t>comunicazione aggiudicazione</w:t>
            </w:r>
          </w:p>
        </w:tc>
        <w:tc>
          <w:tcPr>
            <w:tcW w:w="769" w:type="pct"/>
          </w:tcPr>
          <w:p w14:paraId="129E08A1"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2161970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BDC6A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6480158"/>
              <w14:checkbox>
                <w14:checked w14:val="0"/>
                <w14:checkedState w14:val="2612" w14:font="MS Gothic"/>
                <w14:uncheckedState w14:val="2610" w14:font="MS Gothic"/>
              </w14:checkbox>
            </w:sdtPr>
            <w:sdtEndPr/>
            <w:sdtContent>
              <w:p w14:paraId="327BD1E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94239667"/>
              <w14:checkbox>
                <w14:checked w14:val="0"/>
                <w14:checkedState w14:val="2612" w14:font="MS Gothic"/>
                <w14:uncheckedState w14:val="2610" w14:font="MS Gothic"/>
              </w14:checkbox>
            </w:sdtPr>
            <w:sdtEndPr/>
            <w:sdtContent>
              <w:p w14:paraId="5330A32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F0AC6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B13721E" w14:textId="77777777" w:rsidR="00B41F67" w:rsidRPr="005D58EA" w:rsidRDefault="00B41F67" w:rsidP="00B41F67">
            <w:pPr>
              <w:jc w:val="center"/>
              <w:rPr>
                <w:sz w:val="20"/>
                <w:szCs w:val="20"/>
              </w:rPr>
            </w:pPr>
          </w:p>
        </w:tc>
      </w:tr>
      <w:tr w:rsidR="00B41F67" w:rsidRPr="005D58EA" w14:paraId="1E8182AD" w14:textId="77777777" w:rsidTr="000D5C3E">
        <w:tc>
          <w:tcPr>
            <w:tcW w:w="2020" w:type="pct"/>
          </w:tcPr>
          <w:p w14:paraId="3DFD6974" w14:textId="77777777" w:rsidR="00B41F67" w:rsidRPr="005D58EA" w:rsidRDefault="00B41F67" w:rsidP="00B41F67">
            <w:pPr>
              <w:jc w:val="both"/>
              <w:rPr>
                <w:rFonts w:cs="Arial"/>
                <w:sz w:val="20"/>
                <w:szCs w:val="20"/>
              </w:rPr>
            </w:pPr>
            <w:r w:rsidRPr="005D58EA">
              <w:rPr>
                <w:rFonts w:cs="Arial"/>
                <w:sz w:val="20"/>
                <w:szCs w:val="20"/>
              </w:rPr>
              <w:t>rispetto dei termini per l'invio della comunicazione e dei suoi contenuti</w:t>
            </w:r>
          </w:p>
        </w:tc>
        <w:tc>
          <w:tcPr>
            <w:tcW w:w="769" w:type="pct"/>
          </w:tcPr>
          <w:p w14:paraId="3DC369AC"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910446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B9BFD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93772558"/>
              <w14:checkbox>
                <w14:checked w14:val="0"/>
                <w14:checkedState w14:val="2612" w14:font="MS Gothic"/>
                <w14:uncheckedState w14:val="2610" w14:font="MS Gothic"/>
              </w14:checkbox>
            </w:sdtPr>
            <w:sdtEndPr/>
            <w:sdtContent>
              <w:p w14:paraId="4D01FC4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22831759"/>
              <w14:checkbox>
                <w14:checked w14:val="0"/>
                <w14:checkedState w14:val="2612" w14:font="MS Gothic"/>
                <w14:uncheckedState w14:val="2610" w14:font="MS Gothic"/>
              </w14:checkbox>
            </w:sdtPr>
            <w:sdtEndPr/>
            <w:sdtContent>
              <w:p w14:paraId="6037900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E9D0F6B"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A656285" w14:textId="77777777" w:rsidR="00B41F67" w:rsidRPr="005D58EA" w:rsidRDefault="00B41F67" w:rsidP="00B41F67">
            <w:pPr>
              <w:jc w:val="center"/>
              <w:rPr>
                <w:sz w:val="20"/>
                <w:szCs w:val="20"/>
              </w:rPr>
            </w:pPr>
          </w:p>
        </w:tc>
      </w:tr>
      <w:tr w:rsidR="00B41F67" w:rsidRPr="005D58EA" w14:paraId="46F6EAA7" w14:textId="77777777" w:rsidTr="000D5C3E">
        <w:tc>
          <w:tcPr>
            <w:tcW w:w="2020" w:type="pct"/>
          </w:tcPr>
          <w:p w14:paraId="697EF226" w14:textId="77777777" w:rsidR="00B41F67" w:rsidRPr="005D58EA" w:rsidRDefault="00B41F67" w:rsidP="00B41F67">
            <w:pPr>
              <w:jc w:val="both"/>
              <w:rPr>
                <w:rFonts w:cs="Arial"/>
                <w:sz w:val="20"/>
                <w:szCs w:val="20"/>
              </w:rPr>
            </w:pPr>
            <w:r w:rsidRPr="005D58EA">
              <w:rPr>
                <w:rFonts w:cs="Arial"/>
                <w:sz w:val="20"/>
                <w:szCs w:val="20"/>
              </w:rPr>
              <w:t>pubblicazione dell'esito della gara</w:t>
            </w:r>
            <w:r w:rsidR="00E507DD">
              <w:rPr>
                <w:rFonts w:cs="Arial"/>
                <w:sz w:val="20"/>
                <w:szCs w:val="20"/>
              </w:rPr>
              <w:t xml:space="preserve"> (GUUE, GURI, profilo committente, ANAC, MIT, quotidiani)</w:t>
            </w:r>
          </w:p>
        </w:tc>
        <w:tc>
          <w:tcPr>
            <w:tcW w:w="769" w:type="pct"/>
          </w:tcPr>
          <w:p w14:paraId="461C8AB3" w14:textId="77777777" w:rsidR="00B41F67" w:rsidRPr="005D58EA" w:rsidRDefault="00B41F67" w:rsidP="00B41F67">
            <w:pPr>
              <w:rPr>
                <w:sz w:val="20"/>
                <w:szCs w:val="20"/>
              </w:rPr>
            </w:pPr>
            <w:r w:rsidRPr="00600769">
              <w:rPr>
                <w:rFonts w:cs="Arial"/>
                <w:sz w:val="20"/>
                <w:szCs w:val="20"/>
                <w:lang w:val="en-US"/>
              </w:rPr>
              <w:t xml:space="preserve">art. 98 all. XIV, Parte I, lett. </w:t>
            </w:r>
            <w:r w:rsidRPr="005D58EA">
              <w:rPr>
                <w:rFonts w:cs="Arial"/>
                <w:sz w:val="20"/>
                <w:szCs w:val="20"/>
              </w:rPr>
              <w:t>D</w:t>
            </w:r>
          </w:p>
        </w:tc>
        <w:sdt>
          <w:sdtPr>
            <w:rPr>
              <w:sz w:val="20"/>
              <w:szCs w:val="20"/>
            </w:rPr>
            <w:id w:val="-8053218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001C84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1215545"/>
              <w14:checkbox>
                <w14:checked w14:val="0"/>
                <w14:checkedState w14:val="2612" w14:font="MS Gothic"/>
                <w14:uncheckedState w14:val="2610" w14:font="MS Gothic"/>
              </w14:checkbox>
            </w:sdtPr>
            <w:sdtEndPr/>
            <w:sdtContent>
              <w:p w14:paraId="6F6CF7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71747561"/>
              <w14:checkbox>
                <w14:checked w14:val="0"/>
                <w14:checkedState w14:val="2612" w14:font="MS Gothic"/>
                <w14:uncheckedState w14:val="2610" w14:font="MS Gothic"/>
              </w14:checkbox>
            </w:sdtPr>
            <w:sdtEndPr/>
            <w:sdtContent>
              <w:p w14:paraId="426778C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692242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F825B56" w14:textId="77777777" w:rsidR="00B41F67" w:rsidRPr="005D58EA" w:rsidRDefault="00B41F67" w:rsidP="00B41F67">
            <w:pPr>
              <w:jc w:val="center"/>
              <w:rPr>
                <w:sz w:val="20"/>
                <w:szCs w:val="20"/>
              </w:rPr>
            </w:pPr>
          </w:p>
        </w:tc>
      </w:tr>
      <w:tr w:rsidR="00B41F67" w:rsidRPr="005D58EA" w14:paraId="572429F5" w14:textId="77777777" w:rsidTr="000D5C3E">
        <w:tc>
          <w:tcPr>
            <w:tcW w:w="2020" w:type="pct"/>
          </w:tcPr>
          <w:p w14:paraId="0994DE9D" w14:textId="77777777" w:rsidR="00B41F67" w:rsidRPr="005D58EA" w:rsidRDefault="00B41F67" w:rsidP="00B41F67">
            <w:pPr>
              <w:jc w:val="both"/>
              <w:rPr>
                <w:rFonts w:cs="Arial"/>
                <w:sz w:val="20"/>
                <w:szCs w:val="20"/>
              </w:rPr>
            </w:pPr>
            <w:r w:rsidRPr="005D58EA">
              <w:rPr>
                <w:rFonts w:cs="Arial"/>
                <w:sz w:val="20"/>
                <w:szCs w:val="20"/>
              </w:rPr>
              <w:t>rispetto del termine dilatorio per la stipulazione del contratto (solo per lavori di importo pari o superiore a 150.000 e inferiore a 1.000.000 euro)</w:t>
            </w:r>
          </w:p>
        </w:tc>
        <w:tc>
          <w:tcPr>
            <w:tcW w:w="769" w:type="pct"/>
          </w:tcPr>
          <w:p w14:paraId="2F2CEDA0" w14:textId="77777777" w:rsidR="00B41F67" w:rsidRPr="005D58EA" w:rsidRDefault="00B41F67" w:rsidP="00B41F67">
            <w:pPr>
              <w:rPr>
                <w:rFonts w:cs="Arial"/>
                <w:sz w:val="20"/>
                <w:szCs w:val="20"/>
              </w:rPr>
            </w:pPr>
            <w:r w:rsidRPr="005D58EA">
              <w:rPr>
                <w:rFonts w:cs="Arial"/>
                <w:sz w:val="20"/>
                <w:szCs w:val="20"/>
              </w:rPr>
              <w:t>art. 32 c. 9</w:t>
            </w:r>
          </w:p>
        </w:tc>
        <w:sdt>
          <w:sdtPr>
            <w:rPr>
              <w:sz w:val="20"/>
              <w:szCs w:val="20"/>
            </w:rPr>
            <w:id w:val="-20512185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9A4DC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27150980"/>
              <w14:checkbox>
                <w14:checked w14:val="0"/>
                <w14:checkedState w14:val="2612" w14:font="MS Gothic"/>
                <w14:uncheckedState w14:val="2610" w14:font="MS Gothic"/>
              </w14:checkbox>
            </w:sdtPr>
            <w:sdtEndPr/>
            <w:sdtContent>
              <w:p w14:paraId="74B0ED9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88930791"/>
              <w14:checkbox>
                <w14:checked w14:val="0"/>
                <w14:checkedState w14:val="2612" w14:font="MS Gothic"/>
                <w14:uncheckedState w14:val="2610" w14:font="MS Gothic"/>
              </w14:checkbox>
            </w:sdtPr>
            <w:sdtEndPr/>
            <w:sdtContent>
              <w:p w14:paraId="4297C9A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1F884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8BC9EC7" w14:textId="77777777" w:rsidR="00B41F67" w:rsidRPr="005D58EA" w:rsidRDefault="00B41F67" w:rsidP="00B41F67">
            <w:pPr>
              <w:jc w:val="center"/>
              <w:rPr>
                <w:sz w:val="20"/>
                <w:szCs w:val="20"/>
              </w:rPr>
            </w:pPr>
          </w:p>
        </w:tc>
      </w:tr>
      <w:tr w:rsidR="00B41F67" w:rsidRPr="005D58EA" w14:paraId="5A412F63" w14:textId="77777777" w:rsidTr="000D5C3E">
        <w:tc>
          <w:tcPr>
            <w:tcW w:w="2020" w:type="pct"/>
          </w:tcPr>
          <w:p w14:paraId="216A8AE6" w14:textId="77777777" w:rsidR="00B41F67" w:rsidRPr="005D58EA" w:rsidRDefault="00B41F67" w:rsidP="00000E24">
            <w:pPr>
              <w:jc w:val="both"/>
              <w:rPr>
                <w:rFonts w:cs="Arial"/>
                <w:sz w:val="20"/>
                <w:szCs w:val="20"/>
              </w:rPr>
            </w:pPr>
            <w:r w:rsidRPr="005D58EA">
              <w:rPr>
                <w:rFonts w:cs="Arial"/>
                <w:sz w:val="20"/>
                <w:szCs w:val="20"/>
              </w:rPr>
              <w:t>Cauzione</w:t>
            </w:r>
            <w:r w:rsidR="00000E24">
              <w:rPr>
                <w:rFonts w:cs="Arial"/>
                <w:sz w:val="20"/>
                <w:szCs w:val="20"/>
              </w:rPr>
              <w:t xml:space="preserve">/polizza fideiussoria </w:t>
            </w:r>
            <w:r w:rsidRPr="005D58EA">
              <w:rPr>
                <w:rFonts w:cs="Arial"/>
                <w:sz w:val="20"/>
                <w:szCs w:val="20"/>
              </w:rPr>
              <w:t xml:space="preserve">definitiva </w:t>
            </w:r>
          </w:p>
        </w:tc>
        <w:tc>
          <w:tcPr>
            <w:tcW w:w="769" w:type="pct"/>
          </w:tcPr>
          <w:p w14:paraId="0F5F6CCE" w14:textId="77777777" w:rsidR="00B41F67" w:rsidRPr="005D58EA" w:rsidRDefault="00B41F67" w:rsidP="00B41F67">
            <w:pPr>
              <w:rPr>
                <w:rFonts w:cs="Arial"/>
                <w:sz w:val="20"/>
                <w:szCs w:val="20"/>
              </w:rPr>
            </w:pPr>
            <w:r w:rsidRPr="005D58EA">
              <w:rPr>
                <w:rFonts w:cs="Arial"/>
                <w:sz w:val="20"/>
                <w:szCs w:val="20"/>
              </w:rPr>
              <w:t>Art. 103</w:t>
            </w:r>
          </w:p>
        </w:tc>
        <w:sdt>
          <w:sdtPr>
            <w:rPr>
              <w:sz w:val="20"/>
              <w:szCs w:val="20"/>
            </w:rPr>
            <w:id w:val="11887242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DDC6B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2623072"/>
              <w14:checkbox>
                <w14:checked w14:val="0"/>
                <w14:checkedState w14:val="2612" w14:font="MS Gothic"/>
                <w14:uncheckedState w14:val="2610" w14:font="MS Gothic"/>
              </w14:checkbox>
            </w:sdtPr>
            <w:sdtEndPr/>
            <w:sdtContent>
              <w:p w14:paraId="091E51C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89806523"/>
              <w14:checkbox>
                <w14:checked w14:val="0"/>
                <w14:checkedState w14:val="2612" w14:font="MS Gothic"/>
                <w14:uncheckedState w14:val="2610" w14:font="MS Gothic"/>
              </w14:checkbox>
            </w:sdtPr>
            <w:sdtEndPr/>
            <w:sdtContent>
              <w:p w14:paraId="6B34D2B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851EA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1F6F5D1" w14:textId="77777777" w:rsidR="00B41F67" w:rsidRPr="005D58EA" w:rsidRDefault="00B41F67" w:rsidP="00B41F67">
            <w:pPr>
              <w:jc w:val="center"/>
              <w:rPr>
                <w:sz w:val="20"/>
                <w:szCs w:val="20"/>
              </w:rPr>
            </w:pPr>
          </w:p>
        </w:tc>
      </w:tr>
      <w:tr w:rsidR="00B41F67" w:rsidRPr="005D58EA" w14:paraId="4FA4B69D" w14:textId="77777777" w:rsidTr="000D5C3E">
        <w:tc>
          <w:tcPr>
            <w:tcW w:w="2020" w:type="pct"/>
          </w:tcPr>
          <w:p w14:paraId="11C3C85A" w14:textId="77777777" w:rsidR="00B41F67" w:rsidRPr="005D58EA" w:rsidRDefault="00B41F67"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69" w:type="pct"/>
          </w:tcPr>
          <w:p w14:paraId="1EE9E0F1" w14:textId="77777777" w:rsidR="00B41F67" w:rsidRPr="005D58EA" w:rsidRDefault="00B41F67" w:rsidP="00B41F67">
            <w:pPr>
              <w:rPr>
                <w:sz w:val="20"/>
                <w:szCs w:val="20"/>
              </w:rPr>
            </w:pPr>
          </w:p>
        </w:tc>
        <w:sdt>
          <w:sdtPr>
            <w:rPr>
              <w:sz w:val="20"/>
              <w:szCs w:val="20"/>
            </w:rPr>
            <w:id w:val="5251335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673287" w14:textId="77777777" w:rsidR="00B41F67" w:rsidRPr="005D58EA" w:rsidRDefault="00DF6086"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92288445"/>
              <w14:checkbox>
                <w14:checked w14:val="0"/>
                <w14:checkedState w14:val="2612" w14:font="MS Gothic"/>
                <w14:uncheckedState w14:val="2610" w14:font="MS Gothic"/>
              </w14:checkbox>
            </w:sdtPr>
            <w:sdtEndPr/>
            <w:sdtContent>
              <w:p w14:paraId="4B0A28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31812675"/>
              <w14:checkbox>
                <w14:checked w14:val="0"/>
                <w14:checkedState w14:val="2612" w14:font="MS Gothic"/>
                <w14:uncheckedState w14:val="2610" w14:font="MS Gothic"/>
              </w14:checkbox>
            </w:sdtPr>
            <w:sdtEndPr/>
            <w:sdtContent>
              <w:p w14:paraId="5FC57C2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639ECCB"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73DF9CA" w14:textId="77777777" w:rsidR="00B41F67" w:rsidRPr="005D58EA" w:rsidRDefault="00B41F67" w:rsidP="00B41F67">
            <w:pPr>
              <w:jc w:val="center"/>
              <w:rPr>
                <w:sz w:val="20"/>
                <w:szCs w:val="20"/>
              </w:rPr>
            </w:pPr>
          </w:p>
        </w:tc>
      </w:tr>
      <w:tr w:rsidR="0035269F" w:rsidRPr="005D58EA" w14:paraId="7EFD1979" w14:textId="77777777" w:rsidTr="000D5C3E">
        <w:tc>
          <w:tcPr>
            <w:tcW w:w="2020" w:type="pct"/>
          </w:tcPr>
          <w:p w14:paraId="7CFE8504" w14:textId="1130FF2A"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4B41DE71" w14:textId="77777777" w:rsidR="0035269F" w:rsidRPr="005D58EA" w:rsidRDefault="0035269F" w:rsidP="0035269F">
            <w:pPr>
              <w:rPr>
                <w:rFonts w:cs="Arial"/>
                <w:sz w:val="20"/>
                <w:szCs w:val="20"/>
              </w:rPr>
            </w:pPr>
          </w:p>
        </w:tc>
        <w:sdt>
          <w:sdtPr>
            <w:rPr>
              <w:sz w:val="20"/>
              <w:szCs w:val="20"/>
            </w:rPr>
            <w:id w:val="6612834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FF75C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2078497"/>
              <w14:checkbox>
                <w14:checked w14:val="0"/>
                <w14:checkedState w14:val="2612" w14:font="MS Gothic"/>
                <w14:uncheckedState w14:val="2610" w14:font="MS Gothic"/>
              </w14:checkbox>
            </w:sdtPr>
            <w:sdtEndPr/>
            <w:sdtContent>
              <w:p w14:paraId="3B56669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83245971"/>
              <w14:checkbox>
                <w14:checked w14:val="0"/>
                <w14:checkedState w14:val="2612" w14:font="MS Gothic"/>
                <w14:uncheckedState w14:val="2610" w14:font="MS Gothic"/>
              </w14:checkbox>
            </w:sdtPr>
            <w:sdtEndPr/>
            <w:sdtContent>
              <w:p w14:paraId="7CAAFFD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72558B5"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EC8F8C8" w14:textId="77777777" w:rsidR="0035269F" w:rsidRPr="005D58EA" w:rsidRDefault="0035269F" w:rsidP="0035269F">
            <w:pPr>
              <w:jc w:val="center"/>
              <w:rPr>
                <w:sz w:val="20"/>
                <w:szCs w:val="20"/>
              </w:rPr>
            </w:pPr>
          </w:p>
        </w:tc>
      </w:tr>
      <w:tr w:rsidR="00DF6086" w:rsidRPr="005D58EA" w14:paraId="54D75389" w14:textId="77777777" w:rsidTr="000D5C3E">
        <w:tc>
          <w:tcPr>
            <w:tcW w:w="2020" w:type="pct"/>
          </w:tcPr>
          <w:p w14:paraId="4EC72ADF"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69" w:type="pct"/>
          </w:tcPr>
          <w:p w14:paraId="49C486DA" w14:textId="77777777" w:rsidR="00DF6086" w:rsidRPr="005D58EA" w:rsidRDefault="00DF6086" w:rsidP="00DF6086">
            <w:pPr>
              <w:rPr>
                <w:rFonts w:cs="Arial"/>
                <w:sz w:val="20"/>
                <w:szCs w:val="20"/>
              </w:rPr>
            </w:pPr>
          </w:p>
        </w:tc>
        <w:sdt>
          <w:sdtPr>
            <w:rPr>
              <w:sz w:val="20"/>
              <w:szCs w:val="20"/>
            </w:rPr>
            <w:id w:val="-7181253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762ADF"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67784602"/>
              <w14:checkbox>
                <w14:checked w14:val="0"/>
                <w14:checkedState w14:val="2612" w14:font="MS Gothic"/>
                <w14:uncheckedState w14:val="2610" w14:font="MS Gothic"/>
              </w14:checkbox>
            </w:sdtPr>
            <w:sdtEndPr/>
            <w:sdtContent>
              <w:p w14:paraId="3757600A"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63831284"/>
              <w14:checkbox>
                <w14:checked w14:val="0"/>
                <w14:checkedState w14:val="2612" w14:font="MS Gothic"/>
                <w14:uncheckedState w14:val="2610" w14:font="MS Gothic"/>
              </w14:checkbox>
            </w:sdtPr>
            <w:sdtEndPr/>
            <w:sdtContent>
              <w:p w14:paraId="2E0C2DD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4481CAD"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7D80E4D2" w14:textId="77777777" w:rsidR="00DF6086" w:rsidRPr="005D58EA" w:rsidRDefault="00DF6086" w:rsidP="00DF6086">
            <w:pPr>
              <w:jc w:val="center"/>
              <w:rPr>
                <w:sz w:val="20"/>
                <w:szCs w:val="20"/>
              </w:rPr>
            </w:pPr>
          </w:p>
        </w:tc>
      </w:tr>
      <w:tr w:rsidR="00B41F67" w:rsidRPr="005D58EA" w14:paraId="0F9714F5" w14:textId="77777777" w:rsidTr="000D5C3E">
        <w:tc>
          <w:tcPr>
            <w:tcW w:w="2020" w:type="pct"/>
          </w:tcPr>
          <w:p w14:paraId="63AC835D"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69" w:type="pct"/>
          </w:tcPr>
          <w:p w14:paraId="6C386365" w14:textId="77777777" w:rsidR="00B41F67" w:rsidRPr="005D58EA" w:rsidRDefault="00B41F67" w:rsidP="00B41F67">
            <w:pPr>
              <w:rPr>
                <w:rFonts w:cs="Arial"/>
                <w:sz w:val="20"/>
                <w:szCs w:val="20"/>
              </w:rPr>
            </w:pPr>
            <w:r w:rsidRPr="005D58EA">
              <w:rPr>
                <w:rFonts w:cs="Arial"/>
                <w:sz w:val="20"/>
                <w:szCs w:val="20"/>
              </w:rPr>
              <w:t>art. 32 c. 9</w:t>
            </w:r>
          </w:p>
        </w:tc>
        <w:sdt>
          <w:sdtPr>
            <w:rPr>
              <w:sz w:val="20"/>
              <w:szCs w:val="20"/>
            </w:rPr>
            <w:id w:val="-6894561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A4A070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72598339"/>
              <w14:checkbox>
                <w14:checked w14:val="0"/>
                <w14:checkedState w14:val="2612" w14:font="MS Gothic"/>
                <w14:uncheckedState w14:val="2610" w14:font="MS Gothic"/>
              </w14:checkbox>
            </w:sdtPr>
            <w:sdtEndPr/>
            <w:sdtContent>
              <w:p w14:paraId="14FBD88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64464698"/>
              <w14:checkbox>
                <w14:checked w14:val="0"/>
                <w14:checkedState w14:val="2612" w14:font="MS Gothic"/>
                <w14:uncheckedState w14:val="2610" w14:font="MS Gothic"/>
              </w14:checkbox>
            </w:sdtPr>
            <w:sdtEndPr/>
            <w:sdtContent>
              <w:p w14:paraId="1CAE961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C11BD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B56E4DF" w14:textId="77777777" w:rsidR="00B41F67" w:rsidRPr="005D58EA" w:rsidRDefault="00B41F67" w:rsidP="00B41F67">
            <w:pPr>
              <w:jc w:val="center"/>
              <w:rPr>
                <w:sz w:val="20"/>
                <w:szCs w:val="20"/>
              </w:rPr>
            </w:pPr>
          </w:p>
        </w:tc>
      </w:tr>
      <w:tr w:rsidR="00B41F67" w:rsidRPr="005D58EA" w14:paraId="4FF4A80A" w14:textId="77777777" w:rsidTr="000D5C3E">
        <w:tc>
          <w:tcPr>
            <w:tcW w:w="2020" w:type="pct"/>
          </w:tcPr>
          <w:p w14:paraId="320BBB98" w14:textId="77777777" w:rsidR="00B41F67" w:rsidRPr="005D58EA" w:rsidRDefault="00B41F67" w:rsidP="00DF6086">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r w:rsidR="00DF6086" w:rsidRPr="005D58EA">
              <w:rPr>
                <w:rFonts w:cs="Arial"/>
                <w:sz w:val="20"/>
                <w:szCs w:val="20"/>
              </w:rPr>
              <w:t>)</w:t>
            </w:r>
          </w:p>
        </w:tc>
        <w:tc>
          <w:tcPr>
            <w:tcW w:w="769" w:type="pct"/>
          </w:tcPr>
          <w:p w14:paraId="07287FBA" w14:textId="77777777" w:rsidR="00B41F67" w:rsidRPr="005D58EA" w:rsidRDefault="00B41F67" w:rsidP="00B41F67">
            <w:pPr>
              <w:rPr>
                <w:sz w:val="20"/>
                <w:szCs w:val="20"/>
              </w:rPr>
            </w:pPr>
          </w:p>
        </w:tc>
        <w:sdt>
          <w:sdtPr>
            <w:rPr>
              <w:sz w:val="20"/>
              <w:szCs w:val="20"/>
            </w:rPr>
            <w:id w:val="16433876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7B8BD5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144828"/>
              <w14:checkbox>
                <w14:checked w14:val="0"/>
                <w14:checkedState w14:val="2612" w14:font="MS Gothic"/>
                <w14:uncheckedState w14:val="2610" w14:font="MS Gothic"/>
              </w14:checkbox>
            </w:sdtPr>
            <w:sdtEndPr/>
            <w:sdtContent>
              <w:p w14:paraId="45438F7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98046527"/>
              <w14:checkbox>
                <w14:checked w14:val="0"/>
                <w14:checkedState w14:val="2612" w14:font="MS Gothic"/>
                <w14:uncheckedState w14:val="2610" w14:font="MS Gothic"/>
              </w14:checkbox>
            </w:sdtPr>
            <w:sdtEndPr/>
            <w:sdtContent>
              <w:p w14:paraId="4BE477B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6D08D8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9D15D49" w14:textId="77777777" w:rsidR="00B41F67" w:rsidRPr="005D58EA" w:rsidRDefault="00B41F67" w:rsidP="00B41F67">
            <w:pPr>
              <w:jc w:val="center"/>
              <w:rPr>
                <w:sz w:val="20"/>
                <w:szCs w:val="20"/>
              </w:rPr>
            </w:pPr>
          </w:p>
        </w:tc>
      </w:tr>
      <w:tr w:rsidR="00B41F67" w:rsidRPr="005D58EA" w14:paraId="7EBB2206" w14:textId="77777777" w:rsidTr="000D5C3E">
        <w:tc>
          <w:tcPr>
            <w:tcW w:w="2020" w:type="pct"/>
          </w:tcPr>
          <w:p w14:paraId="77DF5E66" w14:textId="77777777" w:rsidR="00B41F67" w:rsidRPr="005D58EA" w:rsidRDefault="00B41F67" w:rsidP="00B41F67">
            <w:pPr>
              <w:jc w:val="both"/>
              <w:rPr>
                <w:rFonts w:cs="Arial"/>
                <w:sz w:val="20"/>
                <w:szCs w:val="20"/>
              </w:rPr>
            </w:pPr>
            <w:r w:rsidRPr="005D58EA">
              <w:rPr>
                <w:rFonts w:cs="Arial"/>
                <w:sz w:val="20"/>
                <w:szCs w:val="20"/>
              </w:rPr>
              <w:t>comunicazione data stipula contratto</w:t>
            </w:r>
          </w:p>
        </w:tc>
        <w:tc>
          <w:tcPr>
            <w:tcW w:w="769" w:type="pct"/>
          </w:tcPr>
          <w:p w14:paraId="4F3555EE" w14:textId="77777777" w:rsidR="00B41F67" w:rsidRPr="005D58EA" w:rsidRDefault="00B41F67" w:rsidP="00B41F67">
            <w:pPr>
              <w:rPr>
                <w:sz w:val="20"/>
                <w:szCs w:val="20"/>
              </w:rPr>
            </w:pPr>
            <w:r w:rsidRPr="005D58EA">
              <w:rPr>
                <w:rFonts w:cs="Arial"/>
                <w:sz w:val="20"/>
                <w:szCs w:val="20"/>
              </w:rPr>
              <w:t>Art. 76</w:t>
            </w:r>
          </w:p>
        </w:tc>
        <w:sdt>
          <w:sdtPr>
            <w:rPr>
              <w:sz w:val="20"/>
              <w:szCs w:val="20"/>
            </w:rPr>
            <w:id w:val="-20730320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C2E746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76706346"/>
              <w14:checkbox>
                <w14:checked w14:val="0"/>
                <w14:checkedState w14:val="2612" w14:font="MS Gothic"/>
                <w14:uncheckedState w14:val="2610" w14:font="MS Gothic"/>
              </w14:checkbox>
            </w:sdtPr>
            <w:sdtEndPr/>
            <w:sdtContent>
              <w:p w14:paraId="2D35B28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28368223"/>
              <w14:checkbox>
                <w14:checked w14:val="0"/>
                <w14:checkedState w14:val="2612" w14:font="MS Gothic"/>
                <w14:uncheckedState w14:val="2610" w14:font="MS Gothic"/>
              </w14:checkbox>
            </w:sdtPr>
            <w:sdtEndPr/>
            <w:sdtContent>
              <w:p w14:paraId="000E7D4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E7A71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000EE1A" w14:textId="77777777" w:rsidR="00B41F67" w:rsidRPr="005D58EA" w:rsidRDefault="00B41F67" w:rsidP="00B41F67">
            <w:pPr>
              <w:jc w:val="center"/>
              <w:rPr>
                <w:sz w:val="20"/>
                <w:szCs w:val="20"/>
              </w:rPr>
            </w:pPr>
          </w:p>
        </w:tc>
      </w:tr>
      <w:tr w:rsidR="00B41F67" w:rsidRPr="005D58EA" w14:paraId="7F8CB816" w14:textId="77777777" w:rsidTr="000D5C3E">
        <w:tc>
          <w:tcPr>
            <w:tcW w:w="2020" w:type="pct"/>
          </w:tcPr>
          <w:p w14:paraId="6C15446D" w14:textId="77777777" w:rsidR="00B41F67" w:rsidRPr="005D58EA" w:rsidRDefault="00B41F67" w:rsidP="00B41F67">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06EEFA5E"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art. 3 legge</w:t>
            </w:r>
          </w:p>
          <w:p w14:paraId="1907A9DD" w14:textId="77777777" w:rsidR="00B41F67" w:rsidRPr="005D58EA" w:rsidRDefault="00B41F67" w:rsidP="00B41F67">
            <w:pPr>
              <w:rPr>
                <w:sz w:val="20"/>
                <w:szCs w:val="20"/>
              </w:rPr>
            </w:pPr>
            <w:r w:rsidRPr="005D58EA">
              <w:rPr>
                <w:rFonts w:cs="Arial"/>
                <w:sz w:val="20"/>
                <w:szCs w:val="20"/>
              </w:rPr>
              <w:t>136/2010</w:t>
            </w:r>
          </w:p>
        </w:tc>
        <w:sdt>
          <w:sdtPr>
            <w:rPr>
              <w:sz w:val="20"/>
              <w:szCs w:val="20"/>
            </w:rPr>
            <w:id w:val="-156194023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0C423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98532454"/>
              <w14:checkbox>
                <w14:checked w14:val="0"/>
                <w14:checkedState w14:val="2612" w14:font="MS Gothic"/>
                <w14:uncheckedState w14:val="2610" w14:font="MS Gothic"/>
              </w14:checkbox>
            </w:sdtPr>
            <w:sdtEndPr/>
            <w:sdtContent>
              <w:p w14:paraId="2F5574B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0366089"/>
              <w14:checkbox>
                <w14:checked w14:val="0"/>
                <w14:checkedState w14:val="2612" w14:font="MS Gothic"/>
                <w14:uncheckedState w14:val="2610" w14:font="MS Gothic"/>
              </w14:checkbox>
            </w:sdtPr>
            <w:sdtEndPr/>
            <w:sdtContent>
              <w:p w14:paraId="7C6BCC3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E87946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256306E" w14:textId="77777777" w:rsidR="00B41F67" w:rsidRPr="005D58EA" w:rsidRDefault="00B41F67" w:rsidP="00B41F67">
            <w:pPr>
              <w:jc w:val="center"/>
              <w:rPr>
                <w:sz w:val="20"/>
                <w:szCs w:val="20"/>
              </w:rPr>
            </w:pPr>
          </w:p>
        </w:tc>
      </w:tr>
    </w:tbl>
    <w:p w14:paraId="547F12CF" w14:textId="77777777" w:rsidR="00A41E59" w:rsidRPr="005D58EA" w:rsidRDefault="00A41E59" w:rsidP="00A41E59">
      <w:pPr>
        <w:pStyle w:val="Titolo3"/>
        <w:pBdr>
          <w:top w:val="none" w:sz="0" w:space="0" w:color="auto"/>
          <w:left w:val="none" w:sz="0" w:space="0" w:color="auto"/>
          <w:bottom w:val="none" w:sz="0" w:space="0" w:color="auto"/>
          <w:right w:val="none" w:sz="0" w:space="0" w:color="auto"/>
        </w:pBdr>
        <w:shd w:val="clear" w:color="auto" w:fill="auto"/>
        <w:rPr>
          <w:rFonts w:asciiTheme="minorHAnsi" w:eastAsia="Times New Roman" w:hAnsiTheme="minorHAnsi"/>
          <w:sz w:val="20"/>
          <w:szCs w:val="20"/>
          <w:lang w:eastAsia="it-IT"/>
        </w:rPr>
      </w:pPr>
    </w:p>
    <w:p w14:paraId="2545B197"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9" w:name="_Toc208242901"/>
      <w:r w:rsidRPr="003B2AC6">
        <w:rPr>
          <w:bCs/>
          <w:color w:val="FFFFFF" w:themeColor="background1"/>
          <w:sz w:val="22"/>
          <w:szCs w:val="22"/>
        </w:rPr>
        <w:t>Avanzamento lavori/servizio/fornitura</w:t>
      </w:r>
      <w:bookmarkEnd w:id="29"/>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080E195B" w14:textId="77777777" w:rsidTr="00BE4E47">
        <w:tc>
          <w:tcPr>
            <w:tcW w:w="2922" w:type="dxa"/>
            <w:tcBorders>
              <w:top w:val="single" w:sz="4" w:space="0" w:color="auto"/>
              <w:left w:val="single" w:sz="4" w:space="0" w:color="auto"/>
              <w:bottom w:val="single" w:sz="4" w:space="0" w:color="auto"/>
              <w:right w:val="single" w:sz="4" w:space="0" w:color="auto"/>
            </w:tcBorders>
          </w:tcPr>
          <w:p w14:paraId="7DBAB2B6"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7E66ED8B"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4DB3F065"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0B1A391F"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4DD5FB7A" w14:textId="77777777" w:rsidTr="00BE4E47">
        <w:tc>
          <w:tcPr>
            <w:tcW w:w="2922" w:type="dxa"/>
            <w:tcBorders>
              <w:top w:val="single" w:sz="4" w:space="0" w:color="auto"/>
            </w:tcBorders>
            <w:shd w:val="clear" w:color="auto" w:fill="EAEDF1" w:themeFill="text2" w:themeFillTint="1A"/>
          </w:tcPr>
          <w:p w14:paraId="1FEF694A"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325481583"/>
            <w:placeholder>
              <w:docPart w:val="1EC137B7E1D7495692F455B79B404DD6"/>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3EA6FC52"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72AB7B9"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2CD6F732" w14:textId="77777777" w:rsidR="00DF73FA" w:rsidRPr="002C2181" w:rsidRDefault="00DF73FA" w:rsidP="00BE4E47">
            <w:pPr>
              <w:spacing w:after="100"/>
              <w:rPr>
                <w:rFonts w:ascii="Calibri" w:hAnsi="Calibri" w:cs="Calibri"/>
              </w:rPr>
            </w:pPr>
          </w:p>
        </w:tc>
      </w:tr>
      <w:tr w:rsidR="00DF73FA" w:rsidRPr="002C2181" w14:paraId="00C5F80E" w14:textId="77777777" w:rsidTr="00BE4E47">
        <w:tc>
          <w:tcPr>
            <w:tcW w:w="2922" w:type="dxa"/>
            <w:tcBorders>
              <w:top w:val="single" w:sz="4" w:space="0" w:color="auto"/>
            </w:tcBorders>
            <w:shd w:val="clear" w:color="auto" w:fill="EAEDF1" w:themeFill="text2" w:themeFillTint="1A"/>
          </w:tcPr>
          <w:p w14:paraId="251D47A5"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lastRenderedPageBreak/>
              <w:t>Data di avvio dei lavori/servizio/fornitura</w:t>
            </w:r>
          </w:p>
        </w:tc>
        <w:sdt>
          <w:sdtPr>
            <w:rPr>
              <w:rFonts w:ascii="Calibri" w:hAnsi="Calibri" w:cs="Calibri"/>
            </w:rPr>
            <w:id w:val="810208137"/>
            <w:placeholder>
              <w:docPart w:val="F5185FF4D7E044DAB0EB2EB29E32DF7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F5253F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46D02F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25170FCD" w14:textId="77777777" w:rsidR="00DF73FA" w:rsidRPr="002C2181" w:rsidRDefault="00DF73FA" w:rsidP="00BE4E47">
            <w:pPr>
              <w:spacing w:after="100"/>
              <w:rPr>
                <w:rFonts w:ascii="Calibri" w:hAnsi="Calibri" w:cs="Calibri"/>
              </w:rPr>
            </w:pPr>
          </w:p>
        </w:tc>
      </w:tr>
      <w:tr w:rsidR="00DF73FA" w:rsidRPr="002C2181" w14:paraId="4656A6E6" w14:textId="77777777" w:rsidTr="00BE4E47">
        <w:tc>
          <w:tcPr>
            <w:tcW w:w="2922" w:type="dxa"/>
            <w:shd w:val="clear" w:color="auto" w:fill="EAEDF1" w:themeFill="text2" w:themeFillTint="1A"/>
          </w:tcPr>
          <w:p w14:paraId="45C9D6A0"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053696638"/>
            <w:placeholder>
              <w:docPart w:val="DE861A6EF52646FB8D210C74D45728C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B3B920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75E6DBC"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2CA4B8EA" w14:textId="77777777" w:rsidR="00DF73FA" w:rsidRPr="002C2181" w:rsidRDefault="00DF73FA" w:rsidP="00BE4E47">
            <w:pPr>
              <w:spacing w:after="100"/>
              <w:rPr>
                <w:rFonts w:ascii="Calibri" w:hAnsi="Calibri" w:cs="Calibri"/>
              </w:rPr>
            </w:pPr>
          </w:p>
        </w:tc>
      </w:tr>
      <w:tr w:rsidR="00DF73FA" w:rsidRPr="002C2181" w14:paraId="1167DF8B" w14:textId="77777777" w:rsidTr="00BE4E47">
        <w:tc>
          <w:tcPr>
            <w:tcW w:w="2922" w:type="dxa"/>
            <w:shd w:val="clear" w:color="auto" w:fill="EAEDF1" w:themeFill="text2" w:themeFillTint="1A"/>
          </w:tcPr>
          <w:p w14:paraId="054DA0B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0E1C750A" w14:textId="77777777" w:rsidR="00DF73FA" w:rsidRPr="002C2181" w:rsidRDefault="00131621" w:rsidP="00BE4E47">
            <w:pPr>
              <w:spacing w:after="100"/>
              <w:rPr>
                <w:rFonts w:ascii="Calibri" w:hAnsi="Calibri" w:cs="Calibri"/>
              </w:rPr>
            </w:pPr>
            <w:sdt>
              <w:sdtPr>
                <w:rPr>
                  <w:rFonts w:ascii="Calibri" w:hAnsi="Calibri" w:cs="Calibri"/>
                </w:rPr>
                <w:id w:val="574706651"/>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74C2B634" w14:textId="77777777" w:rsidR="00DF73FA" w:rsidRPr="002C2181" w:rsidRDefault="00131621" w:rsidP="00BE4E47">
            <w:pPr>
              <w:spacing w:after="100"/>
              <w:rPr>
                <w:rFonts w:ascii="Calibri" w:hAnsi="Calibri" w:cs="Calibri"/>
              </w:rPr>
            </w:pPr>
            <w:sdt>
              <w:sdtPr>
                <w:rPr>
                  <w:rFonts w:ascii="Calibri" w:hAnsi="Calibri" w:cs="Calibri"/>
                </w:rPr>
                <w:id w:val="1299264577"/>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6CD4E438" w14:textId="77777777" w:rsidR="00DF73FA" w:rsidRPr="002C2181" w:rsidRDefault="00131621" w:rsidP="00BE4E47">
            <w:pPr>
              <w:spacing w:after="100"/>
              <w:rPr>
                <w:rFonts w:ascii="Calibri" w:hAnsi="Calibri" w:cs="Calibri"/>
              </w:rPr>
            </w:pPr>
            <w:sdt>
              <w:sdtPr>
                <w:rPr>
                  <w:rFonts w:ascii="Calibri" w:hAnsi="Calibri" w:cs="Calibri"/>
                </w:rPr>
                <w:id w:val="-265156498"/>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3E4437F2"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A2325A4" w14:textId="77777777" w:rsidR="00DF73FA" w:rsidRPr="002C2181" w:rsidRDefault="00DF73FA" w:rsidP="00BE4E47">
            <w:pPr>
              <w:spacing w:after="100"/>
              <w:rPr>
                <w:rFonts w:ascii="Calibri" w:hAnsi="Calibri" w:cs="Calibri"/>
              </w:rPr>
            </w:pPr>
          </w:p>
        </w:tc>
      </w:tr>
      <w:tr w:rsidR="00DF73FA" w:rsidRPr="002C2181" w14:paraId="57935DA9" w14:textId="77777777" w:rsidTr="00BE4E47">
        <w:tc>
          <w:tcPr>
            <w:tcW w:w="2922" w:type="dxa"/>
            <w:shd w:val="clear" w:color="auto" w:fill="EAEDF1" w:themeFill="text2" w:themeFillTint="1A"/>
          </w:tcPr>
          <w:p w14:paraId="58F79E9A"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1365284959"/>
            <w:placeholder>
              <w:docPart w:val="196CD7D5DDC340E287D1AB2BA04E979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E8C623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AA1DEB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0EEA8F97" w14:textId="77777777" w:rsidR="00DF73FA" w:rsidRPr="002C2181" w:rsidRDefault="00DF73FA" w:rsidP="00BE4E47">
            <w:pPr>
              <w:spacing w:after="100"/>
              <w:rPr>
                <w:rFonts w:ascii="Calibri" w:hAnsi="Calibri" w:cs="Calibri"/>
              </w:rPr>
            </w:pPr>
          </w:p>
        </w:tc>
      </w:tr>
      <w:tr w:rsidR="00DF73FA" w:rsidRPr="002C2181" w14:paraId="70E74CD0" w14:textId="77777777" w:rsidTr="00BE4E47">
        <w:tc>
          <w:tcPr>
            <w:tcW w:w="2922" w:type="dxa"/>
            <w:shd w:val="clear" w:color="auto" w:fill="EAEDF1" w:themeFill="text2" w:themeFillTint="1A"/>
          </w:tcPr>
          <w:p w14:paraId="4B7CF303"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710340975"/>
            <w:placeholder>
              <w:docPart w:val="88C2680F62974547875FDA408B064B2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3839308"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9AC64AF"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259F720E" w14:textId="77777777" w:rsidR="00DF73FA" w:rsidRPr="002C2181" w:rsidRDefault="00DF73FA" w:rsidP="00BE4E47">
            <w:pPr>
              <w:spacing w:after="100"/>
              <w:rPr>
                <w:rFonts w:ascii="Calibri" w:hAnsi="Calibri" w:cs="Calibri"/>
              </w:rPr>
            </w:pPr>
          </w:p>
        </w:tc>
      </w:tr>
      <w:tr w:rsidR="00DF73FA" w14:paraId="459191A0" w14:textId="77777777" w:rsidTr="00BE4E47">
        <w:trPr>
          <w:trHeight w:val="300"/>
        </w:trPr>
        <w:tc>
          <w:tcPr>
            <w:tcW w:w="2922" w:type="dxa"/>
            <w:shd w:val="clear" w:color="auto" w:fill="EAEDF1" w:themeFill="text2" w:themeFillTint="1A"/>
          </w:tcPr>
          <w:p w14:paraId="747ABD92"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23C78D8A"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398DB895"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0CEEF09E" w14:textId="77777777" w:rsidR="00DF73FA" w:rsidRDefault="00DF73FA" w:rsidP="00BE4E47">
            <w:pPr>
              <w:rPr>
                <w:rFonts w:ascii="Calibri" w:hAnsi="Calibri" w:cs="Calibri"/>
              </w:rPr>
            </w:pPr>
          </w:p>
        </w:tc>
      </w:tr>
      <w:tr w:rsidR="00DF73FA" w14:paraId="46089B7C" w14:textId="77777777" w:rsidTr="00BE4E47">
        <w:trPr>
          <w:trHeight w:val="300"/>
        </w:trPr>
        <w:tc>
          <w:tcPr>
            <w:tcW w:w="2922" w:type="dxa"/>
            <w:shd w:val="clear" w:color="auto" w:fill="EAEDF1" w:themeFill="text2" w:themeFillTint="1A"/>
          </w:tcPr>
          <w:p w14:paraId="7C8C71C0"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32F4CFA8"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74CF3213"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4BC0FF22" w14:textId="77777777" w:rsidR="00DF73FA" w:rsidRDefault="00DF73FA" w:rsidP="00BE4E47">
            <w:pPr>
              <w:rPr>
                <w:rFonts w:ascii="Calibri" w:hAnsi="Calibri" w:cs="Calibri"/>
              </w:rPr>
            </w:pPr>
          </w:p>
        </w:tc>
      </w:tr>
      <w:tr w:rsidR="00DF73FA" w:rsidRPr="002C2181" w14:paraId="1ABA0383" w14:textId="77777777" w:rsidTr="00BE4E47">
        <w:tc>
          <w:tcPr>
            <w:tcW w:w="2922" w:type="dxa"/>
            <w:shd w:val="clear" w:color="auto" w:fill="EAEDF1" w:themeFill="text2" w:themeFillTint="1A"/>
          </w:tcPr>
          <w:p w14:paraId="5341BF9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718010261"/>
            <w:placeholder>
              <w:docPart w:val="A8586D1F3A3A4C318D63E38AE404A07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C609C2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153BE97"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44C37DB3" w14:textId="77777777" w:rsidR="00DF73FA" w:rsidRPr="002C2181" w:rsidRDefault="00DF73FA" w:rsidP="00BE4E47">
            <w:pPr>
              <w:spacing w:after="100"/>
              <w:rPr>
                <w:rFonts w:ascii="Calibri" w:hAnsi="Calibri" w:cs="Calibri"/>
              </w:rPr>
            </w:pPr>
          </w:p>
        </w:tc>
      </w:tr>
      <w:tr w:rsidR="00DF73FA" w:rsidRPr="002C2181" w14:paraId="34B73374" w14:textId="77777777" w:rsidTr="00BE4E47">
        <w:tc>
          <w:tcPr>
            <w:tcW w:w="2922" w:type="dxa"/>
            <w:shd w:val="clear" w:color="auto" w:fill="EAEDF1" w:themeFill="text2" w:themeFillTint="1A"/>
          </w:tcPr>
          <w:p w14:paraId="6D257701"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2064553615"/>
            <w:placeholder>
              <w:docPart w:val="1A7F189DB0E841119F2A9BD76D8A475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15346F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02D6574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73DE5D89" w14:textId="77777777" w:rsidR="00DF73FA" w:rsidRPr="002C2181" w:rsidRDefault="00DF73FA" w:rsidP="00BE4E47">
            <w:pPr>
              <w:spacing w:after="100"/>
              <w:rPr>
                <w:rFonts w:ascii="Calibri" w:hAnsi="Calibri" w:cs="Calibri"/>
                <w:highlight w:val="yellow"/>
              </w:rPr>
            </w:pPr>
          </w:p>
        </w:tc>
      </w:tr>
      <w:tr w:rsidR="00DF73FA" w:rsidRPr="002C2181" w14:paraId="6ED2E872" w14:textId="77777777" w:rsidTr="00BE4E47">
        <w:trPr>
          <w:trHeight w:val="210"/>
        </w:trPr>
        <w:tc>
          <w:tcPr>
            <w:tcW w:w="2922" w:type="dxa"/>
            <w:shd w:val="clear" w:color="auto" w:fill="EAEDF1" w:themeFill="text2" w:themeFillTint="1A"/>
          </w:tcPr>
          <w:p w14:paraId="733DBC15"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2030824989"/>
            <w:placeholder>
              <w:docPart w:val="C81BEA6D36C7462DB30C115778C02E5D"/>
            </w:placeholder>
            <w:showingPlcHdr/>
            <w:date>
              <w:dateFormat w:val="dd/MM/yyyy"/>
              <w:lid w:val="it-IT"/>
              <w:storeMappedDataAs w:val="dateTime"/>
              <w:calendar w:val="gregorian"/>
            </w:date>
          </w:sdtPr>
          <w:sdtEndPr/>
          <w:sdtContent>
            <w:tc>
              <w:tcPr>
                <w:tcW w:w="5174" w:type="dxa"/>
                <w:gridSpan w:val="3"/>
              </w:tcPr>
              <w:p w14:paraId="226574C1"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293CE529"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20300F97" w14:textId="77777777" w:rsidR="00DF73FA" w:rsidRPr="002C2181" w:rsidRDefault="00DF73FA" w:rsidP="00BE4E47">
            <w:pPr>
              <w:spacing w:after="100"/>
              <w:rPr>
                <w:rFonts w:ascii="Calibri" w:eastAsia="Times New Roman" w:hAnsi="Calibri" w:cs="Calibri"/>
                <w:b/>
                <w:bCs/>
                <w:highlight w:val="yellow"/>
                <w:lang w:eastAsia="it-IT"/>
              </w:rPr>
            </w:pPr>
          </w:p>
        </w:tc>
      </w:tr>
    </w:tbl>
    <w:p w14:paraId="2A0181EB" w14:textId="77777777" w:rsidR="00A41E59" w:rsidRPr="005D58EA" w:rsidRDefault="00A41E59">
      <w:pPr>
        <w:spacing w:line="259" w:lineRule="auto"/>
        <w:rPr>
          <w:rFonts w:eastAsia="Times New Roman" w:cstheme="majorBidi"/>
          <w:b/>
          <w:sz w:val="20"/>
          <w:szCs w:val="20"/>
          <w:lang w:eastAsia="it-IT"/>
        </w:rPr>
      </w:pPr>
      <w:r w:rsidRPr="005D58EA">
        <w:rPr>
          <w:rFonts w:eastAsia="Times New Roman"/>
          <w:sz w:val="20"/>
          <w:szCs w:val="20"/>
          <w:lang w:eastAsia="it-IT"/>
        </w:rPr>
        <w:br w:type="page"/>
      </w:r>
    </w:p>
    <w:p w14:paraId="16E1CB5F" w14:textId="4397638D" w:rsidR="00BD06B9" w:rsidRPr="00BD06B9" w:rsidRDefault="003B56FE" w:rsidP="00334751">
      <w:pPr>
        <w:pStyle w:val="Titolo3"/>
        <w:shd w:val="clear" w:color="auto" w:fill="FFC000" w:themeFill="accent4"/>
        <w:rPr>
          <w:rFonts w:asciiTheme="minorHAnsi" w:eastAsia="Times New Roman" w:hAnsiTheme="minorHAnsi"/>
          <w:sz w:val="20"/>
          <w:szCs w:val="20"/>
          <w:lang w:eastAsia="it-IT"/>
        </w:rPr>
      </w:pPr>
      <w:bookmarkStart w:id="30" w:name="_Toc208242902"/>
      <w:r w:rsidRPr="005D58EA">
        <w:rPr>
          <w:rFonts w:asciiTheme="minorHAnsi" w:eastAsia="Times New Roman" w:hAnsiTheme="minorHAnsi"/>
          <w:sz w:val="20"/>
          <w:szCs w:val="20"/>
          <w:lang w:eastAsia="it-IT"/>
        </w:rPr>
        <w:lastRenderedPageBreak/>
        <w:t>Checklist – SERVIZI ATTINENTI ALL’ARCHITETTURA E INGEGNERIA</w:t>
      </w:r>
      <w:r w:rsidR="0049540E">
        <w:rPr>
          <w:rFonts w:asciiTheme="minorHAnsi" w:eastAsia="Times New Roman" w:hAnsiTheme="minorHAnsi"/>
          <w:sz w:val="20"/>
          <w:szCs w:val="20"/>
          <w:lang w:eastAsia="it-IT"/>
        </w:rPr>
        <w:t xml:space="preserve"> ai sensi </w:t>
      </w:r>
      <w:r w:rsidR="0049540E" w:rsidRPr="00661F5C">
        <w:rPr>
          <w:rFonts w:asciiTheme="minorHAnsi" w:eastAsia="Times New Roman" w:hAnsiTheme="minorHAnsi"/>
          <w:sz w:val="20"/>
          <w:szCs w:val="20"/>
          <w:lang w:eastAsia="it-IT"/>
        </w:rPr>
        <w:t>del D.Lgs. 50/2016</w:t>
      </w:r>
      <w:bookmarkEnd w:id="30"/>
    </w:p>
    <w:tbl>
      <w:tblPr>
        <w:tblStyle w:val="Grigliatabella"/>
        <w:tblW w:w="5000" w:type="pct"/>
        <w:tblLook w:val="04A0" w:firstRow="1" w:lastRow="0" w:firstColumn="1" w:lastColumn="0" w:noHBand="0" w:noVBand="1"/>
      </w:tblPr>
      <w:tblGrid>
        <w:gridCol w:w="6231"/>
        <w:gridCol w:w="2127"/>
        <w:gridCol w:w="569"/>
        <w:gridCol w:w="566"/>
        <w:gridCol w:w="566"/>
        <w:gridCol w:w="2693"/>
        <w:gridCol w:w="1980"/>
      </w:tblGrid>
      <w:tr w:rsidR="00BD06B9" w:rsidRPr="005D58EA" w14:paraId="0D27BC66" w14:textId="77777777" w:rsidTr="00334751">
        <w:trPr>
          <w:trHeight w:val="326"/>
        </w:trPr>
        <w:tc>
          <w:tcPr>
            <w:tcW w:w="2115" w:type="pct"/>
            <w:shd w:val="clear" w:color="auto" w:fill="5B9BD5" w:themeFill="accent1"/>
          </w:tcPr>
          <w:p w14:paraId="6F43BB6C" w14:textId="77777777" w:rsidR="00AB76F0" w:rsidRPr="00334751" w:rsidRDefault="00AB76F0" w:rsidP="00383DA2">
            <w:pPr>
              <w:rPr>
                <w:b/>
                <w:color w:val="FFFFFF" w:themeColor="background1"/>
                <w:sz w:val="20"/>
                <w:szCs w:val="20"/>
              </w:rPr>
            </w:pPr>
            <w:r w:rsidRPr="00334751">
              <w:rPr>
                <w:b/>
                <w:color w:val="FFFFFF" w:themeColor="background1"/>
                <w:sz w:val="20"/>
                <w:szCs w:val="20"/>
              </w:rPr>
              <w:t>Descrizione</w:t>
            </w:r>
          </w:p>
        </w:tc>
        <w:tc>
          <w:tcPr>
            <w:tcW w:w="722" w:type="pct"/>
            <w:shd w:val="clear" w:color="auto" w:fill="5B9BD5" w:themeFill="accent1"/>
          </w:tcPr>
          <w:p w14:paraId="147A1C1E" w14:textId="77777777" w:rsidR="00AB76F0" w:rsidRPr="00334751" w:rsidRDefault="00AB76F0" w:rsidP="00383DA2">
            <w:pPr>
              <w:rPr>
                <w:b/>
                <w:color w:val="FFFFFF" w:themeColor="background1"/>
                <w:sz w:val="20"/>
                <w:szCs w:val="20"/>
              </w:rPr>
            </w:pPr>
            <w:r w:rsidRPr="00334751">
              <w:rPr>
                <w:b/>
                <w:color w:val="FFFFFF" w:themeColor="background1"/>
                <w:sz w:val="20"/>
                <w:szCs w:val="20"/>
              </w:rPr>
              <w:t>Norma di riferimento</w:t>
            </w:r>
          </w:p>
        </w:tc>
        <w:tc>
          <w:tcPr>
            <w:tcW w:w="193" w:type="pct"/>
            <w:shd w:val="clear" w:color="auto" w:fill="5B9BD5" w:themeFill="accent1"/>
          </w:tcPr>
          <w:p w14:paraId="2B95645F" w14:textId="14FE2BCA" w:rsidR="00AB76F0" w:rsidRPr="00334751" w:rsidRDefault="000D5C3E" w:rsidP="00383DA2">
            <w:pPr>
              <w:rPr>
                <w:b/>
                <w:color w:val="FFFFFF" w:themeColor="background1"/>
                <w:sz w:val="20"/>
                <w:szCs w:val="20"/>
              </w:rPr>
            </w:pPr>
            <w:r w:rsidRPr="00334751">
              <w:rPr>
                <w:b/>
                <w:color w:val="FFFFFF" w:themeColor="background1"/>
                <w:sz w:val="20"/>
                <w:szCs w:val="20"/>
              </w:rPr>
              <w:t>SI</w:t>
            </w:r>
          </w:p>
        </w:tc>
        <w:tc>
          <w:tcPr>
            <w:tcW w:w="192" w:type="pct"/>
            <w:shd w:val="clear" w:color="auto" w:fill="5B9BD5" w:themeFill="accent1"/>
          </w:tcPr>
          <w:p w14:paraId="1D385034" w14:textId="0FA6B315" w:rsidR="00AB76F0" w:rsidRPr="00334751" w:rsidRDefault="000D5C3E" w:rsidP="00383DA2">
            <w:pPr>
              <w:rPr>
                <w:b/>
                <w:color w:val="FFFFFF" w:themeColor="background1"/>
                <w:sz w:val="20"/>
                <w:szCs w:val="20"/>
              </w:rPr>
            </w:pPr>
            <w:r w:rsidRPr="00334751">
              <w:rPr>
                <w:b/>
                <w:color w:val="FFFFFF" w:themeColor="background1"/>
                <w:sz w:val="20"/>
                <w:szCs w:val="20"/>
              </w:rPr>
              <w:t>NO</w:t>
            </w:r>
          </w:p>
        </w:tc>
        <w:tc>
          <w:tcPr>
            <w:tcW w:w="192" w:type="pct"/>
            <w:shd w:val="clear" w:color="auto" w:fill="5B9BD5" w:themeFill="accent1"/>
          </w:tcPr>
          <w:p w14:paraId="14699D81" w14:textId="77777777" w:rsidR="00AB76F0" w:rsidRPr="00334751" w:rsidRDefault="00BF4F8A" w:rsidP="00383DA2">
            <w:pPr>
              <w:rPr>
                <w:b/>
                <w:color w:val="FFFFFF" w:themeColor="background1"/>
                <w:sz w:val="20"/>
                <w:szCs w:val="20"/>
              </w:rPr>
            </w:pPr>
            <w:r w:rsidRPr="00334751">
              <w:rPr>
                <w:b/>
                <w:color w:val="FFFFFF" w:themeColor="background1"/>
                <w:sz w:val="20"/>
                <w:szCs w:val="20"/>
              </w:rPr>
              <w:t>NA</w:t>
            </w:r>
          </w:p>
        </w:tc>
        <w:tc>
          <w:tcPr>
            <w:tcW w:w="914" w:type="pct"/>
            <w:shd w:val="clear" w:color="auto" w:fill="5B9BD5" w:themeFill="accent1"/>
          </w:tcPr>
          <w:p w14:paraId="32CC23B3" w14:textId="77777777" w:rsidR="00AB76F0" w:rsidRPr="00334751" w:rsidRDefault="000E4750" w:rsidP="00383DA2">
            <w:pPr>
              <w:rPr>
                <w:b/>
                <w:color w:val="FFFFFF" w:themeColor="background1"/>
                <w:sz w:val="20"/>
                <w:szCs w:val="20"/>
              </w:rPr>
            </w:pPr>
            <w:r w:rsidRPr="00334751">
              <w:rPr>
                <w:b/>
                <w:color w:val="FFFFFF" w:themeColor="background1"/>
                <w:sz w:val="20"/>
                <w:szCs w:val="20"/>
              </w:rPr>
              <w:t>Documento di riferimento</w:t>
            </w:r>
          </w:p>
        </w:tc>
        <w:tc>
          <w:tcPr>
            <w:tcW w:w="672" w:type="pct"/>
            <w:shd w:val="clear" w:color="auto" w:fill="5B9BD5" w:themeFill="accent1"/>
          </w:tcPr>
          <w:p w14:paraId="5C824897" w14:textId="77777777" w:rsidR="00AB76F0" w:rsidRPr="00334751" w:rsidRDefault="00AB76F0" w:rsidP="00383DA2">
            <w:pPr>
              <w:rPr>
                <w:b/>
                <w:color w:val="FFFFFF" w:themeColor="background1"/>
                <w:sz w:val="20"/>
                <w:szCs w:val="20"/>
              </w:rPr>
            </w:pPr>
            <w:r w:rsidRPr="00334751">
              <w:rPr>
                <w:b/>
                <w:color w:val="FFFFFF" w:themeColor="background1"/>
                <w:sz w:val="20"/>
                <w:szCs w:val="20"/>
              </w:rPr>
              <w:t>Note</w:t>
            </w:r>
          </w:p>
        </w:tc>
      </w:tr>
      <w:tr w:rsidR="00BD06B9" w:rsidRPr="005D58EA" w14:paraId="4ABFE9E9" w14:textId="77777777" w:rsidTr="000D5C3E">
        <w:tc>
          <w:tcPr>
            <w:tcW w:w="2115" w:type="pct"/>
            <w:shd w:val="clear" w:color="auto" w:fill="D9D9D9" w:themeFill="background1" w:themeFillShade="D9"/>
          </w:tcPr>
          <w:p w14:paraId="48734BFA" w14:textId="77777777" w:rsidR="00AB76F0" w:rsidRPr="005D58EA" w:rsidRDefault="00AB76F0" w:rsidP="00383DA2">
            <w:pPr>
              <w:jc w:val="both"/>
              <w:rPr>
                <w:rFonts w:cs="Arial"/>
                <w:b/>
                <w:sz w:val="20"/>
                <w:szCs w:val="20"/>
              </w:rPr>
            </w:pPr>
            <w:r w:rsidRPr="005D58EA">
              <w:rPr>
                <w:rFonts w:cs="Arial"/>
                <w:b/>
                <w:sz w:val="20"/>
                <w:szCs w:val="20"/>
              </w:rPr>
              <w:t>A – PRESUPPOSTI (no per progettazione di lavori di particolare rilevanza s</w:t>
            </w:r>
            <w:r w:rsidR="00792CE7" w:rsidRPr="005D58EA">
              <w:rPr>
                <w:rFonts w:cs="Arial"/>
                <w:b/>
                <w:sz w:val="20"/>
                <w:szCs w:val="20"/>
              </w:rPr>
              <w:t xml:space="preserve">otto il profilo architettonico, </w:t>
            </w:r>
            <w:r w:rsidRPr="005D58EA">
              <w:rPr>
                <w:rFonts w:cs="Arial"/>
                <w:b/>
                <w:sz w:val="20"/>
                <w:szCs w:val="20"/>
              </w:rPr>
              <w:t xml:space="preserve">ambientale, paesaggistico, agronomico e forestale, storico-artistico, </w:t>
            </w:r>
            <w:r w:rsidR="00792CE7" w:rsidRPr="005D58EA">
              <w:rPr>
                <w:rFonts w:cs="Arial"/>
                <w:b/>
                <w:sz w:val="20"/>
                <w:szCs w:val="20"/>
              </w:rPr>
              <w:t xml:space="preserve">conservativo, tecnologico: solo </w:t>
            </w:r>
            <w:r w:rsidRPr="005D58EA">
              <w:rPr>
                <w:rFonts w:cs="Arial"/>
                <w:b/>
                <w:sz w:val="20"/>
                <w:szCs w:val="20"/>
              </w:rPr>
              <w:t>progettisti interni o tramite concorso di progettazione o concorso di idee)</w:t>
            </w:r>
            <w:r w:rsidR="00032928" w:rsidRPr="005D58EA">
              <w:rPr>
                <w:rFonts w:cs="Arial"/>
                <w:b/>
                <w:sz w:val="20"/>
                <w:szCs w:val="20"/>
              </w:rPr>
              <w:t>. Vale solo per professionisti esterni</w:t>
            </w:r>
          </w:p>
        </w:tc>
        <w:tc>
          <w:tcPr>
            <w:tcW w:w="722" w:type="pct"/>
            <w:shd w:val="clear" w:color="auto" w:fill="D9D9D9" w:themeFill="background1" w:themeFillShade="D9"/>
          </w:tcPr>
          <w:p w14:paraId="0A369522" w14:textId="77777777" w:rsidR="00AB76F0" w:rsidRPr="00600769" w:rsidRDefault="00AB76F0" w:rsidP="00383DA2">
            <w:pPr>
              <w:autoSpaceDE w:val="0"/>
              <w:autoSpaceDN w:val="0"/>
              <w:adjustRightInd w:val="0"/>
              <w:rPr>
                <w:rFonts w:cs="Arial"/>
                <w:sz w:val="20"/>
                <w:szCs w:val="20"/>
                <w:lang w:val="en-US"/>
              </w:rPr>
            </w:pPr>
            <w:r w:rsidRPr="00600769">
              <w:rPr>
                <w:rFonts w:cs="Arial"/>
                <w:sz w:val="20"/>
                <w:szCs w:val="20"/>
                <w:lang w:val="en-US"/>
              </w:rPr>
              <w:t>art. 23 c. 2</w:t>
            </w:r>
          </w:p>
          <w:p w14:paraId="6B03EEA0" w14:textId="77777777" w:rsidR="00AB76F0" w:rsidRPr="00600769" w:rsidRDefault="00AB76F0" w:rsidP="00383DA2">
            <w:pPr>
              <w:autoSpaceDE w:val="0"/>
              <w:autoSpaceDN w:val="0"/>
              <w:adjustRightInd w:val="0"/>
              <w:rPr>
                <w:rFonts w:cs="Arial"/>
                <w:sz w:val="20"/>
                <w:szCs w:val="20"/>
                <w:lang w:val="en-US"/>
              </w:rPr>
            </w:pPr>
            <w:r w:rsidRPr="00600769">
              <w:rPr>
                <w:rFonts w:cs="Arial"/>
                <w:sz w:val="20"/>
                <w:szCs w:val="20"/>
                <w:lang w:val="en-US"/>
              </w:rPr>
              <w:t>art. 24 c. 1</w:t>
            </w:r>
          </w:p>
          <w:p w14:paraId="10E64F96" w14:textId="77777777" w:rsidR="00AB76F0" w:rsidRPr="00600769" w:rsidRDefault="00AB76F0" w:rsidP="00383DA2">
            <w:pPr>
              <w:autoSpaceDE w:val="0"/>
              <w:autoSpaceDN w:val="0"/>
              <w:adjustRightInd w:val="0"/>
              <w:rPr>
                <w:rFonts w:cs="Arial"/>
                <w:sz w:val="20"/>
                <w:szCs w:val="20"/>
                <w:lang w:val="en-US"/>
              </w:rPr>
            </w:pPr>
            <w:r w:rsidRPr="00600769">
              <w:rPr>
                <w:rFonts w:cs="Arial"/>
                <w:sz w:val="20"/>
                <w:szCs w:val="20"/>
                <w:lang w:val="en-US"/>
              </w:rPr>
              <w:t>art. 157 c. 1</w:t>
            </w:r>
          </w:p>
          <w:p w14:paraId="6E87F0DA" w14:textId="77777777" w:rsidR="00AB76F0" w:rsidRPr="00BD06B9" w:rsidRDefault="00AB76F0" w:rsidP="00BD06B9">
            <w:pPr>
              <w:autoSpaceDE w:val="0"/>
              <w:autoSpaceDN w:val="0"/>
              <w:adjustRightInd w:val="0"/>
              <w:rPr>
                <w:rFonts w:cs="Arial"/>
                <w:sz w:val="20"/>
                <w:szCs w:val="20"/>
              </w:rPr>
            </w:pPr>
            <w:r w:rsidRPr="005D58EA">
              <w:rPr>
                <w:rFonts w:cs="Arial"/>
                <w:sz w:val="20"/>
                <w:szCs w:val="20"/>
              </w:rPr>
              <w:t>Linee guida ANAC</w:t>
            </w:r>
            <w:r w:rsidR="00BD06B9">
              <w:rPr>
                <w:rFonts w:cs="Arial"/>
                <w:sz w:val="20"/>
                <w:szCs w:val="20"/>
              </w:rPr>
              <w:t>, MIT</w:t>
            </w:r>
          </w:p>
        </w:tc>
        <w:tc>
          <w:tcPr>
            <w:tcW w:w="193" w:type="pct"/>
            <w:shd w:val="clear" w:color="auto" w:fill="D9D9D9" w:themeFill="background1" w:themeFillShade="D9"/>
          </w:tcPr>
          <w:p w14:paraId="702FC059"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72F2F88F"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6E368B3F" w14:textId="77777777" w:rsidR="00AB76F0" w:rsidRPr="005D58EA" w:rsidRDefault="00AB76F0" w:rsidP="00383DA2">
            <w:pPr>
              <w:jc w:val="center"/>
              <w:rPr>
                <w:sz w:val="20"/>
                <w:szCs w:val="20"/>
              </w:rPr>
            </w:pPr>
          </w:p>
        </w:tc>
        <w:tc>
          <w:tcPr>
            <w:tcW w:w="914" w:type="pct"/>
            <w:shd w:val="clear" w:color="auto" w:fill="D9D9D9" w:themeFill="background1" w:themeFillShade="D9"/>
          </w:tcPr>
          <w:p w14:paraId="3D88CF1F" w14:textId="77777777" w:rsidR="00AB76F0" w:rsidRPr="005D58EA" w:rsidRDefault="00AB76F0" w:rsidP="00383DA2">
            <w:pPr>
              <w:jc w:val="center"/>
              <w:rPr>
                <w:sz w:val="20"/>
                <w:szCs w:val="20"/>
              </w:rPr>
            </w:pPr>
          </w:p>
        </w:tc>
        <w:tc>
          <w:tcPr>
            <w:tcW w:w="672" w:type="pct"/>
            <w:shd w:val="clear" w:color="auto" w:fill="D9D9D9" w:themeFill="background1" w:themeFillShade="D9"/>
          </w:tcPr>
          <w:p w14:paraId="447EAD01" w14:textId="77777777" w:rsidR="00AB76F0" w:rsidRPr="005D58EA" w:rsidRDefault="00AB76F0" w:rsidP="00383DA2">
            <w:pPr>
              <w:jc w:val="center"/>
              <w:rPr>
                <w:sz w:val="20"/>
                <w:szCs w:val="20"/>
              </w:rPr>
            </w:pPr>
          </w:p>
        </w:tc>
      </w:tr>
      <w:tr w:rsidR="00BD06B9" w:rsidRPr="005D58EA" w14:paraId="17F98F56" w14:textId="77777777" w:rsidTr="000D5C3E">
        <w:tc>
          <w:tcPr>
            <w:tcW w:w="2115" w:type="pct"/>
          </w:tcPr>
          <w:p w14:paraId="3F7D74B9" w14:textId="77777777" w:rsidR="00AB76F0" w:rsidRPr="005D58EA" w:rsidRDefault="00AB76F0" w:rsidP="00383DA2">
            <w:pPr>
              <w:jc w:val="both"/>
              <w:rPr>
                <w:sz w:val="20"/>
                <w:szCs w:val="20"/>
              </w:rPr>
            </w:pPr>
            <w:r w:rsidRPr="005D58EA">
              <w:rPr>
                <w:rFonts w:cs="Arial"/>
                <w:sz w:val="20"/>
                <w:szCs w:val="20"/>
              </w:rPr>
              <w:t>progettazione di fattibilità tecnico-economica, definitiva ed esecutiva di lavori</w:t>
            </w:r>
          </w:p>
        </w:tc>
        <w:tc>
          <w:tcPr>
            <w:tcW w:w="722" w:type="pct"/>
          </w:tcPr>
          <w:p w14:paraId="4AF3B852"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157</w:t>
            </w:r>
          </w:p>
          <w:p w14:paraId="02F2F6D6" w14:textId="77777777" w:rsidR="00AB76F0" w:rsidRPr="005D58EA" w:rsidRDefault="00AB76F0" w:rsidP="00383DA2">
            <w:pPr>
              <w:rPr>
                <w:sz w:val="20"/>
                <w:szCs w:val="20"/>
              </w:rPr>
            </w:pPr>
            <w:r w:rsidRPr="005D58EA">
              <w:rPr>
                <w:rFonts w:cs="Arial"/>
                <w:sz w:val="20"/>
                <w:szCs w:val="20"/>
              </w:rPr>
              <w:t>art. 31 c. 8</w:t>
            </w:r>
          </w:p>
        </w:tc>
        <w:sdt>
          <w:sdtPr>
            <w:rPr>
              <w:sz w:val="20"/>
              <w:szCs w:val="20"/>
            </w:rPr>
            <w:id w:val="-123947095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DF4297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20412993"/>
              <w14:checkbox>
                <w14:checked w14:val="0"/>
                <w14:checkedState w14:val="2612" w14:font="MS Gothic"/>
                <w14:uncheckedState w14:val="2610" w14:font="MS Gothic"/>
              </w14:checkbox>
            </w:sdtPr>
            <w:sdtEndPr/>
            <w:sdtContent>
              <w:p w14:paraId="5AE6824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68372087"/>
              <w14:checkbox>
                <w14:checked w14:val="0"/>
                <w14:checkedState w14:val="2612" w14:font="MS Gothic"/>
                <w14:uncheckedState w14:val="2610" w14:font="MS Gothic"/>
              </w14:checkbox>
            </w:sdtPr>
            <w:sdtEndPr/>
            <w:sdtContent>
              <w:p w14:paraId="5820F7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3CE24D3"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667677B" w14:textId="77777777" w:rsidR="00AB76F0" w:rsidRPr="005D58EA" w:rsidRDefault="00AB76F0" w:rsidP="00383DA2">
            <w:pPr>
              <w:jc w:val="center"/>
              <w:rPr>
                <w:sz w:val="20"/>
                <w:szCs w:val="20"/>
              </w:rPr>
            </w:pPr>
          </w:p>
        </w:tc>
      </w:tr>
      <w:tr w:rsidR="00BD06B9" w:rsidRPr="005D58EA" w14:paraId="2EEF2D61" w14:textId="77777777" w:rsidTr="000D5C3E">
        <w:tc>
          <w:tcPr>
            <w:tcW w:w="2115" w:type="pct"/>
          </w:tcPr>
          <w:p w14:paraId="5BFC8BD1" w14:textId="77777777" w:rsidR="00AB76F0" w:rsidRPr="005D58EA" w:rsidRDefault="00AB76F0" w:rsidP="00383DA2">
            <w:pPr>
              <w:jc w:val="both"/>
              <w:rPr>
                <w:sz w:val="20"/>
                <w:szCs w:val="20"/>
              </w:rPr>
            </w:pPr>
            <w:r w:rsidRPr="005D58EA">
              <w:rPr>
                <w:rFonts w:cs="Arial"/>
                <w:sz w:val="20"/>
                <w:szCs w:val="20"/>
              </w:rPr>
              <w:t>coordinamento della sicurezza in fase di progettazione</w:t>
            </w:r>
          </w:p>
        </w:tc>
        <w:tc>
          <w:tcPr>
            <w:tcW w:w="722" w:type="pct"/>
          </w:tcPr>
          <w:p w14:paraId="028CA5E6" w14:textId="77777777" w:rsidR="00AB76F0" w:rsidRPr="005D58EA" w:rsidRDefault="00AB76F0" w:rsidP="00383DA2">
            <w:pPr>
              <w:rPr>
                <w:sz w:val="20"/>
                <w:szCs w:val="20"/>
              </w:rPr>
            </w:pPr>
          </w:p>
        </w:tc>
        <w:sdt>
          <w:sdtPr>
            <w:rPr>
              <w:sz w:val="20"/>
              <w:szCs w:val="20"/>
            </w:rPr>
            <w:id w:val="-10372748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8C51B4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59373360"/>
              <w14:checkbox>
                <w14:checked w14:val="0"/>
                <w14:checkedState w14:val="2612" w14:font="MS Gothic"/>
                <w14:uncheckedState w14:val="2610" w14:font="MS Gothic"/>
              </w14:checkbox>
            </w:sdtPr>
            <w:sdtEndPr/>
            <w:sdtContent>
              <w:p w14:paraId="6CB471D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57093116"/>
              <w14:checkbox>
                <w14:checked w14:val="0"/>
                <w14:checkedState w14:val="2612" w14:font="MS Gothic"/>
                <w14:uncheckedState w14:val="2610" w14:font="MS Gothic"/>
              </w14:checkbox>
            </w:sdtPr>
            <w:sdtEndPr/>
            <w:sdtContent>
              <w:p w14:paraId="61816B4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CFC5E2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8B5BBB7" w14:textId="77777777" w:rsidR="00AB76F0" w:rsidRPr="005D58EA" w:rsidRDefault="00AB76F0" w:rsidP="00383DA2">
            <w:pPr>
              <w:jc w:val="center"/>
              <w:rPr>
                <w:sz w:val="20"/>
                <w:szCs w:val="20"/>
              </w:rPr>
            </w:pPr>
          </w:p>
        </w:tc>
      </w:tr>
      <w:tr w:rsidR="00BD06B9" w:rsidRPr="005D58EA" w14:paraId="0B4DEE91" w14:textId="77777777" w:rsidTr="000D5C3E">
        <w:tc>
          <w:tcPr>
            <w:tcW w:w="2115" w:type="pct"/>
          </w:tcPr>
          <w:p w14:paraId="28ACAA2C" w14:textId="77777777" w:rsidR="00AB76F0" w:rsidRPr="005D58EA" w:rsidRDefault="00AB76F0" w:rsidP="00383DA2">
            <w:pPr>
              <w:jc w:val="both"/>
              <w:rPr>
                <w:sz w:val="20"/>
                <w:szCs w:val="20"/>
              </w:rPr>
            </w:pPr>
            <w:r w:rsidRPr="005D58EA">
              <w:rPr>
                <w:rFonts w:cs="Arial"/>
                <w:sz w:val="20"/>
                <w:szCs w:val="20"/>
              </w:rPr>
              <w:t>direzione lavori</w:t>
            </w:r>
          </w:p>
        </w:tc>
        <w:tc>
          <w:tcPr>
            <w:tcW w:w="722" w:type="pct"/>
          </w:tcPr>
          <w:p w14:paraId="03091BDA" w14:textId="77777777" w:rsidR="00AB76F0" w:rsidRPr="005D58EA" w:rsidRDefault="00AB76F0" w:rsidP="00383DA2">
            <w:pPr>
              <w:rPr>
                <w:sz w:val="20"/>
                <w:szCs w:val="20"/>
              </w:rPr>
            </w:pPr>
          </w:p>
        </w:tc>
        <w:sdt>
          <w:sdtPr>
            <w:rPr>
              <w:sz w:val="20"/>
              <w:szCs w:val="20"/>
            </w:rPr>
            <w:id w:val="-187245164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F7E20B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38564503"/>
              <w14:checkbox>
                <w14:checked w14:val="0"/>
                <w14:checkedState w14:val="2612" w14:font="MS Gothic"/>
                <w14:uncheckedState w14:val="2610" w14:font="MS Gothic"/>
              </w14:checkbox>
            </w:sdtPr>
            <w:sdtEndPr/>
            <w:sdtContent>
              <w:p w14:paraId="74B9A78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02234803"/>
              <w14:checkbox>
                <w14:checked w14:val="0"/>
                <w14:checkedState w14:val="2612" w14:font="MS Gothic"/>
                <w14:uncheckedState w14:val="2610" w14:font="MS Gothic"/>
              </w14:checkbox>
            </w:sdtPr>
            <w:sdtEndPr/>
            <w:sdtContent>
              <w:p w14:paraId="115CEC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4F6C541"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9FA1D96" w14:textId="77777777" w:rsidR="00AB76F0" w:rsidRPr="005D58EA" w:rsidRDefault="00AB76F0" w:rsidP="00383DA2">
            <w:pPr>
              <w:jc w:val="center"/>
              <w:rPr>
                <w:sz w:val="20"/>
                <w:szCs w:val="20"/>
              </w:rPr>
            </w:pPr>
          </w:p>
        </w:tc>
      </w:tr>
      <w:tr w:rsidR="00BD06B9" w:rsidRPr="005D58EA" w14:paraId="171C3B33" w14:textId="77777777" w:rsidTr="000D5C3E">
        <w:tc>
          <w:tcPr>
            <w:tcW w:w="2115" w:type="pct"/>
          </w:tcPr>
          <w:p w14:paraId="47C5F9E1" w14:textId="77777777" w:rsidR="00AB76F0" w:rsidRPr="005D58EA" w:rsidRDefault="00AB76F0" w:rsidP="00383DA2">
            <w:pPr>
              <w:jc w:val="both"/>
              <w:rPr>
                <w:rFonts w:cs="Arial"/>
                <w:sz w:val="20"/>
                <w:szCs w:val="20"/>
              </w:rPr>
            </w:pPr>
            <w:r w:rsidRPr="005D58EA">
              <w:rPr>
                <w:rFonts w:cs="Arial"/>
                <w:sz w:val="20"/>
                <w:szCs w:val="20"/>
              </w:rPr>
              <w:t>direzione dell’esecuzione</w:t>
            </w:r>
          </w:p>
        </w:tc>
        <w:tc>
          <w:tcPr>
            <w:tcW w:w="722" w:type="pct"/>
          </w:tcPr>
          <w:p w14:paraId="11101857" w14:textId="77777777" w:rsidR="00AB76F0" w:rsidRPr="005D58EA" w:rsidRDefault="00AB76F0" w:rsidP="00383DA2">
            <w:pPr>
              <w:rPr>
                <w:sz w:val="20"/>
                <w:szCs w:val="20"/>
              </w:rPr>
            </w:pPr>
          </w:p>
        </w:tc>
        <w:sdt>
          <w:sdtPr>
            <w:rPr>
              <w:sz w:val="20"/>
              <w:szCs w:val="20"/>
            </w:rPr>
            <w:id w:val="-180808859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1826EC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62465905"/>
              <w14:checkbox>
                <w14:checked w14:val="0"/>
                <w14:checkedState w14:val="2612" w14:font="MS Gothic"/>
                <w14:uncheckedState w14:val="2610" w14:font="MS Gothic"/>
              </w14:checkbox>
            </w:sdtPr>
            <w:sdtEndPr/>
            <w:sdtContent>
              <w:p w14:paraId="73E1032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82063337"/>
              <w14:checkbox>
                <w14:checked w14:val="0"/>
                <w14:checkedState w14:val="2612" w14:font="MS Gothic"/>
                <w14:uncheckedState w14:val="2610" w14:font="MS Gothic"/>
              </w14:checkbox>
            </w:sdtPr>
            <w:sdtEndPr/>
            <w:sdtContent>
              <w:p w14:paraId="1A433C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0769C0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14D8CB9" w14:textId="77777777" w:rsidR="00AB76F0" w:rsidRPr="005D58EA" w:rsidRDefault="00AB76F0" w:rsidP="00383DA2">
            <w:pPr>
              <w:jc w:val="center"/>
              <w:rPr>
                <w:sz w:val="20"/>
                <w:szCs w:val="20"/>
              </w:rPr>
            </w:pPr>
          </w:p>
        </w:tc>
      </w:tr>
      <w:tr w:rsidR="00BD06B9" w:rsidRPr="005D58EA" w14:paraId="78EF3244" w14:textId="77777777" w:rsidTr="000D5C3E">
        <w:tc>
          <w:tcPr>
            <w:tcW w:w="2115" w:type="pct"/>
          </w:tcPr>
          <w:p w14:paraId="3117CA87" w14:textId="77777777" w:rsidR="00AB76F0" w:rsidRPr="005D58EA" w:rsidRDefault="00AB76F0" w:rsidP="00383DA2">
            <w:pPr>
              <w:jc w:val="both"/>
              <w:rPr>
                <w:sz w:val="20"/>
                <w:szCs w:val="20"/>
              </w:rPr>
            </w:pPr>
            <w:r w:rsidRPr="005D58EA">
              <w:rPr>
                <w:rFonts w:cs="Arial"/>
                <w:sz w:val="20"/>
                <w:szCs w:val="20"/>
              </w:rPr>
              <w:t>coordinamento della sicurezza in fase di esecuzione</w:t>
            </w:r>
          </w:p>
        </w:tc>
        <w:tc>
          <w:tcPr>
            <w:tcW w:w="722" w:type="pct"/>
          </w:tcPr>
          <w:p w14:paraId="78C16875" w14:textId="77777777" w:rsidR="00AB76F0" w:rsidRPr="005D58EA" w:rsidRDefault="00AB76F0" w:rsidP="00383DA2">
            <w:pPr>
              <w:rPr>
                <w:sz w:val="20"/>
                <w:szCs w:val="20"/>
              </w:rPr>
            </w:pPr>
          </w:p>
        </w:tc>
        <w:sdt>
          <w:sdtPr>
            <w:rPr>
              <w:sz w:val="20"/>
              <w:szCs w:val="20"/>
            </w:rPr>
            <w:id w:val="2868661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ED136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23423731"/>
              <w14:checkbox>
                <w14:checked w14:val="0"/>
                <w14:checkedState w14:val="2612" w14:font="MS Gothic"/>
                <w14:uncheckedState w14:val="2610" w14:font="MS Gothic"/>
              </w14:checkbox>
            </w:sdtPr>
            <w:sdtEndPr/>
            <w:sdtContent>
              <w:p w14:paraId="2B2B1E6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91338739"/>
              <w14:checkbox>
                <w14:checked w14:val="0"/>
                <w14:checkedState w14:val="2612" w14:font="MS Gothic"/>
                <w14:uncheckedState w14:val="2610" w14:font="MS Gothic"/>
              </w14:checkbox>
            </w:sdtPr>
            <w:sdtEndPr/>
            <w:sdtContent>
              <w:p w14:paraId="303A3E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58C8D9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C21D4D8" w14:textId="77777777" w:rsidR="00AB76F0" w:rsidRPr="005D58EA" w:rsidRDefault="00AB76F0" w:rsidP="00383DA2">
            <w:pPr>
              <w:jc w:val="center"/>
              <w:rPr>
                <w:sz w:val="20"/>
                <w:szCs w:val="20"/>
              </w:rPr>
            </w:pPr>
          </w:p>
        </w:tc>
      </w:tr>
      <w:tr w:rsidR="00BD06B9" w:rsidRPr="005D58EA" w14:paraId="1F391133" w14:textId="77777777" w:rsidTr="000D5C3E">
        <w:tc>
          <w:tcPr>
            <w:tcW w:w="2115" w:type="pct"/>
          </w:tcPr>
          <w:p w14:paraId="0B6845B4" w14:textId="77777777" w:rsidR="00AB76F0" w:rsidRPr="005D58EA" w:rsidRDefault="00AB76F0" w:rsidP="00383DA2">
            <w:pPr>
              <w:jc w:val="both"/>
              <w:rPr>
                <w:rFonts w:cs="Arial"/>
                <w:sz w:val="20"/>
                <w:szCs w:val="20"/>
              </w:rPr>
            </w:pPr>
            <w:r w:rsidRPr="005D58EA">
              <w:rPr>
                <w:rFonts w:cs="Arial"/>
                <w:sz w:val="20"/>
                <w:szCs w:val="20"/>
              </w:rPr>
              <w:t>incarichi supporto tecnico-amministrativo all’attività del RUP</w:t>
            </w:r>
          </w:p>
        </w:tc>
        <w:tc>
          <w:tcPr>
            <w:tcW w:w="722" w:type="pct"/>
          </w:tcPr>
          <w:p w14:paraId="3A46CC8E" w14:textId="77777777" w:rsidR="00AB76F0" w:rsidRPr="005D58EA" w:rsidRDefault="00AB76F0" w:rsidP="00383DA2">
            <w:pPr>
              <w:rPr>
                <w:sz w:val="20"/>
                <w:szCs w:val="20"/>
              </w:rPr>
            </w:pPr>
            <w:r w:rsidRPr="005D58EA">
              <w:rPr>
                <w:rFonts w:cs="Arial"/>
                <w:sz w:val="20"/>
                <w:szCs w:val="20"/>
              </w:rPr>
              <w:t>art. 31 c. 8</w:t>
            </w:r>
          </w:p>
        </w:tc>
        <w:sdt>
          <w:sdtPr>
            <w:rPr>
              <w:sz w:val="20"/>
              <w:szCs w:val="20"/>
            </w:rPr>
            <w:id w:val="-14142067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92225F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1984913"/>
              <w14:checkbox>
                <w14:checked w14:val="0"/>
                <w14:checkedState w14:val="2612" w14:font="MS Gothic"/>
                <w14:uncheckedState w14:val="2610" w14:font="MS Gothic"/>
              </w14:checkbox>
            </w:sdtPr>
            <w:sdtEndPr/>
            <w:sdtContent>
              <w:p w14:paraId="3E1798C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45723937"/>
              <w14:checkbox>
                <w14:checked w14:val="0"/>
                <w14:checkedState w14:val="2612" w14:font="MS Gothic"/>
                <w14:uncheckedState w14:val="2610" w14:font="MS Gothic"/>
              </w14:checkbox>
            </w:sdtPr>
            <w:sdtEndPr/>
            <w:sdtContent>
              <w:p w14:paraId="2A4BC8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85E8744"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D77FD31" w14:textId="77777777" w:rsidR="00AB76F0" w:rsidRPr="005D58EA" w:rsidRDefault="00AB76F0" w:rsidP="00383DA2">
            <w:pPr>
              <w:jc w:val="center"/>
              <w:rPr>
                <w:sz w:val="20"/>
                <w:szCs w:val="20"/>
              </w:rPr>
            </w:pPr>
          </w:p>
        </w:tc>
      </w:tr>
      <w:tr w:rsidR="00BD06B9" w:rsidRPr="005D58EA" w14:paraId="29200DF2" w14:textId="77777777" w:rsidTr="000D5C3E">
        <w:tc>
          <w:tcPr>
            <w:tcW w:w="2115" w:type="pct"/>
          </w:tcPr>
          <w:p w14:paraId="6B55A78B" w14:textId="77777777" w:rsidR="00AB76F0" w:rsidRPr="005D58EA" w:rsidRDefault="00AB76F0" w:rsidP="00383DA2">
            <w:pPr>
              <w:jc w:val="both"/>
              <w:rPr>
                <w:rFonts w:cs="Arial"/>
                <w:sz w:val="20"/>
                <w:szCs w:val="20"/>
              </w:rPr>
            </w:pPr>
            <w:r w:rsidRPr="005D58EA">
              <w:rPr>
                <w:rFonts w:cs="Arial"/>
                <w:sz w:val="20"/>
                <w:szCs w:val="20"/>
              </w:rPr>
              <w:t>incarichi supporto tecnico-amministrativo all’attività del dirigente competente programmazione</w:t>
            </w:r>
          </w:p>
        </w:tc>
        <w:tc>
          <w:tcPr>
            <w:tcW w:w="722" w:type="pct"/>
          </w:tcPr>
          <w:p w14:paraId="50096D6A" w14:textId="77777777" w:rsidR="00AB76F0" w:rsidRPr="005D58EA" w:rsidRDefault="00AB76F0" w:rsidP="00383DA2">
            <w:pPr>
              <w:rPr>
                <w:sz w:val="20"/>
                <w:szCs w:val="20"/>
              </w:rPr>
            </w:pPr>
            <w:r w:rsidRPr="005D58EA">
              <w:rPr>
                <w:rFonts w:cs="Arial"/>
                <w:sz w:val="20"/>
                <w:szCs w:val="20"/>
              </w:rPr>
              <w:t>art. 24 c. 1</w:t>
            </w:r>
          </w:p>
        </w:tc>
        <w:sdt>
          <w:sdtPr>
            <w:rPr>
              <w:sz w:val="20"/>
              <w:szCs w:val="20"/>
            </w:rPr>
            <w:id w:val="-105608390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4B767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50865194"/>
              <w14:checkbox>
                <w14:checked w14:val="0"/>
                <w14:checkedState w14:val="2612" w14:font="MS Gothic"/>
                <w14:uncheckedState w14:val="2610" w14:font="MS Gothic"/>
              </w14:checkbox>
            </w:sdtPr>
            <w:sdtEndPr/>
            <w:sdtContent>
              <w:p w14:paraId="5B03E9F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553109542"/>
              <w14:checkbox>
                <w14:checked w14:val="0"/>
                <w14:checkedState w14:val="2612" w14:font="MS Gothic"/>
                <w14:uncheckedState w14:val="2610" w14:font="MS Gothic"/>
              </w14:checkbox>
            </w:sdtPr>
            <w:sdtEndPr/>
            <w:sdtContent>
              <w:p w14:paraId="40338A8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4559F01"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3C1B3EB" w14:textId="77777777" w:rsidR="00AB76F0" w:rsidRPr="005D58EA" w:rsidRDefault="00AB76F0" w:rsidP="00383DA2">
            <w:pPr>
              <w:jc w:val="center"/>
              <w:rPr>
                <w:sz w:val="20"/>
                <w:szCs w:val="20"/>
              </w:rPr>
            </w:pPr>
          </w:p>
        </w:tc>
      </w:tr>
      <w:tr w:rsidR="00BD06B9" w:rsidRPr="005D58EA" w14:paraId="54A97B78" w14:textId="77777777" w:rsidTr="000D5C3E">
        <w:tc>
          <w:tcPr>
            <w:tcW w:w="2115" w:type="pct"/>
          </w:tcPr>
          <w:p w14:paraId="4DC3D302" w14:textId="77777777" w:rsidR="00AB76F0" w:rsidRPr="005D58EA" w:rsidRDefault="00AB76F0" w:rsidP="00383DA2">
            <w:pPr>
              <w:jc w:val="both"/>
              <w:rPr>
                <w:rFonts w:cs="Arial"/>
                <w:sz w:val="20"/>
                <w:szCs w:val="20"/>
              </w:rPr>
            </w:pPr>
            <w:r w:rsidRPr="005D58EA">
              <w:rPr>
                <w:rFonts w:cs="Arial"/>
                <w:sz w:val="20"/>
                <w:szCs w:val="20"/>
              </w:rPr>
              <w:t>collaudo</w:t>
            </w:r>
          </w:p>
        </w:tc>
        <w:tc>
          <w:tcPr>
            <w:tcW w:w="722" w:type="pct"/>
          </w:tcPr>
          <w:p w14:paraId="6C82C240" w14:textId="77777777" w:rsidR="00AB76F0" w:rsidRPr="005D58EA" w:rsidRDefault="00AB76F0" w:rsidP="00383DA2">
            <w:pPr>
              <w:rPr>
                <w:sz w:val="20"/>
                <w:szCs w:val="20"/>
              </w:rPr>
            </w:pPr>
          </w:p>
        </w:tc>
        <w:sdt>
          <w:sdtPr>
            <w:rPr>
              <w:sz w:val="20"/>
              <w:szCs w:val="20"/>
            </w:rPr>
            <w:id w:val="22034054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F62F8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2242415"/>
              <w14:checkbox>
                <w14:checked w14:val="0"/>
                <w14:checkedState w14:val="2612" w14:font="MS Gothic"/>
                <w14:uncheckedState w14:val="2610" w14:font="MS Gothic"/>
              </w14:checkbox>
            </w:sdtPr>
            <w:sdtEndPr/>
            <w:sdtContent>
              <w:p w14:paraId="42F28B4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98634950"/>
              <w14:checkbox>
                <w14:checked w14:val="0"/>
                <w14:checkedState w14:val="2612" w14:font="MS Gothic"/>
                <w14:uncheckedState w14:val="2610" w14:font="MS Gothic"/>
              </w14:checkbox>
            </w:sdtPr>
            <w:sdtEndPr/>
            <w:sdtContent>
              <w:p w14:paraId="6DD718C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FDDBA1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83A039E" w14:textId="77777777" w:rsidR="00AB76F0" w:rsidRPr="005D58EA" w:rsidRDefault="00AB76F0" w:rsidP="00383DA2">
            <w:pPr>
              <w:jc w:val="center"/>
              <w:rPr>
                <w:sz w:val="20"/>
                <w:szCs w:val="20"/>
              </w:rPr>
            </w:pPr>
          </w:p>
        </w:tc>
      </w:tr>
      <w:tr w:rsidR="00BD06B9" w:rsidRPr="005D58EA" w14:paraId="080F3E99" w14:textId="77777777" w:rsidTr="000D5C3E">
        <w:tc>
          <w:tcPr>
            <w:tcW w:w="2115" w:type="pct"/>
          </w:tcPr>
          <w:p w14:paraId="04F297D8" w14:textId="77777777" w:rsidR="00AB76F0" w:rsidRPr="005D58EA" w:rsidRDefault="00AB76F0" w:rsidP="00383DA2">
            <w:pPr>
              <w:jc w:val="both"/>
              <w:rPr>
                <w:rFonts w:cs="Arial"/>
                <w:sz w:val="20"/>
                <w:szCs w:val="20"/>
              </w:rPr>
            </w:pPr>
            <w:r w:rsidRPr="005D58EA">
              <w:rPr>
                <w:rFonts w:cs="Arial"/>
                <w:sz w:val="20"/>
                <w:szCs w:val="20"/>
              </w:rPr>
              <w:t>il soggetto affidatario rientra tra quelli previsti dalla norma</w:t>
            </w:r>
          </w:p>
        </w:tc>
        <w:tc>
          <w:tcPr>
            <w:tcW w:w="722" w:type="pct"/>
          </w:tcPr>
          <w:p w14:paraId="69B7E680" w14:textId="77777777" w:rsidR="00AB76F0" w:rsidRPr="005D58EA" w:rsidRDefault="00AB76F0" w:rsidP="00383DA2">
            <w:pPr>
              <w:rPr>
                <w:sz w:val="20"/>
                <w:szCs w:val="20"/>
              </w:rPr>
            </w:pPr>
            <w:r w:rsidRPr="005D58EA">
              <w:rPr>
                <w:rFonts w:cs="Arial"/>
                <w:sz w:val="20"/>
                <w:szCs w:val="20"/>
              </w:rPr>
              <w:t>art. 46 c. 1</w:t>
            </w:r>
          </w:p>
        </w:tc>
        <w:sdt>
          <w:sdtPr>
            <w:rPr>
              <w:sz w:val="20"/>
              <w:szCs w:val="20"/>
            </w:rPr>
            <w:id w:val="99823331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F129CB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9356630"/>
              <w14:checkbox>
                <w14:checked w14:val="0"/>
                <w14:checkedState w14:val="2612" w14:font="MS Gothic"/>
                <w14:uncheckedState w14:val="2610" w14:font="MS Gothic"/>
              </w14:checkbox>
            </w:sdtPr>
            <w:sdtEndPr/>
            <w:sdtContent>
              <w:p w14:paraId="1812AE4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14695112"/>
              <w14:checkbox>
                <w14:checked w14:val="0"/>
                <w14:checkedState w14:val="2612" w14:font="MS Gothic"/>
                <w14:uncheckedState w14:val="2610" w14:font="MS Gothic"/>
              </w14:checkbox>
            </w:sdtPr>
            <w:sdtEndPr/>
            <w:sdtContent>
              <w:p w14:paraId="1FB4FA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D09C488"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AC58F16" w14:textId="77777777" w:rsidR="00AB76F0" w:rsidRPr="005D58EA" w:rsidRDefault="00AB76F0" w:rsidP="00383DA2">
            <w:pPr>
              <w:jc w:val="center"/>
              <w:rPr>
                <w:sz w:val="20"/>
                <w:szCs w:val="20"/>
              </w:rPr>
            </w:pPr>
          </w:p>
        </w:tc>
      </w:tr>
      <w:tr w:rsidR="00BD06B9" w:rsidRPr="005D58EA" w14:paraId="6B83F139" w14:textId="77777777" w:rsidTr="000D5C3E">
        <w:tc>
          <w:tcPr>
            <w:tcW w:w="2115" w:type="pct"/>
          </w:tcPr>
          <w:p w14:paraId="4BE133F2" w14:textId="77777777" w:rsidR="00AB76F0" w:rsidRPr="005D58EA" w:rsidRDefault="00AB76F0" w:rsidP="00383DA2">
            <w:pPr>
              <w:jc w:val="both"/>
              <w:rPr>
                <w:rFonts w:cs="Arial"/>
                <w:sz w:val="20"/>
                <w:szCs w:val="20"/>
              </w:rPr>
            </w:pPr>
            <w:r w:rsidRPr="005D58EA">
              <w:rPr>
                <w:rFonts w:cs="Arial"/>
                <w:sz w:val="20"/>
                <w:szCs w:val="20"/>
              </w:rPr>
              <w:t>sono state rispettate le condizioni di incompatibilità</w:t>
            </w:r>
          </w:p>
        </w:tc>
        <w:tc>
          <w:tcPr>
            <w:tcW w:w="722" w:type="pct"/>
          </w:tcPr>
          <w:p w14:paraId="1992A5E1" w14:textId="77777777" w:rsidR="00AB76F0" w:rsidRPr="005D58EA" w:rsidRDefault="00AB76F0" w:rsidP="00383DA2">
            <w:pPr>
              <w:rPr>
                <w:sz w:val="20"/>
                <w:szCs w:val="20"/>
              </w:rPr>
            </w:pPr>
            <w:r w:rsidRPr="005D58EA">
              <w:rPr>
                <w:rFonts w:cs="Arial"/>
                <w:sz w:val="20"/>
                <w:szCs w:val="20"/>
              </w:rPr>
              <w:t>art. 24 c. 7</w:t>
            </w:r>
          </w:p>
        </w:tc>
        <w:sdt>
          <w:sdtPr>
            <w:rPr>
              <w:sz w:val="20"/>
              <w:szCs w:val="20"/>
            </w:rPr>
            <w:id w:val="-49695942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9F26FD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77598222"/>
              <w14:checkbox>
                <w14:checked w14:val="0"/>
                <w14:checkedState w14:val="2612" w14:font="MS Gothic"/>
                <w14:uncheckedState w14:val="2610" w14:font="MS Gothic"/>
              </w14:checkbox>
            </w:sdtPr>
            <w:sdtEndPr/>
            <w:sdtContent>
              <w:p w14:paraId="54B999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19123552"/>
              <w14:checkbox>
                <w14:checked w14:val="0"/>
                <w14:checkedState w14:val="2612" w14:font="MS Gothic"/>
                <w14:uncheckedState w14:val="2610" w14:font="MS Gothic"/>
              </w14:checkbox>
            </w:sdtPr>
            <w:sdtEndPr/>
            <w:sdtContent>
              <w:p w14:paraId="6F4CEE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56315CC"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548236D" w14:textId="77777777" w:rsidR="00AB76F0" w:rsidRPr="005D58EA" w:rsidRDefault="00AB76F0" w:rsidP="00383DA2">
            <w:pPr>
              <w:jc w:val="center"/>
              <w:rPr>
                <w:sz w:val="20"/>
                <w:szCs w:val="20"/>
              </w:rPr>
            </w:pPr>
          </w:p>
        </w:tc>
      </w:tr>
      <w:tr w:rsidR="00BD06B9" w:rsidRPr="005D58EA" w14:paraId="010F3109" w14:textId="77777777" w:rsidTr="000D5C3E">
        <w:tc>
          <w:tcPr>
            <w:tcW w:w="2115" w:type="pct"/>
            <w:shd w:val="clear" w:color="auto" w:fill="D9D9D9" w:themeFill="background1" w:themeFillShade="D9"/>
          </w:tcPr>
          <w:p w14:paraId="3FCA15D0" w14:textId="77777777" w:rsidR="00AB76F0" w:rsidRPr="005D58EA" w:rsidRDefault="00AB76F0" w:rsidP="00383DA2">
            <w:pPr>
              <w:rPr>
                <w:b/>
                <w:sz w:val="20"/>
                <w:szCs w:val="20"/>
              </w:rPr>
            </w:pPr>
            <w:r w:rsidRPr="005D58EA">
              <w:rPr>
                <w:rFonts w:cs="Arial"/>
                <w:b/>
                <w:sz w:val="20"/>
                <w:szCs w:val="20"/>
              </w:rPr>
              <w:t>B - PROCEDURA</w:t>
            </w:r>
          </w:p>
        </w:tc>
        <w:tc>
          <w:tcPr>
            <w:tcW w:w="722" w:type="pct"/>
            <w:shd w:val="clear" w:color="auto" w:fill="D9D9D9" w:themeFill="background1" w:themeFillShade="D9"/>
          </w:tcPr>
          <w:p w14:paraId="46B39B03" w14:textId="77777777" w:rsidR="00AB76F0" w:rsidRPr="005D58EA" w:rsidRDefault="00AB76F0" w:rsidP="00383DA2">
            <w:pPr>
              <w:rPr>
                <w:sz w:val="20"/>
                <w:szCs w:val="20"/>
              </w:rPr>
            </w:pPr>
          </w:p>
        </w:tc>
        <w:tc>
          <w:tcPr>
            <w:tcW w:w="193" w:type="pct"/>
            <w:shd w:val="clear" w:color="auto" w:fill="D9D9D9" w:themeFill="background1" w:themeFillShade="D9"/>
          </w:tcPr>
          <w:p w14:paraId="734EA2BF"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2AC65F5E"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174554DE" w14:textId="77777777" w:rsidR="00AB76F0" w:rsidRPr="005D58EA" w:rsidRDefault="00AB76F0" w:rsidP="00383DA2">
            <w:pPr>
              <w:jc w:val="center"/>
              <w:rPr>
                <w:sz w:val="20"/>
                <w:szCs w:val="20"/>
              </w:rPr>
            </w:pPr>
          </w:p>
        </w:tc>
        <w:tc>
          <w:tcPr>
            <w:tcW w:w="914" w:type="pct"/>
            <w:shd w:val="clear" w:color="auto" w:fill="D9D9D9" w:themeFill="background1" w:themeFillShade="D9"/>
          </w:tcPr>
          <w:p w14:paraId="59D59992" w14:textId="77777777" w:rsidR="00AB76F0" w:rsidRPr="005D58EA" w:rsidRDefault="00AB76F0" w:rsidP="00383DA2">
            <w:pPr>
              <w:rPr>
                <w:sz w:val="20"/>
                <w:szCs w:val="20"/>
              </w:rPr>
            </w:pPr>
          </w:p>
        </w:tc>
        <w:tc>
          <w:tcPr>
            <w:tcW w:w="672" w:type="pct"/>
            <w:shd w:val="clear" w:color="auto" w:fill="D9D9D9" w:themeFill="background1" w:themeFillShade="D9"/>
          </w:tcPr>
          <w:p w14:paraId="72715678" w14:textId="77777777" w:rsidR="00AB76F0" w:rsidRPr="005D58EA" w:rsidRDefault="00AB76F0" w:rsidP="00383DA2">
            <w:pPr>
              <w:rPr>
                <w:sz w:val="20"/>
                <w:szCs w:val="20"/>
              </w:rPr>
            </w:pPr>
          </w:p>
        </w:tc>
      </w:tr>
      <w:tr w:rsidR="00BD06B9" w:rsidRPr="005D58EA" w14:paraId="76196DC6" w14:textId="77777777" w:rsidTr="000D5C3E">
        <w:tc>
          <w:tcPr>
            <w:tcW w:w="2115" w:type="pct"/>
          </w:tcPr>
          <w:p w14:paraId="3ED8C810" w14:textId="77777777" w:rsidR="00AB76F0" w:rsidRPr="005D58EA" w:rsidRDefault="00AB76F0" w:rsidP="00032928">
            <w:pPr>
              <w:autoSpaceDE w:val="0"/>
              <w:autoSpaceDN w:val="0"/>
              <w:adjustRightInd w:val="0"/>
              <w:rPr>
                <w:rFonts w:cs="Arial"/>
                <w:sz w:val="20"/>
                <w:szCs w:val="20"/>
              </w:rPr>
            </w:pPr>
            <w:r w:rsidRPr="005D58EA">
              <w:rPr>
                <w:rFonts w:cs="Arial"/>
                <w:sz w:val="20"/>
                <w:szCs w:val="20"/>
              </w:rPr>
              <w:t xml:space="preserve">procedure ordinarie per incarichi pari o superiori a 100.000 euro (v. </w:t>
            </w:r>
            <w:r w:rsidR="00032928" w:rsidRPr="005D58EA">
              <w:rPr>
                <w:rFonts w:cs="Arial"/>
                <w:sz w:val="20"/>
                <w:szCs w:val="20"/>
              </w:rPr>
              <w:t>parte II Titoli III e IV</w:t>
            </w:r>
            <w:r w:rsidRPr="005D58EA">
              <w:rPr>
                <w:rFonts w:cs="Arial"/>
                <w:sz w:val="20"/>
                <w:szCs w:val="20"/>
              </w:rPr>
              <w:t>)</w:t>
            </w:r>
          </w:p>
        </w:tc>
        <w:tc>
          <w:tcPr>
            <w:tcW w:w="722" w:type="pct"/>
          </w:tcPr>
          <w:p w14:paraId="1D7FE495" w14:textId="77777777" w:rsidR="00AB76F0" w:rsidRPr="005D58EA" w:rsidRDefault="00AB76F0" w:rsidP="00383DA2">
            <w:pPr>
              <w:rPr>
                <w:sz w:val="20"/>
                <w:szCs w:val="20"/>
              </w:rPr>
            </w:pPr>
            <w:r w:rsidRPr="005D58EA">
              <w:rPr>
                <w:rFonts w:cs="Arial"/>
                <w:sz w:val="20"/>
                <w:szCs w:val="20"/>
              </w:rPr>
              <w:t>art. 157 c. 2</w:t>
            </w:r>
          </w:p>
        </w:tc>
        <w:sdt>
          <w:sdtPr>
            <w:rPr>
              <w:sz w:val="20"/>
              <w:szCs w:val="20"/>
            </w:rPr>
            <w:id w:val="-90499057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E70F41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03797630"/>
              <w14:checkbox>
                <w14:checked w14:val="0"/>
                <w14:checkedState w14:val="2612" w14:font="MS Gothic"/>
                <w14:uncheckedState w14:val="2610" w14:font="MS Gothic"/>
              </w14:checkbox>
            </w:sdtPr>
            <w:sdtEndPr/>
            <w:sdtContent>
              <w:p w14:paraId="5E5190B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747964453"/>
              <w14:checkbox>
                <w14:checked w14:val="0"/>
                <w14:checkedState w14:val="2612" w14:font="MS Gothic"/>
                <w14:uncheckedState w14:val="2610" w14:font="MS Gothic"/>
              </w14:checkbox>
            </w:sdtPr>
            <w:sdtEndPr/>
            <w:sdtContent>
              <w:p w14:paraId="7A28AAD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52E0FF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3260EFA" w14:textId="77777777" w:rsidR="00AB76F0" w:rsidRPr="005D58EA" w:rsidRDefault="00AB76F0" w:rsidP="00383DA2">
            <w:pPr>
              <w:jc w:val="center"/>
              <w:rPr>
                <w:sz w:val="20"/>
                <w:szCs w:val="20"/>
              </w:rPr>
            </w:pPr>
          </w:p>
        </w:tc>
      </w:tr>
      <w:tr w:rsidR="00BD06B9" w:rsidRPr="005D58EA" w14:paraId="4FF4D387" w14:textId="77777777" w:rsidTr="000D5C3E">
        <w:trPr>
          <w:trHeight w:val="759"/>
        </w:trPr>
        <w:tc>
          <w:tcPr>
            <w:tcW w:w="2115" w:type="pct"/>
          </w:tcPr>
          <w:p w14:paraId="489546C8"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procedura negoziata senza bando con invito ad almeno 5 operatori p</w:t>
            </w:r>
            <w:r w:rsidR="002D5C1E" w:rsidRPr="005D58EA">
              <w:rPr>
                <w:rFonts w:cs="Arial"/>
                <w:sz w:val="20"/>
                <w:szCs w:val="20"/>
              </w:rPr>
              <w:t xml:space="preserve">er incarichi pari o superiori a </w:t>
            </w:r>
            <w:r w:rsidRPr="005D58EA">
              <w:rPr>
                <w:rFonts w:cs="Arial"/>
                <w:sz w:val="20"/>
                <w:szCs w:val="20"/>
              </w:rPr>
              <w:t>40.000 e inferiori a 100.000 euro (v. procedura art. 36 c. 2 lett. b – di seguito)</w:t>
            </w:r>
          </w:p>
        </w:tc>
        <w:tc>
          <w:tcPr>
            <w:tcW w:w="722" w:type="pct"/>
          </w:tcPr>
          <w:p w14:paraId="21C93841" w14:textId="77777777" w:rsidR="00AB76F0" w:rsidRPr="005D58EA" w:rsidRDefault="00AB76F0" w:rsidP="00383DA2">
            <w:pPr>
              <w:rPr>
                <w:sz w:val="20"/>
                <w:szCs w:val="20"/>
              </w:rPr>
            </w:pPr>
            <w:r w:rsidRPr="005D58EA">
              <w:rPr>
                <w:rFonts w:cs="Arial"/>
                <w:sz w:val="20"/>
                <w:szCs w:val="20"/>
              </w:rPr>
              <w:t>art. 157 c. 2</w:t>
            </w:r>
          </w:p>
        </w:tc>
        <w:sdt>
          <w:sdtPr>
            <w:rPr>
              <w:sz w:val="20"/>
              <w:szCs w:val="20"/>
            </w:rPr>
            <w:id w:val="9683857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F7FE8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51104519"/>
              <w14:checkbox>
                <w14:checked w14:val="0"/>
                <w14:checkedState w14:val="2612" w14:font="MS Gothic"/>
                <w14:uncheckedState w14:val="2610" w14:font="MS Gothic"/>
              </w14:checkbox>
            </w:sdtPr>
            <w:sdtEndPr/>
            <w:sdtContent>
              <w:p w14:paraId="28F5739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34559511"/>
              <w14:checkbox>
                <w14:checked w14:val="0"/>
                <w14:checkedState w14:val="2612" w14:font="MS Gothic"/>
                <w14:uncheckedState w14:val="2610" w14:font="MS Gothic"/>
              </w14:checkbox>
            </w:sdtPr>
            <w:sdtEndPr/>
            <w:sdtContent>
              <w:p w14:paraId="6B613F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CD884CC"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96B2EF1" w14:textId="77777777" w:rsidR="00AB76F0" w:rsidRPr="005D58EA" w:rsidRDefault="00AB76F0" w:rsidP="00383DA2">
            <w:pPr>
              <w:jc w:val="center"/>
              <w:rPr>
                <w:sz w:val="20"/>
                <w:szCs w:val="20"/>
              </w:rPr>
            </w:pPr>
          </w:p>
        </w:tc>
      </w:tr>
      <w:tr w:rsidR="00BD06B9" w:rsidRPr="005D58EA" w14:paraId="0E7D9D3A" w14:textId="77777777" w:rsidTr="000D5C3E">
        <w:tc>
          <w:tcPr>
            <w:tcW w:w="2115" w:type="pct"/>
          </w:tcPr>
          <w:p w14:paraId="7E63C52B"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affidamento diretto per incarichi inferiori a € 40.000 euro (v. procedura art. 36 c. 2 lett. a)</w:t>
            </w:r>
          </w:p>
        </w:tc>
        <w:tc>
          <w:tcPr>
            <w:tcW w:w="722" w:type="pct"/>
          </w:tcPr>
          <w:p w14:paraId="54900EBC" w14:textId="77777777" w:rsidR="00AB76F0" w:rsidRPr="005D58EA" w:rsidRDefault="00AB76F0" w:rsidP="00383DA2">
            <w:pPr>
              <w:rPr>
                <w:sz w:val="20"/>
                <w:szCs w:val="20"/>
              </w:rPr>
            </w:pPr>
            <w:r w:rsidRPr="005D58EA">
              <w:rPr>
                <w:rFonts w:cs="Arial"/>
                <w:sz w:val="20"/>
                <w:szCs w:val="20"/>
              </w:rPr>
              <w:t>art. 31 c. 8</w:t>
            </w:r>
          </w:p>
        </w:tc>
        <w:sdt>
          <w:sdtPr>
            <w:rPr>
              <w:sz w:val="20"/>
              <w:szCs w:val="20"/>
            </w:rPr>
            <w:id w:val="80328067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59235E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27693830"/>
              <w14:checkbox>
                <w14:checked w14:val="0"/>
                <w14:checkedState w14:val="2612" w14:font="MS Gothic"/>
                <w14:uncheckedState w14:val="2610" w14:font="MS Gothic"/>
              </w14:checkbox>
            </w:sdtPr>
            <w:sdtEndPr/>
            <w:sdtContent>
              <w:p w14:paraId="452B0FE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527527202"/>
              <w14:checkbox>
                <w14:checked w14:val="0"/>
                <w14:checkedState w14:val="2612" w14:font="MS Gothic"/>
                <w14:uncheckedState w14:val="2610" w14:font="MS Gothic"/>
              </w14:checkbox>
            </w:sdtPr>
            <w:sdtEndPr/>
            <w:sdtContent>
              <w:p w14:paraId="200DC5B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B67E609"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BF0C334" w14:textId="77777777" w:rsidR="00AB76F0" w:rsidRPr="005D58EA" w:rsidRDefault="00AB76F0" w:rsidP="00383DA2">
            <w:pPr>
              <w:jc w:val="center"/>
              <w:rPr>
                <w:sz w:val="20"/>
                <w:szCs w:val="20"/>
              </w:rPr>
            </w:pPr>
          </w:p>
        </w:tc>
      </w:tr>
      <w:tr w:rsidR="00BD06B9" w:rsidRPr="005D58EA" w14:paraId="34B8B63F" w14:textId="77777777" w:rsidTr="000D5C3E">
        <w:tc>
          <w:tcPr>
            <w:tcW w:w="2115" w:type="pct"/>
            <w:shd w:val="clear" w:color="auto" w:fill="D9D9D9" w:themeFill="background1" w:themeFillShade="D9"/>
          </w:tcPr>
          <w:p w14:paraId="04056CF3" w14:textId="77777777" w:rsidR="00AB76F0" w:rsidRPr="005D58EA" w:rsidRDefault="00AB76F0" w:rsidP="00383DA2">
            <w:pPr>
              <w:rPr>
                <w:rFonts w:cs="Arial"/>
                <w:b/>
                <w:sz w:val="20"/>
                <w:szCs w:val="20"/>
              </w:rPr>
            </w:pPr>
            <w:r w:rsidRPr="005D58EA">
              <w:rPr>
                <w:rFonts w:cs="Arial"/>
                <w:b/>
                <w:sz w:val="20"/>
                <w:szCs w:val="20"/>
              </w:rPr>
              <w:t>C- PRESENTAZIONE DELLE OFFERTE</w:t>
            </w:r>
          </w:p>
        </w:tc>
        <w:tc>
          <w:tcPr>
            <w:tcW w:w="722" w:type="pct"/>
            <w:shd w:val="clear" w:color="auto" w:fill="D9D9D9" w:themeFill="background1" w:themeFillShade="D9"/>
          </w:tcPr>
          <w:p w14:paraId="5F316690" w14:textId="77777777" w:rsidR="00AB76F0" w:rsidRPr="005D58EA" w:rsidRDefault="00AB76F0" w:rsidP="00383DA2">
            <w:pPr>
              <w:rPr>
                <w:rFonts w:cs="Arial"/>
                <w:b/>
                <w:sz w:val="20"/>
                <w:szCs w:val="20"/>
              </w:rPr>
            </w:pPr>
          </w:p>
        </w:tc>
        <w:tc>
          <w:tcPr>
            <w:tcW w:w="193" w:type="pct"/>
            <w:shd w:val="clear" w:color="auto" w:fill="D9D9D9" w:themeFill="background1" w:themeFillShade="D9"/>
          </w:tcPr>
          <w:p w14:paraId="05389CAD"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67DF3DB6"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7A4F570A" w14:textId="77777777" w:rsidR="00AB76F0" w:rsidRPr="005D58EA" w:rsidRDefault="00AB76F0" w:rsidP="00383DA2">
            <w:pPr>
              <w:jc w:val="center"/>
              <w:rPr>
                <w:rFonts w:cs="Arial"/>
                <w:b/>
                <w:sz w:val="20"/>
                <w:szCs w:val="20"/>
              </w:rPr>
            </w:pPr>
          </w:p>
        </w:tc>
        <w:tc>
          <w:tcPr>
            <w:tcW w:w="914" w:type="pct"/>
            <w:shd w:val="clear" w:color="auto" w:fill="D9D9D9" w:themeFill="background1" w:themeFillShade="D9"/>
          </w:tcPr>
          <w:p w14:paraId="50CB185D" w14:textId="77777777" w:rsidR="00AB76F0" w:rsidRPr="005D58EA" w:rsidRDefault="00AB76F0" w:rsidP="00383DA2">
            <w:pPr>
              <w:jc w:val="center"/>
              <w:rPr>
                <w:rFonts w:cs="Arial"/>
                <w:b/>
                <w:sz w:val="20"/>
                <w:szCs w:val="20"/>
              </w:rPr>
            </w:pPr>
          </w:p>
        </w:tc>
        <w:tc>
          <w:tcPr>
            <w:tcW w:w="672" w:type="pct"/>
            <w:shd w:val="clear" w:color="auto" w:fill="D9D9D9" w:themeFill="background1" w:themeFillShade="D9"/>
          </w:tcPr>
          <w:p w14:paraId="1A7279D6" w14:textId="77777777" w:rsidR="00AB76F0" w:rsidRPr="005D58EA" w:rsidRDefault="00AB76F0" w:rsidP="00383DA2">
            <w:pPr>
              <w:jc w:val="center"/>
              <w:rPr>
                <w:rFonts w:cs="Arial"/>
                <w:b/>
                <w:sz w:val="20"/>
                <w:szCs w:val="20"/>
              </w:rPr>
            </w:pPr>
          </w:p>
        </w:tc>
      </w:tr>
      <w:tr w:rsidR="00BD06B9" w:rsidRPr="005D58EA" w14:paraId="6D938E5B" w14:textId="77777777" w:rsidTr="000D5C3E">
        <w:tc>
          <w:tcPr>
            <w:tcW w:w="2115" w:type="pct"/>
            <w:shd w:val="clear" w:color="auto" w:fill="auto"/>
          </w:tcPr>
          <w:p w14:paraId="2D346EDF" w14:textId="77777777" w:rsidR="00AB76F0" w:rsidRPr="005D58EA" w:rsidRDefault="00AB76F0" w:rsidP="00383DA2">
            <w:pPr>
              <w:jc w:val="both"/>
              <w:rPr>
                <w:rFonts w:cs="Arial"/>
                <w:sz w:val="20"/>
                <w:szCs w:val="20"/>
              </w:rPr>
            </w:pPr>
            <w:r w:rsidRPr="005D58EA">
              <w:rPr>
                <w:rFonts w:cs="Arial"/>
                <w:sz w:val="20"/>
                <w:szCs w:val="20"/>
              </w:rPr>
              <w:t>presenza lettera invito</w:t>
            </w:r>
          </w:p>
        </w:tc>
        <w:tc>
          <w:tcPr>
            <w:tcW w:w="722" w:type="pct"/>
            <w:shd w:val="clear" w:color="auto" w:fill="auto"/>
          </w:tcPr>
          <w:p w14:paraId="4F8E2EA3" w14:textId="77777777" w:rsidR="00AB76F0" w:rsidRPr="005D58EA" w:rsidRDefault="00AB76F0" w:rsidP="00383DA2">
            <w:pPr>
              <w:rPr>
                <w:sz w:val="20"/>
                <w:szCs w:val="20"/>
              </w:rPr>
            </w:pPr>
            <w:r w:rsidRPr="005D58EA">
              <w:rPr>
                <w:rFonts w:cs="Arial"/>
                <w:sz w:val="20"/>
                <w:szCs w:val="20"/>
              </w:rPr>
              <w:t>art. 62</w:t>
            </w:r>
          </w:p>
        </w:tc>
        <w:sdt>
          <w:sdtPr>
            <w:rPr>
              <w:sz w:val="20"/>
              <w:szCs w:val="20"/>
            </w:rPr>
            <w:id w:val="-142757626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CA003F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54820870"/>
              <w14:checkbox>
                <w14:checked w14:val="0"/>
                <w14:checkedState w14:val="2612" w14:font="MS Gothic"/>
                <w14:uncheckedState w14:val="2610" w14:font="MS Gothic"/>
              </w14:checkbox>
            </w:sdtPr>
            <w:sdtEndPr/>
            <w:sdtContent>
              <w:p w14:paraId="41C447D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79355819"/>
              <w14:checkbox>
                <w14:checked w14:val="0"/>
                <w14:checkedState w14:val="2612" w14:font="MS Gothic"/>
                <w14:uncheckedState w14:val="2610" w14:font="MS Gothic"/>
              </w14:checkbox>
            </w:sdtPr>
            <w:sdtEndPr/>
            <w:sdtContent>
              <w:p w14:paraId="2205A0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CF6EF8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84FEF13" w14:textId="77777777" w:rsidR="00AB76F0" w:rsidRPr="005D58EA" w:rsidRDefault="00AB76F0" w:rsidP="00383DA2">
            <w:pPr>
              <w:jc w:val="center"/>
              <w:rPr>
                <w:sz w:val="20"/>
                <w:szCs w:val="20"/>
              </w:rPr>
            </w:pPr>
          </w:p>
        </w:tc>
      </w:tr>
      <w:tr w:rsidR="00BD06B9" w:rsidRPr="005D58EA" w14:paraId="3E882BD2" w14:textId="77777777" w:rsidTr="000D5C3E">
        <w:tc>
          <w:tcPr>
            <w:tcW w:w="2115" w:type="pct"/>
          </w:tcPr>
          <w:p w14:paraId="50C92CD2"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 xml:space="preserve">procedura negoziata senza bando per incarichi pari o superiori a 40.000 e inferiori a 100.000 euro: numero minimo di soggetti da invitare almeno 5 operatori economici (“se sussistono in tale numero soggetti idonei”) individuati sulla base di informazioni riguardanti le caratteristiche di qualificazione economica e finanziaria e tecniche e professionali desunte </w:t>
            </w:r>
            <w:r w:rsidRPr="005D58EA">
              <w:rPr>
                <w:rFonts w:cs="Arial"/>
                <w:sz w:val="20"/>
                <w:szCs w:val="20"/>
              </w:rPr>
              <w:lastRenderedPageBreak/>
              <w:t>dal mercato, nel rispetto dei principi di trasparenza, concorrenza, rotazione</w:t>
            </w:r>
          </w:p>
        </w:tc>
        <w:tc>
          <w:tcPr>
            <w:tcW w:w="722" w:type="pct"/>
          </w:tcPr>
          <w:p w14:paraId="50C9668E" w14:textId="77777777" w:rsidR="00AB76F0" w:rsidRPr="005D58EA" w:rsidRDefault="00AB76F0" w:rsidP="00383DA2">
            <w:pPr>
              <w:rPr>
                <w:sz w:val="20"/>
                <w:szCs w:val="20"/>
              </w:rPr>
            </w:pPr>
            <w:r w:rsidRPr="005D58EA">
              <w:rPr>
                <w:rFonts w:cs="Arial"/>
                <w:sz w:val="20"/>
                <w:szCs w:val="20"/>
              </w:rPr>
              <w:lastRenderedPageBreak/>
              <w:t>art. 75 c. 2</w:t>
            </w:r>
          </w:p>
        </w:tc>
        <w:sdt>
          <w:sdtPr>
            <w:rPr>
              <w:sz w:val="20"/>
              <w:szCs w:val="20"/>
            </w:rPr>
            <w:id w:val="-20563963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9702F8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36338726"/>
              <w14:checkbox>
                <w14:checked w14:val="0"/>
                <w14:checkedState w14:val="2612" w14:font="MS Gothic"/>
                <w14:uncheckedState w14:val="2610" w14:font="MS Gothic"/>
              </w14:checkbox>
            </w:sdtPr>
            <w:sdtEndPr/>
            <w:sdtContent>
              <w:p w14:paraId="3FDB1A2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42806885"/>
              <w14:checkbox>
                <w14:checked w14:val="0"/>
                <w14:checkedState w14:val="2612" w14:font="MS Gothic"/>
                <w14:uncheckedState w14:val="2610" w14:font="MS Gothic"/>
              </w14:checkbox>
            </w:sdtPr>
            <w:sdtEndPr/>
            <w:sdtContent>
              <w:p w14:paraId="5386AC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08EA0E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AC0B90F" w14:textId="77777777" w:rsidR="00AB76F0" w:rsidRPr="005D58EA" w:rsidRDefault="00AB76F0" w:rsidP="00383DA2">
            <w:pPr>
              <w:jc w:val="center"/>
              <w:rPr>
                <w:sz w:val="20"/>
                <w:szCs w:val="20"/>
              </w:rPr>
            </w:pPr>
          </w:p>
        </w:tc>
      </w:tr>
      <w:tr w:rsidR="00BD06B9" w:rsidRPr="005D58EA" w14:paraId="072C59C0" w14:textId="77777777" w:rsidTr="000D5C3E">
        <w:tc>
          <w:tcPr>
            <w:tcW w:w="2115" w:type="pct"/>
          </w:tcPr>
          <w:p w14:paraId="0905FA0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affidamento diretto per incarichi inferiori a € 40.000 euro (v. procedura art. 36 c. 2 lett. a)</w:t>
            </w:r>
          </w:p>
        </w:tc>
        <w:tc>
          <w:tcPr>
            <w:tcW w:w="722" w:type="pct"/>
          </w:tcPr>
          <w:p w14:paraId="45566145" w14:textId="77777777" w:rsidR="00AB76F0" w:rsidRPr="005D58EA" w:rsidRDefault="00AB76F0" w:rsidP="00383DA2">
            <w:pPr>
              <w:rPr>
                <w:rFonts w:cs="Arial"/>
                <w:sz w:val="20"/>
                <w:szCs w:val="20"/>
              </w:rPr>
            </w:pPr>
            <w:r w:rsidRPr="005D58EA">
              <w:rPr>
                <w:rFonts w:cs="Arial"/>
                <w:sz w:val="20"/>
                <w:szCs w:val="20"/>
              </w:rPr>
              <w:t>art. 31 c. 8</w:t>
            </w:r>
          </w:p>
        </w:tc>
        <w:sdt>
          <w:sdtPr>
            <w:rPr>
              <w:sz w:val="20"/>
              <w:szCs w:val="20"/>
            </w:rPr>
            <w:id w:val="-109832701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DDE75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65715051"/>
              <w14:checkbox>
                <w14:checked w14:val="0"/>
                <w14:checkedState w14:val="2612" w14:font="MS Gothic"/>
                <w14:uncheckedState w14:val="2610" w14:font="MS Gothic"/>
              </w14:checkbox>
            </w:sdtPr>
            <w:sdtEndPr/>
            <w:sdtContent>
              <w:p w14:paraId="7A59015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053580555"/>
              <w14:checkbox>
                <w14:checked w14:val="0"/>
                <w14:checkedState w14:val="2612" w14:font="MS Gothic"/>
                <w14:uncheckedState w14:val="2610" w14:font="MS Gothic"/>
              </w14:checkbox>
            </w:sdtPr>
            <w:sdtEndPr/>
            <w:sdtContent>
              <w:p w14:paraId="43968E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1E78693"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A227697" w14:textId="77777777" w:rsidR="00AB76F0" w:rsidRPr="005D58EA" w:rsidRDefault="00AB76F0" w:rsidP="00383DA2">
            <w:pPr>
              <w:jc w:val="center"/>
              <w:rPr>
                <w:sz w:val="20"/>
                <w:szCs w:val="20"/>
              </w:rPr>
            </w:pPr>
          </w:p>
        </w:tc>
      </w:tr>
      <w:tr w:rsidR="00BD06B9" w:rsidRPr="005D58EA" w14:paraId="188D6CAD" w14:textId="77777777" w:rsidTr="000D5C3E">
        <w:tc>
          <w:tcPr>
            <w:tcW w:w="2115" w:type="pct"/>
          </w:tcPr>
          <w:p w14:paraId="4B7BCB87" w14:textId="77777777" w:rsidR="00AB76F0" w:rsidRPr="005D58EA" w:rsidRDefault="00AB76F0" w:rsidP="00383DA2">
            <w:pPr>
              <w:jc w:val="both"/>
              <w:rPr>
                <w:rFonts w:cs="Arial"/>
                <w:sz w:val="20"/>
                <w:szCs w:val="20"/>
              </w:rPr>
            </w:pPr>
            <w:r w:rsidRPr="005D58EA">
              <w:rPr>
                <w:rFonts w:cs="Arial"/>
                <w:sz w:val="20"/>
                <w:szCs w:val="20"/>
              </w:rPr>
              <w:t>il contenuto dell'invito è conforme alla normativa</w:t>
            </w:r>
          </w:p>
        </w:tc>
        <w:tc>
          <w:tcPr>
            <w:tcW w:w="722" w:type="pct"/>
          </w:tcPr>
          <w:p w14:paraId="673BDD65" w14:textId="77777777" w:rsidR="00AB76F0" w:rsidRPr="005D58EA" w:rsidRDefault="00AB76F0" w:rsidP="00383DA2">
            <w:pPr>
              <w:rPr>
                <w:sz w:val="20"/>
                <w:szCs w:val="20"/>
              </w:rPr>
            </w:pPr>
            <w:r w:rsidRPr="005D58EA">
              <w:rPr>
                <w:rFonts w:cs="Arial"/>
                <w:sz w:val="20"/>
                <w:szCs w:val="20"/>
              </w:rPr>
              <w:t>art. 75</w:t>
            </w:r>
          </w:p>
        </w:tc>
        <w:sdt>
          <w:sdtPr>
            <w:rPr>
              <w:sz w:val="20"/>
              <w:szCs w:val="20"/>
            </w:rPr>
            <w:id w:val="-124749427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EA966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46690678"/>
              <w14:checkbox>
                <w14:checked w14:val="0"/>
                <w14:checkedState w14:val="2612" w14:font="MS Gothic"/>
                <w14:uncheckedState w14:val="2610" w14:font="MS Gothic"/>
              </w14:checkbox>
            </w:sdtPr>
            <w:sdtEndPr/>
            <w:sdtContent>
              <w:p w14:paraId="43C84B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056354224"/>
              <w14:checkbox>
                <w14:checked w14:val="0"/>
                <w14:checkedState w14:val="2612" w14:font="MS Gothic"/>
                <w14:uncheckedState w14:val="2610" w14:font="MS Gothic"/>
              </w14:checkbox>
            </w:sdtPr>
            <w:sdtEndPr/>
            <w:sdtContent>
              <w:p w14:paraId="7602B8C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1771011"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FB04680" w14:textId="77777777" w:rsidR="00AB76F0" w:rsidRPr="005D58EA" w:rsidRDefault="00AB76F0" w:rsidP="00383DA2">
            <w:pPr>
              <w:jc w:val="center"/>
              <w:rPr>
                <w:sz w:val="20"/>
                <w:szCs w:val="20"/>
              </w:rPr>
            </w:pPr>
          </w:p>
        </w:tc>
      </w:tr>
      <w:tr w:rsidR="00BD06B9" w:rsidRPr="005D58EA" w14:paraId="27EBA497" w14:textId="77777777" w:rsidTr="000D5C3E">
        <w:tc>
          <w:tcPr>
            <w:tcW w:w="2115" w:type="pct"/>
          </w:tcPr>
          <w:p w14:paraId="048EE9F7" w14:textId="77777777" w:rsidR="00AB76F0" w:rsidRPr="005D58EA" w:rsidRDefault="00AB76F0" w:rsidP="00383DA2">
            <w:pPr>
              <w:jc w:val="both"/>
              <w:rPr>
                <w:rFonts w:cs="Arial"/>
                <w:sz w:val="20"/>
                <w:szCs w:val="20"/>
              </w:rPr>
            </w:pPr>
            <w:r w:rsidRPr="005D58EA">
              <w:rPr>
                <w:rFonts w:cs="Arial"/>
                <w:sz w:val="20"/>
                <w:szCs w:val="20"/>
              </w:rPr>
              <w:t>i termini previsti per la presentazione dell'offerta sono conformi alla normativa</w:t>
            </w:r>
          </w:p>
        </w:tc>
        <w:tc>
          <w:tcPr>
            <w:tcW w:w="722" w:type="pct"/>
          </w:tcPr>
          <w:p w14:paraId="79B25649" w14:textId="77777777" w:rsidR="00AB76F0" w:rsidRPr="005D58EA" w:rsidRDefault="00AB76F0" w:rsidP="00383DA2">
            <w:pPr>
              <w:rPr>
                <w:sz w:val="20"/>
                <w:szCs w:val="20"/>
              </w:rPr>
            </w:pPr>
            <w:r w:rsidRPr="005D58EA">
              <w:rPr>
                <w:rFonts w:cs="Arial"/>
                <w:sz w:val="20"/>
                <w:szCs w:val="20"/>
              </w:rPr>
              <w:t>art. 63 e 36 c. 9</w:t>
            </w:r>
          </w:p>
        </w:tc>
        <w:sdt>
          <w:sdtPr>
            <w:rPr>
              <w:sz w:val="20"/>
              <w:szCs w:val="20"/>
            </w:rPr>
            <w:id w:val="90302895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9A5192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78830612"/>
              <w14:checkbox>
                <w14:checked w14:val="0"/>
                <w14:checkedState w14:val="2612" w14:font="MS Gothic"/>
                <w14:uncheckedState w14:val="2610" w14:font="MS Gothic"/>
              </w14:checkbox>
            </w:sdtPr>
            <w:sdtEndPr/>
            <w:sdtContent>
              <w:p w14:paraId="5DC2663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00585103"/>
              <w14:checkbox>
                <w14:checked w14:val="0"/>
                <w14:checkedState w14:val="2612" w14:font="MS Gothic"/>
                <w14:uncheckedState w14:val="2610" w14:font="MS Gothic"/>
              </w14:checkbox>
            </w:sdtPr>
            <w:sdtEndPr/>
            <w:sdtContent>
              <w:p w14:paraId="05D790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9CEDCB5"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FF5E8AA" w14:textId="77777777" w:rsidR="00AB76F0" w:rsidRPr="005D58EA" w:rsidRDefault="00AB76F0" w:rsidP="00383DA2">
            <w:pPr>
              <w:jc w:val="center"/>
              <w:rPr>
                <w:sz w:val="20"/>
                <w:szCs w:val="20"/>
              </w:rPr>
            </w:pPr>
          </w:p>
        </w:tc>
      </w:tr>
      <w:tr w:rsidR="00BD06B9" w:rsidRPr="005D58EA" w14:paraId="5F3D6F63" w14:textId="77777777" w:rsidTr="000D5C3E">
        <w:tc>
          <w:tcPr>
            <w:tcW w:w="2115" w:type="pct"/>
          </w:tcPr>
          <w:p w14:paraId="1615FEBD"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le offerte sono pervenute nei termini previsti dalla lettera di invito</w:t>
            </w:r>
          </w:p>
        </w:tc>
        <w:tc>
          <w:tcPr>
            <w:tcW w:w="722" w:type="pct"/>
          </w:tcPr>
          <w:p w14:paraId="64DA4FE1" w14:textId="77777777" w:rsidR="00AB76F0" w:rsidRPr="005D58EA" w:rsidRDefault="00AB76F0" w:rsidP="00383DA2">
            <w:pPr>
              <w:rPr>
                <w:sz w:val="20"/>
                <w:szCs w:val="20"/>
              </w:rPr>
            </w:pPr>
          </w:p>
        </w:tc>
        <w:sdt>
          <w:sdtPr>
            <w:rPr>
              <w:sz w:val="20"/>
              <w:szCs w:val="20"/>
            </w:rPr>
            <w:id w:val="58958711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63765E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68336986"/>
              <w14:checkbox>
                <w14:checked w14:val="0"/>
                <w14:checkedState w14:val="2612" w14:font="MS Gothic"/>
                <w14:uncheckedState w14:val="2610" w14:font="MS Gothic"/>
              </w14:checkbox>
            </w:sdtPr>
            <w:sdtEndPr/>
            <w:sdtContent>
              <w:p w14:paraId="364DD9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01733005"/>
              <w14:checkbox>
                <w14:checked w14:val="0"/>
                <w14:checkedState w14:val="2612" w14:font="MS Gothic"/>
                <w14:uncheckedState w14:val="2610" w14:font="MS Gothic"/>
              </w14:checkbox>
            </w:sdtPr>
            <w:sdtEndPr/>
            <w:sdtContent>
              <w:p w14:paraId="63ACBA6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4789CB8"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22136BA" w14:textId="77777777" w:rsidR="00AB76F0" w:rsidRPr="005D58EA" w:rsidRDefault="00AB76F0" w:rsidP="00383DA2">
            <w:pPr>
              <w:jc w:val="center"/>
              <w:rPr>
                <w:sz w:val="20"/>
                <w:szCs w:val="20"/>
              </w:rPr>
            </w:pPr>
          </w:p>
        </w:tc>
      </w:tr>
      <w:tr w:rsidR="00BD06B9" w:rsidRPr="005D58EA" w14:paraId="1883C304" w14:textId="77777777" w:rsidTr="000D5C3E">
        <w:tc>
          <w:tcPr>
            <w:tcW w:w="2115" w:type="pct"/>
            <w:shd w:val="clear" w:color="auto" w:fill="D9D9D9" w:themeFill="background1" w:themeFillShade="D9"/>
          </w:tcPr>
          <w:p w14:paraId="52E6FF6E" w14:textId="77777777" w:rsidR="00AB76F0" w:rsidRPr="005D58EA" w:rsidRDefault="00AB76F0" w:rsidP="00383DA2">
            <w:pPr>
              <w:rPr>
                <w:rFonts w:cs="Arial"/>
                <w:b/>
                <w:sz w:val="20"/>
                <w:szCs w:val="20"/>
              </w:rPr>
            </w:pPr>
            <w:r w:rsidRPr="005D58EA">
              <w:rPr>
                <w:rFonts w:cs="Arial"/>
                <w:b/>
                <w:sz w:val="20"/>
                <w:szCs w:val="20"/>
              </w:rPr>
              <w:t>D - SELEZIONE DELLE OFFERTE</w:t>
            </w:r>
          </w:p>
        </w:tc>
        <w:tc>
          <w:tcPr>
            <w:tcW w:w="722" w:type="pct"/>
            <w:shd w:val="clear" w:color="auto" w:fill="D9D9D9" w:themeFill="background1" w:themeFillShade="D9"/>
          </w:tcPr>
          <w:p w14:paraId="02E21055" w14:textId="77777777" w:rsidR="00AB76F0" w:rsidRPr="005D58EA" w:rsidRDefault="00AB76F0" w:rsidP="00383DA2">
            <w:pPr>
              <w:rPr>
                <w:rFonts w:cs="Arial"/>
                <w:b/>
                <w:sz w:val="20"/>
                <w:szCs w:val="20"/>
              </w:rPr>
            </w:pPr>
          </w:p>
        </w:tc>
        <w:tc>
          <w:tcPr>
            <w:tcW w:w="193" w:type="pct"/>
            <w:shd w:val="clear" w:color="auto" w:fill="D9D9D9" w:themeFill="background1" w:themeFillShade="D9"/>
          </w:tcPr>
          <w:p w14:paraId="3599398A"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52412080"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2788B647" w14:textId="77777777" w:rsidR="00AB76F0" w:rsidRPr="005D58EA" w:rsidRDefault="00AB76F0" w:rsidP="00383DA2">
            <w:pPr>
              <w:jc w:val="center"/>
              <w:rPr>
                <w:rFonts w:cs="Arial"/>
                <w:b/>
                <w:sz w:val="20"/>
                <w:szCs w:val="20"/>
              </w:rPr>
            </w:pPr>
          </w:p>
        </w:tc>
        <w:tc>
          <w:tcPr>
            <w:tcW w:w="914" w:type="pct"/>
            <w:shd w:val="clear" w:color="auto" w:fill="D9D9D9" w:themeFill="background1" w:themeFillShade="D9"/>
          </w:tcPr>
          <w:p w14:paraId="42C58B39" w14:textId="77777777" w:rsidR="00AB76F0" w:rsidRPr="005D58EA" w:rsidRDefault="00AB76F0" w:rsidP="00383DA2">
            <w:pPr>
              <w:jc w:val="center"/>
              <w:rPr>
                <w:rFonts w:cs="Arial"/>
                <w:b/>
                <w:sz w:val="20"/>
                <w:szCs w:val="20"/>
              </w:rPr>
            </w:pPr>
          </w:p>
        </w:tc>
        <w:tc>
          <w:tcPr>
            <w:tcW w:w="672" w:type="pct"/>
            <w:shd w:val="clear" w:color="auto" w:fill="D9D9D9" w:themeFill="background1" w:themeFillShade="D9"/>
          </w:tcPr>
          <w:p w14:paraId="2F7AE3D9" w14:textId="77777777" w:rsidR="00AB76F0" w:rsidRPr="005D58EA" w:rsidRDefault="00AB76F0" w:rsidP="00383DA2">
            <w:pPr>
              <w:jc w:val="center"/>
              <w:rPr>
                <w:rFonts w:cs="Arial"/>
                <w:b/>
                <w:sz w:val="20"/>
                <w:szCs w:val="20"/>
              </w:rPr>
            </w:pPr>
          </w:p>
        </w:tc>
      </w:tr>
      <w:tr w:rsidR="00BD06B9" w:rsidRPr="005D58EA" w14:paraId="064E994F" w14:textId="77777777" w:rsidTr="000D5C3E">
        <w:tc>
          <w:tcPr>
            <w:tcW w:w="2115" w:type="pct"/>
          </w:tcPr>
          <w:p w14:paraId="11DD395D" w14:textId="77777777" w:rsidR="00AB76F0" w:rsidRPr="005D58EA" w:rsidRDefault="00AB76F0" w:rsidP="00383DA2">
            <w:pPr>
              <w:rPr>
                <w:rFonts w:cs="Arial"/>
                <w:b/>
                <w:sz w:val="20"/>
                <w:szCs w:val="20"/>
              </w:rPr>
            </w:pPr>
            <w:r w:rsidRPr="005D58EA">
              <w:rPr>
                <w:rFonts w:cs="Arial"/>
                <w:b/>
                <w:i/>
                <w:iCs/>
                <w:sz w:val="20"/>
                <w:szCs w:val="20"/>
              </w:rPr>
              <w:t>selezione delle offerte con il criterio del prezzo più basso</w:t>
            </w:r>
          </w:p>
        </w:tc>
        <w:tc>
          <w:tcPr>
            <w:tcW w:w="722" w:type="pct"/>
          </w:tcPr>
          <w:p w14:paraId="6EEE4E25" w14:textId="77777777" w:rsidR="00AB76F0" w:rsidRPr="005D58EA" w:rsidRDefault="00AB76F0" w:rsidP="00383DA2">
            <w:pPr>
              <w:rPr>
                <w:sz w:val="20"/>
                <w:szCs w:val="20"/>
              </w:rPr>
            </w:pPr>
          </w:p>
        </w:tc>
        <w:tc>
          <w:tcPr>
            <w:tcW w:w="193" w:type="pct"/>
          </w:tcPr>
          <w:p w14:paraId="4738C578" w14:textId="77777777" w:rsidR="00AB76F0" w:rsidRPr="005D58EA" w:rsidRDefault="00AB76F0" w:rsidP="00383DA2">
            <w:pPr>
              <w:jc w:val="center"/>
              <w:rPr>
                <w:sz w:val="20"/>
                <w:szCs w:val="20"/>
              </w:rPr>
            </w:pPr>
          </w:p>
        </w:tc>
        <w:tc>
          <w:tcPr>
            <w:tcW w:w="192" w:type="pct"/>
          </w:tcPr>
          <w:p w14:paraId="67FC7950" w14:textId="77777777" w:rsidR="00AB76F0" w:rsidRPr="005D58EA" w:rsidRDefault="00AB76F0" w:rsidP="00383DA2">
            <w:pPr>
              <w:jc w:val="center"/>
              <w:rPr>
                <w:sz w:val="20"/>
                <w:szCs w:val="20"/>
              </w:rPr>
            </w:pPr>
          </w:p>
        </w:tc>
        <w:tc>
          <w:tcPr>
            <w:tcW w:w="192" w:type="pct"/>
          </w:tcPr>
          <w:p w14:paraId="5BC6E168" w14:textId="77777777" w:rsidR="00AB76F0" w:rsidRPr="005D58EA" w:rsidRDefault="00AB76F0" w:rsidP="00383DA2">
            <w:pPr>
              <w:jc w:val="center"/>
              <w:rPr>
                <w:sz w:val="20"/>
                <w:szCs w:val="20"/>
              </w:rPr>
            </w:pPr>
          </w:p>
        </w:tc>
        <w:tc>
          <w:tcPr>
            <w:tcW w:w="914" w:type="pct"/>
          </w:tcPr>
          <w:p w14:paraId="77C22978" w14:textId="77777777" w:rsidR="00AB76F0" w:rsidRPr="005D58EA" w:rsidRDefault="00AB76F0" w:rsidP="00383DA2">
            <w:pPr>
              <w:jc w:val="center"/>
              <w:rPr>
                <w:sz w:val="20"/>
                <w:szCs w:val="20"/>
              </w:rPr>
            </w:pPr>
          </w:p>
        </w:tc>
        <w:tc>
          <w:tcPr>
            <w:tcW w:w="672" w:type="pct"/>
          </w:tcPr>
          <w:p w14:paraId="6EBDE6DD" w14:textId="77777777" w:rsidR="00AB76F0" w:rsidRPr="005D58EA" w:rsidRDefault="00AB76F0" w:rsidP="00383DA2">
            <w:pPr>
              <w:jc w:val="center"/>
              <w:rPr>
                <w:sz w:val="20"/>
                <w:szCs w:val="20"/>
              </w:rPr>
            </w:pPr>
          </w:p>
        </w:tc>
      </w:tr>
      <w:tr w:rsidR="00BD06B9" w:rsidRPr="005D58EA" w14:paraId="4FAD97B7" w14:textId="77777777" w:rsidTr="000D5C3E">
        <w:tc>
          <w:tcPr>
            <w:tcW w:w="2115" w:type="pct"/>
          </w:tcPr>
          <w:p w14:paraId="105C2A45" w14:textId="77777777" w:rsidR="00AB76F0" w:rsidRPr="005D58EA" w:rsidRDefault="00AB76F0" w:rsidP="00383DA2">
            <w:pPr>
              <w:jc w:val="both"/>
              <w:rPr>
                <w:rFonts w:cs="Arial"/>
                <w:sz w:val="20"/>
                <w:szCs w:val="20"/>
              </w:rPr>
            </w:pPr>
            <w:r w:rsidRPr="005D58EA">
              <w:rPr>
                <w:rFonts w:cs="Arial"/>
                <w:sz w:val="20"/>
                <w:szCs w:val="20"/>
              </w:rPr>
              <w:t>solo per incarichi inferiori a € 40.000 euro può essere utilizzato tale criterio e c’è motivazione</w:t>
            </w:r>
          </w:p>
        </w:tc>
        <w:tc>
          <w:tcPr>
            <w:tcW w:w="722" w:type="pct"/>
          </w:tcPr>
          <w:p w14:paraId="3ACE3FE1" w14:textId="77777777" w:rsidR="00AB76F0" w:rsidRPr="005D58EA" w:rsidRDefault="00AB76F0" w:rsidP="00383DA2">
            <w:pPr>
              <w:rPr>
                <w:sz w:val="20"/>
                <w:szCs w:val="20"/>
              </w:rPr>
            </w:pPr>
            <w:r w:rsidRPr="005D58EA">
              <w:rPr>
                <w:rFonts w:cs="Arial"/>
                <w:sz w:val="20"/>
                <w:szCs w:val="20"/>
              </w:rPr>
              <w:t>art. 95 c. 4 e 5</w:t>
            </w:r>
          </w:p>
        </w:tc>
        <w:sdt>
          <w:sdtPr>
            <w:rPr>
              <w:sz w:val="20"/>
              <w:szCs w:val="20"/>
            </w:rPr>
            <w:id w:val="-126830109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575780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49831520"/>
              <w14:checkbox>
                <w14:checked w14:val="0"/>
                <w14:checkedState w14:val="2612" w14:font="MS Gothic"/>
                <w14:uncheckedState w14:val="2610" w14:font="MS Gothic"/>
              </w14:checkbox>
            </w:sdtPr>
            <w:sdtEndPr/>
            <w:sdtContent>
              <w:p w14:paraId="568A5D7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61627249"/>
              <w14:checkbox>
                <w14:checked w14:val="0"/>
                <w14:checkedState w14:val="2612" w14:font="MS Gothic"/>
                <w14:uncheckedState w14:val="2610" w14:font="MS Gothic"/>
              </w14:checkbox>
            </w:sdtPr>
            <w:sdtEndPr/>
            <w:sdtContent>
              <w:p w14:paraId="1531600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23E8BD2"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86BA80" w14:textId="77777777" w:rsidR="00AB76F0" w:rsidRPr="005D58EA" w:rsidRDefault="00AB76F0" w:rsidP="00383DA2">
            <w:pPr>
              <w:jc w:val="center"/>
              <w:rPr>
                <w:sz w:val="20"/>
                <w:szCs w:val="20"/>
              </w:rPr>
            </w:pPr>
          </w:p>
        </w:tc>
      </w:tr>
      <w:tr w:rsidR="00BD06B9" w:rsidRPr="005D58EA" w14:paraId="60FDD237" w14:textId="77777777" w:rsidTr="000D5C3E">
        <w:tc>
          <w:tcPr>
            <w:tcW w:w="2115" w:type="pct"/>
          </w:tcPr>
          <w:p w14:paraId="51A231CE" w14:textId="77777777" w:rsidR="00AB76F0" w:rsidRPr="005D58EA" w:rsidRDefault="00AB76F0" w:rsidP="00383DA2">
            <w:pPr>
              <w:jc w:val="both"/>
              <w:rPr>
                <w:rFonts w:cs="Arial"/>
                <w:sz w:val="20"/>
                <w:szCs w:val="20"/>
              </w:rPr>
            </w:pPr>
            <w:r w:rsidRPr="005D58EA">
              <w:rPr>
                <w:rFonts w:cs="Arial"/>
                <w:sz w:val="20"/>
                <w:szCs w:val="20"/>
              </w:rPr>
              <w:t xml:space="preserve">esame offerta: RUP oppure Seggio di gara (RUP e </w:t>
            </w:r>
            <w:proofErr w:type="gramStart"/>
            <w:r w:rsidRPr="005D58EA">
              <w:rPr>
                <w:rFonts w:cs="Arial"/>
                <w:sz w:val="20"/>
                <w:szCs w:val="20"/>
              </w:rPr>
              <w:t>2</w:t>
            </w:r>
            <w:proofErr w:type="gramEnd"/>
            <w:r w:rsidRPr="005D58EA">
              <w:rPr>
                <w:rFonts w:cs="Arial"/>
                <w:sz w:val="20"/>
                <w:szCs w:val="20"/>
              </w:rPr>
              <w:t xml:space="preserve"> testimoni)</w:t>
            </w:r>
          </w:p>
        </w:tc>
        <w:tc>
          <w:tcPr>
            <w:tcW w:w="722" w:type="pct"/>
          </w:tcPr>
          <w:p w14:paraId="565D7C02" w14:textId="77777777" w:rsidR="00AB76F0" w:rsidRPr="005D58EA" w:rsidRDefault="00AB76F0" w:rsidP="00383DA2">
            <w:pPr>
              <w:rPr>
                <w:sz w:val="20"/>
                <w:szCs w:val="20"/>
              </w:rPr>
            </w:pPr>
          </w:p>
        </w:tc>
        <w:sdt>
          <w:sdtPr>
            <w:rPr>
              <w:sz w:val="20"/>
              <w:szCs w:val="20"/>
            </w:rPr>
            <w:id w:val="138098153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B6B403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75679933"/>
              <w14:checkbox>
                <w14:checked w14:val="0"/>
                <w14:checkedState w14:val="2612" w14:font="MS Gothic"/>
                <w14:uncheckedState w14:val="2610" w14:font="MS Gothic"/>
              </w14:checkbox>
            </w:sdtPr>
            <w:sdtEndPr/>
            <w:sdtContent>
              <w:p w14:paraId="3C8ADED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05037745"/>
              <w14:checkbox>
                <w14:checked w14:val="0"/>
                <w14:checkedState w14:val="2612" w14:font="MS Gothic"/>
                <w14:uncheckedState w14:val="2610" w14:font="MS Gothic"/>
              </w14:checkbox>
            </w:sdtPr>
            <w:sdtEndPr/>
            <w:sdtContent>
              <w:p w14:paraId="369295D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08A855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D2A0B3C" w14:textId="77777777" w:rsidR="00AB76F0" w:rsidRPr="005D58EA" w:rsidRDefault="00AB76F0" w:rsidP="00383DA2">
            <w:pPr>
              <w:jc w:val="center"/>
              <w:rPr>
                <w:sz w:val="20"/>
                <w:szCs w:val="20"/>
              </w:rPr>
            </w:pPr>
          </w:p>
        </w:tc>
      </w:tr>
      <w:tr w:rsidR="00BD06B9" w:rsidRPr="005D58EA" w14:paraId="590A52F0" w14:textId="77777777" w:rsidTr="000D5C3E">
        <w:tc>
          <w:tcPr>
            <w:tcW w:w="2115" w:type="pct"/>
          </w:tcPr>
          <w:p w14:paraId="0476648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4CFB024E" w14:textId="77777777" w:rsidR="00AB76F0" w:rsidRPr="005D58EA" w:rsidRDefault="00AB76F0" w:rsidP="00383DA2">
            <w:pPr>
              <w:rPr>
                <w:sz w:val="20"/>
                <w:szCs w:val="20"/>
              </w:rPr>
            </w:pPr>
          </w:p>
        </w:tc>
        <w:sdt>
          <w:sdtPr>
            <w:rPr>
              <w:sz w:val="20"/>
              <w:szCs w:val="20"/>
            </w:rPr>
            <w:id w:val="181390946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49448D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45206902"/>
              <w14:checkbox>
                <w14:checked w14:val="0"/>
                <w14:checkedState w14:val="2612" w14:font="MS Gothic"/>
                <w14:uncheckedState w14:val="2610" w14:font="MS Gothic"/>
              </w14:checkbox>
            </w:sdtPr>
            <w:sdtEndPr/>
            <w:sdtContent>
              <w:p w14:paraId="57BA7C0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50715104"/>
              <w14:checkbox>
                <w14:checked w14:val="0"/>
                <w14:checkedState w14:val="2612" w14:font="MS Gothic"/>
                <w14:uncheckedState w14:val="2610" w14:font="MS Gothic"/>
              </w14:checkbox>
            </w:sdtPr>
            <w:sdtEndPr/>
            <w:sdtContent>
              <w:p w14:paraId="2833F26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BE8250C"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3E23B50" w14:textId="77777777" w:rsidR="00AB76F0" w:rsidRPr="005D58EA" w:rsidRDefault="00AB76F0" w:rsidP="00383DA2">
            <w:pPr>
              <w:jc w:val="center"/>
              <w:rPr>
                <w:sz w:val="20"/>
                <w:szCs w:val="20"/>
              </w:rPr>
            </w:pPr>
          </w:p>
        </w:tc>
      </w:tr>
      <w:tr w:rsidR="00BD06B9" w:rsidRPr="005D58EA" w14:paraId="3CF5EDCD" w14:textId="77777777" w:rsidTr="000D5C3E">
        <w:tc>
          <w:tcPr>
            <w:tcW w:w="2115" w:type="pct"/>
          </w:tcPr>
          <w:p w14:paraId="7C1CAA1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2" w:type="pct"/>
          </w:tcPr>
          <w:p w14:paraId="72B5F338" w14:textId="77777777" w:rsidR="00AB76F0" w:rsidRPr="005D58EA" w:rsidRDefault="00AB76F0" w:rsidP="00383DA2">
            <w:pPr>
              <w:rPr>
                <w:sz w:val="20"/>
                <w:szCs w:val="20"/>
              </w:rPr>
            </w:pPr>
            <w:r w:rsidRPr="005D58EA">
              <w:rPr>
                <w:rFonts w:cs="Arial"/>
                <w:sz w:val="20"/>
                <w:szCs w:val="20"/>
              </w:rPr>
              <w:t>art. 95</w:t>
            </w:r>
          </w:p>
        </w:tc>
        <w:sdt>
          <w:sdtPr>
            <w:rPr>
              <w:sz w:val="20"/>
              <w:szCs w:val="20"/>
            </w:rPr>
            <w:id w:val="39601663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940947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40284983"/>
              <w14:checkbox>
                <w14:checked w14:val="0"/>
                <w14:checkedState w14:val="2612" w14:font="MS Gothic"/>
                <w14:uncheckedState w14:val="2610" w14:font="MS Gothic"/>
              </w14:checkbox>
            </w:sdtPr>
            <w:sdtEndPr/>
            <w:sdtContent>
              <w:p w14:paraId="4D8C937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53244626"/>
              <w14:checkbox>
                <w14:checked w14:val="0"/>
                <w14:checkedState w14:val="2612" w14:font="MS Gothic"/>
                <w14:uncheckedState w14:val="2610" w14:font="MS Gothic"/>
              </w14:checkbox>
            </w:sdtPr>
            <w:sdtEndPr/>
            <w:sdtContent>
              <w:p w14:paraId="250113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54FE0C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6EE28C" w14:textId="77777777" w:rsidR="00AB76F0" w:rsidRPr="005D58EA" w:rsidRDefault="00AB76F0" w:rsidP="00383DA2">
            <w:pPr>
              <w:jc w:val="center"/>
              <w:rPr>
                <w:sz w:val="20"/>
                <w:szCs w:val="20"/>
              </w:rPr>
            </w:pPr>
          </w:p>
        </w:tc>
      </w:tr>
      <w:tr w:rsidR="00BD06B9" w:rsidRPr="005D58EA" w14:paraId="4CB66189" w14:textId="77777777" w:rsidTr="000D5C3E">
        <w:tc>
          <w:tcPr>
            <w:tcW w:w="2115" w:type="pct"/>
          </w:tcPr>
          <w:p w14:paraId="41B09C40"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22" w:type="pct"/>
          </w:tcPr>
          <w:p w14:paraId="2F6727BB" w14:textId="77777777" w:rsidR="00AB76F0" w:rsidRPr="005D58EA" w:rsidRDefault="00AB76F0" w:rsidP="00383DA2">
            <w:pPr>
              <w:rPr>
                <w:sz w:val="20"/>
                <w:szCs w:val="20"/>
              </w:rPr>
            </w:pPr>
            <w:r w:rsidRPr="005D58EA">
              <w:rPr>
                <w:rFonts w:cs="Arial"/>
                <w:sz w:val="20"/>
                <w:szCs w:val="20"/>
              </w:rPr>
              <w:t>art. 97</w:t>
            </w:r>
          </w:p>
        </w:tc>
        <w:sdt>
          <w:sdtPr>
            <w:rPr>
              <w:sz w:val="20"/>
              <w:szCs w:val="20"/>
            </w:rPr>
            <w:id w:val="-51323350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36BFA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78124962"/>
              <w14:checkbox>
                <w14:checked w14:val="0"/>
                <w14:checkedState w14:val="2612" w14:font="MS Gothic"/>
                <w14:uncheckedState w14:val="2610" w14:font="MS Gothic"/>
              </w14:checkbox>
            </w:sdtPr>
            <w:sdtEndPr/>
            <w:sdtContent>
              <w:p w14:paraId="007C1B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70010466"/>
              <w14:checkbox>
                <w14:checked w14:val="0"/>
                <w14:checkedState w14:val="2612" w14:font="MS Gothic"/>
                <w14:uncheckedState w14:val="2610" w14:font="MS Gothic"/>
              </w14:checkbox>
            </w:sdtPr>
            <w:sdtEndPr/>
            <w:sdtContent>
              <w:p w14:paraId="343441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3CEC5D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E89EF84" w14:textId="77777777" w:rsidR="00AB76F0" w:rsidRPr="005D58EA" w:rsidRDefault="00AB76F0" w:rsidP="00383DA2">
            <w:pPr>
              <w:jc w:val="center"/>
              <w:rPr>
                <w:sz w:val="20"/>
                <w:szCs w:val="20"/>
              </w:rPr>
            </w:pPr>
          </w:p>
        </w:tc>
      </w:tr>
      <w:tr w:rsidR="00BD06B9" w:rsidRPr="005D58EA" w14:paraId="59A5CE0D" w14:textId="77777777" w:rsidTr="000D5C3E">
        <w:tc>
          <w:tcPr>
            <w:tcW w:w="2115" w:type="pct"/>
          </w:tcPr>
          <w:p w14:paraId="0BC8A2A8" w14:textId="77777777" w:rsidR="00AB76F0" w:rsidRPr="005D58EA" w:rsidRDefault="00AB76F0" w:rsidP="00C203E6">
            <w:pPr>
              <w:autoSpaceDE w:val="0"/>
              <w:autoSpaceDN w:val="0"/>
              <w:adjustRightInd w:val="0"/>
              <w:jc w:val="both"/>
              <w:rPr>
                <w:rFonts w:cs="Arial"/>
                <w:sz w:val="20"/>
                <w:szCs w:val="20"/>
              </w:rPr>
            </w:pPr>
            <w:r w:rsidRPr="005D58EA">
              <w:rPr>
                <w:rFonts w:cs="Arial"/>
                <w:sz w:val="20"/>
                <w:szCs w:val="20"/>
              </w:rPr>
              <w:t xml:space="preserve">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xml:space="preserve">. Se minori di </w:t>
            </w:r>
            <w:proofErr w:type="gramStart"/>
            <w:r w:rsidR="0018072E">
              <w:rPr>
                <w:rFonts w:cs="Arial"/>
                <w:sz w:val="20"/>
                <w:szCs w:val="20"/>
              </w:rPr>
              <w:t>3</w:t>
            </w:r>
            <w:proofErr w:type="gramEnd"/>
            <w:r w:rsidR="0018072E">
              <w:rPr>
                <w:rFonts w:cs="Arial"/>
                <w:sz w:val="20"/>
                <w:szCs w:val="20"/>
              </w:rPr>
              <w:t xml:space="preserve"> l’esclusione non opera.</w:t>
            </w:r>
          </w:p>
        </w:tc>
        <w:tc>
          <w:tcPr>
            <w:tcW w:w="722" w:type="pct"/>
          </w:tcPr>
          <w:p w14:paraId="2B14D15D" w14:textId="77777777" w:rsidR="00AB76F0" w:rsidRPr="005D58EA" w:rsidRDefault="00AB76F0" w:rsidP="00383DA2">
            <w:pPr>
              <w:rPr>
                <w:sz w:val="20"/>
                <w:szCs w:val="20"/>
              </w:rPr>
            </w:pPr>
            <w:r w:rsidRPr="005D58EA">
              <w:rPr>
                <w:rFonts w:cs="Arial"/>
                <w:sz w:val="20"/>
                <w:szCs w:val="20"/>
              </w:rPr>
              <w:t>art. 97, c. 8</w:t>
            </w:r>
          </w:p>
        </w:tc>
        <w:sdt>
          <w:sdtPr>
            <w:rPr>
              <w:sz w:val="20"/>
              <w:szCs w:val="20"/>
            </w:rPr>
            <w:id w:val="-33966787"/>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8B097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89056773"/>
              <w14:checkbox>
                <w14:checked w14:val="0"/>
                <w14:checkedState w14:val="2612" w14:font="MS Gothic"/>
                <w14:uncheckedState w14:val="2610" w14:font="MS Gothic"/>
              </w14:checkbox>
            </w:sdtPr>
            <w:sdtEndPr/>
            <w:sdtContent>
              <w:p w14:paraId="09AF1F9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56781450"/>
              <w14:checkbox>
                <w14:checked w14:val="0"/>
                <w14:checkedState w14:val="2612" w14:font="MS Gothic"/>
                <w14:uncheckedState w14:val="2610" w14:font="MS Gothic"/>
              </w14:checkbox>
            </w:sdtPr>
            <w:sdtEndPr/>
            <w:sdtContent>
              <w:p w14:paraId="1E5BFD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A2B786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0B5CDD3" w14:textId="77777777" w:rsidR="00AB76F0" w:rsidRPr="005D58EA" w:rsidRDefault="00AB76F0" w:rsidP="00383DA2">
            <w:pPr>
              <w:jc w:val="center"/>
              <w:rPr>
                <w:sz w:val="20"/>
                <w:szCs w:val="20"/>
              </w:rPr>
            </w:pPr>
          </w:p>
        </w:tc>
      </w:tr>
      <w:tr w:rsidR="00BD06B9" w:rsidRPr="005D58EA" w14:paraId="724709B4" w14:textId="77777777" w:rsidTr="000D5C3E">
        <w:tc>
          <w:tcPr>
            <w:tcW w:w="2115" w:type="pct"/>
          </w:tcPr>
          <w:p w14:paraId="48DE9D9E" w14:textId="77777777" w:rsidR="00AB76F0" w:rsidRPr="005D58EA" w:rsidRDefault="00AB76F0" w:rsidP="00383DA2">
            <w:pPr>
              <w:rPr>
                <w:rFonts w:cs="Arial"/>
                <w:sz w:val="20"/>
                <w:szCs w:val="20"/>
              </w:rPr>
            </w:pPr>
            <w:r w:rsidRPr="005D58EA">
              <w:rPr>
                <w:rFonts w:cs="Arial"/>
                <w:sz w:val="20"/>
                <w:szCs w:val="20"/>
              </w:rPr>
              <w:t>presenza della proposta di aggiudicazione (nel verbale)</w:t>
            </w:r>
          </w:p>
        </w:tc>
        <w:tc>
          <w:tcPr>
            <w:tcW w:w="722" w:type="pct"/>
          </w:tcPr>
          <w:p w14:paraId="1F5193FC" w14:textId="77777777" w:rsidR="00AB76F0" w:rsidRPr="005D58EA" w:rsidRDefault="00AB76F0" w:rsidP="00383DA2">
            <w:pPr>
              <w:rPr>
                <w:sz w:val="20"/>
                <w:szCs w:val="20"/>
              </w:rPr>
            </w:pPr>
            <w:r w:rsidRPr="005D58EA">
              <w:rPr>
                <w:rFonts w:cs="Arial"/>
                <w:sz w:val="20"/>
                <w:szCs w:val="20"/>
              </w:rPr>
              <w:t>Art. 32</w:t>
            </w:r>
          </w:p>
        </w:tc>
        <w:sdt>
          <w:sdtPr>
            <w:rPr>
              <w:sz w:val="20"/>
              <w:szCs w:val="20"/>
            </w:rPr>
            <w:id w:val="7348893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7A6FF5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91222993"/>
              <w14:checkbox>
                <w14:checked w14:val="0"/>
                <w14:checkedState w14:val="2612" w14:font="MS Gothic"/>
                <w14:uncheckedState w14:val="2610" w14:font="MS Gothic"/>
              </w14:checkbox>
            </w:sdtPr>
            <w:sdtEndPr/>
            <w:sdtContent>
              <w:p w14:paraId="7C9F844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0988495"/>
              <w14:checkbox>
                <w14:checked w14:val="0"/>
                <w14:checkedState w14:val="2612" w14:font="MS Gothic"/>
                <w14:uncheckedState w14:val="2610" w14:font="MS Gothic"/>
              </w14:checkbox>
            </w:sdtPr>
            <w:sdtEndPr/>
            <w:sdtContent>
              <w:p w14:paraId="0EA35E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C7DAC1A"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C401A8A" w14:textId="77777777" w:rsidR="00AB76F0" w:rsidRPr="005D58EA" w:rsidRDefault="00AB76F0" w:rsidP="00383DA2">
            <w:pPr>
              <w:jc w:val="center"/>
              <w:rPr>
                <w:sz w:val="20"/>
                <w:szCs w:val="20"/>
              </w:rPr>
            </w:pPr>
          </w:p>
        </w:tc>
      </w:tr>
      <w:tr w:rsidR="00BD06B9" w:rsidRPr="005D58EA" w14:paraId="5D0ED46C" w14:textId="77777777" w:rsidTr="000D5C3E">
        <w:tc>
          <w:tcPr>
            <w:tcW w:w="2115" w:type="pct"/>
          </w:tcPr>
          <w:p w14:paraId="2A4C3C0C" w14:textId="77777777" w:rsidR="00AB76F0" w:rsidRPr="005D58EA" w:rsidRDefault="00AB76F0" w:rsidP="00383DA2">
            <w:pPr>
              <w:rPr>
                <w:rFonts w:cs="Arial"/>
                <w:sz w:val="20"/>
                <w:szCs w:val="20"/>
              </w:rPr>
            </w:pPr>
            <w:r w:rsidRPr="005D58EA">
              <w:rPr>
                <w:rFonts w:cs="Arial"/>
                <w:sz w:val="20"/>
                <w:szCs w:val="20"/>
              </w:rPr>
              <w:t>comunicazioni di eventuali esclusioni</w:t>
            </w:r>
          </w:p>
        </w:tc>
        <w:tc>
          <w:tcPr>
            <w:tcW w:w="722" w:type="pct"/>
          </w:tcPr>
          <w:p w14:paraId="49A8635D" w14:textId="77777777" w:rsidR="00AB76F0" w:rsidRPr="005D58EA" w:rsidRDefault="00AB76F0" w:rsidP="00383DA2">
            <w:pPr>
              <w:rPr>
                <w:sz w:val="20"/>
                <w:szCs w:val="20"/>
              </w:rPr>
            </w:pPr>
            <w:r w:rsidRPr="005D58EA">
              <w:rPr>
                <w:rFonts w:cs="Arial"/>
                <w:sz w:val="20"/>
                <w:szCs w:val="20"/>
              </w:rPr>
              <w:t>Art. 76</w:t>
            </w:r>
          </w:p>
        </w:tc>
        <w:sdt>
          <w:sdtPr>
            <w:rPr>
              <w:sz w:val="20"/>
              <w:szCs w:val="20"/>
            </w:rPr>
            <w:id w:val="186856250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BF8B9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09573781"/>
              <w14:checkbox>
                <w14:checked w14:val="0"/>
                <w14:checkedState w14:val="2612" w14:font="MS Gothic"/>
                <w14:uncheckedState w14:val="2610" w14:font="MS Gothic"/>
              </w14:checkbox>
            </w:sdtPr>
            <w:sdtEndPr/>
            <w:sdtContent>
              <w:p w14:paraId="6FFCF79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21842799"/>
              <w14:checkbox>
                <w14:checked w14:val="0"/>
                <w14:checkedState w14:val="2612" w14:font="MS Gothic"/>
                <w14:uncheckedState w14:val="2610" w14:font="MS Gothic"/>
              </w14:checkbox>
            </w:sdtPr>
            <w:sdtEndPr/>
            <w:sdtContent>
              <w:p w14:paraId="56B2467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0457C6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C3227C" w14:textId="77777777" w:rsidR="00AB76F0" w:rsidRPr="005D58EA" w:rsidRDefault="00AB76F0" w:rsidP="00383DA2">
            <w:pPr>
              <w:jc w:val="center"/>
              <w:rPr>
                <w:sz w:val="20"/>
                <w:szCs w:val="20"/>
              </w:rPr>
            </w:pPr>
          </w:p>
        </w:tc>
      </w:tr>
      <w:tr w:rsidR="00BD06B9" w:rsidRPr="005D58EA" w14:paraId="76E58EC9" w14:textId="77777777" w:rsidTr="000D5C3E">
        <w:tc>
          <w:tcPr>
            <w:tcW w:w="2115" w:type="pct"/>
          </w:tcPr>
          <w:p w14:paraId="1CF82A39" w14:textId="77777777" w:rsidR="00AB76F0" w:rsidRPr="005D58EA" w:rsidRDefault="00AB76F0" w:rsidP="00383DA2">
            <w:pPr>
              <w:rPr>
                <w:rFonts w:cs="Arial"/>
                <w:sz w:val="20"/>
                <w:szCs w:val="20"/>
              </w:rPr>
            </w:pPr>
            <w:r w:rsidRPr="005D58EA">
              <w:rPr>
                <w:rFonts w:cs="Arial"/>
                <w:sz w:val="20"/>
                <w:szCs w:val="20"/>
              </w:rPr>
              <w:t>rispetto dei termini per l'invio e dei contenuti delle comunicazioni di esclusione</w:t>
            </w:r>
          </w:p>
        </w:tc>
        <w:tc>
          <w:tcPr>
            <w:tcW w:w="722" w:type="pct"/>
          </w:tcPr>
          <w:p w14:paraId="77789143" w14:textId="77777777" w:rsidR="00AB76F0" w:rsidRPr="005D58EA" w:rsidRDefault="00AB76F0" w:rsidP="00383DA2">
            <w:pPr>
              <w:rPr>
                <w:sz w:val="20"/>
                <w:szCs w:val="20"/>
              </w:rPr>
            </w:pPr>
            <w:r w:rsidRPr="005D58EA">
              <w:rPr>
                <w:rFonts w:cs="Arial"/>
                <w:sz w:val="20"/>
                <w:szCs w:val="20"/>
              </w:rPr>
              <w:t>Art. 76</w:t>
            </w:r>
          </w:p>
        </w:tc>
        <w:sdt>
          <w:sdtPr>
            <w:rPr>
              <w:sz w:val="20"/>
              <w:szCs w:val="20"/>
            </w:rPr>
            <w:id w:val="-36429263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769BF4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78021651"/>
              <w14:checkbox>
                <w14:checked w14:val="0"/>
                <w14:checkedState w14:val="2612" w14:font="MS Gothic"/>
                <w14:uncheckedState w14:val="2610" w14:font="MS Gothic"/>
              </w14:checkbox>
            </w:sdtPr>
            <w:sdtEndPr/>
            <w:sdtContent>
              <w:p w14:paraId="5EDB33F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851834985"/>
              <w14:checkbox>
                <w14:checked w14:val="0"/>
                <w14:checkedState w14:val="2612" w14:font="MS Gothic"/>
                <w14:uncheckedState w14:val="2610" w14:font="MS Gothic"/>
              </w14:checkbox>
            </w:sdtPr>
            <w:sdtEndPr/>
            <w:sdtContent>
              <w:p w14:paraId="1A66A2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E7481FB"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6AB5B98" w14:textId="77777777" w:rsidR="00AB76F0" w:rsidRPr="005D58EA" w:rsidRDefault="00AB76F0" w:rsidP="00383DA2">
            <w:pPr>
              <w:jc w:val="center"/>
              <w:rPr>
                <w:sz w:val="20"/>
                <w:szCs w:val="20"/>
              </w:rPr>
            </w:pPr>
          </w:p>
        </w:tc>
      </w:tr>
      <w:tr w:rsidR="00BD06B9" w:rsidRPr="005D58EA" w14:paraId="749BEAC3" w14:textId="77777777" w:rsidTr="000D5C3E">
        <w:tc>
          <w:tcPr>
            <w:tcW w:w="2115" w:type="pct"/>
          </w:tcPr>
          <w:p w14:paraId="5FA3BA8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E44A8B" w:rsidRPr="005D58EA">
              <w:rPr>
                <w:rFonts w:cs="Arial"/>
                <w:sz w:val="20"/>
                <w:szCs w:val="20"/>
              </w:rPr>
              <w:t xml:space="preserve"> </w:t>
            </w:r>
            <w:r w:rsidRPr="005D58EA">
              <w:rPr>
                <w:rFonts w:cs="Arial"/>
                <w:sz w:val="20"/>
                <w:szCs w:val="20"/>
              </w:rPr>
              <w:t>(Decreto MIT per Banca dati nazionale operatori economici – nelle more AVCPass)</w:t>
            </w:r>
          </w:p>
        </w:tc>
        <w:tc>
          <w:tcPr>
            <w:tcW w:w="722" w:type="pct"/>
          </w:tcPr>
          <w:p w14:paraId="27383459" w14:textId="77777777" w:rsidR="00AB76F0" w:rsidRPr="005D58EA" w:rsidRDefault="00AB76F0" w:rsidP="00383DA2">
            <w:pPr>
              <w:rPr>
                <w:rFonts w:cs="Arial"/>
                <w:sz w:val="20"/>
                <w:szCs w:val="20"/>
              </w:rPr>
            </w:pPr>
            <w:r w:rsidRPr="005D58EA">
              <w:rPr>
                <w:rFonts w:cs="Arial"/>
                <w:sz w:val="20"/>
                <w:szCs w:val="20"/>
              </w:rPr>
              <w:t>art. 36, c. 5 e 6</w:t>
            </w:r>
          </w:p>
          <w:p w14:paraId="323D099B" w14:textId="77777777" w:rsidR="00AB76F0" w:rsidRPr="005D58EA" w:rsidRDefault="00AB76F0" w:rsidP="00383DA2">
            <w:pPr>
              <w:rPr>
                <w:sz w:val="20"/>
                <w:szCs w:val="20"/>
              </w:rPr>
            </w:pPr>
            <w:r w:rsidRPr="005D58EA">
              <w:rPr>
                <w:rFonts w:cs="Arial"/>
                <w:sz w:val="20"/>
                <w:szCs w:val="20"/>
              </w:rPr>
              <w:t>art. 81</w:t>
            </w:r>
          </w:p>
        </w:tc>
        <w:sdt>
          <w:sdtPr>
            <w:rPr>
              <w:sz w:val="20"/>
              <w:szCs w:val="20"/>
            </w:rPr>
            <w:id w:val="-137754362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AA65F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54012736"/>
              <w14:checkbox>
                <w14:checked w14:val="0"/>
                <w14:checkedState w14:val="2612" w14:font="MS Gothic"/>
                <w14:uncheckedState w14:val="2610" w14:font="MS Gothic"/>
              </w14:checkbox>
            </w:sdtPr>
            <w:sdtEndPr/>
            <w:sdtContent>
              <w:p w14:paraId="0BB98CD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86744927"/>
              <w14:checkbox>
                <w14:checked w14:val="0"/>
                <w14:checkedState w14:val="2612" w14:font="MS Gothic"/>
                <w14:uncheckedState w14:val="2610" w14:font="MS Gothic"/>
              </w14:checkbox>
            </w:sdtPr>
            <w:sdtEndPr/>
            <w:sdtContent>
              <w:p w14:paraId="685CD3D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C38DB9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C4D17EE" w14:textId="77777777" w:rsidR="00AB76F0" w:rsidRPr="005D58EA" w:rsidRDefault="00AB76F0" w:rsidP="00383DA2">
            <w:pPr>
              <w:jc w:val="center"/>
              <w:rPr>
                <w:sz w:val="20"/>
                <w:szCs w:val="20"/>
              </w:rPr>
            </w:pPr>
          </w:p>
        </w:tc>
      </w:tr>
      <w:tr w:rsidR="00BD06B9" w:rsidRPr="005D58EA" w14:paraId="551BF1CF" w14:textId="77777777" w:rsidTr="000D5C3E">
        <w:tc>
          <w:tcPr>
            <w:tcW w:w="2115" w:type="pct"/>
          </w:tcPr>
          <w:p w14:paraId="1C8A2ADC" w14:textId="77777777" w:rsidR="0035269F" w:rsidRPr="005D58EA" w:rsidRDefault="0035269F" w:rsidP="0035269F">
            <w:pPr>
              <w:autoSpaceDE w:val="0"/>
              <w:autoSpaceDN w:val="0"/>
              <w:adjustRightInd w:val="0"/>
              <w:rPr>
                <w:rFonts w:cs="Arial"/>
                <w:sz w:val="20"/>
                <w:szCs w:val="20"/>
              </w:rPr>
            </w:pPr>
            <w:r w:rsidRPr="005D58EA">
              <w:rPr>
                <w:rFonts w:cs="Arial"/>
                <w:sz w:val="20"/>
                <w:szCs w:val="20"/>
              </w:rPr>
              <w:t>È stata richiesta la documentazione antimafia in corso di validità</w:t>
            </w:r>
          </w:p>
        </w:tc>
        <w:tc>
          <w:tcPr>
            <w:tcW w:w="722" w:type="pct"/>
          </w:tcPr>
          <w:p w14:paraId="7B9B02AD" w14:textId="77777777" w:rsidR="0035269F" w:rsidRPr="005D58EA" w:rsidRDefault="0035269F" w:rsidP="0035269F">
            <w:pPr>
              <w:rPr>
                <w:rFonts w:cs="Arial"/>
                <w:sz w:val="20"/>
                <w:szCs w:val="20"/>
              </w:rPr>
            </w:pPr>
          </w:p>
        </w:tc>
        <w:sdt>
          <w:sdtPr>
            <w:rPr>
              <w:sz w:val="20"/>
              <w:szCs w:val="20"/>
            </w:rPr>
            <w:id w:val="80913459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4C28F0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51781977"/>
              <w14:checkbox>
                <w14:checked w14:val="0"/>
                <w14:checkedState w14:val="2612" w14:font="MS Gothic"/>
                <w14:uncheckedState w14:val="2610" w14:font="MS Gothic"/>
              </w14:checkbox>
            </w:sdtPr>
            <w:sdtEndPr/>
            <w:sdtContent>
              <w:p w14:paraId="36F4B90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56781567"/>
              <w14:checkbox>
                <w14:checked w14:val="0"/>
                <w14:checkedState w14:val="2612" w14:font="MS Gothic"/>
                <w14:uncheckedState w14:val="2610" w14:font="MS Gothic"/>
              </w14:checkbox>
            </w:sdtPr>
            <w:sdtEndPr/>
            <w:sdtContent>
              <w:p w14:paraId="656C47E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60FE98D" w14:textId="77777777" w:rsidR="0035269F" w:rsidRPr="005D58EA" w:rsidRDefault="0035269F" w:rsidP="0035269F">
            <w:pPr>
              <w:jc w:val="center"/>
              <w:rPr>
                <w:sz w:val="20"/>
                <w:szCs w:val="20"/>
              </w:rPr>
            </w:pPr>
          </w:p>
        </w:tc>
        <w:tc>
          <w:tcPr>
            <w:tcW w:w="672" w:type="pct"/>
            <w:shd w:val="clear" w:color="auto" w:fill="F2F2F2" w:themeFill="background1" w:themeFillShade="F2"/>
          </w:tcPr>
          <w:p w14:paraId="2B7F7E45" w14:textId="77777777" w:rsidR="0035269F" w:rsidRPr="005D58EA" w:rsidRDefault="0035269F" w:rsidP="0035269F">
            <w:pPr>
              <w:jc w:val="center"/>
              <w:rPr>
                <w:sz w:val="20"/>
                <w:szCs w:val="20"/>
              </w:rPr>
            </w:pPr>
          </w:p>
        </w:tc>
      </w:tr>
      <w:tr w:rsidR="00BD06B9" w:rsidRPr="005D58EA" w14:paraId="02EFC215" w14:textId="77777777" w:rsidTr="000D5C3E">
        <w:tc>
          <w:tcPr>
            <w:tcW w:w="2115" w:type="pct"/>
          </w:tcPr>
          <w:p w14:paraId="2C187CC0"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requisiti generali</w:t>
            </w:r>
          </w:p>
        </w:tc>
        <w:tc>
          <w:tcPr>
            <w:tcW w:w="722" w:type="pct"/>
          </w:tcPr>
          <w:p w14:paraId="42769077" w14:textId="77777777" w:rsidR="00AB76F0" w:rsidRPr="005D58EA" w:rsidRDefault="00AB76F0" w:rsidP="00383DA2">
            <w:pPr>
              <w:rPr>
                <w:sz w:val="20"/>
                <w:szCs w:val="20"/>
              </w:rPr>
            </w:pPr>
            <w:r w:rsidRPr="005D58EA">
              <w:rPr>
                <w:rFonts w:cs="Arial"/>
                <w:sz w:val="20"/>
                <w:szCs w:val="20"/>
              </w:rPr>
              <w:t>art. 80</w:t>
            </w:r>
          </w:p>
        </w:tc>
        <w:sdt>
          <w:sdtPr>
            <w:rPr>
              <w:sz w:val="20"/>
              <w:szCs w:val="20"/>
            </w:rPr>
            <w:id w:val="-24126347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99100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16827831"/>
              <w14:checkbox>
                <w14:checked w14:val="0"/>
                <w14:checkedState w14:val="2612" w14:font="MS Gothic"/>
                <w14:uncheckedState w14:val="2610" w14:font="MS Gothic"/>
              </w14:checkbox>
            </w:sdtPr>
            <w:sdtEndPr/>
            <w:sdtContent>
              <w:p w14:paraId="2AC7050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21131342"/>
              <w14:checkbox>
                <w14:checked w14:val="0"/>
                <w14:checkedState w14:val="2612" w14:font="MS Gothic"/>
                <w14:uncheckedState w14:val="2610" w14:font="MS Gothic"/>
              </w14:checkbox>
            </w:sdtPr>
            <w:sdtEndPr/>
            <w:sdtContent>
              <w:p w14:paraId="3018242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92F9A6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24317AB" w14:textId="77777777" w:rsidR="00AB76F0" w:rsidRPr="005D58EA" w:rsidRDefault="00AB76F0" w:rsidP="00383DA2">
            <w:pPr>
              <w:jc w:val="center"/>
              <w:rPr>
                <w:sz w:val="20"/>
                <w:szCs w:val="20"/>
              </w:rPr>
            </w:pPr>
          </w:p>
        </w:tc>
      </w:tr>
      <w:tr w:rsidR="00BD06B9" w:rsidRPr="005D58EA" w14:paraId="4D454A5C" w14:textId="77777777" w:rsidTr="000D5C3E">
        <w:tc>
          <w:tcPr>
            <w:tcW w:w="2115" w:type="pct"/>
          </w:tcPr>
          <w:p w14:paraId="42F553A1" w14:textId="77777777" w:rsidR="00AB76F0" w:rsidRPr="005D58EA" w:rsidRDefault="00AB76F0" w:rsidP="00383DA2">
            <w:pPr>
              <w:rPr>
                <w:rFonts w:cs="Arial"/>
                <w:sz w:val="20"/>
                <w:szCs w:val="20"/>
              </w:rPr>
            </w:pPr>
            <w:r w:rsidRPr="005D58EA">
              <w:rPr>
                <w:rFonts w:cs="Arial"/>
                <w:sz w:val="20"/>
                <w:szCs w:val="20"/>
              </w:rPr>
              <w:lastRenderedPageBreak/>
              <w:t>requisiti di idoneità professionale</w:t>
            </w:r>
          </w:p>
        </w:tc>
        <w:tc>
          <w:tcPr>
            <w:tcW w:w="722" w:type="pct"/>
          </w:tcPr>
          <w:p w14:paraId="58962394"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182423714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2DFB8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81515245"/>
              <w14:checkbox>
                <w14:checked w14:val="0"/>
                <w14:checkedState w14:val="2612" w14:font="MS Gothic"/>
                <w14:uncheckedState w14:val="2610" w14:font="MS Gothic"/>
              </w14:checkbox>
            </w:sdtPr>
            <w:sdtEndPr/>
            <w:sdtContent>
              <w:p w14:paraId="2BAE9C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02401629"/>
              <w14:checkbox>
                <w14:checked w14:val="0"/>
                <w14:checkedState w14:val="2612" w14:font="MS Gothic"/>
                <w14:uncheckedState w14:val="2610" w14:font="MS Gothic"/>
              </w14:checkbox>
            </w:sdtPr>
            <w:sdtEndPr/>
            <w:sdtContent>
              <w:p w14:paraId="64C3E4C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A2BBB98"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AC89D40" w14:textId="77777777" w:rsidR="00AB76F0" w:rsidRPr="005D58EA" w:rsidRDefault="00AB76F0" w:rsidP="00383DA2">
            <w:pPr>
              <w:jc w:val="center"/>
              <w:rPr>
                <w:sz w:val="20"/>
                <w:szCs w:val="20"/>
              </w:rPr>
            </w:pPr>
          </w:p>
        </w:tc>
      </w:tr>
      <w:tr w:rsidR="00BD06B9" w:rsidRPr="005D58EA" w14:paraId="4837FF0B" w14:textId="77777777" w:rsidTr="000D5C3E">
        <w:tc>
          <w:tcPr>
            <w:tcW w:w="2115" w:type="pct"/>
          </w:tcPr>
          <w:p w14:paraId="76428868" w14:textId="77777777" w:rsidR="00AB76F0" w:rsidRPr="005D58EA" w:rsidRDefault="00AB76F0" w:rsidP="00383DA2">
            <w:pPr>
              <w:rPr>
                <w:rFonts w:cs="Arial"/>
                <w:sz w:val="20"/>
                <w:szCs w:val="20"/>
              </w:rPr>
            </w:pPr>
            <w:r w:rsidRPr="005D58EA">
              <w:rPr>
                <w:rFonts w:cs="Arial"/>
                <w:sz w:val="20"/>
                <w:szCs w:val="20"/>
              </w:rPr>
              <w:t>capacità economico-finanziaria</w:t>
            </w:r>
          </w:p>
        </w:tc>
        <w:tc>
          <w:tcPr>
            <w:tcW w:w="722" w:type="pct"/>
          </w:tcPr>
          <w:p w14:paraId="7177E794"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89539283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FFC04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12156996"/>
              <w14:checkbox>
                <w14:checked w14:val="0"/>
                <w14:checkedState w14:val="2612" w14:font="MS Gothic"/>
                <w14:uncheckedState w14:val="2610" w14:font="MS Gothic"/>
              </w14:checkbox>
            </w:sdtPr>
            <w:sdtEndPr/>
            <w:sdtContent>
              <w:p w14:paraId="225456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1543725"/>
              <w14:checkbox>
                <w14:checked w14:val="0"/>
                <w14:checkedState w14:val="2612" w14:font="MS Gothic"/>
                <w14:uncheckedState w14:val="2610" w14:font="MS Gothic"/>
              </w14:checkbox>
            </w:sdtPr>
            <w:sdtEndPr/>
            <w:sdtContent>
              <w:p w14:paraId="188744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865EBF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91B527B" w14:textId="77777777" w:rsidR="00AB76F0" w:rsidRPr="005D58EA" w:rsidRDefault="00AB76F0" w:rsidP="00383DA2">
            <w:pPr>
              <w:jc w:val="center"/>
              <w:rPr>
                <w:sz w:val="20"/>
                <w:szCs w:val="20"/>
              </w:rPr>
            </w:pPr>
          </w:p>
        </w:tc>
      </w:tr>
      <w:tr w:rsidR="00BD06B9" w:rsidRPr="005D58EA" w14:paraId="152EF723" w14:textId="77777777" w:rsidTr="000D5C3E">
        <w:tc>
          <w:tcPr>
            <w:tcW w:w="2115" w:type="pct"/>
          </w:tcPr>
          <w:p w14:paraId="274011FA" w14:textId="77777777" w:rsidR="00AB76F0" w:rsidRPr="005D58EA" w:rsidRDefault="00AB76F0" w:rsidP="00383DA2">
            <w:pPr>
              <w:rPr>
                <w:rFonts w:cs="Arial"/>
                <w:sz w:val="20"/>
                <w:szCs w:val="20"/>
              </w:rPr>
            </w:pPr>
            <w:r w:rsidRPr="005D58EA">
              <w:rPr>
                <w:rFonts w:cs="Arial"/>
                <w:sz w:val="20"/>
                <w:szCs w:val="20"/>
              </w:rPr>
              <w:t>capacità tecnico-professionale</w:t>
            </w:r>
          </w:p>
        </w:tc>
        <w:tc>
          <w:tcPr>
            <w:tcW w:w="722" w:type="pct"/>
          </w:tcPr>
          <w:p w14:paraId="5FFE7A83"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5747451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0AED38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16327571"/>
              <w14:checkbox>
                <w14:checked w14:val="0"/>
                <w14:checkedState w14:val="2612" w14:font="MS Gothic"/>
                <w14:uncheckedState w14:val="2610" w14:font="MS Gothic"/>
              </w14:checkbox>
            </w:sdtPr>
            <w:sdtEndPr/>
            <w:sdtContent>
              <w:p w14:paraId="0DF49C2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25312994"/>
              <w14:checkbox>
                <w14:checked w14:val="0"/>
                <w14:checkedState w14:val="2612" w14:font="MS Gothic"/>
                <w14:uncheckedState w14:val="2610" w14:font="MS Gothic"/>
              </w14:checkbox>
            </w:sdtPr>
            <w:sdtEndPr/>
            <w:sdtContent>
              <w:p w14:paraId="7C178F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EE48F2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1556C78" w14:textId="77777777" w:rsidR="00AB76F0" w:rsidRPr="005D58EA" w:rsidRDefault="00AB76F0" w:rsidP="00383DA2">
            <w:pPr>
              <w:jc w:val="center"/>
              <w:rPr>
                <w:sz w:val="20"/>
                <w:szCs w:val="20"/>
              </w:rPr>
            </w:pPr>
          </w:p>
        </w:tc>
      </w:tr>
      <w:tr w:rsidR="00BD06B9" w:rsidRPr="005D58EA" w14:paraId="10925033" w14:textId="77777777" w:rsidTr="000D5C3E">
        <w:tc>
          <w:tcPr>
            <w:tcW w:w="2115" w:type="pct"/>
          </w:tcPr>
          <w:p w14:paraId="45CBAE64" w14:textId="77777777" w:rsidR="00AB76F0" w:rsidRPr="005D58EA" w:rsidRDefault="00AB76F0" w:rsidP="00383DA2">
            <w:pPr>
              <w:rPr>
                <w:rFonts w:cs="Arial"/>
                <w:sz w:val="20"/>
                <w:szCs w:val="20"/>
              </w:rPr>
            </w:pPr>
            <w:r w:rsidRPr="005D58EA">
              <w:rPr>
                <w:rFonts w:cs="Arial"/>
                <w:sz w:val="20"/>
                <w:szCs w:val="20"/>
              </w:rPr>
              <w:t>rating di impresa</w:t>
            </w:r>
          </w:p>
        </w:tc>
        <w:tc>
          <w:tcPr>
            <w:tcW w:w="722" w:type="pct"/>
          </w:tcPr>
          <w:p w14:paraId="31EE0068"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180542802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292539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28038550"/>
              <w14:checkbox>
                <w14:checked w14:val="0"/>
                <w14:checkedState w14:val="2612" w14:font="MS Gothic"/>
                <w14:uncheckedState w14:val="2610" w14:font="MS Gothic"/>
              </w14:checkbox>
            </w:sdtPr>
            <w:sdtEndPr/>
            <w:sdtContent>
              <w:p w14:paraId="129DE8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64312040"/>
              <w14:checkbox>
                <w14:checked w14:val="0"/>
                <w14:checkedState w14:val="2612" w14:font="MS Gothic"/>
                <w14:uncheckedState w14:val="2610" w14:font="MS Gothic"/>
              </w14:checkbox>
            </w:sdtPr>
            <w:sdtEndPr/>
            <w:sdtContent>
              <w:p w14:paraId="4EF8E09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CCD75D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12FC481" w14:textId="77777777" w:rsidR="00AB76F0" w:rsidRPr="005D58EA" w:rsidRDefault="00AB76F0" w:rsidP="00383DA2">
            <w:pPr>
              <w:jc w:val="center"/>
              <w:rPr>
                <w:sz w:val="20"/>
                <w:szCs w:val="20"/>
              </w:rPr>
            </w:pPr>
          </w:p>
        </w:tc>
      </w:tr>
      <w:tr w:rsidR="00BD06B9" w:rsidRPr="005D58EA" w14:paraId="7854FF90" w14:textId="77777777" w:rsidTr="000D5C3E">
        <w:tc>
          <w:tcPr>
            <w:tcW w:w="2115" w:type="pct"/>
          </w:tcPr>
          <w:p w14:paraId="581B6501" w14:textId="77777777" w:rsidR="00AB76F0" w:rsidRPr="005D58EA" w:rsidRDefault="00AB76F0" w:rsidP="00383DA2">
            <w:pPr>
              <w:rPr>
                <w:rFonts w:cs="Arial"/>
                <w:sz w:val="20"/>
                <w:szCs w:val="20"/>
              </w:rPr>
            </w:pPr>
            <w:r w:rsidRPr="005D58EA">
              <w:rPr>
                <w:rFonts w:cs="Arial"/>
                <w:sz w:val="20"/>
                <w:szCs w:val="20"/>
              </w:rPr>
              <w:t>possesso attestato SOA</w:t>
            </w:r>
          </w:p>
        </w:tc>
        <w:tc>
          <w:tcPr>
            <w:tcW w:w="722" w:type="pct"/>
          </w:tcPr>
          <w:p w14:paraId="2DFEC536" w14:textId="77777777" w:rsidR="00AB76F0" w:rsidRPr="005D58EA" w:rsidRDefault="00AB76F0" w:rsidP="00383DA2">
            <w:pPr>
              <w:rPr>
                <w:sz w:val="20"/>
                <w:szCs w:val="20"/>
              </w:rPr>
            </w:pPr>
            <w:r w:rsidRPr="005D58EA">
              <w:rPr>
                <w:rFonts w:cs="Arial"/>
                <w:sz w:val="20"/>
                <w:szCs w:val="20"/>
              </w:rPr>
              <w:t>Art. 84</w:t>
            </w:r>
          </w:p>
        </w:tc>
        <w:sdt>
          <w:sdtPr>
            <w:rPr>
              <w:sz w:val="20"/>
              <w:szCs w:val="20"/>
            </w:rPr>
            <w:id w:val="-142911721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1E067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42136780"/>
              <w14:checkbox>
                <w14:checked w14:val="0"/>
                <w14:checkedState w14:val="2612" w14:font="MS Gothic"/>
                <w14:uncheckedState w14:val="2610" w14:font="MS Gothic"/>
              </w14:checkbox>
            </w:sdtPr>
            <w:sdtEndPr/>
            <w:sdtContent>
              <w:p w14:paraId="38DD838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12721250"/>
              <w14:checkbox>
                <w14:checked w14:val="0"/>
                <w14:checkedState w14:val="2612" w14:font="MS Gothic"/>
                <w14:uncheckedState w14:val="2610" w14:font="MS Gothic"/>
              </w14:checkbox>
            </w:sdtPr>
            <w:sdtEndPr/>
            <w:sdtContent>
              <w:p w14:paraId="250AF7C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0CF85A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447FA2B" w14:textId="77777777" w:rsidR="00AB76F0" w:rsidRPr="005D58EA" w:rsidRDefault="00AB76F0" w:rsidP="00383DA2">
            <w:pPr>
              <w:jc w:val="center"/>
              <w:rPr>
                <w:sz w:val="20"/>
                <w:szCs w:val="20"/>
              </w:rPr>
            </w:pPr>
          </w:p>
        </w:tc>
      </w:tr>
      <w:tr w:rsidR="00BD06B9" w:rsidRPr="005D58EA" w14:paraId="3F24B55D" w14:textId="77777777" w:rsidTr="000D5C3E">
        <w:tc>
          <w:tcPr>
            <w:tcW w:w="2115" w:type="pct"/>
          </w:tcPr>
          <w:p w14:paraId="6FDD1D23" w14:textId="77777777" w:rsidR="00AB76F0" w:rsidRPr="005D58EA" w:rsidRDefault="00AB76F0" w:rsidP="00383DA2">
            <w:pPr>
              <w:rPr>
                <w:rFonts w:cs="Arial"/>
                <w:sz w:val="20"/>
                <w:szCs w:val="20"/>
              </w:rPr>
            </w:pPr>
            <w:r w:rsidRPr="005D58EA">
              <w:rPr>
                <w:rFonts w:cs="Arial"/>
                <w:sz w:val="20"/>
                <w:szCs w:val="20"/>
              </w:rPr>
              <w:t>presenza aggiudicazione (decreto o determina di aggiudicazione)</w:t>
            </w:r>
          </w:p>
        </w:tc>
        <w:tc>
          <w:tcPr>
            <w:tcW w:w="722" w:type="pct"/>
          </w:tcPr>
          <w:p w14:paraId="10B3C23A" w14:textId="77777777" w:rsidR="00AB76F0" w:rsidRPr="005D58EA" w:rsidRDefault="00AB76F0" w:rsidP="00383DA2">
            <w:pPr>
              <w:rPr>
                <w:sz w:val="20"/>
                <w:szCs w:val="20"/>
              </w:rPr>
            </w:pPr>
            <w:r w:rsidRPr="005D58EA">
              <w:rPr>
                <w:rFonts w:cs="Arial"/>
                <w:sz w:val="20"/>
                <w:szCs w:val="20"/>
              </w:rPr>
              <w:t>Art. 32</w:t>
            </w:r>
          </w:p>
        </w:tc>
        <w:sdt>
          <w:sdtPr>
            <w:rPr>
              <w:sz w:val="20"/>
              <w:szCs w:val="20"/>
            </w:rPr>
            <w:id w:val="-162353607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B2EDDF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40503319"/>
              <w14:checkbox>
                <w14:checked w14:val="0"/>
                <w14:checkedState w14:val="2612" w14:font="MS Gothic"/>
                <w14:uncheckedState w14:val="2610" w14:font="MS Gothic"/>
              </w14:checkbox>
            </w:sdtPr>
            <w:sdtEndPr/>
            <w:sdtContent>
              <w:p w14:paraId="3005739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79166193"/>
              <w14:checkbox>
                <w14:checked w14:val="0"/>
                <w14:checkedState w14:val="2612" w14:font="MS Gothic"/>
                <w14:uncheckedState w14:val="2610" w14:font="MS Gothic"/>
              </w14:checkbox>
            </w:sdtPr>
            <w:sdtEndPr/>
            <w:sdtContent>
              <w:p w14:paraId="5C2F55A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EF672B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F9B980A" w14:textId="77777777" w:rsidR="00AB76F0" w:rsidRPr="005D58EA" w:rsidRDefault="00AB76F0" w:rsidP="00383DA2">
            <w:pPr>
              <w:jc w:val="center"/>
              <w:rPr>
                <w:sz w:val="20"/>
                <w:szCs w:val="20"/>
              </w:rPr>
            </w:pPr>
          </w:p>
        </w:tc>
      </w:tr>
      <w:tr w:rsidR="00BD06B9" w:rsidRPr="005D58EA" w14:paraId="7597326A" w14:textId="77777777" w:rsidTr="000D5C3E">
        <w:tc>
          <w:tcPr>
            <w:tcW w:w="2115" w:type="pct"/>
          </w:tcPr>
          <w:p w14:paraId="7E4E82D4" w14:textId="77777777" w:rsidR="00AB76F0" w:rsidRPr="005D58EA" w:rsidRDefault="00AB76F0" w:rsidP="00383DA2">
            <w:pPr>
              <w:rPr>
                <w:rFonts w:cs="Arial"/>
                <w:sz w:val="20"/>
                <w:szCs w:val="20"/>
              </w:rPr>
            </w:pPr>
            <w:r w:rsidRPr="005D58EA">
              <w:rPr>
                <w:rFonts w:cs="Arial"/>
                <w:sz w:val="20"/>
                <w:szCs w:val="20"/>
              </w:rPr>
              <w:t>comunicazione aggiudicazione</w:t>
            </w:r>
          </w:p>
        </w:tc>
        <w:tc>
          <w:tcPr>
            <w:tcW w:w="722" w:type="pct"/>
          </w:tcPr>
          <w:p w14:paraId="24FDFB40"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23546210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E9C800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00536863"/>
              <w14:checkbox>
                <w14:checked w14:val="0"/>
                <w14:checkedState w14:val="2612" w14:font="MS Gothic"/>
                <w14:uncheckedState w14:val="2610" w14:font="MS Gothic"/>
              </w14:checkbox>
            </w:sdtPr>
            <w:sdtEndPr/>
            <w:sdtContent>
              <w:p w14:paraId="14E81B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50032443"/>
              <w14:checkbox>
                <w14:checked w14:val="0"/>
                <w14:checkedState w14:val="2612" w14:font="MS Gothic"/>
                <w14:uncheckedState w14:val="2610" w14:font="MS Gothic"/>
              </w14:checkbox>
            </w:sdtPr>
            <w:sdtEndPr/>
            <w:sdtContent>
              <w:p w14:paraId="276F30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FAD3D43"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414308B" w14:textId="77777777" w:rsidR="00AB76F0" w:rsidRPr="005D58EA" w:rsidRDefault="00AB76F0" w:rsidP="00383DA2">
            <w:pPr>
              <w:jc w:val="center"/>
              <w:rPr>
                <w:sz w:val="20"/>
                <w:szCs w:val="20"/>
              </w:rPr>
            </w:pPr>
          </w:p>
        </w:tc>
      </w:tr>
      <w:tr w:rsidR="00BD06B9" w:rsidRPr="005D58EA" w14:paraId="5E420952" w14:textId="77777777" w:rsidTr="000D5C3E">
        <w:tc>
          <w:tcPr>
            <w:tcW w:w="2115" w:type="pct"/>
          </w:tcPr>
          <w:p w14:paraId="4475F841" w14:textId="77777777" w:rsidR="00AB76F0" w:rsidRPr="005D58EA" w:rsidRDefault="00AB76F0" w:rsidP="00383DA2">
            <w:pPr>
              <w:rPr>
                <w:rFonts w:cs="Arial"/>
                <w:sz w:val="20"/>
                <w:szCs w:val="20"/>
              </w:rPr>
            </w:pPr>
            <w:r w:rsidRPr="005D58EA">
              <w:rPr>
                <w:rFonts w:cs="Arial"/>
                <w:sz w:val="20"/>
                <w:szCs w:val="20"/>
              </w:rPr>
              <w:t>rispetto dei termini per l'invio della comunicazione e dei suoi contenuti</w:t>
            </w:r>
          </w:p>
        </w:tc>
        <w:tc>
          <w:tcPr>
            <w:tcW w:w="722" w:type="pct"/>
          </w:tcPr>
          <w:p w14:paraId="7CC1B73E"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50427108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E9FB95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30621094"/>
              <w14:checkbox>
                <w14:checked w14:val="0"/>
                <w14:checkedState w14:val="2612" w14:font="MS Gothic"/>
                <w14:uncheckedState w14:val="2610" w14:font="MS Gothic"/>
              </w14:checkbox>
            </w:sdtPr>
            <w:sdtEndPr/>
            <w:sdtContent>
              <w:p w14:paraId="4096F7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660771455"/>
              <w14:checkbox>
                <w14:checked w14:val="0"/>
                <w14:checkedState w14:val="2612" w14:font="MS Gothic"/>
                <w14:uncheckedState w14:val="2610" w14:font="MS Gothic"/>
              </w14:checkbox>
            </w:sdtPr>
            <w:sdtEndPr/>
            <w:sdtContent>
              <w:p w14:paraId="7AAA9DB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E708A8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E806225" w14:textId="77777777" w:rsidR="00AB76F0" w:rsidRPr="005D58EA" w:rsidRDefault="00AB76F0" w:rsidP="00383DA2">
            <w:pPr>
              <w:jc w:val="center"/>
              <w:rPr>
                <w:sz w:val="20"/>
                <w:szCs w:val="20"/>
              </w:rPr>
            </w:pPr>
          </w:p>
        </w:tc>
      </w:tr>
      <w:tr w:rsidR="00BD06B9" w:rsidRPr="005D58EA" w14:paraId="1D9959C4" w14:textId="77777777" w:rsidTr="000D5C3E">
        <w:tc>
          <w:tcPr>
            <w:tcW w:w="2115" w:type="pct"/>
          </w:tcPr>
          <w:p w14:paraId="266C6D80" w14:textId="77777777" w:rsidR="00AB76F0" w:rsidRPr="005D58EA" w:rsidRDefault="00AB76F0" w:rsidP="00383DA2">
            <w:pPr>
              <w:rPr>
                <w:rFonts w:cs="Arial"/>
                <w:sz w:val="20"/>
                <w:szCs w:val="20"/>
              </w:rPr>
            </w:pPr>
            <w:r w:rsidRPr="005D58EA">
              <w:rPr>
                <w:rFonts w:cs="Arial"/>
                <w:sz w:val="20"/>
                <w:szCs w:val="20"/>
              </w:rPr>
              <w:t>pubblicazione dell'esito della gara</w:t>
            </w:r>
          </w:p>
        </w:tc>
        <w:tc>
          <w:tcPr>
            <w:tcW w:w="722" w:type="pct"/>
          </w:tcPr>
          <w:p w14:paraId="28B191C1" w14:textId="77777777" w:rsidR="00AB76F0" w:rsidRPr="005D58EA" w:rsidRDefault="00AB76F0" w:rsidP="00383DA2">
            <w:pPr>
              <w:rPr>
                <w:sz w:val="20"/>
                <w:szCs w:val="20"/>
              </w:rPr>
            </w:pPr>
            <w:r w:rsidRPr="005D58EA">
              <w:rPr>
                <w:rFonts w:cs="Arial"/>
                <w:sz w:val="20"/>
                <w:szCs w:val="20"/>
              </w:rPr>
              <w:t>Art. 36</w:t>
            </w:r>
          </w:p>
        </w:tc>
        <w:sdt>
          <w:sdtPr>
            <w:rPr>
              <w:sz w:val="20"/>
              <w:szCs w:val="20"/>
            </w:rPr>
            <w:id w:val="-55847504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F31732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18446152"/>
              <w14:checkbox>
                <w14:checked w14:val="0"/>
                <w14:checkedState w14:val="2612" w14:font="MS Gothic"/>
                <w14:uncheckedState w14:val="2610" w14:font="MS Gothic"/>
              </w14:checkbox>
            </w:sdtPr>
            <w:sdtEndPr/>
            <w:sdtContent>
              <w:p w14:paraId="671C6BE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88779394"/>
              <w14:checkbox>
                <w14:checked w14:val="0"/>
                <w14:checkedState w14:val="2612" w14:font="MS Gothic"/>
                <w14:uncheckedState w14:val="2610" w14:font="MS Gothic"/>
              </w14:checkbox>
            </w:sdtPr>
            <w:sdtEndPr/>
            <w:sdtContent>
              <w:p w14:paraId="4865302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CF40AF9"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955DA01" w14:textId="77777777" w:rsidR="00AB76F0" w:rsidRPr="005D58EA" w:rsidRDefault="00AB76F0" w:rsidP="00383DA2">
            <w:pPr>
              <w:jc w:val="center"/>
              <w:rPr>
                <w:sz w:val="20"/>
                <w:szCs w:val="20"/>
              </w:rPr>
            </w:pPr>
          </w:p>
        </w:tc>
      </w:tr>
      <w:tr w:rsidR="00BD06B9" w:rsidRPr="005D58EA" w14:paraId="4D700C40" w14:textId="77777777" w:rsidTr="000D5C3E">
        <w:tc>
          <w:tcPr>
            <w:tcW w:w="2115" w:type="pct"/>
          </w:tcPr>
          <w:p w14:paraId="1F158248" w14:textId="77777777" w:rsidR="00AB76F0" w:rsidRPr="005D58EA" w:rsidRDefault="00AB76F0" w:rsidP="00383DA2">
            <w:pPr>
              <w:rPr>
                <w:rFonts w:cs="Arial"/>
                <w:sz w:val="20"/>
                <w:szCs w:val="20"/>
              </w:rPr>
            </w:pPr>
            <w:r w:rsidRPr="005D58EA">
              <w:rPr>
                <w:rFonts w:cs="Arial"/>
                <w:sz w:val="20"/>
                <w:szCs w:val="20"/>
              </w:rPr>
              <w:t xml:space="preserve">Cauzione definitiva </w:t>
            </w:r>
          </w:p>
        </w:tc>
        <w:tc>
          <w:tcPr>
            <w:tcW w:w="722" w:type="pct"/>
          </w:tcPr>
          <w:p w14:paraId="1733C1FA"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43147773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7A541A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92956919"/>
              <w14:checkbox>
                <w14:checked w14:val="0"/>
                <w14:checkedState w14:val="2612" w14:font="MS Gothic"/>
                <w14:uncheckedState w14:val="2610" w14:font="MS Gothic"/>
              </w14:checkbox>
            </w:sdtPr>
            <w:sdtEndPr/>
            <w:sdtContent>
              <w:p w14:paraId="59D569F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75528746"/>
              <w14:checkbox>
                <w14:checked w14:val="0"/>
                <w14:checkedState w14:val="2612" w14:font="MS Gothic"/>
                <w14:uncheckedState w14:val="2610" w14:font="MS Gothic"/>
              </w14:checkbox>
            </w:sdtPr>
            <w:sdtEndPr/>
            <w:sdtContent>
              <w:p w14:paraId="6B4F9DB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86380E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C53FF25" w14:textId="77777777" w:rsidR="00AB76F0" w:rsidRPr="005D58EA" w:rsidRDefault="00AB76F0" w:rsidP="00383DA2">
            <w:pPr>
              <w:jc w:val="center"/>
              <w:rPr>
                <w:sz w:val="20"/>
                <w:szCs w:val="20"/>
              </w:rPr>
            </w:pPr>
          </w:p>
        </w:tc>
      </w:tr>
      <w:tr w:rsidR="00BD06B9" w:rsidRPr="005D58EA" w14:paraId="4CC04D11" w14:textId="77777777" w:rsidTr="000D5C3E">
        <w:tc>
          <w:tcPr>
            <w:tcW w:w="2115" w:type="pct"/>
          </w:tcPr>
          <w:p w14:paraId="5E92DCF9" w14:textId="77777777" w:rsidR="00AB76F0" w:rsidRPr="005D58EA" w:rsidRDefault="00AB76F0" w:rsidP="003F1A74">
            <w:pPr>
              <w:autoSpaceDE w:val="0"/>
              <w:autoSpaceDN w:val="0"/>
              <w:adjustRightInd w:val="0"/>
              <w:rPr>
                <w:rFonts w:cs="Arial"/>
                <w:sz w:val="20"/>
                <w:szCs w:val="20"/>
              </w:rPr>
            </w:pPr>
            <w:r w:rsidRPr="005D58EA">
              <w:rPr>
                <w:rFonts w:cs="Arial"/>
                <w:sz w:val="20"/>
                <w:szCs w:val="20"/>
              </w:rPr>
              <w:t>presenza del contratto firmato digitalmente</w:t>
            </w:r>
          </w:p>
        </w:tc>
        <w:tc>
          <w:tcPr>
            <w:tcW w:w="722" w:type="pct"/>
          </w:tcPr>
          <w:p w14:paraId="4334219C" w14:textId="77777777" w:rsidR="00AB76F0" w:rsidRPr="005D58EA" w:rsidRDefault="00AB76F0" w:rsidP="00383DA2">
            <w:pPr>
              <w:rPr>
                <w:sz w:val="20"/>
                <w:szCs w:val="20"/>
              </w:rPr>
            </w:pPr>
          </w:p>
        </w:tc>
        <w:sdt>
          <w:sdtPr>
            <w:rPr>
              <w:sz w:val="20"/>
              <w:szCs w:val="20"/>
            </w:rPr>
            <w:id w:val="-88702306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1FA3FC1" w14:textId="77777777" w:rsidR="00AB76F0" w:rsidRPr="005D58EA" w:rsidRDefault="00DF6086"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85538472"/>
              <w14:checkbox>
                <w14:checked w14:val="0"/>
                <w14:checkedState w14:val="2612" w14:font="MS Gothic"/>
                <w14:uncheckedState w14:val="2610" w14:font="MS Gothic"/>
              </w14:checkbox>
            </w:sdtPr>
            <w:sdtEndPr/>
            <w:sdtContent>
              <w:p w14:paraId="386CA0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55402857"/>
              <w14:checkbox>
                <w14:checked w14:val="0"/>
                <w14:checkedState w14:val="2612" w14:font="MS Gothic"/>
                <w14:uncheckedState w14:val="2610" w14:font="MS Gothic"/>
              </w14:checkbox>
            </w:sdtPr>
            <w:sdtEndPr/>
            <w:sdtContent>
              <w:p w14:paraId="3A4459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B321F7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CEDE03C" w14:textId="77777777" w:rsidR="00AB76F0" w:rsidRPr="005D58EA" w:rsidRDefault="00AB76F0" w:rsidP="00383DA2">
            <w:pPr>
              <w:jc w:val="center"/>
              <w:rPr>
                <w:sz w:val="20"/>
                <w:szCs w:val="20"/>
              </w:rPr>
            </w:pPr>
          </w:p>
        </w:tc>
      </w:tr>
      <w:tr w:rsidR="00BD06B9" w:rsidRPr="005D58EA" w14:paraId="7962B11C" w14:textId="77777777" w:rsidTr="000D5C3E">
        <w:tc>
          <w:tcPr>
            <w:tcW w:w="2115" w:type="pct"/>
          </w:tcPr>
          <w:p w14:paraId="085954FA" w14:textId="1989079B" w:rsidR="0035269F" w:rsidRPr="005D58EA" w:rsidRDefault="0035269F" w:rsidP="0035269F">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661DBF74" w14:textId="77777777" w:rsidR="0035269F" w:rsidRPr="005D58EA" w:rsidRDefault="0035269F" w:rsidP="0035269F">
            <w:pPr>
              <w:rPr>
                <w:rFonts w:cs="Arial"/>
                <w:sz w:val="20"/>
                <w:szCs w:val="20"/>
              </w:rPr>
            </w:pPr>
          </w:p>
        </w:tc>
        <w:sdt>
          <w:sdtPr>
            <w:rPr>
              <w:sz w:val="20"/>
              <w:szCs w:val="20"/>
            </w:rPr>
            <w:id w:val="33890056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E46ADA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30939351"/>
              <w14:checkbox>
                <w14:checked w14:val="0"/>
                <w14:checkedState w14:val="2612" w14:font="MS Gothic"/>
                <w14:uncheckedState w14:val="2610" w14:font="MS Gothic"/>
              </w14:checkbox>
            </w:sdtPr>
            <w:sdtEndPr/>
            <w:sdtContent>
              <w:p w14:paraId="18813B83"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5352571"/>
              <w14:checkbox>
                <w14:checked w14:val="0"/>
                <w14:checkedState w14:val="2612" w14:font="MS Gothic"/>
                <w14:uncheckedState w14:val="2610" w14:font="MS Gothic"/>
              </w14:checkbox>
            </w:sdtPr>
            <w:sdtEndPr/>
            <w:sdtContent>
              <w:p w14:paraId="30D4C18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D10D63E" w14:textId="77777777" w:rsidR="0035269F" w:rsidRPr="005D58EA" w:rsidRDefault="0035269F" w:rsidP="0035269F">
            <w:pPr>
              <w:jc w:val="center"/>
              <w:rPr>
                <w:sz w:val="20"/>
                <w:szCs w:val="20"/>
              </w:rPr>
            </w:pPr>
          </w:p>
        </w:tc>
        <w:tc>
          <w:tcPr>
            <w:tcW w:w="672" w:type="pct"/>
            <w:shd w:val="clear" w:color="auto" w:fill="F2F2F2" w:themeFill="background1" w:themeFillShade="F2"/>
          </w:tcPr>
          <w:p w14:paraId="39F7FAF1" w14:textId="77777777" w:rsidR="0035269F" w:rsidRPr="005D58EA" w:rsidRDefault="0035269F" w:rsidP="0035269F">
            <w:pPr>
              <w:jc w:val="center"/>
              <w:rPr>
                <w:sz w:val="20"/>
                <w:szCs w:val="20"/>
              </w:rPr>
            </w:pPr>
          </w:p>
        </w:tc>
      </w:tr>
      <w:tr w:rsidR="00BD06B9" w:rsidRPr="005D58EA" w14:paraId="5F7555FF" w14:textId="77777777" w:rsidTr="000D5C3E">
        <w:tc>
          <w:tcPr>
            <w:tcW w:w="2115" w:type="pct"/>
          </w:tcPr>
          <w:p w14:paraId="5A317CE6" w14:textId="77777777" w:rsidR="00DF6086" w:rsidRPr="005D58EA" w:rsidRDefault="00DF6086" w:rsidP="00DF6086">
            <w:pPr>
              <w:autoSpaceDE w:val="0"/>
              <w:autoSpaceDN w:val="0"/>
              <w:adjustRightInd w:val="0"/>
              <w:rPr>
                <w:rFonts w:cs="Arial"/>
                <w:sz w:val="20"/>
                <w:szCs w:val="20"/>
              </w:rPr>
            </w:pPr>
            <w:r w:rsidRPr="005D58EA">
              <w:rPr>
                <w:rFonts w:cs="Arial"/>
                <w:sz w:val="20"/>
                <w:szCs w:val="20"/>
              </w:rPr>
              <w:t>È stato presentato ricorso presso l’autorità appaltante</w:t>
            </w:r>
          </w:p>
        </w:tc>
        <w:tc>
          <w:tcPr>
            <w:tcW w:w="722" w:type="pct"/>
          </w:tcPr>
          <w:p w14:paraId="37917BF7" w14:textId="77777777" w:rsidR="00DF6086" w:rsidRPr="005D58EA" w:rsidRDefault="00DF6086" w:rsidP="00DF6086">
            <w:pPr>
              <w:rPr>
                <w:rFonts w:cs="Arial"/>
                <w:sz w:val="20"/>
                <w:szCs w:val="20"/>
              </w:rPr>
            </w:pPr>
          </w:p>
        </w:tc>
        <w:sdt>
          <w:sdtPr>
            <w:rPr>
              <w:sz w:val="20"/>
              <w:szCs w:val="20"/>
            </w:rPr>
            <w:id w:val="-90230006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34D8899"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50452335"/>
              <w14:checkbox>
                <w14:checked w14:val="0"/>
                <w14:checkedState w14:val="2612" w14:font="MS Gothic"/>
                <w14:uncheckedState w14:val="2610" w14:font="MS Gothic"/>
              </w14:checkbox>
            </w:sdtPr>
            <w:sdtEndPr/>
            <w:sdtContent>
              <w:p w14:paraId="307E3591"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15961974"/>
              <w14:checkbox>
                <w14:checked w14:val="0"/>
                <w14:checkedState w14:val="2612" w14:font="MS Gothic"/>
                <w14:uncheckedState w14:val="2610" w14:font="MS Gothic"/>
              </w14:checkbox>
            </w:sdtPr>
            <w:sdtEndPr/>
            <w:sdtContent>
              <w:p w14:paraId="74D9C94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20C6FB4" w14:textId="77777777" w:rsidR="00DF6086" w:rsidRPr="005D58EA" w:rsidRDefault="00DF6086" w:rsidP="00DF6086">
            <w:pPr>
              <w:jc w:val="center"/>
              <w:rPr>
                <w:sz w:val="20"/>
                <w:szCs w:val="20"/>
              </w:rPr>
            </w:pPr>
          </w:p>
        </w:tc>
        <w:tc>
          <w:tcPr>
            <w:tcW w:w="672" w:type="pct"/>
            <w:shd w:val="clear" w:color="auto" w:fill="F2F2F2" w:themeFill="background1" w:themeFillShade="F2"/>
          </w:tcPr>
          <w:p w14:paraId="1226396A" w14:textId="77777777" w:rsidR="00DF6086" w:rsidRPr="005D58EA" w:rsidRDefault="00DF6086" w:rsidP="00DF6086">
            <w:pPr>
              <w:jc w:val="center"/>
              <w:rPr>
                <w:sz w:val="20"/>
                <w:szCs w:val="20"/>
              </w:rPr>
            </w:pPr>
          </w:p>
        </w:tc>
      </w:tr>
      <w:tr w:rsidR="00BD06B9" w:rsidRPr="005D58EA" w14:paraId="01078132" w14:textId="77777777" w:rsidTr="000D5C3E">
        <w:tc>
          <w:tcPr>
            <w:tcW w:w="2115" w:type="pct"/>
          </w:tcPr>
          <w:p w14:paraId="33710435" w14:textId="77777777" w:rsidR="00AB76F0" w:rsidRPr="005D58EA" w:rsidRDefault="00AB76F0" w:rsidP="003F1A74">
            <w:pPr>
              <w:autoSpaceDE w:val="0"/>
              <w:autoSpaceDN w:val="0"/>
              <w:adjustRightInd w:val="0"/>
              <w:rPr>
                <w:rFonts w:cs="Arial"/>
                <w:sz w:val="20"/>
                <w:szCs w:val="20"/>
              </w:rPr>
            </w:pPr>
            <w:r w:rsidRPr="005D58EA">
              <w:rPr>
                <w:rFonts w:cs="Arial"/>
                <w:sz w:val="20"/>
                <w:szCs w:val="20"/>
              </w:rPr>
              <w:t>presenza degli elementi essenziali del contratto (parti, o</w:t>
            </w:r>
            <w:r w:rsidR="003F1A74" w:rsidRPr="005D58EA">
              <w:rPr>
                <w:rFonts w:cs="Arial"/>
                <w:sz w:val="20"/>
                <w:szCs w:val="20"/>
              </w:rPr>
              <w:t>ggetto, importo, tracciabilità)</w:t>
            </w:r>
          </w:p>
        </w:tc>
        <w:tc>
          <w:tcPr>
            <w:tcW w:w="722" w:type="pct"/>
          </w:tcPr>
          <w:p w14:paraId="11BB46AA" w14:textId="77777777" w:rsidR="00AB76F0" w:rsidRPr="005D58EA" w:rsidRDefault="00AB76F0" w:rsidP="00383DA2">
            <w:pPr>
              <w:rPr>
                <w:sz w:val="20"/>
                <w:szCs w:val="20"/>
              </w:rPr>
            </w:pPr>
          </w:p>
        </w:tc>
        <w:sdt>
          <w:sdtPr>
            <w:rPr>
              <w:sz w:val="20"/>
              <w:szCs w:val="20"/>
            </w:rPr>
            <w:id w:val="179818874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892A0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97197582"/>
              <w14:checkbox>
                <w14:checked w14:val="0"/>
                <w14:checkedState w14:val="2612" w14:font="MS Gothic"/>
                <w14:uncheckedState w14:val="2610" w14:font="MS Gothic"/>
              </w14:checkbox>
            </w:sdtPr>
            <w:sdtEndPr/>
            <w:sdtContent>
              <w:p w14:paraId="0C1D95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21150295"/>
              <w14:checkbox>
                <w14:checked w14:val="0"/>
                <w14:checkedState w14:val="2612" w14:font="MS Gothic"/>
                <w14:uncheckedState w14:val="2610" w14:font="MS Gothic"/>
              </w14:checkbox>
            </w:sdtPr>
            <w:sdtEndPr/>
            <w:sdtContent>
              <w:p w14:paraId="6603DB8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D0A719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B363C6" w14:textId="77777777" w:rsidR="00AB76F0" w:rsidRPr="005D58EA" w:rsidRDefault="00AB76F0" w:rsidP="00383DA2">
            <w:pPr>
              <w:jc w:val="center"/>
              <w:rPr>
                <w:sz w:val="20"/>
                <w:szCs w:val="20"/>
              </w:rPr>
            </w:pPr>
          </w:p>
        </w:tc>
      </w:tr>
      <w:tr w:rsidR="00BD06B9" w:rsidRPr="005D58EA" w14:paraId="4CAA073C" w14:textId="77777777" w:rsidTr="000D5C3E">
        <w:tc>
          <w:tcPr>
            <w:tcW w:w="2115" w:type="pct"/>
          </w:tcPr>
          <w:p w14:paraId="17F3FB9C" w14:textId="77777777" w:rsidR="00AB76F0" w:rsidRPr="005D58EA" w:rsidRDefault="00AB76F0" w:rsidP="00383DA2">
            <w:pPr>
              <w:rPr>
                <w:rFonts w:cs="Arial"/>
                <w:sz w:val="20"/>
                <w:szCs w:val="20"/>
              </w:rPr>
            </w:pPr>
            <w:r w:rsidRPr="005D58EA">
              <w:rPr>
                <w:rFonts w:cs="Arial"/>
                <w:sz w:val="20"/>
                <w:szCs w:val="20"/>
              </w:rPr>
              <w:t>comunicazione data stipula contratto</w:t>
            </w:r>
          </w:p>
        </w:tc>
        <w:tc>
          <w:tcPr>
            <w:tcW w:w="722" w:type="pct"/>
          </w:tcPr>
          <w:p w14:paraId="06085C1B" w14:textId="77777777" w:rsidR="00AB76F0" w:rsidRPr="005D58EA" w:rsidRDefault="00AB76F0" w:rsidP="00383DA2">
            <w:pPr>
              <w:rPr>
                <w:sz w:val="20"/>
                <w:szCs w:val="20"/>
              </w:rPr>
            </w:pPr>
            <w:r w:rsidRPr="005D58EA">
              <w:rPr>
                <w:rFonts w:cs="Arial"/>
                <w:sz w:val="20"/>
                <w:szCs w:val="20"/>
              </w:rPr>
              <w:t>Art. 76</w:t>
            </w:r>
          </w:p>
        </w:tc>
        <w:sdt>
          <w:sdtPr>
            <w:rPr>
              <w:sz w:val="20"/>
              <w:szCs w:val="20"/>
            </w:rPr>
            <w:id w:val="-136744646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9C21A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76828010"/>
              <w14:checkbox>
                <w14:checked w14:val="0"/>
                <w14:checkedState w14:val="2612" w14:font="MS Gothic"/>
                <w14:uncheckedState w14:val="2610" w14:font="MS Gothic"/>
              </w14:checkbox>
            </w:sdtPr>
            <w:sdtEndPr/>
            <w:sdtContent>
              <w:p w14:paraId="768F4D7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27703077"/>
              <w14:checkbox>
                <w14:checked w14:val="0"/>
                <w14:checkedState w14:val="2612" w14:font="MS Gothic"/>
                <w14:uncheckedState w14:val="2610" w14:font="MS Gothic"/>
              </w14:checkbox>
            </w:sdtPr>
            <w:sdtEndPr/>
            <w:sdtContent>
              <w:p w14:paraId="729B0D1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151A7D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4A0820C" w14:textId="77777777" w:rsidR="00AB76F0" w:rsidRPr="005D58EA" w:rsidRDefault="00AB76F0" w:rsidP="00383DA2">
            <w:pPr>
              <w:jc w:val="center"/>
              <w:rPr>
                <w:sz w:val="20"/>
                <w:szCs w:val="20"/>
              </w:rPr>
            </w:pPr>
          </w:p>
        </w:tc>
      </w:tr>
      <w:tr w:rsidR="00BD06B9" w:rsidRPr="005D58EA" w14:paraId="1B3F8979" w14:textId="77777777" w:rsidTr="000D5C3E">
        <w:tc>
          <w:tcPr>
            <w:tcW w:w="2115" w:type="pct"/>
          </w:tcPr>
          <w:p w14:paraId="31E472D2" w14:textId="77777777" w:rsidR="00AB76F0" w:rsidRPr="005D58EA" w:rsidRDefault="00AB76F0" w:rsidP="00383DA2">
            <w:pPr>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2415BCF4"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70FEAE3C" w14:textId="77777777" w:rsidR="00AB76F0" w:rsidRPr="005D58EA" w:rsidRDefault="00AB76F0" w:rsidP="00383DA2">
            <w:pPr>
              <w:rPr>
                <w:sz w:val="20"/>
                <w:szCs w:val="20"/>
              </w:rPr>
            </w:pPr>
            <w:r w:rsidRPr="005D58EA">
              <w:rPr>
                <w:rFonts w:cs="Arial"/>
                <w:sz w:val="20"/>
                <w:szCs w:val="20"/>
              </w:rPr>
              <w:t>136/2010</w:t>
            </w:r>
          </w:p>
        </w:tc>
        <w:sdt>
          <w:sdtPr>
            <w:rPr>
              <w:sz w:val="20"/>
              <w:szCs w:val="20"/>
            </w:rPr>
            <w:id w:val="113775515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56F2C9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3000260"/>
              <w14:checkbox>
                <w14:checked w14:val="0"/>
                <w14:checkedState w14:val="2612" w14:font="MS Gothic"/>
                <w14:uncheckedState w14:val="2610" w14:font="MS Gothic"/>
              </w14:checkbox>
            </w:sdtPr>
            <w:sdtEndPr/>
            <w:sdtContent>
              <w:p w14:paraId="450E227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14927955"/>
              <w14:checkbox>
                <w14:checked w14:val="0"/>
                <w14:checkedState w14:val="2612" w14:font="MS Gothic"/>
                <w14:uncheckedState w14:val="2610" w14:font="MS Gothic"/>
              </w14:checkbox>
            </w:sdtPr>
            <w:sdtEndPr/>
            <w:sdtContent>
              <w:p w14:paraId="4A4D6D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7791B6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C1CE30F" w14:textId="77777777" w:rsidR="00AB76F0" w:rsidRPr="005D58EA" w:rsidRDefault="00AB76F0" w:rsidP="00383DA2">
            <w:pPr>
              <w:jc w:val="center"/>
              <w:rPr>
                <w:sz w:val="20"/>
                <w:szCs w:val="20"/>
              </w:rPr>
            </w:pPr>
          </w:p>
        </w:tc>
      </w:tr>
      <w:tr w:rsidR="00BD06B9" w:rsidRPr="005D58EA" w14:paraId="3A43C92D" w14:textId="77777777" w:rsidTr="000D5C3E">
        <w:tc>
          <w:tcPr>
            <w:tcW w:w="2115" w:type="pct"/>
          </w:tcPr>
          <w:p w14:paraId="6F89A452" w14:textId="77777777" w:rsidR="0035269F" w:rsidRPr="005D58EA" w:rsidRDefault="0035269F" w:rsidP="0035269F">
            <w:pPr>
              <w:tabs>
                <w:tab w:val="left" w:pos="787"/>
              </w:tabs>
              <w:autoSpaceDE w:val="0"/>
              <w:autoSpaceDN w:val="0"/>
              <w:adjustRightInd w:val="0"/>
              <w:rPr>
                <w:rFonts w:cs="Arial"/>
                <w:sz w:val="20"/>
                <w:szCs w:val="20"/>
              </w:rPr>
            </w:pPr>
            <w:r w:rsidRPr="005D58EA">
              <w:rPr>
                <w:rFonts w:cs="Arial"/>
                <w:b/>
                <w:i/>
                <w:iCs/>
                <w:sz w:val="20"/>
                <w:szCs w:val="20"/>
              </w:rPr>
              <w:t xml:space="preserve">selezione delle offerte con il criterio del miglior rapporto qualità/ prezzo </w:t>
            </w:r>
          </w:p>
        </w:tc>
        <w:tc>
          <w:tcPr>
            <w:tcW w:w="722" w:type="pct"/>
          </w:tcPr>
          <w:p w14:paraId="0E71D4EE" w14:textId="77777777" w:rsidR="0035269F" w:rsidRPr="005D58EA" w:rsidRDefault="0035269F" w:rsidP="0035269F">
            <w:pPr>
              <w:autoSpaceDE w:val="0"/>
              <w:autoSpaceDN w:val="0"/>
              <w:adjustRightInd w:val="0"/>
              <w:rPr>
                <w:sz w:val="20"/>
                <w:szCs w:val="20"/>
              </w:rPr>
            </w:pPr>
            <w:r w:rsidRPr="005D58EA">
              <w:rPr>
                <w:rFonts w:cs="Arial"/>
                <w:sz w:val="20"/>
                <w:szCs w:val="20"/>
              </w:rPr>
              <w:t>art. 95 c. 3, 6 e 8)</w:t>
            </w:r>
          </w:p>
        </w:tc>
        <w:sdt>
          <w:sdtPr>
            <w:rPr>
              <w:sz w:val="20"/>
              <w:szCs w:val="20"/>
            </w:rPr>
            <w:id w:val="-155507840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0025AB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79502072"/>
              <w14:checkbox>
                <w14:checked w14:val="0"/>
                <w14:checkedState w14:val="2612" w14:font="MS Gothic"/>
                <w14:uncheckedState w14:val="2610" w14:font="MS Gothic"/>
              </w14:checkbox>
            </w:sdtPr>
            <w:sdtEndPr/>
            <w:sdtContent>
              <w:p w14:paraId="35601247"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55201178"/>
              <w14:checkbox>
                <w14:checked w14:val="0"/>
                <w14:checkedState w14:val="2612" w14:font="MS Gothic"/>
                <w14:uncheckedState w14:val="2610" w14:font="MS Gothic"/>
              </w14:checkbox>
            </w:sdtPr>
            <w:sdtEndPr/>
            <w:sdtContent>
              <w:p w14:paraId="41A9ECC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EEE91D3" w14:textId="77777777" w:rsidR="0035269F" w:rsidRPr="005D58EA" w:rsidRDefault="0035269F" w:rsidP="0035269F">
            <w:pPr>
              <w:jc w:val="center"/>
              <w:rPr>
                <w:sz w:val="20"/>
                <w:szCs w:val="20"/>
              </w:rPr>
            </w:pPr>
          </w:p>
        </w:tc>
        <w:tc>
          <w:tcPr>
            <w:tcW w:w="672" w:type="pct"/>
            <w:shd w:val="clear" w:color="auto" w:fill="F2F2F2" w:themeFill="background1" w:themeFillShade="F2"/>
          </w:tcPr>
          <w:p w14:paraId="115D1037" w14:textId="77777777" w:rsidR="0035269F" w:rsidRPr="005D58EA" w:rsidRDefault="0035269F" w:rsidP="0035269F">
            <w:pPr>
              <w:jc w:val="center"/>
              <w:rPr>
                <w:sz w:val="20"/>
                <w:szCs w:val="20"/>
              </w:rPr>
            </w:pPr>
          </w:p>
        </w:tc>
      </w:tr>
      <w:tr w:rsidR="00BD06B9" w:rsidRPr="005D58EA" w14:paraId="7A178359" w14:textId="77777777" w:rsidTr="000D5C3E">
        <w:tc>
          <w:tcPr>
            <w:tcW w:w="2115" w:type="pct"/>
          </w:tcPr>
          <w:p w14:paraId="558989DB" w14:textId="77777777" w:rsidR="00AE2BC9" w:rsidRPr="005D58EA" w:rsidRDefault="00AE2BC9" w:rsidP="00AE2BC9">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2" w:type="pct"/>
          </w:tcPr>
          <w:p w14:paraId="187A6D7A" w14:textId="77777777" w:rsidR="00AE2BC9" w:rsidRPr="005D58EA" w:rsidRDefault="00AE2BC9" w:rsidP="00AE2BC9">
            <w:pPr>
              <w:autoSpaceDE w:val="0"/>
              <w:autoSpaceDN w:val="0"/>
              <w:adjustRightInd w:val="0"/>
              <w:rPr>
                <w:rFonts w:cs="Arial"/>
                <w:sz w:val="20"/>
                <w:szCs w:val="20"/>
              </w:rPr>
            </w:pPr>
            <w:r w:rsidRPr="005D58EA">
              <w:rPr>
                <w:rFonts w:cs="Arial"/>
                <w:sz w:val="20"/>
                <w:szCs w:val="20"/>
              </w:rPr>
              <w:t>(art. 95 c.7)</w:t>
            </w:r>
          </w:p>
        </w:tc>
        <w:sdt>
          <w:sdtPr>
            <w:rPr>
              <w:sz w:val="20"/>
              <w:szCs w:val="20"/>
            </w:rPr>
            <w:id w:val="37505141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BC6AFC6"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92352953"/>
              <w14:checkbox>
                <w14:checked w14:val="0"/>
                <w14:checkedState w14:val="2612" w14:font="MS Gothic"/>
                <w14:uncheckedState w14:val="2610" w14:font="MS Gothic"/>
              </w14:checkbox>
            </w:sdtPr>
            <w:sdtEndPr/>
            <w:sdtContent>
              <w:p w14:paraId="0051F93A"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90565553"/>
              <w14:checkbox>
                <w14:checked w14:val="0"/>
                <w14:checkedState w14:val="2612" w14:font="MS Gothic"/>
                <w14:uncheckedState w14:val="2610" w14:font="MS Gothic"/>
              </w14:checkbox>
            </w:sdtPr>
            <w:sdtEndPr/>
            <w:sdtContent>
              <w:p w14:paraId="63D2E5AF"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CC24C95"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3500C878" w14:textId="77777777" w:rsidR="00AE2BC9" w:rsidRPr="005D58EA" w:rsidRDefault="00AE2BC9" w:rsidP="00AE2BC9">
            <w:pPr>
              <w:jc w:val="center"/>
              <w:rPr>
                <w:sz w:val="20"/>
                <w:szCs w:val="20"/>
              </w:rPr>
            </w:pPr>
          </w:p>
        </w:tc>
      </w:tr>
      <w:tr w:rsidR="00BD06B9" w:rsidRPr="005D58EA" w14:paraId="5D633C52" w14:textId="77777777" w:rsidTr="000D5C3E">
        <w:tc>
          <w:tcPr>
            <w:tcW w:w="2115" w:type="pct"/>
          </w:tcPr>
          <w:p w14:paraId="7316F2C7" w14:textId="77777777" w:rsidR="00AE2BC9" w:rsidRPr="005D58EA" w:rsidRDefault="00AE2BC9" w:rsidP="00AE2BC9">
            <w:pPr>
              <w:tabs>
                <w:tab w:val="left" w:pos="787"/>
              </w:tabs>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22" w:type="pct"/>
          </w:tcPr>
          <w:p w14:paraId="526CA976" w14:textId="77777777" w:rsidR="00AE2BC9" w:rsidRPr="005D58EA" w:rsidRDefault="00AE2BC9" w:rsidP="00AE2BC9">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161325028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DAE06B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00289481"/>
              <w14:checkbox>
                <w14:checked w14:val="0"/>
                <w14:checkedState w14:val="2612" w14:font="MS Gothic"/>
                <w14:uncheckedState w14:val="2610" w14:font="MS Gothic"/>
              </w14:checkbox>
            </w:sdtPr>
            <w:sdtEndPr/>
            <w:sdtContent>
              <w:p w14:paraId="08451F3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20884134"/>
              <w14:checkbox>
                <w14:checked w14:val="0"/>
                <w14:checkedState w14:val="2612" w14:font="MS Gothic"/>
                <w14:uncheckedState w14:val="2610" w14:font="MS Gothic"/>
              </w14:checkbox>
            </w:sdtPr>
            <w:sdtEndPr/>
            <w:sdtContent>
              <w:p w14:paraId="5ECBF878"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207EBDC"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14F02FB7" w14:textId="77777777" w:rsidR="00AE2BC9" w:rsidRPr="005D58EA" w:rsidRDefault="00AE2BC9" w:rsidP="00AE2BC9">
            <w:pPr>
              <w:jc w:val="center"/>
              <w:rPr>
                <w:sz w:val="20"/>
                <w:szCs w:val="20"/>
              </w:rPr>
            </w:pPr>
          </w:p>
        </w:tc>
      </w:tr>
      <w:tr w:rsidR="00BD06B9" w:rsidRPr="005D58EA" w14:paraId="23F5BD3D" w14:textId="77777777" w:rsidTr="000D5C3E">
        <w:tc>
          <w:tcPr>
            <w:tcW w:w="2115" w:type="pct"/>
          </w:tcPr>
          <w:p w14:paraId="430E0283" w14:textId="77777777" w:rsidR="00AE2BC9" w:rsidRPr="005D58EA" w:rsidRDefault="00AE2BC9" w:rsidP="00AE2BC9">
            <w:pPr>
              <w:tabs>
                <w:tab w:val="left" w:pos="787"/>
              </w:tabs>
              <w:rPr>
                <w:rFonts w:cs="Arial"/>
                <w:sz w:val="20"/>
                <w:szCs w:val="20"/>
              </w:rPr>
            </w:pPr>
            <w:r w:rsidRPr="005D58EA">
              <w:rPr>
                <w:rFonts w:cs="Arial"/>
                <w:sz w:val="20"/>
                <w:szCs w:val="20"/>
              </w:rPr>
              <w:t>correttezza dei criteri di nomina (termini, composizione e pubblicità)</w:t>
            </w:r>
          </w:p>
        </w:tc>
        <w:tc>
          <w:tcPr>
            <w:tcW w:w="722" w:type="pct"/>
          </w:tcPr>
          <w:p w14:paraId="0B832493" w14:textId="77777777" w:rsidR="00AE2BC9" w:rsidRPr="005D58EA" w:rsidRDefault="00AE2BC9" w:rsidP="00AE2BC9">
            <w:pPr>
              <w:rPr>
                <w:sz w:val="20"/>
                <w:szCs w:val="20"/>
              </w:rPr>
            </w:pPr>
            <w:r w:rsidRPr="005D58EA">
              <w:rPr>
                <w:rFonts w:cs="Arial"/>
                <w:sz w:val="20"/>
                <w:szCs w:val="20"/>
              </w:rPr>
              <w:t>artt. 77 e 78</w:t>
            </w:r>
          </w:p>
        </w:tc>
        <w:sdt>
          <w:sdtPr>
            <w:rPr>
              <w:sz w:val="20"/>
              <w:szCs w:val="20"/>
            </w:rPr>
            <w:id w:val="-77879430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11ECBBB"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47691355"/>
              <w14:checkbox>
                <w14:checked w14:val="0"/>
                <w14:checkedState w14:val="2612" w14:font="MS Gothic"/>
                <w14:uncheckedState w14:val="2610" w14:font="MS Gothic"/>
              </w14:checkbox>
            </w:sdtPr>
            <w:sdtEndPr/>
            <w:sdtContent>
              <w:p w14:paraId="557AA4D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85567283"/>
              <w14:checkbox>
                <w14:checked w14:val="0"/>
                <w14:checkedState w14:val="2612" w14:font="MS Gothic"/>
                <w14:uncheckedState w14:val="2610" w14:font="MS Gothic"/>
              </w14:checkbox>
            </w:sdtPr>
            <w:sdtEndPr/>
            <w:sdtContent>
              <w:p w14:paraId="5D12B920"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254E57B"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7DF465E3" w14:textId="77777777" w:rsidR="00AE2BC9" w:rsidRPr="005D58EA" w:rsidRDefault="00AE2BC9" w:rsidP="00AE2BC9">
            <w:pPr>
              <w:jc w:val="center"/>
              <w:rPr>
                <w:sz w:val="20"/>
                <w:szCs w:val="20"/>
              </w:rPr>
            </w:pPr>
          </w:p>
        </w:tc>
      </w:tr>
      <w:tr w:rsidR="00BD06B9" w:rsidRPr="005D58EA" w14:paraId="56F3F68C" w14:textId="77777777" w:rsidTr="000D5C3E">
        <w:tc>
          <w:tcPr>
            <w:tcW w:w="2115" w:type="pct"/>
          </w:tcPr>
          <w:p w14:paraId="256985BC"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5C3C3617" w14:textId="77777777" w:rsidR="00AE2BC9" w:rsidRPr="005D58EA" w:rsidRDefault="00AE2BC9" w:rsidP="00AE2BC9">
            <w:pPr>
              <w:rPr>
                <w:sz w:val="20"/>
                <w:szCs w:val="20"/>
              </w:rPr>
            </w:pPr>
          </w:p>
        </w:tc>
        <w:sdt>
          <w:sdtPr>
            <w:rPr>
              <w:sz w:val="20"/>
              <w:szCs w:val="20"/>
            </w:rPr>
            <w:id w:val="-86983239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CF4046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89012693"/>
              <w14:checkbox>
                <w14:checked w14:val="0"/>
                <w14:checkedState w14:val="2612" w14:font="MS Gothic"/>
                <w14:uncheckedState w14:val="2610" w14:font="MS Gothic"/>
              </w14:checkbox>
            </w:sdtPr>
            <w:sdtEndPr/>
            <w:sdtContent>
              <w:p w14:paraId="085A6493"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799602818"/>
              <w14:checkbox>
                <w14:checked w14:val="0"/>
                <w14:checkedState w14:val="2612" w14:font="MS Gothic"/>
                <w14:uncheckedState w14:val="2610" w14:font="MS Gothic"/>
              </w14:checkbox>
            </w:sdtPr>
            <w:sdtEndPr/>
            <w:sdtContent>
              <w:p w14:paraId="0ED11DDE"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773858C"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75D712AA" w14:textId="77777777" w:rsidR="00AE2BC9" w:rsidRPr="005D58EA" w:rsidRDefault="00AE2BC9" w:rsidP="00AE2BC9">
            <w:pPr>
              <w:jc w:val="center"/>
              <w:rPr>
                <w:sz w:val="20"/>
                <w:szCs w:val="20"/>
              </w:rPr>
            </w:pPr>
          </w:p>
        </w:tc>
      </w:tr>
      <w:tr w:rsidR="00BD06B9" w:rsidRPr="005D58EA" w14:paraId="226A2467" w14:textId="77777777" w:rsidTr="000D5C3E">
        <w:tc>
          <w:tcPr>
            <w:tcW w:w="2115" w:type="pct"/>
          </w:tcPr>
          <w:p w14:paraId="68463D30"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22" w:type="pct"/>
          </w:tcPr>
          <w:p w14:paraId="69A63C97" w14:textId="77777777" w:rsidR="00AE2BC9" w:rsidRPr="005D58EA" w:rsidRDefault="00AE2BC9" w:rsidP="00AE2BC9">
            <w:pPr>
              <w:rPr>
                <w:sz w:val="20"/>
                <w:szCs w:val="20"/>
              </w:rPr>
            </w:pPr>
          </w:p>
        </w:tc>
        <w:sdt>
          <w:sdtPr>
            <w:rPr>
              <w:sz w:val="20"/>
              <w:szCs w:val="20"/>
            </w:rPr>
            <w:id w:val="-142872642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96F6B1D"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03901410"/>
              <w14:checkbox>
                <w14:checked w14:val="0"/>
                <w14:checkedState w14:val="2612" w14:font="MS Gothic"/>
                <w14:uncheckedState w14:val="2610" w14:font="MS Gothic"/>
              </w14:checkbox>
            </w:sdtPr>
            <w:sdtEndPr/>
            <w:sdtContent>
              <w:p w14:paraId="326CED7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34926042"/>
              <w14:checkbox>
                <w14:checked w14:val="0"/>
                <w14:checkedState w14:val="2612" w14:font="MS Gothic"/>
                <w14:uncheckedState w14:val="2610" w14:font="MS Gothic"/>
              </w14:checkbox>
            </w:sdtPr>
            <w:sdtEndPr/>
            <w:sdtContent>
              <w:p w14:paraId="17DF7F7F"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42AEF9E"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2E37815A" w14:textId="77777777" w:rsidR="00AE2BC9" w:rsidRPr="005D58EA" w:rsidRDefault="00AE2BC9" w:rsidP="00AE2BC9">
            <w:pPr>
              <w:jc w:val="center"/>
              <w:rPr>
                <w:sz w:val="20"/>
                <w:szCs w:val="20"/>
              </w:rPr>
            </w:pPr>
          </w:p>
        </w:tc>
      </w:tr>
      <w:tr w:rsidR="00BD06B9" w:rsidRPr="005D58EA" w14:paraId="76A4726C" w14:textId="77777777" w:rsidTr="000D5C3E">
        <w:tc>
          <w:tcPr>
            <w:tcW w:w="2115" w:type="pct"/>
          </w:tcPr>
          <w:p w14:paraId="5D033A90"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2" w:type="pct"/>
          </w:tcPr>
          <w:p w14:paraId="5FEA9A86" w14:textId="77777777" w:rsidR="00AE2BC9" w:rsidRPr="005D58EA" w:rsidRDefault="00AE2BC9" w:rsidP="00AE2BC9">
            <w:pPr>
              <w:rPr>
                <w:sz w:val="20"/>
                <w:szCs w:val="20"/>
              </w:rPr>
            </w:pPr>
            <w:r w:rsidRPr="005D58EA">
              <w:rPr>
                <w:rFonts w:cs="Arial"/>
                <w:sz w:val="20"/>
                <w:szCs w:val="20"/>
              </w:rPr>
              <w:t>art. 95</w:t>
            </w:r>
          </w:p>
        </w:tc>
        <w:sdt>
          <w:sdtPr>
            <w:rPr>
              <w:sz w:val="20"/>
              <w:szCs w:val="20"/>
            </w:rPr>
            <w:id w:val="186964148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636FC51"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3489687"/>
              <w14:checkbox>
                <w14:checked w14:val="0"/>
                <w14:checkedState w14:val="2612" w14:font="MS Gothic"/>
                <w14:uncheckedState w14:val="2610" w14:font="MS Gothic"/>
              </w14:checkbox>
            </w:sdtPr>
            <w:sdtEndPr/>
            <w:sdtContent>
              <w:p w14:paraId="467A9002"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5072991"/>
              <w14:checkbox>
                <w14:checked w14:val="0"/>
                <w14:checkedState w14:val="2612" w14:font="MS Gothic"/>
                <w14:uncheckedState w14:val="2610" w14:font="MS Gothic"/>
              </w14:checkbox>
            </w:sdtPr>
            <w:sdtEndPr/>
            <w:sdtContent>
              <w:p w14:paraId="66F37BB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5DEC16D"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6DAF3C2D" w14:textId="77777777" w:rsidR="00AE2BC9" w:rsidRPr="005D58EA" w:rsidRDefault="00AE2BC9" w:rsidP="00AE2BC9">
            <w:pPr>
              <w:jc w:val="center"/>
              <w:rPr>
                <w:sz w:val="20"/>
                <w:szCs w:val="20"/>
              </w:rPr>
            </w:pPr>
          </w:p>
        </w:tc>
      </w:tr>
      <w:tr w:rsidR="00BD06B9" w:rsidRPr="005D58EA" w14:paraId="3FC02126" w14:textId="77777777" w:rsidTr="000D5C3E">
        <w:tc>
          <w:tcPr>
            <w:tcW w:w="2115" w:type="pct"/>
          </w:tcPr>
          <w:p w14:paraId="1DC67E9D"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lastRenderedPageBreak/>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2" w:type="pct"/>
          </w:tcPr>
          <w:p w14:paraId="62F41DBB" w14:textId="77777777" w:rsidR="00AE2BC9" w:rsidRPr="005D58EA" w:rsidRDefault="00AE2BC9" w:rsidP="00AE2BC9">
            <w:pPr>
              <w:rPr>
                <w:sz w:val="20"/>
                <w:szCs w:val="20"/>
              </w:rPr>
            </w:pPr>
            <w:r w:rsidRPr="005D58EA">
              <w:rPr>
                <w:rFonts w:cs="Arial"/>
                <w:sz w:val="20"/>
                <w:szCs w:val="20"/>
              </w:rPr>
              <w:t>art. 95</w:t>
            </w:r>
          </w:p>
        </w:tc>
        <w:sdt>
          <w:sdtPr>
            <w:rPr>
              <w:sz w:val="20"/>
              <w:szCs w:val="20"/>
            </w:rPr>
            <w:id w:val="190796150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A2580D3"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71269814"/>
              <w14:checkbox>
                <w14:checked w14:val="0"/>
                <w14:checkedState w14:val="2612" w14:font="MS Gothic"/>
                <w14:uncheckedState w14:val="2610" w14:font="MS Gothic"/>
              </w14:checkbox>
            </w:sdtPr>
            <w:sdtEndPr/>
            <w:sdtContent>
              <w:p w14:paraId="1BCBFC1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3824620"/>
              <w14:checkbox>
                <w14:checked w14:val="0"/>
                <w14:checkedState w14:val="2612" w14:font="MS Gothic"/>
                <w14:uncheckedState w14:val="2610" w14:font="MS Gothic"/>
              </w14:checkbox>
            </w:sdtPr>
            <w:sdtEndPr/>
            <w:sdtContent>
              <w:p w14:paraId="7B92C53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8A5888E"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11748FDF" w14:textId="77777777" w:rsidR="00AE2BC9" w:rsidRPr="005D58EA" w:rsidRDefault="00AE2BC9" w:rsidP="00AE2BC9">
            <w:pPr>
              <w:jc w:val="center"/>
              <w:rPr>
                <w:sz w:val="20"/>
                <w:szCs w:val="20"/>
              </w:rPr>
            </w:pPr>
          </w:p>
        </w:tc>
      </w:tr>
      <w:tr w:rsidR="00BD06B9" w:rsidRPr="005D58EA" w14:paraId="33565015" w14:textId="77777777" w:rsidTr="000D5C3E">
        <w:tc>
          <w:tcPr>
            <w:tcW w:w="2115" w:type="pct"/>
          </w:tcPr>
          <w:p w14:paraId="48C47F0D" w14:textId="77777777" w:rsidR="00AE2BC9" w:rsidRPr="005D58EA" w:rsidRDefault="00AE2BC9" w:rsidP="00AE2BC9">
            <w:pPr>
              <w:tabs>
                <w:tab w:val="left" w:pos="787"/>
              </w:tabs>
              <w:rPr>
                <w:rFonts w:cs="Arial"/>
                <w:sz w:val="20"/>
                <w:szCs w:val="20"/>
              </w:rPr>
            </w:pPr>
            <w:r w:rsidRPr="005D58EA">
              <w:rPr>
                <w:rFonts w:cs="Arial"/>
                <w:sz w:val="20"/>
                <w:szCs w:val="20"/>
              </w:rPr>
              <w:t>presenza della proposta di aggiudicazione (nel verbale)</w:t>
            </w:r>
          </w:p>
        </w:tc>
        <w:tc>
          <w:tcPr>
            <w:tcW w:w="722" w:type="pct"/>
          </w:tcPr>
          <w:p w14:paraId="354B042B" w14:textId="77777777" w:rsidR="00AE2BC9" w:rsidRPr="005D58EA" w:rsidRDefault="00AE2BC9" w:rsidP="00AE2BC9">
            <w:pPr>
              <w:rPr>
                <w:sz w:val="20"/>
                <w:szCs w:val="20"/>
              </w:rPr>
            </w:pPr>
            <w:r w:rsidRPr="005D58EA">
              <w:rPr>
                <w:rFonts w:cs="Arial"/>
                <w:sz w:val="20"/>
                <w:szCs w:val="20"/>
              </w:rPr>
              <w:t>artt. 32</w:t>
            </w:r>
          </w:p>
        </w:tc>
        <w:sdt>
          <w:sdtPr>
            <w:rPr>
              <w:sz w:val="20"/>
              <w:szCs w:val="20"/>
            </w:rPr>
            <w:id w:val="50833593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9EBB56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85151084"/>
              <w14:checkbox>
                <w14:checked w14:val="0"/>
                <w14:checkedState w14:val="2612" w14:font="MS Gothic"/>
                <w14:uncheckedState w14:val="2610" w14:font="MS Gothic"/>
              </w14:checkbox>
            </w:sdtPr>
            <w:sdtEndPr/>
            <w:sdtContent>
              <w:p w14:paraId="029BB4DF"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26869149"/>
              <w14:checkbox>
                <w14:checked w14:val="0"/>
                <w14:checkedState w14:val="2612" w14:font="MS Gothic"/>
                <w14:uncheckedState w14:val="2610" w14:font="MS Gothic"/>
              </w14:checkbox>
            </w:sdtPr>
            <w:sdtEndPr/>
            <w:sdtContent>
              <w:p w14:paraId="2A76912D"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1AC2DBD"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65637397" w14:textId="77777777" w:rsidR="00AE2BC9" w:rsidRPr="005D58EA" w:rsidRDefault="00AE2BC9" w:rsidP="00AE2BC9">
            <w:pPr>
              <w:jc w:val="center"/>
              <w:rPr>
                <w:sz w:val="20"/>
                <w:szCs w:val="20"/>
              </w:rPr>
            </w:pPr>
          </w:p>
        </w:tc>
      </w:tr>
      <w:tr w:rsidR="00BD06B9" w:rsidRPr="005D58EA" w14:paraId="05D37257" w14:textId="77777777" w:rsidTr="000D5C3E">
        <w:tc>
          <w:tcPr>
            <w:tcW w:w="2115" w:type="pct"/>
          </w:tcPr>
          <w:p w14:paraId="114B0282" w14:textId="77777777" w:rsidR="00AE2BC9" w:rsidRPr="005D58EA" w:rsidRDefault="00AE2BC9" w:rsidP="00AE2BC9">
            <w:pPr>
              <w:tabs>
                <w:tab w:val="left" w:pos="787"/>
              </w:tabs>
              <w:rPr>
                <w:rFonts w:cs="Arial"/>
                <w:sz w:val="20"/>
                <w:szCs w:val="20"/>
              </w:rPr>
            </w:pPr>
            <w:r w:rsidRPr="005D58EA">
              <w:rPr>
                <w:rFonts w:cs="Arial"/>
                <w:sz w:val="20"/>
                <w:szCs w:val="20"/>
              </w:rPr>
              <w:t>comunicazioni di eventuali esclusioni</w:t>
            </w:r>
          </w:p>
        </w:tc>
        <w:tc>
          <w:tcPr>
            <w:tcW w:w="722" w:type="pct"/>
          </w:tcPr>
          <w:p w14:paraId="05ABF6A5" w14:textId="77777777" w:rsidR="00AE2BC9" w:rsidRPr="005D58EA" w:rsidRDefault="00AE2BC9" w:rsidP="00AE2BC9">
            <w:pPr>
              <w:rPr>
                <w:sz w:val="20"/>
                <w:szCs w:val="20"/>
              </w:rPr>
            </w:pPr>
            <w:r w:rsidRPr="005D58EA">
              <w:rPr>
                <w:rFonts w:cs="Arial"/>
                <w:sz w:val="20"/>
                <w:szCs w:val="20"/>
              </w:rPr>
              <w:t>art. 76</w:t>
            </w:r>
          </w:p>
        </w:tc>
        <w:sdt>
          <w:sdtPr>
            <w:rPr>
              <w:sz w:val="20"/>
              <w:szCs w:val="20"/>
            </w:rPr>
            <w:id w:val="107176859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121BB02"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47745675"/>
              <w14:checkbox>
                <w14:checked w14:val="0"/>
                <w14:checkedState w14:val="2612" w14:font="MS Gothic"/>
                <w14:uncheckedState w14:val="2610" w14:font="MS Gothic"/>
              </w14:checkbox>
            </w:sdtPr>
            <w:sdtEndPr/>
            <w:sdtContent>
              <w:p w14:paraId="761015DD"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785382647"/>
              <w14:checkbox>
                <w14:checked w14:val="0"/>
                <w14:checkedState w14:val="2612" w14:font="MS Gothic"/>
                <w14:uncheckedState w14:val="2610" w14:font="MS Gothic"/>
              </w14:checkbox>
            </w:sdtPr>
            <w:sdtEndPr/>
            <w:sdtContent>
              <w:p w14:paraId="6223ACD4"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DAA3070"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5510EFFC" w14:textId="77777777" w:rsidR="00AE2BC9" w:rsidRPr="005D58EA" w:rsidRDefault="00AE2BC9" w:rsidP="00AE2BC9">
            <w:pPr>
              <w:jc w:val="center"/>
              <w:rPr>
                <w:sz w:val="20"/>
                <w:szCs w:val="20"/>
              </w:rPr>
            </w:pPr>
          </w:p>
        </w:tc>
      </w:tr>
      <w:tr w:rsidR="00BD06B9" w:rsidRPr="005D58EA" w14:paraId="14F4002C" w14:textId="77777777" w:rsidTr="000D5C3E">
        <w:tc>
          <w:tcPr>
            <w:tcW w:w="2115" w:type="pct"/>
          </w:tcPr>
          <w:p w14:paraId="1BD61447" w14:textId="77777777" w:rsidR="00AE2BC9" w:rsidRPr="005D58EA" w:rsidRDefault="00AE2BC9" w:rsidP="00AE2BC9">
            <w:pPr>
              <w:tabs>
                <w:tab w:val="left" w:pos="787"/>
              </w:tabs>
              <w:rPr>
                <w:rFonts w:cs="Arial"/>
                <w:sz w:val="20"/>
                <w:szCs w:val="20"/>
              </w:rPr>
            </w:pPr>
            <w:r w:rsidRPr="005D58EA">
              <w:rPr>
                <w:rFonts w:cs="Arial"/>
                <w:sz w:val="20"/>
                <w:szCs w:val="20"/>
              </w:rPr>
              <w:t>rispetto dei termini per l'invio e dei contenuti delle comunicazioni di esclusione</w:t>
            </w:r>
          </w:p>
        </w:tc>
        <w:tc>
          <w:tcPr>
            <w:tcW w:w="722" w:type="pct"/>
          </w:tcPr>
          <w:p w14:paraId="7ED4A2C2" w14:textId="77777777" w:rsidR="00AE2BC9" w:rsidRPr="005D58EA" w:rsidRDefault="00AE2BC9" w:rsidP="00AE2BC9">
            <w:pPr>
              <w:rPr>
                <w:sz w:val="20"/>
                <w:szCs w:val="20"/>
              </w:rPr>
            </w:pPr>
            <w:r w:rsidRPr="005D58EA">
              <w:rPr>
                <w:rFonts w:cs="Arial"/>
                <w:sz w:val="20"/>
                <w:szCs w:val="20"/>
              </w:rPr>
              <w:t>art. 76</w:t>
            </w:r>
          </w:p>
        </w:tc>
        <w:sdt>
          <w:sdtPr>
            <w:rPr>
              <w:sz w:val="20"/>
              <w:szCs w:val="20"/>
            </w:rPr>
            <w:id w:val="-15222220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E74EACE"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3906965"/>
              <w14:checkbox>
                <w14:checked w14:val="0"/>
                <w14:checkedState w14:val="2612" w14:font="MS Gothic"/>
                <w14:uncheckedState w14:val="2610" w14:font="MS Gothic"/>
              </w14:checkbox>
            </w:sdtPr>
            <w:sdtEndPr/>
            <w:sdtContent>
              <w:p w14:paraId="2660C445"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10365968"/>
              <w14:checkbox>
                <w14:checked w14:val="0"/>
                <w14:checkedState w14:val="2612" w14:font="MS Gothic"/>
                <w14:uncheckedState w14:val="2610" w14:font="MS Gothic"/>
              </w14:checkbox>
            </w:sdtPr>
            <w:sdtEndPr/>
            <w:sdtContent>
              <w:p w14:paraId="69563FF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CE0C9B6"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46A722EF" w14:textId="77777777" w:rsidR="00AE2BC9" w:rsidRPr="005D58EA" w:rsidRDefault="00AE2BC9" w:rsidP="00AE2BC9">
            <w:pPr>
              <w:jc w:val="center"/>
              <w:rPr>
                <w:sz w:val="20"/>
                <w:szCs w:val="20"/>
              </w:rPr>
            </w:pPr>
          </w:p>
        </w:tc>
      </w:tr>
      <w:tr w:rsidR="00BD06B9" w:rsidRPr="005D58EA" w14:paraId="472B8A60" w14:textId="77777777" w:rsidTr="000D5C3E">
        <w:tc>
          <w:tcPr>
            <w:tcW w:w="2115" w:type="pct"/>
          </w:tcPr>
          <w:p w14:paraId="6FB74730" w14:textId="77777777" w:rsidR="00AE2BC9" w:rsidRPr="005D58EA" w:rsidRDefault="00AE2BC9" w:rsidP="00AE2BC9">
            <w:pPr>
              <w:tabs>
                <w:tab w:val="left" w:pos="787"/>
              </w:tabs>
              <w:autoSpaceDE w:val="0"/>
              <w:autoSpaceDN w:val="0"/>
              <w:adjustRightInd w:val="0"/>
              <w:rPr>
                <w:rFonts w:cs="Arial"/>
                <w:sz w:val="20"/>
                <w:szCs w:val="20"/>
              </w:rPr>
            </w:pPr>
            <w:r w:rsidRPr="005D58EA">
              <w:rPr>
                <w:rFonts w:cs="Arial"/>
                <w:sz w:val="20"/>
                <w:szCs w:val="20"/>
              </w:rPr>
              <w:t>controllo sul possesso dei requisiti (Decreto MIT per Banca dati nazionale operatori economici – nelle more AVCPass)</w:t>
            </w:r>
          </w:p>
        </w:tc>
        <w:tc>
          <w:tcPr>
            <w:tcW w:w="722" w:type="pct"/>
          </w:tcPr>
          <w:p w14:paraId="6532E6E9" w14:textId="77777777" w:rsidR="00AE2BC9" w:rsidRPr="005D58EA" w:rsidRDefault="00AE2BC9" w:rsidP="00AE2BC9">
            <w:pPr>
              <w:rPr>
                <w:sz w:val="20"/>
                <w:szCs w:val="20"/>
              </w:rPr>
            </w:pPr>
          </w:p>
        </w:tc>
        <w:sdt>
          <w:sdtPr>
            <w:rPr>
              <w:sz w:val="20"/>
              <w:szCs w:val="20"/>
            </w:rPr>
            <w:id w:val="24354231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CD156D4"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95910449"/>
              <w14:checkbox>
                <w14:checked w14:val="0"/>
                <w14:checkedState w14:val="2612" w14:font="MS Gothic"/>
                <w14:uncheckedState w14:val="2610" w14:font="MS Gothic"/>
              </w14:checkbox>
            </w:sdtPr>
            <w:sdtEndPr/>
            <w:sdtContent>
              <w:p w14:paraId="35FCE938"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61132024"/>
              <w14:checkbox>
                <w14:checked w14:val="0"/>
                <w14:checkedState w14:val="2612" w14:font="MS Gothic"/>
                <w14:uncheckedState w14:val="2610" w14:font="MS Gothic"/>
              </w14:checkbox>
            </w:sdtPr>
            <w:sdtEndPr/>
            <w:sdtContent>
              <w:p w14:paraId="428BD9E4"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A32E3C9"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5D595555" w14:textId="77777777" w:rsidR="00AE2BC9" w:rsidRPr="005D58EA" w:rsidRDefault="00AE2BC9" w:rsidP="00AE2BC9">
            <w:pPr>
              <w:jc w:val="center"/>
              <w:rPr>
                <w:sz w:val="20"/>
                <w:szCs w:val="20"/>
              </w:rPr>
            </w:pPr>
          </w:p>
        </w:tc>
      </w:tr>
      <w:tr w:rsidR="00734C14" w:rsidRPr="005D58EA" w14:paraId="0E252FFD" w14:textId="77777777" w:rsidTr="000D5C3E">
        <w:tc>
          <w:tcPr>
            <w:tcW w:w="2115" w:type="pct"/>
          </w:tcPr>
          <w:p w14:paraId="6C685F50" w14:textId="77777777" w:rsidR="00734C14" w:rsidRPr="005D58EA" w:rsidRDefault="00734C14" w:rsidP="00734C14">
            <w:pPr>
              <w:tabs>
                <w:tab w:val="left" w:pos="787"/>
              </w:tabs>
              <w:autoSpaceDE w:val="0"/>
              <w:autoSpaceDN w:val="0"/>
              <w:adjustRightInd w:val="0"/>
              <w:rPr>
                <w:rFonts w:cs="Arial"/>
                <w:sz w:val="20"/>
                <w:szCs w:val="20"/>
              </w:rPr>
            </w:pPr>
            <w:r w:rsidRPr="005D58EA">
              <w:rPr>
                <w:rFonts w:cs="Arial"/>
                <w:sz w:val="20"/>
                <w:szCs w:val="20"/>
              </w:rPr>
              <w:t>È stata richiesta la documentazione antimafia in corso di validità</w:t>
            </w:r>
          </w:p>
        </w:tc>
        <w:tc>
          <w:tcPr>
            <w:tcW w:w="722" w:type="pct"/>
          </w:tcPr>
          <w:p w14:paraId="7B1D631D" w14:textId="77777777" w:rsidR="00734C14" w:rsidRPr="005D58EA" w:rsidRDefault="00734C14" w:rsidP="00734C14">
            <w:pPr>
              <w:rPr>
                <w:sz w:val="20"/>
                <w:szCs w:val="20"/>
              </w:rPr>
            </w:pPr>
          </w:p>
        </w:tc>
        <w:sdt>
          <w:sdtPr>
            <w:rPr>
              <w:sz w:val="20"/>
              <w:szCs w:val="20"/>
            </w:rPr>
            <w:id w:val="154039909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17054D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79284820"/>
              <w14:checkbox>
                <w14:checked w14:val="0"/>
                <w14:checkedState w14:val="2612" w14:font="MS Gothic"/>
                <w14:uncheckedState w14:val="2610" w14:font="MS Gothic"/>
              </w14:checkbox>
            </w:sdtPr>
            <w:sdtEndPr/>
            <w:sdtContent>
              <w:p w14:paraId="3D734E9D"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06581479"/>
              <w14:checkbox>
                <w14:checked w14:val="0"/>
                <w14:checkedState w14:val="2612" w14:font="MS Gothic"/>
                <w14:uncheckedState w14:val="2610" w14:font="MS Gothic"/>
              </w14:checkbox>
            </w:sdtPr>
            <w:sdtEndPr/>
            <w:sdtContent>
              <w:p w14:paraId="0B9BB1B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EFD29F8"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13FF84C" w14:textId="77777777" w:rsidR="00734C14" w:rsidRPr="005D58EA" w:rsidRDefault="00734C14" w:rsidP="00734C14">
            <w:pPr>
              <w:jc w:val="center"/>
              <w:rPr>
                <w:sz w:val="20"/>
                <w:szCs w:val="20"/>
              </w:rPr>
            </w:pPr>
          </w:p>
        </w:tc>
      </w:tr>
      <w:tr w:rsidR="00734C14" w:rsidRPr="005D58EA" w14:paraId="514D0FFF" w14:textId="77777777" w:rsidTr="000D5C3E">
        <w:tc>
          <w:tcPr>
            <w:tcW w:w="2115" w:type="pct"/>
          </w:tcPr>
          <w:p w14:paraId="43AEAF1D" w14:textId="77777777" w:rsidR="00734C14" w:rsidRPr="005D58EA" w:rsidRDefault="00734C14" w:rsidP="00734C14">
            <w:pPr>
              <w:tabs>
                <w:tab w:val="left" w:pos="787"/>
              </w:tabs>
              <w:autoSpaceDE w:val="0"/>
              <w:autoSpaceDN w:val="0"/>
              <w:adjustRightInd w:val="0"/>
              <w:rPr>
                <w:rFonts w:cs="Arial"/>
                <w:sz w:val="20"/>
                <w:szCs w:val="20"/>
              </w:rPr>
            </w:pPr>
            <w:r w:rsidRPr="005D58EA">
              <w:rPr>
                <w:rFonts w:cs="Arial"/>
                <w:sz w:val="20"/>
                <w:szCs w:val="20"/>
              </w:rPr>
              <w:t>requisiti generali</w:t>
            </w:r>
          </w:p>
        </w:tc>
        <w:tc>
          <w:tcPr>
            <w:tcW w:w="722" w:type="pct"/>
          </w:tcPr>
          <w:p w14:paraId="1F80C557" w14:textId="77777777" w:rsidR="00734C14" w:rsidRPr="005D58EA" w:rsidRDefault="00734C14" w:rsidP="00734C14">
            <w:pPr>
              <w:rPr>
                <w:sz w:val="20"/>
                <w:szCs w:val="20"/>
              </w:rPr>
            </w:pPr>
            <w:r w:rsidRPr="005D58EA">
              <w:rPr>
                <w:rFonts w:cs="Arial"/>
                <w:sz w:val="20"/>
                <w:szCs w:val="20"/>
              </w:rPr>
              <w:t>art. 80</w:t>
            </w:r>
          </w:p>
        </w:tc>
        <w:sdt>
          <w:sdtPr>
            <w:rPr>
              <w:sz w:val="20"/>
              <w:szCs w:val="20"/>
            </w:rPr>
            <w:id w:val="-36553021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A1F55A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74078312"/>
              <w14:checkbox>
                <w14:checked w14:val="0"/>
                <w14:checkedState w14:val="2612" w14:font="MS Gothic"/>
                <w14:uncheckedState w14:val="2610" w14:font="MS Gothic"/>
              </w14:checkbox>
            </w:sdtPr>
            <w:sdtEndPr/>
            <w:sdtContent>
              <w:p w14:paraId="0F25A03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85493689"/>
              <w14:checkbox>
                <w14:checked w14:val="0"/>
                <w14:checkedState w14:val="2612" w14:font="MS Gothic"/>
                <w14:uncheckedState w14:val="2610" w14:font="MS Gothic"/>
              </w14:checkbox>
            </w:sdtPr>
            <w:sdtEndPr/>
            <w:sdtContent>
              <w:p w14:paraId="31812352"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234CE7D"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EE2791B" w14:textId="77777777" w:rsidR="00734C14" w:rsidRPr="005D58EA" w:rsidRDefault="00734C14" w:rsidP="00734C14">
            <w:pPr>
              <w:jc w:val="center"/>
              <w:rPr>
                <w:sz w:val="20"/>
                <w:szCs w:val="20"/>
              </w:rPr>
            </w:pPr>
          </w:p>
        </w:tc>
      </w:tr>
      <w:tr w:rsidR="00734C14" w:rsidRPr="005D58EA" w14:paraId="19A1FB52" w14:textId="77777777" w:rsidTr="000D5C3E">
        <w:tc>
          <w:tcPr>
            <w:tcW w:w="2115" w:type="pct"/>
          </w:tcPr>
          <w:p w14:paraId="146B87F9" w14:textId="77777777" w:rsidR="00734C14" w:rsidRPr="005D58EA" w:rsidRDefault="00734C14" w:rsidP="00734C14">
            <w:pPr>
              <w:tabs>
                <w:tab w:val="left" w:pos="787"/>
              </w:tabs>
              <w:rPr>
                <w:rFonts w:cs="Arial"/>
                <w:sz w:val="20"/>
                <w:szCs w:val="20"/>
              </w:rPr>
            </w:pPr>
            <w:r w:rsidRPr="005D58EA">
              <w:rPr>
                <w:rFonts w:cs="Arial"/>
                <w:sz w:val="20"/>
                <w:szCs w:val="20"/>
              </w:rPr>
              <w:t>requisiti di idoneità professionale</w:t>
            </w:r>
          </w:p>
        </w:tc>
        <w:tc>
          <w:tcPr>
            <w:tcW w:w="722" w:type="pct"/>
          </w:tcPr>
          <w:p w14:paraId="7C4C293B" w14:textId="77777777" w:rsidR="00734C14" w:rsidRPr="005D58EA" w:rsidRDefault="00734C14" w:rsidP="00734C14">
            <w:pPr>
              <w:rPr>
                <w:sz w:val="20"/>
                <w:szCs w:val="20"/>
              </w:rPr>
            </w:pPr>
            <w:r w:rsidRPr="005D58EA">
              <w:rPr>
                <w:rFonts w:cs="Arial"/>
                <w:sz w:val="20"/>
                <w:szCs w:val="20"/>
              </w:rPr>
              <w:t>art. 83 c. 1 lett. a</w:t>
            </w:r>
          </w:p>
        </w:tc>
        <w:sdt>
          <w:sdtPr>
            <w:rPr>
              <w:sz w:val="20"/>
              <w:szCs w:val="20"/>
            </w:rPr>
            <w:id w:val="-54260102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0D6AB1B"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49433042"/>
              <w14:checkbox>
                <w14:checked w14:val="0"/>
                <w14:checkedState w14:val="2612" w14:font="MS Gothic"/>
                <w14:uncheckedState w14:val="2610" w14:font="MS Gothic"/>
              </w14:checkbox>
            </w:sdtPr>
            <w:sdtEndPr/>
            <w:sdtContent>
              <w:p w14:paraId="166EE93A"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021896444"/>
              <w14:checkbox>
                <w14:checked w14:val="0"/>
                <w14:checkedState w14:val="2612" w14:font="MS Gothic"/>
                <w14:uncheckedState w14:val="2610" w14:font="MS Gothic"/>
              </w14:checkbox>
            </w:sdtPr>
            <w:sdtEndPr/>
            <w:sdtContent>
              <w:p w14:paraId="37F61550"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69C5D39"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67B158A1" w14:textId="77777777" w:rsidR="00734C14" w:rsidRPr="005D58EA" w:rsidRDefault="00734C14" w:rsidP="00734C14">
            <w:pPr>
              <w:jc w:val="center"/>
              <w:rPr>
                <w:sz w:val="20"/>
                <w:szCs w:val="20"/>
              </w:rPr>
            </w:pPr>
          </w:p>
        </w:tc>
      </w:tr>
      <w:tr w:rsidR="00734C14" w:rsidRPr="005D58EA" w14:paraId="5086C5A4" w14:textId="77777777" w:rsidTr="000D5C3E">
        <w:tc>
          <w:tcPr>
            <w:tcW w:w="2115" w:type="pct"/>
          </w:tcPr>
          <w:p w14:paraId="763342AA" w14:textId="77777777" w:rsidR="00734C14" w:rsidRPr="005D58EA" w:rsidRDefault="00734C14" w:rsidP="00734C14">
            <w:pPr>
              <w:tabs>
                <w:tab w:val="left" w:pos="787"/>
              </w:tabs>
              <w:rPr>
                <w:rFonts w:cs="Arial"/>
                <w:sz w:val="20"/>
                <w:szCs w:val="20"/>
              </w:rPr>
            </w:pPr>
            <w:r w:rsidRPr="005D58EA">
              <w:rPr>
                <w:rFonts w:cs="Arial"/>
                <w:sz w:val="20"/>
                <w:szCs w:val="20"/>
              </w:rPr>
              <w:t>capacità economico-finanziaria</w:t>
            </w:r>
          </w:p>
        </w:tc>
        <w:tc>
          <w:tcPr>
            <w:tcW w:w="722" w:type="pct"/>
          </w:tcPr>
          <w:p w14:paraId="279177B5" w14:textId="77777777" w:rsidR="00734C14" w:rsidRPr="005D58EA" w:rsidRDefault="00734C14" w:rsidP="00734C14">
            <w:pPr>
              <w:rPr>
                <w:sz w:val="20"/>
                <w:szCs w:val="20"/>
              </w:rPr>
            </w:pPr>
            <w:r w:rsidRPr="005D58EA">
              <w:rPr>
                <w:rFonts w:cs="Arial"/>
                <w:sz w:val="20"/>
                <w:szCs w:val="20"/>
              </w:rPr>
              <w:t>art. 83 c. 1 lett. B</w:t>
            </w:r>
          </w:p>
        </w:tc>
        <w:sdt>
          <w:sdtPr>
            <w:rPr>
              <w:sz w:val="20"/>
              <w:szCs w:val="20"/>
            </w:rPr>
            <w:id w:val="-142903710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2AA2FA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07264953"/>
              <w14:checkbox>
                <w14:checked w14:val="0"/>
                <w14:checkedState w14:val="2612" w14:font="MS Gothic"/>
                <w14:uncheckedState w14:val="2610" w14:font="MS Gothic"/>
              </w14:checkbox>
            </w:sdtPr>
            <w:sdtEndPr/>
            <w:sdtContent>
              <w:p w14:paraId="25F2C56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87084385"/>
              <w14:checkbox>
                <w14:checked w14:val="0"/>
                <w14:checkedState w14:val="2612" w14:font="MS Gothic"/>
                <w14:uncheckedState w14:val="2610" w14:font="MS Gothic"/>
              </w14:checkbox>
            </w:sdtPr>
            <w:sdtEndPr/>
            <w:sdtContent>
              <w:p w14:paraId="6D8CC36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C325530"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41FAE097" w14:textId="77777777" w:rsidR="00734C14" w:rsidRPr="005D58EA" w:rsidRDefault="00734C14" w:rsidP="00734C14">
            <w:pPr>
              <w:jc w:val="center"/>
              <w:rPr>
                <w:sz w:val="20"/>
                <w:szCs w:val="20"/>
              </w:rPr>
            </w:pPr>
          </w:p>
        </w:tc>
      </w:tr>
      <w:tr w:rsidR="00734C14" w:rsidRPr="005D58EA" w14:paraId="334A4141" w14:textId="77777777" w:rsidTr="000D5C3E">
        <w:tc>
          <w:tcPr>
            <w:tcW w:w="2115" w:type="pct"/>
          </w:tcPr>
          <w:p w14:paraId="5D58F4AD" w14:textId="77777777" w:rsidR="00734C14" w:rsidRPr="005D58EA" w:rsidRDefault="00734C14" w:rsidP="00734C14">
            <w:pPr>
              <w:jc w:val="both"/>
              <w:rPr>
                <w:rFonts w:cs="Arial"/>
                <w:sz w:val="20"/>
                <w:szCs w:val="20"/>
              </w:rPr>
            </w:pPr>
            <w:r w:rsidRPr="005D58EA">
              <w:rPr>
                <w:rFonts w:cs="Arial"/>
                <w:sz w:val="20"/>
                <w:szCs w:val="20"/>
              </w:rPr>
              <w:t>capacità tecnico-professionale</w:t>
            </w:r>
          </w:p>
        </w:tc>
        <w:tc>
          <w:tcPr>
            <w:tcW w:w="722" w:type="pct"/>
          </w:tcPr>
          <w:p w14:paraId="38AF715B" w14:textId="77777777" w:rsidR="00734C14" w:rsidRPr="005D58EA" w:rsidRDefault="00734C14" w:rsidP="00734C14">
            <w:pPr>
              <w:rPr>
                <w:sz w:val="20"/>
                <w:szCs w:val="20"/>
              </w:rPr>
            </w:pPr>
            <w:r w:rsidRPr="005D58EA">
              <w:rPr>
                <w:rFonts w:cs="Arial"/>
                <w:sz w:val="20"/>
                <w:szCs w:val="20"/>
              </w:rPr>
              <w:t>art. 83 c. 1 lett. c</w:t>
            </w:r>
          </w:p>
        </w:tc>
        <w:sdt>
          <w:sdtPr>
            <w:rPr>
              <w:sz w:val="20"/>
              <w:szCs w:val="20"/>
            </w:rPr>
            <w:id w:val="146715290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D9C881A"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81572731"/>
              <w14:checkbox>
                <w14:checked w14:val="0"/>
                <w14:checkedState w14:val="2612" w14:font="MS Gothic"/>
                <w14:uncheckedState w14:val="2610" w14:font="MS Gothic"/>
              </w14:checkbox>
            </w:sdtPr>
            <w:sdtEndPr/>
            <w:sdtContent>
              <w:p w14:paraId="391E115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48358358"/>
              <w14:checkbox>
                <w14:checked w14:val="0"/>
                <w14:checkedState w14:val="2612" w14:font="MS Gothic"/>
                <w14:uncheckedState w14:val="2610" w14:font="MS Gothic"/>
              </w14:checkbox>
            </w:sdtPr>
            <w:sdtEndPr/>
            <w:sdtContent>
              <w:p w14:paraId="518BB31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7621839"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9483C9E" w14:textId="77777777" w:rsidR="00734C14" w:rsidRPr="005D58EA" w:rsidRDefault="00734C14" w:rsidP="00734C14">
            <w:pPr>
              <w:jc w:val="center"/>
              <w:rPr>
                <w:sz w:val="20"/>
                <w:szCs w:val="20"/>
              </w:rPr>
            </w:pPr>
          </w:p>
        </w:tc>
      </w:tr>
      <w:tr w:rsidR="00734C14" w:rsidRPr="005D58EA" w14:paraId="3EAEFA17" w14:textId="77777777" w:rsidTr="000D5C3E">
        <w:tc>
          <w:tcPr>
            <w:tcW w:w="2115" w:type="pct"/>
          </w:tcPr>
          <w:p w14:paraId="42B63BDF" w14:textId="77777777" w:rsidR="00734C14" w:rsidRPr="005D58EA" w:rsidRDefault="00734C14" w:rsidP="00734C14">
            <w:pPr>
              <w:jc w:val="both"/>
              <w:rPr>
                <w:rFonts w:cs="Arial"/>
                <w:sz w:val="20"/>
                <w:szCs w:val="20"/>
              </w:rPr>
            </w:pPr>
            <w:r w:rsidRPr="005D58EA">
              <w:rPr>
                <w:rFonts w:cs="Arial"/>
                <w:sz w:val="20"/>
                <w:szCs w:val="20"/>
              </w:rPr>
              <w:t>rating di impresa</w:t>
            </w:r>
          </w:p>
        </w:tc>
        <w:tc>
          <w:tcPr>
            <w:tcW w:w="722" w:type="pct"/>
          </w:tcPr>
          <w:p w14:paraId="6423AB02" w14:textId="77777777" w:rsidR="00734C14" w:rsidRPr="005D58EA" w:rsidRDefault="00734C14" w:rsidP="00734C14">
            <w:pPr>
              <w:rPr>
                <w:sz w:val="20"/>
                <w:szCs w:val="20"/>
              </w:rPr>
            </w:pPr>
            <w:r w:rsidRPr="005D58EA">
              <w:rPr>
                <w:rFonts w:cs="Arial"/>
                <w:sz w:val="20"/>
                <w:szCs w:val="20"/>
              </w:rPr>
              <w:t>Art. 83 c. 10</w:t>
            </w:r>
          </w:p>
        </w:tc>
        <w:sdt>
          <w:sdtPr>
            <w:rPr>
              <w:sz w:val="20"/>
              <w:szCs w:val="20"/>
            </w:rPr>
            <w:id w:val="-87438825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7645321"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98452198"/>
              <w14:checkbox>
                <w14:checked w14:val="0"/>
                <w14:checkedState w14:val="2612" w14:font="MS Gothic"/>
                <w14:uncheckedState w14:val="2610" w14:font="MS Gothic"/>
              </w14:checkbox>
            </w:sdtPr>
            <w:sdtEndPr/>
            <w:sdtContent>
              <w:p w14:paraId="6ED5E5F0"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874450916"/>
              <w14:checkbox>
                <w14:checked w14:val="0"/>
                <w14:checkedState w14:val="2612" w14:font="MS Gothic"/>
                <w14:uncheckedState w14:val="2610" w14:font="MS Gothic"/>
              </w14:checkbox>
            </w:sdtPr>
            <w:sdtEndPr/>
            <w:sdtContent>
              <w:p w14:paraId="1EE316EF"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8F39449"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38C769C" w14:textId="77777777" w:rsidR="00734C14" w:rsidRPr="005D58EA" w:rsidRDefault="00734C14" w:rsidP="00734C14">
            <w:pPr>
              <w:jc w:val="center"/>
              <w:rPr>
                <w:sz w:val="20"/>
                <w:szCs w:val="20"/>
              </w:rPr>
            </w:pPr>
          </w:p>
        </w:tc>
      </w:tr>
      <w:tr w:rsidR="00734C14" w:rsidRPr="005D58EA" w14:paraId="595A952B" w14:textId="77777777" w:rsidTr="000D5C3E">
        <w:tc>
          <w:tcPr>
            <w:tcW w:w="2115" w:type="pct"/>
          </w:tcPr>
          <w:p w14:paraId="59BD1FC4" w14:textId="77777777" w:rsidR="00734C14" w:rsidRPr="005D58EA" w:rsidRDefault="00734C14" w:rsidP="00734C14">
            <w:pPr>
              <w:jc w:val="both"/>
              <w:rPr>
                <w:rFonts w:cs="Arial"/>
                <w:sz w:val="20"/>
                <w:szCs w:val="20"/>
              </w:rPr>
            </w:pPr>
            <w:r w:rsidRPr="005D58EA">
              <w:rPr>
                <w:rFonts w:cs="Arial"/>
                <w:sz w:val="20"/>
                <w:szCs w:val="20"/>
              </w:rPr>
              <w:t>possesso attestato SOA</w:t>
            </w:r>
          </w:p>
        </w:tc>
        <w:tc>
          <w:tcPr>
            <w:tcW w:w="722" w:type="pct"/>
          </w:tcPr>
          <w:p w14:paraId="4778931F" w14:textId="77777777" w:rsidR="00734C14" w:rsidRPr="005D58EA" w:rsidRDefault="00734C14" w:rsidP="00734C14">
            <w:pPr>
              <w:rPr>
                <w:sz w:val="20"/>
                <w:szCs w:val="20"/>
              </w:rPr>
            </w:pPr>
            <w:r w:rsidRPr="005D58EA">
              <w:rPr>
                <w:rFonts w:cs="Arial"/>
                <w:sz w:val="20"/>
                <w:szCs w:val="20"/>
              </w:rPr>
              <w:t>Art. 84</w:t>
            </w:r>
          </w:p>
        </w:tc>
        <w:sdt>
          <w:sdtPr>
            <w:rPr>
              <w:sz w:val="20"/>
              <w:szCs w:val="20"/>
            </w:rPr>
            <w:id w:val="103847161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7B0DBD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89709487"/>
              <w14:checkbox>
                <w14:checked w14:val="0"/>
                <w14:checkedState w14:val="2612" w14:font="MS Gothic"/>
                <w14:uncheckedState w14:val="2610" w14:font="MS Gothic"/>
              </w14:checkbox>
            </w:sdtPr>
            <w:sdtEndPr/>
            <w:sdtContent>
              <w:p w14:paraId="56EE76D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01694059"/>
              <w14:checkbox>
                <w14:checked w14:val="0"/>
                <w14:checkedState w14:val="2612" w14:font="MS Gothic"/>
                <w14:uncheckedState w14:val="2610" w14:font="MS Gothic"/>
              </w14:checkbox>
            </w:sdtPr>
            <w:sdtEndPr/>
            <w:sdtContent>
              <w:p w14:paraId="1551BE58"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BFFFE32"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26C7C844" w14:textId="77777777" w:rsidR="00734C14" w:rsidRPr="005D58EA" w:rsidRDefault="00734C14" w:rsidP="00734C14">
            <w:pPr>
              <w:jc w:val="center"/>
              <w:rPr>
                <w:sz w:val="20"/>
                <w:szCs w:val="20"/>
              </w:rPr>
            </w:pPr>
          </w:p>
        </w:tc>
      </w:tr>
      <w:tr w:rsidR="00734C14" w:rsidRPr="005D58EA" w14:paraId="22497A4A" w14:textId="77777777" w:rsidTr="000D5C3E">
        <w:tc>
          <w:tcPr>
            <w:tcW w:w="2115" w:type="pct"/>
          </w:tcPr>
          <w:p w14:paraId="031982DE" w14:textId="77777777" w:rsidR="00734C14" w:rsidRPr="005D58EA" w:rsidRDefault="00734C14" w:rsidP="00734C14">
            <w:pPr>
              <w:jc w:val="both"/>
              <w:rPr>
                <w:rFonts w:cs="Arial"/>
                <w:sz w:val="20"/>
                <w:szCs w:val="20"/>
              </w:rPr>
            </w:pPr>
            <w:r w:rsidRPr="005D58EA">
              <w:rPr>
                <w:rFonts w:cs="Arial"/>
                <w:sz w:val="20"/>
                <w:szCs w:val="20"/>
              </w:rPr>
              <w:t>presenza aggiudicazione (decreto o determina di aggiudicazione)</w:t>
            </w:r>
          </w:p>
        </w:tc>
        <w:tc>
          <w:tcPr>
            <w:tcW w:w="722" w:type="pct"/>
          </w:tcPr>
          <w:p w14:paraId="04BE35E0" w14:textId="77777777" w:rsidR="00734C14" w:rsidRPr="005D58EA" w:rsidRDefault="00734C14" w:rsidP="00734C14">
            <w:pPr>
              <w:rPr>
                <w:sz w:val="20"/>
                <w:szCs w:val="20"/>
              </w:rPr>
            </w:pPr>
            <w:r w:rsidRPr="005D58EA">
              <w:rPr>
                <w:rFonts w:cs="Arial"/>
                <w:sz w:val="20"/>
                <w:szCs w:val="20"/>
              </w:rPr>
              <w:t>Art. 32</w:t>
            </w:r>
          </w:p>
        </w:tc>
        <w:sdt>
          <w:sdtPr>
            <w:rPr>
              <w:sz w:val="20"/>
              <w:szCs w:val="20"/>
            </w:rPr>
            <w:id w:val="-55400353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02580D6"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15730557"/>
              <w14:checkbox>
                <w14:checked w14:val="0"/>
                <w14:checkedState w14:val="2612" w14:font="MS Gothic"/>
                <w14:uncheckedState w14:val="2610" w14:font="MS Gothic"/>
              </w14:checkbox>
            </w:sdtPr>
            <w:sdtEndPr/>
            <w:sdtContent>
              <w:p w14:paraId="09CC4D8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71121219"/>
              <w14:checkbox>
                <w14:checked w14:val="0"/>
                <w14:checkedState w14:val="2612" w14:font="MS Gothic"/>
                <w14:uncheckedState w14:val="2610" w14:font="MS Gothic"/>
              </w14:checkbox>
            </w:sdtPr>
            <w:sdtEndPr/>
            <w:sdtContent>
              <w:p w14:paraId="7DC6FCAF"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5D8B674"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5DC5F85" w14:textId="77777777" w:rsidR="00734C14" w:rsidRPr="005D58EA" w:rsidRDefault="00734C14" w:rsidP="00734C14">
            <w:pPr>
              <w:jc w:val="center"/>
              <w:rPr>
                <w:sz w:val="20"/>
                <w:szCs w:val="20"/>
              </w:rPr>
            </w:pPr>
          </w:p>
        </w:tc>
      </w:tr>
      <w:tr w:rsidR="00734C14" w:rsidRPr="005D58EA" w14:paraId="3B81ED4E" w14:textId="77777777" w:rsidTr="000D5C3E">
        <w:tc>
          <w:tcPr>
            <w:tcW w:w="2115" w:type="pct"/>
          </w:tcPr>
          <w:p w14:paraId="77E51DDB" w14:textId="77777777" w:rsidR="00734C14" w:rsidRPr="005D58EA" w:rsidRDefault="00734C14" w:rsidP="00734C14">
            <w:pPr>
              <w:jc w:val="both"/>
              <w:rPr>
                <w:rFonts w:cs="Arial"/>
                <w:sz w:val="20"/>
                <w:szCs w:val="20"/>
              </w:rPr>
            </w:pPr>
            <w:r w:rsidRPr="005D58EA">
              <w:rPr>
                <w:rFonts w:cs="Arial"/>
                <w:sz w:val="20"/>
                <w:szCs w:val="20"/>
              </w:rPr>
              <w:t>comunicazione aggiudicazione</w:t>
            </w:r>
          </w:p>
        </w:tc>
        <w:tc>
          <w:tcPr>
            <w:tcW w:w="722" w:type="pct"/>
          </w:tcPr>
          <w:p w14:paraId="2BB74482" w14:textId="77777777" w:rsidR="00734C14" w:rsidRPr="005D58EA" w:rsidRDefault="00734C14" w:rsidP="00734C14">
            <w:pPr>
              <w:rPr>
                <w:rFonts w:cs="Arial"/>
                <w:sz w:val="20"/>
                <w:szCs w:val="20"/>
              </w:rPr>
            </w:pPr>
            <w:r w:rsidRPr="005D58EA">
              <w:rPr>
                <w:rFonts w:cs="Arial"/>
                <w:sz w:val="20"/>
                <w:szCs w:val="20"/>
              </w:rPr>
              <w:t>Art. 76</w:t>
            </w:r>
          </w:p>
        </w:tc>
        <w:sdt>
          <w:sdtPr>
            <w:rPr>
              <w:sz w:val="20"/>
              <w:szCs w:val="20"/>
            </w:rPr>
            <w:id w:val="192067358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0CC031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37327205"/>
              <w14:checkbox>
                <w14:checked w14:val="0"/>
                <w14:checkedState w14:val="2612" w14:font="MS Gothic"/>
                <w14:uncheckedState w14:val="2610" w14:font="MS Gothic"/>
              </w14:checkbox>
            </w:sdtPr>
            <w:sdtEndPr/>
            <w:sdtContent>
              <w:p w14:paraId="1D9EAD32"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87739562"/>
              <w14:checkbox>
                <w14:checked w14:val="0"/>
                <w14:checkedState w14:val="2612" w14:font="MS Gothic"/>
                <w14:uncheckedState w14:val="2610" w14:font="MS Gothic"/>
              </w14:checkbox>
            </w:sdtPr>
            <w:sdtEndPr/>
            <w:sdtContent>
              <w:p w14:paraId="6B6720F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E68A0B5"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EEA3F0F" w14:textId="77777777" w:rsidR="00734C14" w:rsidRPr="005D58EA" w:rsidRDefault="00734C14" w:rsidP="00734C14">
            <w:pPr>
              <w:jc w:val="center"/>
              <w:rPr>
                <w:sz w:val="20"/>
                <w:szCs w:val="20"/>
              </w:rPr>
            </w:pPr>
          </w:p>
        </w:tc>
      </w:tr>
      <w:tr w:rsidR="00734C14" w:rsidRPr="005D58EA" w14:paraId="39E74E93" w14:textId="77777777" w:rsidTr="000D5C3E">
        <w:tc>
          <w:tcPr>
            <w:tcW w:w="2115" w:type="pct"/>
          </w:tcPr>
          <w:p w14:paraId="02798E6D" w14:textId="77777777" w:rsidR="00734C14" w:rsidRPr="005D58EA" w:rsidRDefault="00734C14" w:rsidP="00734C14">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0C598AD9" w14:textId="77777777" w:rsidR="00734C14" w:rsidRPr="005D58EA" w:rsidRDefault="00734C14" w:rsidP="00734C14">
            <w:pPr>
              <w:rPr>
                <w:rFonts w:cs="Arial"/>
                <w:sz w:val="20"/>
                <w:szCs w:val="20"/>
              </w:rPr>
            </w:pPr>
            <w:r w:rsidRPr="005D58EA">
              <w:rPr>
                <w:rFonts w:cs="Arial"/>
                <w:sz w:val="20"/>
                <w:szCs w:val="20"/>
              </w:rPr>
              <w:t>Art. 76</w:t>
            </w:r>
          </w:p>
        </w:tc>
        <w:sdt>
          <w:sdtPr>
            <w:rPr>
              <w:sz w:val="20"/>
              <w:szCs w:val="20"/>
            </w:rPr>
            <w:id w:val="-148816587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230507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65522645"/>
              <w14:checkbox>
                <w14:checked w14:val="0"/>
                <w14:checkedState w14:val="2612" w14:font="MS Gothic"/>
                <w14:uncheckedState w14:val="2610" w14:font="MS Gothic"/>
              </w14:checkbox>
            </w:sdtPr>
            <w:sdtEndPr/>
            <w:sdtContent>
              <w:p w14:paraId="728CE24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55293389"/>
              <w14:checkbox>
                <w14:checked w14:val="0"/>
                <w14:checkedState w14:val="2612" w14:font="MS Gothic"/>
                <w14:uncheckedState w14:val="2610" w14:font="MS Gothic"/>
              </w14:checkbox>
            </w:sdtPr>
            <w:sdtEndPr/>
            <w:sdtContent>
              <w:p w14:paraId="21D2B48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B63C7E7"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2DF8B93E" w14:textId="77777777" w:rsidR="00734C14" w:rsidRPr="005D58EA" w:rsidRDefault="00734C14" w:rsidP="00734C14">
            <w:pPr>
              <w:jc w:val="center"/>
              <w:rPr>
                <w:sz w:val="20"/>
                <w:szCs w:val="20"/>
              </w:rPr>
            </w:pPr>
          </w:p>
        </w:tc>
      </w:tr>
      <w:tr w:rsidR="00734C14" w:rsidRPr="005D58EA" w14:paraId="74702FAC" w14:textId="77777777" w:rsidTr="000D5C3E">
        <w:tc>
          <w:tcPr>
            <w:tcW w:w="2115" w:type="pct"/>
          </w:tcPr>
          <w:p w14:paraId="79BE2914" w14:textId="77777777" w:rsidR="00734C14" w:rsidRPr="005D58EA" w:rsidRDefault="00734C14" w:rsidP="00734C14">
            <w:pPr>
              <w:jc w:val="both"/>
              <w:rPr>
                <w:rFonts w:cs="Arial"/>
                <w:sz w:val="20"/>
                <w:szCs w:val="20"/>
              </w:rPr>
            </w:pPr>
            <w:r w:rsidRPr="005D58EA">
              <w:rPr>
                <w:rFonts w:cs="Arial"/>
                <w:sz w:val="20"/>
                <w:szCs w:val="20"/>
              </w:rPr>
              <w:t>pubblicazione dell'esito della gara</w:t>
            </w:r>
          </w:p>
        </w:tc>
        <w:tc>
          <w:tcPr>
            <w:tcW w:w="722" w:type="pct"/>
          </w:tcPr>
          <w:p w14:paraId="0F3ACFA4" w14:textId="77777777" w:rsidR="00734C14" w:rsidRPr="005D58EA" w:rsidRDefault="00734C14" w:rsidP="00734C14">
            <w:pPr>
              <w:rPr>
                <w:sz w:val="20"/>
                <w:szCs w:val="20"/>
              </w:rPr>
            </w:pPr>
            <w:r w:rsidRPr="005D58EA">
              <w:rPr>
                <w:rFonts w:cs="Arial"/>
                <w:sz w:val="20"/>
                <w:szCs w:val="20"/>
              </w:rPr>
              <w:t>Art. 36</w:t>
            </w:r>
          </w:p>
        </w:tc>
        <w:sdt>
          <w:sdtPr>
            <w:rPr>
              <w:sz w:val="20"/>
              <w:szCs w:val="20"/>
            </w:rPr>
            <w:id w:val="-197103953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E3C854B"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69928508"/>
              <w14:checkbox>
                <w14:checked w14:val="0"/>
                <w14:checkedState w14:val="2612" w14:font="MS Gothic"/>
                <w14:uncheckedState w14:val="2610" w14:font="MS Gothic"/>
              </w14:checkbox>
            </w:sdtPr>
            <w:sdtEndPr/>
            <w:sdtContent>
              <w:p w14:paraId="52D2695C"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45127865"/>
              <w14:checkbox>
                <w14:checked w14:val="0"/>
                <w14:checkedState w14:val="2612" w14:font="MS Gothic"/>
                <w14:uncheckedState w14:val="2610" w14:font="MS Gothic"/>
              </w14:checkbox>
            </w:sdtPr>
            <w:sdtEndPr/>
            <w:sdtContent>
              <w:p w14:paraId="6D20C37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CF78C4B"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5FCDC7A0" w14:textId="77777777" w:rsidR="00734C14" w:rsidRPr="005D58EA" w:rsidRDefault="00734C14" w:rsidP="00734C14">
            <w:pPr>
              <w:jc w:val="center"/>
              <w:rPr>
                <w:sz w:val="20"/>
                <w:szCs w:val="20"/>
              </w:rPr>
            </w:pPr>
          </w:p>
        </w:tc>
      </w:tr>
      <w:tr w:rsidR="00734C14" w:rsidRPr="005D58EA" w14:paraId="27010B22" w14:textId="77777777" w:rsidTr="000D5C3E">
        <w:tc>
          <w:tcPr>
            <w:tcW w:w="2115" w:type="pct"/>
          </w:tcPr>
          <w:p w14:paraId="0EE1BE91" w14:textId="77777777" w:rsidR="00734C14" w:rsidRPr="005D58EA" w:rsidRDefault="00734C14" w:rsidP="00734C14">
            <w:pPr>
              <w:jc w:val="both"/>
              <w:rPr>
                <w:rFonts w:cs="Arial"/>
                <w:sz w:val="20"/>
                <w:szCs w:val="20"/>
              </w:rPr>
            </w:pPr>
            <w:r w:rsidRPr="005D58EA">
              <w:rPr>
                <w:rFonts w:cs="Arial"/>
                <w:sz w:val="20"/>
                <w:szCs w:val="20"/>
              </w:rPr>
              <w:t>rispetto del termine dilatorio per la stipulazione del contratto (solo per lavori di importo pari o superiore a 150.000 e inferiore a 1.000.000 euro)</w:t>
            </w:r>
          </w:p>
        </w:tc>
        <w:tc>
          <w:tcPr>
            <w:tcW w:w="722" w:type="pct"/>
          </w:tcPr>
          <w:p w14:paraId="05587581" w14:textId="77777777" w:rsidR="00734C14" w:rsidRPr="005D58EA" w:rsidRDefault="00734C14" w:rsidP="00734C14">
            <w:pPr>
              <w:rPr>
                <w:rFonts w:cs="Arial"/>
                <w:sz w:val="20"/>
                <w:szCs w:val="20"/>
              </w:rPr>
            </w:pPr>
            <w:r w:rsidRPr="005D58EA">
              <w:rPr>
                <w:rFonts w:cs="Arial"/>
                <w:sz w:val="20"/>
                <w:szCs w:val="20"/>
              </w:rPr>
              <w:t>art. 32 c. 9</w:t>
            </w:r>
          </w:p>
        </w:tc>
        <w:sdt>
          <w:sdtPr>
            <w:rPr>
              <w:sz w:val="20"/>
              <w:szCs w:val="20"/>
            </w:rPr>
            <w:id w:val="-116917054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DA08B8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45800696"/>
              <w14:checkbox>
                <w14:checked w14:val="0"/>
                <w14:checkedState w14:val="2612" w14:font="MS Gothic"/>
                <w14:uncheckedState w14:val="2610" w14:font="MS Gothic"/>
              </w14:checkbox>
            </w:sdtPr>
            <w:sdtEndPr/>
            <w:sdtContent>
              <w:p w14:paraId="0314FC88"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50584888"/>
              <w14:checkbox>
                <w14:checked w14:val="0"/>
                <w14:checkedState w14:val="2612" w14:font="MS Gothic"/>
                <w14:uncheckedState w14:val="2610" w14:font="MS Gothic"/>
              </w14:checkbox>
            </w:sdtPr>
            <w:sdtEndPr/>
            <w:sdtContent>
              <w:p w14:paraId="57289C0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BF5F82E"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63EEC6E" w14:textId="77777777" w:rsidR="00734C14" w:rsidRPr="005D58EA" w:rsidRDefault="00734C14" w:rsidP="00734C14">
            <w:pPr>
              <w:jc w:val="center"/>
              <w:rPr>
                <w:sz w:val="20"/>
                <w:szCs w:val="20"/>
              </w:rPr>
            </w:pPr>
          </w:p>
        </w:tc>
      </w:tr>
      <w:tr w:rsidR="00734C14" w:rsidRPr="005D58EA" w14:paraId="55FB743C" w14:textId="77777777" w:rsidTr="000D5C3E">
        <w:tc>
          <w:tcPr>
            <w:tcW w:w="2115" w:type="pct"/>
          </w:tcPr>
          <w:p w14:paraId="6E14E2A7" w14:textId="77777777" w:rsidR="00734C14" w:rsidRPr="005D58EA" w:rsidRDefault="00734C14" w:rsidP="00734C14">
            <w:pPr>
              <w:jc w:val="both"/>
              <w:rPr>
                <w:rFonts w:cs="Arial"/>
                <w:sz w:val="20"/>
                <w:szCs w:val="20"/>
              </w:rPr>
            </w:pPr>
            <w:r w:rsidRPr="005D58EA">
              <w:rPr>
                <w:rFonts w:cs="Arial"/>
                <w:sz w:val="20"/>
                <w:szCs w:val="20"/>
              </w:rPr>
              <w:t>Cauzione definitiva o miglioramento del prezzo</w:t>
            </w:r>
          </w:p>
        </w:tc>
        <w:tc>
          <w:tcPr>
            <w:tcW w:w="722" w:type="pct"/>
          </w:tcPr>
          <w:p w14:paraId="32480F90" w14:textId="77777777" w:rsidR="00734C14" w:rsidRPr="005D58EA" w:rsidRDefault="00734C14" w:rsidP="00734C14">
            <w:pPr>
              <w:rPr>
                <w:rFonts w:cs="Arial"/>
                <w:sz w:val="20"/>
                <w:szCs w:val="20"/>
              </w:rPr>
            </w:pPr>
            <w:r w:rsidRPr="005D58EA">
              <w:rPr>
                <w:rFonts w:cs="Arial"/>
                <w:sz w:val="20"/>
                <w:szCs w:val="20"/>
              </w:rPr>
              <w:t>Art. 103</w:t>
            </w:r>
          </w:p>
        </w:tc>
        <w:sdt>
          <w:sdtPr>
            <w:rPr>
              <w:sz w:val="20"/>
              <w:szCs w:val="20"/>
            </w:rPr>
            <w:id w:val="46600899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189DA90"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39083968"/>
              <w14:checkbox>
                <w14:checked w14:val="0"/>
                <w14:checkedState w14:val="2612" w14:font="MS Gothic"/>
                <w14:uncheckedState w14:val="2610" w14:font="MS Gothic"/>
              </w14:checkbox>
            </w:sdtPr>
            <w:sdtEndPr/>
            <w:sdtContent>
              <w:p w14:paraId="70927238"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77814534"/>
              <w14:checkbox>
                <w14:checked w14:val="0"/>
                <w14:checkedState w14:val="2612" w14:font="MS Gothic"/>
                <w14:uncheckedState w14:val="2610" w14:font="MS Gothic"/>
              </w14:checkbox>
            </w:sdtPr>
            <w:sdtEndPr/>
            <w:sdtContent>
              <w:p w14:paraId="3D34B91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AAE8798"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494A7F1" w14:textId="77777777" w:rsidR="00734C14" w:rsidRPr="005D58EA" w:rsidRDefault="00734C14" w:rsidP="00734C14">
            <w:pPr>
              <w:jc w:val="center"/>
              <w:rPr>
                <w:sz w:val="20"/>
                <w:szCs w:val="20"/>
              </w:rPr>
            </w:pPr>
          </w:p>
        </w:tc>
      </w:tr>
      <w:tr w:rsidR="00734C14" w:rsidRPr="005D58EA" w14:paraId="201825A3" w14:textId="77777777" w:rsidTr="000D5C3E">
        <w:tc>
          <w:tcPr>
            <w:tcW w:w="2115" w:type="pct"/>
          </w:tcPr>
          <w:p w14:paraId="2AA6F7AB" w14:textId="77777777" w:rsidR="00734C14" w:rsidRPr="005D58EA" w:rsidRDefault="00734C14" w:rsidP="00734C14">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627814BD" w14:textId="77777777" w:rsidR="00734C14" w:rsidRPr="005D58EA" w:rsidRDefault="00734C14" w:rsidP="00734C14">
            <w:pPr>
              <w:rPr>
                <w:sz w:val="20"/>
                <w:szCs w:val="20"/>
              </w:rPr>
            </w:pPr>
          </w:p>
        </w:tc>
        <w:sdt>
          <w:sdtPr>
            <w:rPr>
              <w:sz w:val="20"/>
              <w:szCs w:val="20"/>
            </w:rPr>
            <w:id w:val="143833603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3C08AA6"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91085446"/>
              <w14:checkbox>
                <w14:checked w14:val="0"/>
                <w14:checkedState w14:val="2612" w14:font="MS Gothic"/>
                <w14:uncheckedState w14:val="2610" w14:font="MS Gothic"/>
              </w14:checkbox>
            </w:sdtPr>
            <w:sdtEndPr/>
            <w:sdtContent>
              <w:p w14:paraId="7C93E309"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8386441"/>
              <w14:checkbox>
                <w14:checked w14:val="0"/>
                <w14:checkedState w14:val="2612" w14:font="MS Gothic"/>
                <w14:uncheckedState w14:val="2610" w14:font="MS Gothic"/>
              </w14:checkbox>
            </w:sdtPr>
            <w:sdtEndPr/>
            <w:sdtContent>
              <w:p w14:paraId="5079BD3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95CC503"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26FF02B8" w14:textId="77777777" w:rsidR="00734C14" w:rsidRPr="005D58EA" w:rsidRDefault="00734C14" w:rsidP="00734C14">
            <w:pPr>
              <w:jc w:val="center"/>
              <w:rPr>
                <w:sz w:val="20"/>
                <w:szCs w:val="20"/>
              </w:rPr>
            </w:pPr>
          </w:p>
        </w:tc>
      </w:tr>
      <w:tr w:rsidR="00734C14" w:rsidRPr="005D58EA" w14:paraId="4CA12F50" w14:textId="77777777" w:rsidTr="000D5C3E">
        <w:tc>
          <w:tcPr>
            <w:tcW w:w="2115" w:type="pct"/>
          </w:tcPr>
          <w:p w14:paraId="59689B0E" w14:textId="5BAF9AC4" w:rsidR="00734C14" w:rsidRPr="005D58EA" w:rsidRDefault="00734C14" w:rsidP="00734C14">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1D1154CF" w14:textId="77777777" w:rsidR="00734C14" w:rsidRPr="005D58EA" w:rsidRDefault="00734C14" w:rsidP="00734C14">
            <w:pPr>
              <w:rPr>
                <w:rFonts w:cs="Arial"/>
                <w:sz w:val="20"/>
                <w:szCs w:val="20"/>
              </w:rPr>
            </w:pPr>
          </w:p>
        </w:tc>
        <w:sdt>
          <w:sdtPr>
            <w:rPr>
              <w:sz w:val="20"/>
              <w:szCs w:val="20"/>
            </w:rPr>
            <w:id w:val="42746685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CEF522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29832078"/>
              <w14:checkbox>
                <w14:checked w14:val="0"/>
                <w14:checkedState w14:val="2612" w14:font="MS Gothic"/>
                <w14:uncheckedState w14:val="2610" w14:font="MS Gothic"/>
              </w14:checkbox>
            </w:sdtPr>
            <w:sdtEndPr/>
            <w:sdtContent>
              <w:p w14:paraId="4430856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02454629"/>
              <w14:checkbox>
                <w14:checked w14:val="0"/>
                <w14:checkedState w14:val="2612" w14:font="MS Gothic"/>
                <w14:uncheckedState w14:val="2610" w14:font="MS Gothic"/>
              </w14:checkbox>
            </w:sdtPr>
            <w:sdtEndPr/>
            <w:sdtContent>
              <w:p w14:paraId="147AA054"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F657D2C"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37FE5D7" w14:textId="77777777" w:rsidR="00734C14" w:rsidRPr="005D58EA" w:rsidRDefault="00734C14" w:rsidP="00734C14">
            <w:pPr>
              <w:jc w:val="center"/>
              <w:rPr>
                <w:sz w:val="20"/>
                <w:szCs w:val="20"/>
              </w:rPr>
            </w:pPr>
          </w:p>
        </w:tc>
      </w:tr>
      <w:tr w:rsidR="00734C14" w:rsidRPr="005D58EA" w14:paraId="584D2FCA" w14:textId="77777777" w:rsidTr="000D5C3E">
        <w:tc>
          <w:tcPr>
            <w:tcW w:w="2115" w:type="pct"/>
          </w:tcPr>
          <w:p w14:paraId="5EA0F178" w14:textId="77777777" w:rsidR="00734C14" w:rsidRPr="005D58EA" w:rsidRDefault="00734C14" w:rsidP="00734C14">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2" w:type="pct"/>
          </w:tcPr>
          <w:p w14:paraId="5F5C6787" w14:textId="77777777" w:rsidR="00734C14" w:rsidRPr="005D58EA" w:rsidRDefault="00734C14" w:rsidP="00734C14">
            <w:pPr>
              <w:rPr>
                <w:rFonts w:cs="Arial"/>
                <w:sz w:val="20"/>
                <w:szCs w:val="20"/>
              </w:rPr>
            </w:pPr>
          </w:p>
        </w:tc>
        <w:sdt>
          <w:sdtPr>
            <w:rPr>
              <w:sz w:val="20"/>
              <w:szCs w:val="20"/>
            </w:rPr>
            <w:id w:val="1990149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6FC853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24326906"/>
              <w14:checkbox>
                <w14:checked w14:val="0"/>
                <w14:checkedState w14:val="2612" w14:font="MS Gothic"/>
                <w14:uncheckedState w14:val="2610" w14:font="MS Gothic"/>
              </w14:checkbox>
            </w:sdtPr>
            <w:sdtEndPr/>
            <w:sdtContent>
              <w:p w14:paraId="508EE99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14544649"/>
              <w14:checkbox>
                <w14:checked w14:val="0"/>
                <w14:checkedState w14:val="2612" w14:font="MS Gothic"/>
                <w14:uncheckedState w14:val="2610" w14:font="MS Gothic"/>
              </w14:checkbox>
            </w:sdtPr>
            <w:sdtEndPr/>
            <w:sdtContent>
              <w:p w14:paraId="15A42DA2"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6776948"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E0EC94C" w14:textId="77777777" w:rsidR="00734C14" w:rsidRPr="005D58EA" w:rsidRDefault="00734C14" w:rsidP="00734C14">
            <w:pPr>
              <w:jc w:val="center"/>
              <w:rPr>
                <w:sz w:val="20"/>
                <w:szCs w:val="20"/>
              </w:rPr>
            </w:pPr>
          </w:p>
        </w:tc>
      </w:tr>
      <w:tr w:rsidR="00734C14" w:rsidRPr="005D58EA" w14:paraId="7B521316" w14:textId="77777777" w:rsidTr="000D5C3E">
        <w:tc>
          <w:tcPr>
            <w:tcW w:w="2115" w:type="pct"/>
          </w:tcPr>
          <w:p w14:paraId="242F47A7" w14:textId="77777777" w:rsidR="00734C14" w:rsidRPr="005D58EA" w:rsidRDefault="00734C14" w:rsidP="00734C14">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p>
        </w:tc>
        <w:tc>
          <w:tcPr>
            <w:tcW w:w="722" w:type="pct"/>
          </w:tcPr>
          <w:p w14:paraId="44DCA164" w14:textId="77777777" w:rsidR="00734C14" w:rsidRPr="005D58EA" w:rsidRDefault="00734C14" w:rsidP="00734C14">
            <w:pPr>
              <w:rPr>
                <w:sz w:val="20"/>
                <w:szCs w:val="20"/>
              </w:rPr>
            </w:pPr>
          </w:p>
        </w:tc>
        <w:sdt>
          <w:sdtPr>
            <w:rPr>
              <w:sz w:val="20"/>
              <w:szCs w:val="20"/>
            </w:rPr>
            <w:id w:val="168285408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F285D5B"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43733277"/>
              <w14:checkbox>
                <w14:checked w14:val="0"/>
                <w14:checkedState w14:val="2612" w14:font="MS Gothic"/>
                <w14:uncheckedState w14:val="2610" w14:font="MS Gothic"/>
              </w14:checkbox>
            </w:sdtPr>
            <w:sdtEndPr/>
            <w:sdtContent>
              <w:p w14:paraId="2A9258B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01849077"/>
              <w14:checkbox>
                <w14:checked w14:val="0"/>
                <w14:checkedState w14:val="2612" w14:font="MS Gothic"/>
                <w14:uncheckedState w14:val="2610" w14:font="MS Gothic"/>
              </w14:checkbox>
            </w:sdtPr>
            <w:sdtEndPr/>
            <w:sdtContent>
              <w:p w14:paraId="4B61D9C4"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3EC0F05"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1208EBFD" w14:textId="77777777" w:rsidR="00734C14" w:rsidRPr="005D58EA" w:rsidRDefault="00734C14" w:rsidP="00734C14">
            <w:pPr>
              <w:jc w:val="center"/>
              <w:rPr>
                <w:sz w:val="20"/>
                <w:szCs w:val="20"/>
              </w:rPr>
            </w:pPr>
          </w:p>
        </w:tc>
      </w:tr>
      <w:tr w:rsidR="00734C14" w:rsidRPr="005D58EA" w14:paraId="3601C395" w14:textId="77777777" w:rsidTr="000D5C3E">
        <w:tc>
          <w:tcPr>
            <w:tcW w:w="2115" w:type="pct"/>
          </w:tcPr>
          <w:p w14:paraId="16B32C74" w14:textId="77777777" w:rsidR="00734C14" w:rsidRPr="005D58EA" w:rsidRDefault="00734C14" w:rsidP="00734C14">
            <w:pPr>
              <w:jc w:val="both"/>
              <w:rPr>
                <w:rFonts w:cs="Arial"/>
                <w:sz w:val="20"/>
                <w:szCs w:val="20"/>
              </w:rPr>
            </w:pPr>
            <w:r w:rsidRPr="005D58EA">
              <w:rPr>
                <w:rFonts w:cs="Arial"/>
                <w:sz w:val="20"/>
                <w:szCs w:val="20"/>
              </w:rPr>
              <w:t>comunicazione data stipula contratto</w:t>
            </w:r>
          </w:p>
        </w:tc>
        <w:tc>
          <w:tcPr>
            <w:tcW w:w="722" w:type="pct"/>
          </w:tcPr>
          <w:p w14:paraId="72BD228C" w14:textId="77777777" w:rsidR="00734C14" w:rsidRPr="005D58EA" w:rsidRDefault="00734C14" w:rsidP="00734C14">
            <w:pPr>
              <w:rPr>
                <w:sz w:val="20"/>
                <w:szCs w:val="20"/>
              </w:rPr>
            </w:pPr>
            <w:r w:rsidRPr="005D58EA">
              <w:rPr>
                <w:rFonts w:cs="Arial"/>
                <w:sz w:val="20"/>
                <w:szCs w:val="20"/>
              </w:rPr>
              <w:t>Art. 76</w:t>
            </w:r>
          </w:p>
        </w:tc>
        <w:sdt>
          <w:sdtPr>
            <w:rPr>
              <w:sz w:val="20"/>
              <w:szCs w:val="20"/>
            </w:rPr>
            <w:id w:val="39917589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CE34ED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34902906"/>
              <w14:checkbox>
                <w14:checked w14:val="0"/>
                <w14:checkedState w14:val="2612" w14:font="MS Gothic"/>
                <w14:uncheckedState w14:val="2610" w14:font="MS Gothic"/>
              </w14:checkbox>
            </w:sdtPr>
            <w:sdtEndPr/>
            <w:sdtContent>
              <w:p w14:paraId="17548339"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15839206"/>
              <w14:checkbox>
                <w14:checked w14:val="0"/>
                <w14:checkedState w14:val="2612" w14:font="MS Gothic"/>
                <w14:uncheckedState w14:val="2610" w14:font="MS Gothic"/>
              </w14:checkbox>
            </w:sdtPr>
            <w:sdtEndPr/>
            <w:sdtContent>
              <w:p w14:paraId="203AD18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B846416"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1005D22" w14:textId="77777777" w:rsidR="00734C14" w:rsidRPr="005D58EA" w:rsidRDefault="00734C14" w:rsidP="00734C14">
            <w:pPr>
              <w:jc w:val="center"/>
              <w:rPr>
                <w:sz w:val="20"/>
                <w:szCs w:val="20"/>
              </w:rPr>
            </w:pPr>
          </w:p>
        </w:tc>
      </w:tr>
      <w:tr w:rsidR="00734C14" w:rsidRPr="005D58EA" w14:paraId="2BA6AEF5" w14:textId="77777777" w:rsidTr="000D5C3E">
        <w:tc>
          <w:tcPr>
            <w:tcW w:w="2115" w:type="pct"/>
          </w:tcPr>
          <w:p w14:paraId="7CB90A0F" w14:textId="77777777" w:rsidR="00734C14" w:rsidRPr="005D58EA" w:rsidRDefault="00734C14" w:rsidP="00734C14">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61C3E6F8" w14:textId="77777777" w:rsidR="00734C14" w:rsidRPr="005D58EA" w:rsidRDefault="00734C14" w:rsidP="00734C14">
            <w:pPr>
              <w:autoSpaceDE w:val="0"/>
              <w:autoSpaceDN w:val="0"/>
              <w:adjustRightInd w:val="0"/>
              <w:rPr>
                <w:rFonts w:cs="Arial"/>
                <w:sz w:val="20"/>
                <w:szCs w:val="20"/>
              </w:rPr>
            </w:pPr>
            <w:r w:rsidRPr="005D58EA">
              <w:rPr>
                <w:rFonts w:cs="Arial"/>
                <w:sz w:val="20"/>
                <w:szCs w:val="20"/>
              </w:rPr>
              <w:t>art. 3 legge</w:t>
            </w:r>
          </w:p>
          <w:p w14:paraId="3380AC4F" w14:textId="77777777" w:rsidR="00734C14" w:rsidRPr="005D58EA" w:rsidRDefault="00734C14" w:rsidP="00734C14">
            <w:pPr>
              <w:rPr>
                <w:sz w:val="20"/>
                <w:szCs w:val="20"/>
              </w:rPr>
            </w:pPr>
            <w:r w:rsidRPr="005D58EA">
              <w:rPr>
                <w:rFonts w:cs="Arial"/>
                <w:sz w:val="20"/>
                <w:szCs w:val="20"/>
              </w:rPr>
              <w:t>136/2010</w:t>
            </w:r>
          </w:p>
        </w:tc>
        <w:sdt>
          <w:sdtPr>
            <w:rPr>
              <w:sz w:val="20"/>
              <w:szCs w:val="20"/>
            </w:rPr>
            <w:id w:val="1521201377"/>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A5F21F9"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83296977"/>
              <w14:checkbox>
                <w14:checked w14:val="0"/>
                <w14:checkedState w14:val="2612" w14:font="MS Gothic"/>
                <w14:uncheckedState w14:val="2610" w14:font="MS Gothic"/>
              </w14:checkbox>
            </w:sdtPr>
            <w:sdtEndPr/>
            <w:sdtContent>
              <w:p w14:paraId="5EA72E0A"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517846859"/>
              <w14:checkbox>
                <w14:checked w14:val="0"/>
                <w14:checkedState w14:val="2612" w14:font="MS Gothic"/>
                <w14:uncheckedState w14:val="2610" w14:font="MS Gothic"/>
              </w14:checkbox>
            </w:sdtPr>
            <w:sdtEndPr/>
            <w:sdtContent>
              <w:p w14:paraId="4E9E14A4"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18ABDB5"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3BA6576" w14:textId="77777777" w:rsidR="00734C14" w:rsidRDefault="00734C14" w:rsidP="00734C14">
            <w:pPr>
              <w:jc w:val="center"/>
              <w:rPr>
                <w:sz w:val="20"/>
                <w:szCs w:val="20"/>
              </w:rPr>
            </w:pPr>
          </w:p>
          <w:p w14:paraId="629C9255" w14:textId="77777777" w:rsidR="00DF73FA" w:rsidRPr="005D58EA" w:rsidRDefault="00DF73FA" w:rsidP="00DF73FA">
            <w:pPr>
              <w:rPr>
                <w:sz w:val="20"/>
                <w:szCs w:val="20"/>
              </w:rPr>
            </w:pPr>
          </w:p>
        </w:tc>
      </w:tr>
    </w:tbl>
    <w:p w14:paraId="307A98FA" w14:textId="08AD98F2" w:rsidR="00B6786E" w:rsidRPr="00E525F3" w:rsidRDefault="00B6786E" w:rsidP="00B6786E">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31" w:name="_Toc208242903"/>
      <w:r w:rsidRPr="003B2AC6">
        <w:rPr>
          <w:bCs/>
          <w:color w:val="FFFFFF" w:themeColor="background1"/>
          <w:sz w:val="22"/>
          <w:szCs w:val="22"/>
        </w:rPr>
        <w:lastRenderedPageBreak/>
        <w:t>Avanzamento lavori/servizio/fornitura</w:t>
      </w:r>
      <w:bookmarkEnd w:id="31"/>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B6786E" w:rsidRPr="002C2181" w14:paraId="1F4F2C83" w14:textId="77777777" w:rsidTr="00BE4E47">
        <w:tc>
          <w:tcPr>
            <w:tcW w:w="2922" w:type="dxa"/>
            <w:tcBorders>
              <w:top w:val="single" w:sz="4" w:space="0" w:color="auto"/>
              <w:left w:val="single" w:sz="4" w:space="0" w:color="auto"/>
              <w:bottom w:val="single" w:sz="4" w:space="0" w:color="auto"/>
              <w:right w:val="single" w:sz="4" w:space="0" w:color="auto"/>
            </w:tcBorders>
          </w:tcPr>
          <w:p w14:paraId="6A4B7327" w14:textId="77777777" w:rsidR="00B6786E" w:rsidRPr="002C2181" w:rsidRDefault="00B6786E"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B8D922E" w14:textId="77777777" w:rsidR="00B6786E" w:rsidRPr="002C2181" w:rsidRDefault="00B6786E"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312DE7F2" w14:textId="77777777" w:rsidR="00B6786E" w:rsidRPr="002C2181" w:rsidRDefault="00B6786E"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492804DB" w14:textId="77777777" w:rsidR="00B6786E" w:rsidRPr="002C2181" w:rsidRDefault="00B6786E"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B6786E" w:rsidRPr="002C2181" w14:paraId="2FE6AB10" w14:textId="77777777" w:rsidTr="00BE4E47">
        <w:tc>
          <w:tcPr>
            <w:tcW w:w="2922" w:type="dxa"/>
            <w:tcBorders>
              <w:top w:val="single" w:sz="4" w:space="0" w:color="auto"/>
            </w:tcBorders>
            <w:shd w:val="clear" w:color="auto" w:fill="EAEDF1" w:themeFill="text2" w:themeFillTint="1A"/>
          </w:tcPr>
          <w:p w14:paraId="3B6B6718"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973810461"/>
            <w:placeholder>
              <w:docPart w:val="C486E5E5342E427CABAAE6CE3EA6215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25EE4D4"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D7D5C14" w14:textId="77777777" w:rsidR="00B6786E" w:rsidRPr="002C2181" w:rsidRDefault="00B6786E" w:rsidP="00BE4E47">
            <w:pPr>
              <w:pStyle w:val="Nessunaspaziatura"/>
              <w:spacing w:after="100"/>
              <w:rPr>
                <w:rFonts w:ascii="Calibri" w:hAnsi="Calibri" w:cs="Calibri"/>
              </w:rPr>
            </w:pPr>
          </w:p>
        </w:tc>
        <w:tc>
          <w:tcPr>
            <w:tcW w:w="3787" w:type="dxa"/>
            <w:shd w:val="clear" w:color="auto" w:fill="FFFFFF" w:themeFill="background1"/>
          </w:tcPr>
          <w:p w14:paraId="3D42348C" w14:textId="77777777" w:rsidR="00B6786E" w:rsidRPr="002C2181" w:rsidRDefault="00B6786E" w:rsidP="00BE4E47">
            <w:pPr>
              <w:spacing w:after="100"/>
              <w:rPr>
                <w:rFonts w:ascii="Calibri" w:hAnsi="Calibri" w:cs="Calibri"/>
              </w:rPr>
            </w:pPr>
          </w:p>
        </w:tc>
      </w:tr>
      <w:tr w:rsidR="00B6786E" w:rsidRPr="002C2181" w14:paraId="298ED5C0" w14:textId="77777777" w:rsidTr="00BE4E47">
        <w:tc>
          <w:tcPr>
            <w:tcW w:w="2922" w:type="dxa"/>
            <w:tcBorders>
              <w:top w:val="single" w:sz="4" w:space="0" w:color="auto"/>
            </w:tcBorders>
            <w:shd w:val="clear" w:color="auto" w:fill="EAEDF1" w:themeFill="text2" w:themeFillTint="1A"/>
          </w:tcPr>
          <w:p w14:paraId="3F3D543D" w14:textId="77777777" w:rsidR="00B6786E" w:rsidRPr="002C2181" w:rsidRDefault="00B6786E"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273865156"/>
            <w:placeholder>
              <w:docPart w:val="0674307C1EAA423AA217AAD5F05F278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ED57051"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D42AA31"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118800AE" w14:textId="77777777" w:rsidR="00B6786E" w:rsidRPr="002C2181" w:rsidRDefault="00B6786E" w:rsidP="00BE4E47">
            <w:pPr>
              <w:spacing w:after="100"/>
              <w:rPr>
                <w:rFonts w:ascii="Calibri" w:hAnsi="Calibri" w:cs="Calibri"/>
              </w:rPr>
            </w:pPr>
          </w:p>
        </w:tc>
      </w:tr>
      <w:tr w:rsidR="00B6786E" w:rsidRPr="002C2181" w14:paraId="445DAE23" w14:textId="77777777" w:rsidTr="00BE4E47">
        <w:tc>
          <w:tcPr>
            <w:tcW w:w="2922" w:type="dxa"/>
            <w:shd w:val="clear" w:color="auto" w:fill="EAEDF1" w:themeFill="text2" w:themeFillTint="1A"/>
          </w:tcPr>
          <w:p w14:paraId="67AAE59D"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343520147"/>
            <w:placeholder>
              <w:docPart w:val="C4447AF0C1BD4F8587C085BA6B6AFB2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237A116"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B2B95CB"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621E6D8D" w14:textId="77777777" w:rsidR="00B6786E" w:rsidRPr="002C2181" w:rsidRDefault="00B6786E" w:rsidP="00BE4E47">
            <w:pPr>
              <w:spacing w:after="100"/>
              <w:rPr>
                <w:rFonts w:ascii="Calibri" w:hAnsi="Calibri" w:cs="Calibri"/>
              </w:rPr>
            </w:pPr>
          </w:p>
        </w:tc>
      </w:tr>
      <w:tr w:rsidR="00B6786E" w:rsidRPr="002C2181" w14:paraId="779D5408" w14:textId="77777777" w:rsidTr="00BE4E47">
        <w:tc>
          <w:tcPr>
            <w:tcW w:w="2922" w:type="dxa"/>
            <w:shd w:val="clear" w:color="auto" w:fill="EAEDF1" w:themeFill="text2" w:themeFillTint="1A"/>
          </w:tcPr>
          <w:p w14:paraId="58EE4E7A"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49458F63" w14:textId="77777777" w:rsidR="00B6786E" w:rsidRPr="002C2181" w:rsidRDefault="00131621" w:rsidP="00BE4E47">
            <w:pPr>
              <w:spacing w:after="100"/>
              <w:rPr>
                <w:rFonts w:ascii="Calibri" w:hAnsi="Calibri" w:cs="Calibri"/>
              </w:rPr>
            </w:pPr>
            <w:sdt>
              <w:sdtPr>
                <w:rPr>
                  <w:rFonts w:ascii="Calibri" w:hAnsi="Calibri" w:cs="Calibri"/>
                </w:rPr>
                <w:id w:val="1831411786"/>
                <w14:checkbox>
                  <w14:checked w14:val="0"/>
                  <w14:checkedState w14:val="2612" w14:font="MS Gothic"/>
                  <w14:uncheckedState w14:val="2610" w14:font="MS Gothic"/>
                </w14:checkbox>
              </w:sdtPr>
              <w:sdtEndPr/>
              <w:sdtContent>
                <w:r w:rsidR="00B6786E">
                  <w:rPr>
                    <w:rFonts w:ascii="MS Gothic" w:eastAsia="MS Gothic" w:hAnsi="MS Gothic" w:cs="Calibri" w:hint="eastAsia"/>
                  </w:rPr>
                  <w:t>☐</w:t>
                </w:r>
              </w:sdtContent>
            </w:sdt>
            <w:r w:rsidR="00B6786E" w:rsidRPr="30308141">
              <w:rPr>
                <w:rFonts w:ascii="Calibri" w:hAnsi="Calibri" w:cs="Calibri"/>
              </w:rPr>
              <w:t xml:space="preserve"> in corso</w:t>
            </w:r>
          </w:p>
        </w:tc>
        <w:tc>
          <w:tcPr>
            <w:tcW w:w="1561" w:type="dxa"/>
            <w:shd w:val="clear" w:color="auto" w:fill="FFFFFF" w:themeFill="background1"/>
          </w:tcPr>
          <w:p w14:paraId="0C9AA67B" w14:textId="77777777" w:rsidR="00B6786E" w:rsidRPr="002C2181" w:rsidRDefault="00131621" w:rsidP="00BE4E47">
            <w:pPr>
              <w:spacing w:after="100"/>
              <w:rPr>
                <w:rFonts w:ascii="Calibri" w:hAnsi="Calibri" w:cs="Calibri"/>
              </w:rPr>
            </w:pPr>
            <w:sdt>
              <w:sdtPr>
                <w:rPr>
                  <w:rFonts w:ascii="Calibri" w:hAnsi="Calibri" w:cs="Calibri"/>
                </w:rPr>
                <w:id w:val="50199932"/>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r w:rsidR="00B6786E" w:rsidRPr="002C2181">
              <w:rPr>
                <w:rFonts w:ascii="Calibri" w:hAnsi="Calibri" w:cs="Calibri"/>
              </w:rPr>
              <w:t xml:space="preserve"> sospeso</w:t>
            </w:r>
            <w:r w:rsidR="00B6786E" w:rsidRPr="002C2181">
              <w:rPr>
                <w:rFonts w:ascii="Calibri" w:eastAsia="Times New Roman" w:hAnsi="Calibri" w:cs="Calibri"/>
                <w:bCs/>
                <w:lang w:eastAsia="it-IT"/>
              </w:rPr>
              <w:t xml:space="preserve"> </w:t>
            </w:r>
          </w:p>
        </w:tc>
        <w:tc>
          <w:tcPr>
            <w:tcW w:w="2136" w:type="dxa"/>
            <w:shd w:val="clear" w:color="auto" w:fill="FFFFFF" w:themeFill="background1"/>
          </w:tcPr>
          <w:p w14:paraId="23F1642C" w14:textId="77777777" w:rsidR="00B6786E" w:rsidRPr="002C2181" w:rsidRDefault="00131621" w:rsidP="00BE4E47">
            <w:pPr>
              <w:spacing w:after="100"/>
              <w:rPr>
                <w:rFonts w:ascii="Calibri" w:hAnsi="Calibri" w:cs="Calibri"/>
              </w:rPr>
            </w:pPr>
            <w:sdt>
              <w:sdtPr>
                <w:rPr>
                  <w:rFonts w:ascii="Calibri" w:hAnsi="Calibri" w:cs="Calibri"/>
                </w:rPr>
                <w:id w:val="-565947773"/>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r w:rsidR="00B6786E" w:rsidRPr="002C2181">
              <w:rPr>
                <w:rFonts w:ascii="Calibri" w:hAnsi="Calibri" w:cs="Calibri"/>
              </w:rPr>
              <w:t xml:space="preserve"> concluso</w:t>
            </w:r>
          </w:p>
        </w:tc>
        <w:tc>
          <w:tcPr>
            <w:tcW w:w="2859" w:type="dxa"/>
            <w:shd w:val="clear" w:color="auto" w:fill="FFFFFF" w:themeFill="background1"/>
          </w:tcPr>
          <w:p w14:paraId="7E9CBB41" w14:textId="77777777" w:rsidR="00B6786E" w:rsidRPr="002C2181" w:rsidRDefault="00B6786E" w:rsidP="00BE4E47">
            <w:pPr>
              <w:pStyle w:val="Nessunaspaziatura"/>
              <w:spacing w:after="100"/>
              <w:rPr>
                <w:rFonts w:ascii="Calibri" w:hAnsi="Calibri" w:cs="Calibri"/>
              </w:rPr>
            </w:pPr>
          </w:p>
        </w:tc>
        <w:tc>
          <w:tcPr>
            <w:tcW w:w="3787" w:type="dxa"/>
            <w:shd w:val="clear" w:color="auto" w:fill="FFFFFF" w:themeFill="background1"/>
          </w:tcPr>
          <w:p w14:paraId="5DC8B38F" w14:textId="77777777" w:rsidR="00B6786E" w:rsidRPr="002C2181" w:rsidRDefault="00B6786E" w:rsidP="00BE4E47">
            <w:pPr>
              <w:spacing w:after="100"/>
              <w:rPr>
                <w:rFonts w:ascii="Calibri" w:hAnsi="Calibri" w:cs="Calibri"/>
              </w:rPr>
            </w:pPr>
          </w:p>
        </w:tc>
      </w:tr>
      <w:tr w:rsidR="00B6786E" w:rsidRPr="002C2181" w14:paraId="431C8977" w14:textId="77777777" w:rsidTr="00BE4E47">
        <w:tc>
          <w:tcPr>
            <w:tcW w:w="2922" w:type="dxa"/>
            <w:shd w:val="clear" w:color="auto" w:fill="EAEDF1" w:themeFill="text2" w:themeFillTint="1A"/>
          </w:tcPr>
          <w:p w14:paraId="69ADA400"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939521812"/>
            <w:placeholder>
              <w:docPart w:val="85E7F5F446FE49B39A02B9C0E5EC3E2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5797FD2"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12983BD"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10AFCB72" w14:textId="77777777" w:rsidR="00B6786E" w:rsidRPr="002C2181" w:rsidRDefault="00B6786E" w:rsidP="00BE4E47">
            <w:pPr>
              <w:spacing w:after="100"/>
              <w:rPr>
                <w:rFonts w:ascii="Calibri" w:hAnsi="Calibri" w:cs="Calibri"/>
              </w:rPr>
            </w:pPr>
          </w:p>
        </w:tc>
      </w:tr>
      <w:tr w:rsidR="00B6786E" w:rsidRPr="002C2181" w14:paraId="23EF8FFE" w14:textId="77777777" w:rsidTr="00BE4E47">
        <w:tc>
          <w:tcPr>
            <w:tcW w:w="2922" w:type="dxa"/>
            <w:shd w:val="clear" w:color="auto" w:fill="EAEDF1" w:themeFill="text2" w:themeFillTint="1A"/>
          </w:tcPr>
          <w:p w14:paraId="38D264C9"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919316184"/>
            <w:placeholder>
              <w:docPart w:val="63BFC1B5DAA1439F964CB75C59FD4D1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A714297"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614974F"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3EFDA6AA" w14:textId="77777777" w:rsidR="00B6786E" w:rsidRPr="002C2181" w:rsidRDefault="00B6786E" w:rsidP="00BE4E47">
            <w:pPr>
              <w:spacing w:after="100"/>
              <w:rPr>
                <w:rFonts w:ascii="Calibri" w:hAnsi="Calibri" w:cs="Calibri"/>
              </w:rPr>
            </w:pPr>
          </w:p>
        </w:tc>
      </w:tr>
      <w:tr w:rsidR="00B6786E" w14:paraId="55FF80A2" w14:textId="77777777" w:rsidTr="00BE4E47">
        <w:trPr>
          <w:trHeight w:val="300"/>
        </w:trPr>
        <w:tc>
          <w:tcPr>
            <w:tcW w:w="2922" w:type="dxa"/>
            <w:shd w:val="clear" w:color="auto" w:fill="EAEDF1" w:themeFill="text2" w:themeFillTint="1A"/>
          </w:tcPr>
          <w:p w14:paraId="3873BAA5" w14:textId="77777777" w:rsidR="00B6786E" w:rsidRDefault="00B6786E"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4ACC2EB2" w14:textId="77777777" w:rsidR="00B6786E" w:rsidRDefault="00B6786E" w:rsidP="00BE4E47">
            <w:pPr>
              <w:rPr>
                <w:rStyle w:val="Testosegnaposto"/>
                <w:rFonts w:ascii="Calibri" w:hAnsi="Calibri" w:cs="Calibri"/>
              </w:rPr>
            </w:pPr>
          </w:p>
        </w:tc>
        <w:tc>
          <w:tcPr>
            <w:tcW w:w="2859" w:type="dxa"/>
            <w:shd w:val="clear" w:color="auto" w:fill="FFFFFF" w:themeFill="background1"/>
          </w:tcPr>
          <w:p w14:paraId="16284BF1" w14:textId="77777777" w:rsidR="00B6786E" w:rsidRDefault="00B6786E" w:rsidP="00BE4E47">
            <w:pPr>
              <w:pStyle w:val="Nessunaspaziatura"/>
              <w:rPr>
                <w:rFonts w:ascii="Calibri" w:hAnsi="Calibri" w:cs="Calibri"/>
              </w:rPr>
            </w:pPr>
          </w:p>
        </w:tc>
        <w:tc>
          <w:tcPr>
            <w:tcW w:w="3787" w:type="dxa"/>
            <w:shd w:val="clear" w:color="auto" w:fill="FFFFFF" w:themeFill="background1"/>
          </w:tcPr>
          <w:p w14:paraId="22F617E5" w14:textId="77777777" w:rsidR="00B6786E" w:rsidRDefault="00B6786E" w:rsidP="00BE4E47">
            <w:pPr>
              <w:rPr>
                <w:rFonts w:ascii="Calibri" w:hAnsi="Calibri" w:cs="Calibri"/>
              </w:rPr>
            </w:pPr>
          </w:p>
        </w:tc>
      </w:tr>
      <w:tr w:rsidR="00B6786E" w14:paraId="66061925" w14:textId="77777777" w:rsidTr="00BE4E47">
        <w:trPr>
          <w:trHeight w:val="300"/>
        </w:trPr>
        <w:tc>
          <w:tcPr>
            <w:tcW w:w="2922" w:type="dxa"/>
            <w:shd w:val="clear" w:color="auto" w:fill="EAEDF1" w:themeFill="text2" w:themeFillTint="1A"/>
          </w:tcPr>
          <w:p w14:paraId="45F6BBE4" w14:textId="77777777" w:rsidR="00B6786E" w:rsidRDefault="00B6786E"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2592E907" w14:textId="77777777" w:rsidR="00B6786E" w:rsidRDefault="00B6786E" w:rsidP="00BE4E47">
            <w:pPr>
              <w:rPr>
                <w:rStyle w:val="Testosegnaposto"/>
                <w:rFonts w:ascii="Calibri" w:hAnsi="Calibri" w:cs="Calibri"/>
              </w:rPr>
            </w:pPr>
          </w:p>
        </w:tc>
        <w:tc>
          <w:tcPr>
            <w:tcW w:w="2859" w:type="dxa"/>
            <w:shd w:val="clear" w:color="auto" w:fill="FFFFFF" w:themeFill="background1"/>
          </w:tcPr>
          <w:p w14:paraId="10028B29" w14:textId="77777777" w:rsidR="00B6786E" w:rsidRDefault="00B6786E" w:rsidP="00BE4E47">
            <w:pPr>
              <w:pStyle w:val="Nessunaspaziatura"/>
              <w:rPr>
                <w:rFonts w:ascii="Calibri" w:hAnsi="Calibri" w:cs="Calibri"/>
              </w:rPr>
            </w:pPr>
          </w:p>
        </w:tc>
        <w:tc>
          <w:tcPr>
            <w:tcW w:w="3787" w:type="dxa"/>
            <w:shd w:val="clear" w:color="auto" w:fill="FFFFFF" w:themeFill="background1"/>
          </w:tcPr>
          <w:p w14:paraId="4CA160A9" w14:textId="77777777" w:rsidR="00B6786E" w:rsidRDefault="00B6786E" w:rsidP="00BE4E47">
            <w:pPr>
              <w:rPr>
                <w:rFonts w:ascii="Calibri" w:hAnsi="Calibri" w:cs="Calibri"/>
              </w:rPr>
            </w:pPr>
          </w:p>
        </w:tc>
      </w:tr>
      <w:tr w:rsidR="00B6786E" w:rsidRPr="002C2181" w14:paraId="74FCB38B" w14:textId="77777777" w:rsidTr="00BE4E47">
        <w:tc>
          <w:tcPr>
            <w:tcW w:w="2922" w:type="dxa"/>
            <w:shd w:val="clear" w:color="auto" w:fill="EAEDF1" w:themeFill="text2" w:themeFillTint="1A"/>
          </w:tcPr>
          <w:p w14:paraId="12FF93E9"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1536390376"/>
            <w:placeholder>
              <w:docPart w:val="569A762319E54AE2BD5355DAF330638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1DA0199"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37C2E03" w14:textId="77777777" w:rsidR="00B6786E" w:rsidRPr="002C2181" w:rsidRDefault="00B6786E" w:rsidP="00BE4E47">
            <w:pPr>
              <w:pStyle w:val="Nessunaspaziatura"/>
              <w:spacing w:after="100"/>
              <w:rPr>
                <w:rFonts w:ascii="Calibri" w:hAnsi="Calibri" w:cs="Calibri"/>
              </w:rPr>
            </w:pPr>
          </w:p>
        </w:tc>
        <w:tc>
          <w:tcPr>
            <w:tcW w:w="3787" w:type="dxa"/>
            <w:shd w:val="clear" w:color="auto" w:fill="FFFFFF" w:themeFill="background1"/>
          </w:tcPr>
          <w:p w14:paraId="5DFE046D" w14:textId="77777777" w:rsidR="00B6786E" w:rsidRPr="002C2181" w:rsidRDefault="00B6786E" w:rsidP="00BE4E47">
            <w:pPr>
              <w:spacing w:after="100"/>
              <w:rPr>
                <w:rFonts w:ascii="Calibri" w:hAnsi="Calibri" w:cs="Calibri"/>
              </w:rPr>
            </w:pPr>
          </w:p>
        </w:tc>
      </w:tr>
      <w:tr w:rsidR="00B6786E" w:rsidRPr="002C2181" w14:paraId="0A9404C9" w14:textId="77777777" w:rsidTr="00BE4E47">
        <w:tc>
          <w:tcPr>
            <w:tcW w:w="2922" w:type="dxa"/>
            <w:shd w:val="clear" w:color="auto" w:fill="EAEDF1" w:themeFill="text2" w:themeFillTint="1A"/>
          </w:tcPr>
          <w:p w14:paraId="1D80D58F" w14:textId="77777777" w:rsidR="00B6786E" w:rsidRPr="002C2181" w:rsidRDefault="00B6786E"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055595381"/>
            <w:placeholder>
              <w:docPart w:val="91409EF7E75E448B91BA8E9E9903A0AE"/>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28D7E60"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39362841"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6DB3175C" w14:textId="77777777" w:rsidR="00B6786E" w:rsidRPr="002C2181" w:rsidRDefault="00B6786E" w:rsidP="00BE4E47">
            <w:pPr>
              <w:spacing w:after="100"/>
              <w:rPr>
                <w:rFonts w:ascii="Calibri" w:hAnsi="Calibri" w:cs="Calibri"/>
                <w:highlight w:val="yellow"/>
              </w:rPr>
            </w:pPr>
          </w:p>
        </w:tc>
      </w:tr>
      <w:tr w:rsidR="00B6786E" w:rsidRPr="002C2181" w14:paraId="3030CC6A" w14:textId="77777777" w:rsidTr="00BE4E47">
        <w:trPr>
          <w:trHeight w:val="210"/>
        </w:trPr>
        <w:tc>
          <w:tcPr>
            <w:tcW w:w="2922" w:type="dxa"/>
            <w:shd w:val="clear" w:color="auto" w:fill="EAEDF1" w:themeFill="text2" w:themeFillTint="1A"/>
          </w:tcPr>
          <w:p w14:paraId="6B8836E8"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847310524"/>
            <w:placeholder>
              <w:docPart w:val="2A418AC3B9294BB69CB3F03DFBDDEB9D"/>
            </w:placeholder>
            <w:showingPlcHdr/>
            <w:date>
              <w:dateFormat w:val="dd/MM/yyyy"/>
              <w:lid w:val="it-IT"/>
              <w:storeMappedDataAs w:val="dateTime"/>
              <w:calendar w:val="gregorian"/>
            </w:date>
          </w:sdtPr>
          <w:sdtEndPr/>
          <w:sdtContent>
            <w:tc>
              <w:tcPr>
                <w:tcW w:w="5174" w:type="dxa"/>
                <w:gridSpan w:val="3"/>
              </w:tcPr>
              <w:p w14:paraId="63AF62B5" w14:textId="77777777" w:rsidR="00B6786E" w:rsidRPr="002C2181" w:rsidRDefault="00B6786E"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5A6AA07B" w14:textId="77777777" w:rsidR="00B6786E" w:rsidRPr="002C2181" w:rsidRDefault="00B6786E"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479B69A5" w14:textId="77777777" w:rsidR="00B6786E" w:rsidRPr="002C2181" w:rsidRDefault="00B6786E" w:rsidP="00BE4E47">
            <w:pPr>
              <w:spacing w:after="100"/>
              <w:rPr>
                <w:rFonts w:ascii="Calibri" w:eastAsia="Times New Roman" w:hAnsi="Calibri" w:cs="Calibri"/>
                <w:b/>
                <w:bCs/>
                <w:highlight w:val="yellow"/>
                <w:lang w:eastAsia="it-IT"/>
              </w:rPr>
            </w:pPr>
          </w:p>
        </w:tc>
      </w:tr>
    </w:tbl>
    <w:p w14:paraId="4A4B489E" w14:textId="5B1EC072" w:rsidR="00B6786E" w:rsidRDefault="00B6786E"/>
    <w:p w14:paraId="79DB2C91" w14:textId="18367384" w:rsidR="00C077A5" w:rsidRPr="00DF73FA" w:rsidRDefault="00C077A5" w:rsidP="00DF73FA">
      <w:pPr>
        <w:pStyle w:val="Titolo3"/>
        <w:shd w:val="clear" w:color="auto" w:fill="FFC000" w:themeFill="accent4"/>
        <w:rPr>
          <w:rFonts w:asciiTheme="minorHAnsi" w:hAnsiTheme="minorHAnsi" w:cs="Arial"/>
          <w:color w:val="FFFFFF"/>
          <w:sz w:val="20"/>
          <w:szCs w:val="20"/>
          <w:lang w:val="en-US"/>
        </w:rPr>
      </w:pPr>
      <w:bookmarkStart w:id="32" w:name="_Toc208242904"/>
      <w:r w:rsidRPr="00600769">
        <w:rPr>
          <w:rFonts w:asciiTheme="minorHAnsi" w:eastAsia="Times New Roman" w:hAnsiTheme="minorHAnsi"/>
          <w:sz w:val="20"/>
          <w:szCs w:val="20"/>
          <w:lang w:val="en-US" w:eastAsia="it-IT"/>
        </w:rPr>
        <w:t>Checklist – AFFIDAMENTO IN HOUSE</w:t>
      </w:r>
      <w:r w:rsidRPr="00600769">
        <w:rPr>
          <w:rFonts w:asciiTheme="minorHAnsi" w:hAnsiTheme="minorHAnsi" w:cs="Arial"/>
          <w:color w:val="FFFFFF"/>
          <w:sz w:val="20"/>
          <w:szCs w:val="20"/>
          <w:lang w:val="en-US"/>
        </w:rPr>
        <w:t xml:space="preserve"> </w:t>
      </w:r>
      <w:r w:rsidR="00B7227B" w:rsidRPr="00600769">
        <w:rPr>
          <w:rFonts w:asciiTheme="minorHAnsi" w:eastAsia="Times New Roman" w:hAnsiTheme="minorHAnsi"/>
          <w:sz w:val="20"/>
          <w:szCs w:val="20"/>
          <w:lang w:val="en-US" w:eastAsia="it-IT"/>
        </w:rPr>
        <w:t>(Art. 192</w:t>
      </w:r>
      <w:r w:rsidR="0049540E">
        <w:rPr>
          <w:rFonts w:asciiTheme="minorHAnsi" w:eastAsia="Times New Roman" w:hAnsiTheme="minorHAnsi"/>
          <w:sz w:val="20"/>
          <w:szCs w:val="20"/>
          <w:lang w:val="en-US" w:eastAsia="it-IT"/>
        </w:rPr>
        <w:t xml:space="preserve"> del </w:t>
      </w:r>
      <w:proofErr w:type="gramStart"/>
      <w:r w:rsidR="0049540E">
        <w:rPr>
          <w:rFonts w:asciiTheme="minorHAnsi" w:eastAsia="Times New Roman" w:hAnsiTheme="minorHAnsi"/>
          <w:sz w:val="20"/>
          <w:szCs w:val="20"/>
          <w:lang w:val="en-US" w:eastAsia="it-IT"/>
        </w:rPr>
        <w:t>D.Lgs</w:t>
      </w:r>
      <w:proofErr w:type="gramEnd"/>
      <w:r w:rsidR="0049540E">
        <w:rPr>
          <w:rFonts w:asciiTheme="minorHAnsi" w:eastAsia="Times New Roman" w:hAnsiTheme="minorHAnsi"/>
          <w:sz w:val="20"/>
          <w:szCs w:val="20"/>
          <w:lang w:val="en-US" w:eastAsia="it-IT"/>
        </w:rPr>
        <w:t>. 50/2016</w:t>
      </w:r>
      <w:r w:rsidR="00B7227B" w:rsidRPr="00600769">
        <w:rPr>
          <w:rFonts w:asciiTheme="minorHAnsi" w:eastAsia="Times New Roman" w:hAnsiTheme="minorHAnsi"/>
          <w:sz w:val="20"/>
          <w:szCs w:val="20"/>
          <w:lang w:val="en-US" w:eastAsia="it-IT"/>
        </w:rPr>
        <w:t>)</w:t>
      </w:r>
      <w:bookmarkEnd w:id="32"/>
    </w:p>
    <w:tbl>
      <w:tblPr>
        <w:tblStyle w:val="Grigliatabella"/>
        <w:tblW w:w="5000" w:type="pct"/>
        <w:tblLook w:val="04A0" w:firstRow="1" w:lastRow="0" w:firstColumn="1" w:lastColumn="0" w:noHBand="0" w:noVBand="1"/>
      </w:tblPr>
      <w:tblGrid>
        <w:gridCol w:w="5877"/>
        <w:gridCol w:w="2056"/>
        <w:gridCol w:w="566"/>
        <w:gridCol w:w="569"/>
        <w:gridCol w:w="554"/>
        <w:gridCol w:w="2555"/>
        <w:gridCol w:w="2555"/>
      </w:tblGrid>
      <w:tr w:rsidR="000E4750" w:rsidRPr="005D58EA" w14:paraId="7F511C84" w14:textId="77777777" w:rsidTr="00334751">
        <w:trPr>
          <w:trHeight w:val="372"/>
        </w:trPr>
        <w:tc>
          <w:tcPr>
            <w:tcW w:w="1995" w:type="pct"/>
            <w:shd w:val="clear" w:color="auto" w:fill="5B9BD5" w:themeFill="accent1"/>
          </w:tcPr>
          <w:p w14:paraId="6849A5B8" w14:textId="77777777" w:rsidR="000E4750" w:rsidRPr="00334751" w:rsidRDefault="000E4750" w:rsidP="00383DA2">
            <w:pPr>
              <w:rPr>
                <w:b/>
                <w:color w:val="FFFFFF" w:themeColor="background1"/>
                <w:sz w:val="20"/>
                <w:szCs w:val="20"/>
              </w:rPr>
            </w:pPr>
            <w:r w:rsidRPr="00334751">
              <w:rPr>
                <w:b/>
                <w:color w:val="FFFFFF" w:themeColor="background1"/>
                <w:sz w:val="20"/>
                <w:szCs w:val="20"/>
              </w:rPr>
              <w:t>Descrizione</w:t>
            </w:r>
          </w:p>
        </w:tc>
        <w:tc>
          <w:tcPr>
            <w:tcW w:w="698" w:type="pct"/>
            <w:shd w:val="clear" w:color="auto" w:fill="5B9BD5" w:themeFill="accent1"/>
          </w:tcPr>
          <w:p w14:paraId="6C67652C" w14:textId="77777777" w:rsidR="000E4750" w:rsidRPr="00334751" w:rsidRDefault="000E475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55A14750" w14:textId="27978FA9" w:rsidR="000E4750" w:rsidRPr="00334751" w:rsidRDefault="00691BE7"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2739AB7F" w14:textId="4A409CFE" w:rsidR="000E4750" w:rsidRPr="00334751" w:rsidRDefault="00691BE7" w:rsidP="00383DA2">
            <w:pPr>
              <w:rPr>
                <w:b/>
                <w:color w:val="FFFFFF" w:themeColor="background1"/>
                <w:sz w:val="20"/>
                <w:szCs w:val="20"/>
              </w:rPr>
            </w:pPr>
            <w:r w:rsidRPr="00334751">
              <w:rPr>
                <w:b/>
                <w:color w:val="FFFFFF" w:themeColor="background1"/>
                <w:sz w:val="20"/>
                <w:szCs w:val="20"/>
              </w:rPr>
              <w:t>NO</w:t>
            </w:r>
          </w:p>
        </w:tc>
        <w:tc>
          <w:tcPr>
            <w:tcW w:w="188" w:type="pct"/>
            <w:shd w:val="clear" w:color="auto" w:fill="5B9BD5" w:themeFill="accent1"/>
          </w:tcPr>
          <w:p w14:paraId="6A74DC09" w14:textId="77777777" w:rsidR="000E4750" w:rsidRPr="00334751" w:rsidRDefault="00BF4F8A" w:rsidP="00383DA2">
            <w:pPr>
              <w:rPr>
                <w:b/>
                <w:color w:val="FFFFFF" w:themeColor="background1"/>
                <w:sz w:val="20"/>
                <w:szCs w:val="20"/>
              </w:rPr>
            </w:pPr>
            <w:r w:rsidRPr="00334751">
              <w:rPr>
                <w:b/>
                <w:color w:val="FFFFFF" w:themeColor="background1"/>
                <w:sz w:val="20"/>
                <w:szCs w:val="20"/>
              </w:rPr>
              <w:t>NA</w:t>
            </w:r>
          </w:p>
        </w:tc>
        <w:tc>
          <w:tcPr>
            <w:tcW w:w="867" w:type="pct"/>
            <w:shd w:val="clear" w:color="auto" w:fill="5B9BD5" w:themeFill="accent1"/>
          </w:tcPr>
          <w:p w14:paraId="202A2841" w14:textId="77777777" w:rsidR="000E4750" w:rsidRPr="00334751" w:rsidRDefault="000E4750" w:rsidP="00383DA2">
            <w:pPr>
              <w:rPr>
                <w:b/>
                <w:color w:val="FFFFFF" w:themeColor="background1"/>
                <w:sz w:val="20"/>
                <w:szCs w:val="20"/>
              </w:rPr>
            </w:pPr>
            <w:r w:rsidRPr="00334751">
              <w:rPr>
                <w:b/>
                <w:color w:val="FFFFFF" w:themeColor="background1"/>
                <w:sz w:val="20"/>
                <w:szCs w:val="20"/>
              </w:rPr>
              <w:t>Documento di riferimento</w:t>
            </w:r>
          </w:p>
        </w:tc>
        <w:tc>
          <w:tcPr>
            <w:tcW w:w="867" w:type="pct"/>
            <w:shd w:val="clear" w:color="auto" w:fill="5B9BD5" w:themeFill="accent1"/>
          </w:tcPr>
          <w:p w14:paraId="0C56F712" w14:textId="77777777" w:rsidR="000E4750" w:rsidRPr="00334751" w:rsidRDefault="000E4750" w:rsidP="00383DA2">
            <w:pPr>
              <w:rPr>
                <w:b/>
                <w:color w:val="FFFFFF" w:themeColor="background1"/>
                <w:sz w:val="20"/>
                <w:szCs w:val="20"/>
              </w:rPr>
            </w:pPr>
            <w:r w:rsidRPr="00334751">
              <w:rPr>
                <w:b/>
                <w:color w:val="FFFFFF" w:themeColor="background1"/>
                <w:sz w:val="20"/>
                <w:szCs w:val="20"/>
              </w:rPr>
              <w:t>Note</w:t>
            </w:r>
          </w:p>
        </w:tc>
      </w:tr>
      <w:tr w:rsidR="000E4750" w:rsidRPr="005D58EA" w14:paraId="0E547094" w14:textId="77777777" w:rsidTr="00691BE7">
        <w:tc>
          <w:tcPr>
            <w:tcW w:w="1995" w:type="pct"/>
            <w:shd w:val="clear" w:color="auto" w:fill="D9D9D9" w:themeFill="background1" w:themeFillShade="D9"/>
          </w:tcPr>
          <w:p w14:paraId="65BFEFE2" w14:textId="77777777" w:rsidR="000E4750" w:rsidRPr="005D58EA" w:rsidRDefault="000E4750" w:rsidP="00383DA2">
            <w:pPr>
              <w:autoSpaceDE w:val="0"/>
              <w:autoSpaceDN w:val="0"/>
              <w:adjustRightInd w:val="0"/>
              <w:jc w:val="both"/>
              <w:rPr>
                <w:rFonts w:cs="Arial"/>
                <w:sz w:val="20"/>
                <w:szCs w:val="20"/>
              </w:rPr>
            </w:pPr>
            <w:r w:rsidRPr="005D58EA">
              <w:rPr>
                <w:rFonts w:cs="Arial"/>
                <w:b/>
                <w:sz w:val="20"/>
                <w:szCs w:val="20"/>
              </w:rPr>
              <w:t>PRESUPPOSTI</w:t>
            </w:r>
            <w:r w:rsidRPr="005D58EA">
              <w:rPr>
                <w:rFonts w:cs="Arial"/>
                <w:sz w:val="20"/>
                <w:szCs w:val="20"/>
              </w:rPr>
              <w:t xml:space="preserve"> (l’affidamento non rientra nell’ambito di applicazione del</w:t>
            </w:r>
            <w:r w:rsidR="00B662D4" w:rsidRPr="005D58EA">
              <w:rPr>
                <w:rFonts w:cs="Arial"/>
                <w:sz w:val="20"/>
                <w:szCs w:val="20"/>
              </w:rPr>
              <w:t xml:space="preserve"> codice quando sono soddisfatte </w:t>
            </w:r>
            <w:r w:rsidRPr="005D58EA">
              <w:rPr>
                <w:rFonts w:cs="Arial"/>
                <w:sz w:val="20"/>
                <w:szCs w:val="20"/>
              </w:rPr>
              <w:t>tutte le condizioni) (motivazione nella determina di indizione)</w:t>
            </w:r>
          </w:p>
        </w:tc>
        <w:tc>
          <w:tcPr>
            <w:tcW w:w="698" w:type="pct"/>
            <w:shd w:val="clear" w:color="auto" w:fill="D9D9D9" w:themeFill="background1" w:themeFillShade="D9"/>
          </w:tcPr>
          <w:p w14:paraId="0F629BBA"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5</w:t>
            </w:r>
          </w:p>
          <w:p w14:paraId="54FCF441"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196</w:t>
            </w:r>
          </w:p>
          <w:p w14:paraId="0733389C" w14:textId="77777777" w:rsidR="000E4750" w:rsidRPr="005D58EA" w:rsidRDefault="000E4750" w:rsidP="00383DA2">
            <w:pPr>
              <w:rPr>
                <w:sz w:val="20"/>
                <w:szCs w:val="20"/>
              </w:rPr>
            </w:pPr>
            <w:r w:rsidRPr="005D58EA">
              <w:rPr>
                <w:rFonts w:cs="Arial"/>
                <w:sz w:val="20"/>
                <w:szCs w:val="20"/>
              </w:rPr>
              <w:t>Atto ANAC</w:t>
            </w:r>
          </w:p>
        </w:tc>
        <w:tc>
          <w:tcPr>
            <w:tcW w:w="192" w:type="pct"/>
            <w:shd w:val="clear" w:color="auto" w:fill="D9D9D9" w:themeFill="background1" w:themeFillShade="D9"/>
          </w:tcPr>
          <w:p w14:paraId="530F67BA"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110B271C"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73E81D28"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2AB38C61"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451D4107" w14:textId="77777777" w:rsidR="000E4750" w:rsidRPr="005D58EA" w:rsidRDefault="000E4750" w:rsidP="00383DA2">
            <w:pPr>
              <w:jc w:val="center"/>
              <w:rPr>
                <w:sz w:val="20"/>
                <w:szCs w:val="20"/>
              </w:rPr>
            </w:pPr>
          </w:p>
        </w:tc>
      </w:tr>
      <w:tr w:rsidR="00032928" w:rsidRPr="005D58EA" w14:paraId="6808C5CD" w14:textId="77777777" w:rsidTr="00691BE7">
        <w:tc>
          <w:tcPr>
            <w:tcW w:w="1995" w:type="pct"/>
            <w:shd w:val="clear" w:color="auto" w:fill="auto"/>
          </w:tcPr>
          <w:p w14:paraId="586F98BC" w14:textId="77777777" w:rsidR="00032928" w:rsidRPr="005D58EA" w:rsidRDefault="00032928" w:rsidP="00032928">
            <w:pPr>
              <w:autoSpaceDE w:val="0"/>
              <w:autoSpaceDN w:val="0"/>
              <w:adjustRightInd w:val="0"/>
              <w:jc w:val="both"/>
              <w:rPr>
                <w:rFonts w:cs="Arial"/>
                <w:b/>
                <w:sz w:val="20"/>
                <w:szCs w:val="20"/>
              </w:rPr>
            </w:pPr>
            <w:r w:rsidRPr="005D58EA">
              <w:rPr>
                <w:rFonts w:cs="Arial"/>
                <w:sz w:val="20"/>
                <w:szCs w:val="20"/>
              </w:rPr>
              <w:lastRenderedPageBreak/>
              <w:t>Presenza della determina a contrarre</w:t>
            </w:r>
          </w:p>
        </w:tc>
        <w:tc>
          <w:tcPr>
            <w:tcW w:w="698" w:type="pct"/>
            <w:shd w:val="clear" w:color="auto" w:fill="auto"/>
          </w:tcPr>
          <w:p w14:paraId="4C433C43" w14:textId="77777777" w:rsidR="00032928" w:rsidRPr="005D58EA" w:rsidRDefault="00032928" w:rsidP="00032928">
            <w:pPr>
              <w:autoSpaceDE w:val="0"/>
              <w:autoSpaceDN w:val="0"/>
              <w:adjustRightInd w:val="0"/>
              <w:rPr>
                <w:rFonts w:cs="Arial"/>
                <w:sz w:val="20"/>
                <w:szCs w:val="20"/>
              </w:rPr>
            </w:pPr>
            <w:r w:rsidRPr="005D58EA">
              <w:rPr>
                <w:rFonts w:cs="Arial"/>
                <w:sz w:val="20"/>
                <w:szCs w:val="20"/>
              </w:rPr>
              <w:t>Art. 32 comma 2</w:t>
            </w:r>
          </w:p>
        </w:tc>
        <w:tc>
          <w:tcPr>
            <w:tcW w:w="192" w:type="pct"/>
            <w:shd w:val="clear" w:color="auto" w:fill="F2F2F2" w:themeFill="background1" w:themeFillShade="F2"/>
          </w:tcPr>
          <w:sdt>
            <w:sdtPr>
              <w:rPr>
                <w:sz w:val="20"/>
                <w:szCs w:val="20"/>
              </w:rPr>
              <w:id w:val="1241832596"/>
              <w14:checkbox>
                <w14:checked w14:val="0"/>
                <w14:checkedState w14:val="2612" w14:font="MS Gothic"/>
                <w14:uncheckedState w14:val="2610" w14:font="MS Gothic"/>
              </w14:checkbox>
            </w:sdtPr>
            <w:sdtEndPr/>
            <w:sdtContent>
              <w:p w14:paraId="4A6BB99F"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93" w:type="pct"/>
            <w:shd w:val="clear" w:color="auto" w:fill="F2F2F2" w:themeFill="background1" w:themeFillShade="F2"/>
          </w:tcPr>
          <w:sdt>
            <w:sdtPr>
              <w:rPr>
                <w:sz w:val="20"/>
                <w:szCs w:val="20"/>
              </w:rPr>
              <w:id w:val="-2043049876"/>
              <w14:checkbox>
                <w14:checked w14:val="0"/>
                <w14:checkedState w14:val="2612" w14:font="MS Gothic"/>
                <w14:uncheckedState w14:val="2610" w14:font="MS Gothic"/>
              </w14:checkbox>
            </w:sdtPr>
            <w:sdtEndPr/>
            <w:sdtContent>
              <w:p w14:paraId="21BCD617"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42287228"/>
              <w14:checkbox>
                <w14:checked w14:val="0"/>
                <w14:checkedState w14:val="2612" w14:font="MS Gothic"/>
                <w14:uncheckedState w14:val="2610" w14:font="MS Gothic"/>
              </w14:checkbox>
            </w:sdtPr>
            <w:sdtEndPr/>
            <w:sdtContent>
              <w:p w14:paraId="646DF536"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965160C" w14:textId="77777777" w:rsidR="00032928" w:rsidRPr="005D58EA" w:rsidRDefault="00032928" w:rsidP="00032928">
            <w:pPr>
              <w:jc w:val="center"/>
              <w:rPr>
                <w:sz w:val="20"/>
                <w:szCs w:val="20"/>
              </w:rPr>
            </w:pPr>
          </w:p>
        </w:tc>
        <w:tc>
          <w:tcPr>
            <w:tcW w:w="867" w:type="pct"/>
            <w:shd w:val="clear" w:color="auto" w:fill="F2F2F2" w:themeFill="background1" w:themeFillShade="F2"/>
          </w:tcPr>
          <w:p w14:paraId="660BA6BE" w14:textId="77777777" w:rsidR="00032928" w:rsidRPr="005D58EA" w:rsidRDefault="00032928" w:rsidP="00032928">
            <w:pPr>
              <w:jc w:val="center"/>
              <w:rPr>
                <w:sz w:val="20"/>
                <w:szCs w:val="20"/>
              </w:rPr>
            </w:pPr>
          </w:p>
        </w:tc>
      </w:tr>
      <w:tr w:rsidR="00032928" w:rsidRPr="005D58EA" w14:paraId="3DEDF1BE" w14:textId="77777777" w:rsidTr="00691BE7">
        <w:tc>
          <w:tcPr>
            <w:tcW w:w="1995" w:type="pct"/>
          </w:tcPr>
          <w:p w14:paraId="33993033" w14:textId="77777777" w:rsidR="00032928" w:rsidRPr="005D58EA" w:rsidRDefault="00032928" w:rsidP="00032928">
            <w:pPr>
              <w:autoSpaceDE w:val="0"/>
              <w:autoSpaceDN w:val="0"/>
              <w:adjustRightInd w:val="0"/>
              <w:jc w:val="both"/>
              <w:rPr>
                <w:rFonts w:cs="Arial"/>
                <w:sz w:val="20"/>
                <w:szCs w:val="20"/>
              </w:rPr>
            </w:pPr>
            <w:r w:rsidRPr="005D58EA">
              <w:rPr>
                <w:rFonts w:cs="Arial"/>
                <w:sz w:val="20"/>
                <w:szCs w:val="20"/>
              </w:rPr>
              <w:t xml:space="preserve">Appalto pubblico aggiudicato da un’amministrazione aggiudicatrice a una persona giuridica di diritto pubblico o di diritto privato. Devono essere soddisfatte </w:t>
            </w:r>
            <w:r w:rsidRPr="005D58EA">
              <w:rPr>
                <w:rFonts w:cs="Arial"/>
                <w:b/>
                <w:sz w:val="20"/>
                <w:szCs w:val="20"/>
              </w:rPr>
              <w:t>tutte le seguenti condizioni</w:t>
            </w:r>
            <w:r w:rsidRPr="005D58EA">
              <w:rPr>
                <w:rFonts w:cs="Arial"/>
                <w:sz w:val="20"/>
                <w:szCs w:val="20"/>
              </w:rPr>
              <w:t xml:space="preserve"> (su comprovata dichiarazione dell’amministrazione aggiudicatrice):</w:t>
            </w:r>
          </w:p>
        </w:tc>
        <w:tc>
          <w:tcPr>
            <w:tcW w:w="698" w:type="pct"/>
          </w:tcPr>
          <w:p w14:paraId="16DAEF7E" w14:textId="77777777" w:rsidR="00032928" w:rsidRPr="005D58EA" w:rsidRDefault="00032928" w:rsidP="00032928">
            <w:pPr>
              <w:rPr>
                <w:sz w:val="20"/>
                <w:szCs w:val="20"/>
              </w:rPr>
            </w:pPr>
            <w:r w:rsidRPr="005D58EA">
              <w:rPr>
                <w:rFonts w:cs="Arial"/>
                <w:sz w:val="20"/>
                <w:szCs w:val="20"/>
              </w:rPr>
              <w:t>art. 5 c. 1</w:t>
            </w:r>
          </w:p>
        </w:tc>
        <w:tc>
          <w:tcPr>
            <w:tcW w:w="192" w:type="pct"/>
            <w:shd w:val="clear" w:color="auto" w:fill="F2F2F2" w:themeFill="background1" w:themeFillShade="F2"/>
          </w:tcPr>
          <w:sdt>
            <w:sdtPr>
              <w:rPr>
                <w:sz w:val="20"/>
                <w:szCs w:val="20"/>
              </w:rPr>
              <w:id w:val="605537112"/>
              <w14:checkbox>
                <w14:checked w14:val="0"/>
                <w14:checkedState w14:val="2612" w14:font="MS Gothic"/>
                <w14:uncheckedState w14:val="2610" w14:font="MS Gothic"/>
              </w14:checkbox>
            </w:sdtPr>
            <w:sdtEndPr/>
            <w:sdtContent>
              <w:p w14:paraId="68227BE1"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93" w:type="pct"/>
            <w:shd w:val="clear" w:color="auto" w:fill="F2F2F2" w:themeFill="background1" w:themeFillShade="F2"/>
          </w:tcPr>
          <w:sdt>
            <w:sdtPr>
              <w:rPr>
                <w:sz w:val="20"/>
                <w:szCs w:val="20"/>
              </w:rPr>
              <w:id w:val="1902243966"/>
              <w14:checkbox>
                <w14:checked w14:val="0"/>
                <w14:checkedState w14:val="2612" w14:font="MS Gothic"/>
                <w14:uncheckedState w14:val="2610" w14:font="MS Gothic"/>
              </w14:checkbox>
            </w:sdtPr>
            <w:sdtEndPr/>
            <w:sdtContent>
              <w:p w14:paraId="0DF74F0B"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78964574"/>
              <w14:checkbox>
                <w14:checked w14:val="0"/>
                <w14:checkedState w14:val="2612" w14:font="MS Gothic"/>
                <w14:uncheckedState w14:val="2610" w14:font="MS Gothic"/>
              </w14:checkbox>
            </w:sdtPr>
            <w:sdtEndPr/>
            <w:sdtContent>
              <w:p w14:paraId="63A0067A"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D2559FA" w14:textId="77777777" w:rsidR="00032928" w:rsidRPr="005D58EA" w:rsidRDefault="00032928" w:rsidP="00032928">
            <w:pPr>
              <w:jc w:val="center"/>
              <w:rPr>
                <w:sz w:val="20"/>
                <w:szCs w:val="20"/>
              </w:rPr>
            </w:pPr>
          </w:p>
        </w:tc>
        <w:tc>
          <w:tcPr>
            <w:tcW w:w="867" w:type="pct"/>
            <w:shd w:val="clear" w:color="auto" w:fill="F2F2F2" w:themeFill="background1" w:themeFillShade="F2"/>
          </w:tcPr>
          <w:p w14:paraId="6CF9959F" w14:textId="77777777" w:rsidR="00032928" w:rsidRPr="005D58EA" w:rsidRDefault="00032928" w:rsidP="00032928">
            <w:pPr>
              <w:jc w:val="center"/>
              <w:rPr>
                <w:sz w:val="20"/>
                <w:szCs w:val="20"/>
              </w:rPr>
            </w:pPr>
          </w:p>
        </w:tc>
      </w:tr>
      <w:tr w:rsidR="000E4750" w:rsidRPr="005D58EA" w14:paraId="26C66723" w14:textId="77777777" w:rsidTr="00691BE7">
        <w:trPr>
          <w:trHeight w:val="2495"/>
        </w:trPr>
        <w:tc>
          <w:tcPr>
            <w:tcW w:w="1995" w:type="pct"/>
          </w:tcPr>
          <w:p w14:paraId="6C5FDEF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l’amministrazione aggiudicatrice esercita sulla persona giuridica di cui trattasi un controllo analogo a quello esercitato sui propri servizi (esercita un’influenza determinante sia sugli obiettivi strategici che sulle decisioni significative della persona giuridica controllata);</w:t>
            </w:r>
          </w:p>
          <w:p w14:paraId="34F97483" w14:textId="77777777" w:rsidR="000E4750" w:rsidRPr="005D58EA" w:rsidRDefault="000E4750" w:rsidP="00383DA2">
            <w:pPr>
              <w:autoSpaceDE w:val="0"/>
              <w:autoSpaceDN w:val="0"/>
              <w:adjustRightInd w:val="0"/>
              <w:jc w:val="both"/>
              <w:rPr>
                <w:rFonts w:cs="Arial"/>
                <w:b/>
                <w:sz w:val="20"/>
                <w:szCs w:val="20"/>
              </w:rPr>
            </w:pPr>
            <w:r w:rsidRPr="005D58EA">
              <w:rPr>
                <w:rFonts w:cs="Arial"/>
                <w:b/>
                <w:sz w:val="20"/>
                <w:szCs w:val="20"/>
              </w:rPr>
              <w:t>oppure</w:t>
            </w:r>
          </w:p>
          <w:p w14:paraId="60F783DB"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una persona giuridica diversa, a sua volta controllata allo stesso modo dall’amministrazione aggiudicatrice, esercita sulla persona giuridica di cui trattasi un controllo analogo a quello esercitato sui propri servizi (esercita un’influenza determinante sia sugli obiettivi strategici che sulle decisioni significative della persona giuridica controllata)</w:t>
            </w:r>
          </w:p>
        </w:tc>
        <w:tc>
          <w:tcPr>
            <w:tcW w:w="698" w:type="pct"/>
          </w:tcPr>
          <w:p w14:paraId="128A403A" w14:textId="77777777" w:rsidR="000E4750" w:rsidRPr="005D58EA" w:rsidRDefault="000E4750" w:rsidP="00383DA2">
            <w:pPr>
              <w:autoSpaceDE w:val="0"/>
              <w:autoSpaceDN w:val="0"/>
              <w:adjustRightInd w:val="0"/>
              <w:rPr>
                <w:rFonts w:cs="Arial"/>
                <w:sz w:val="20"/>
                <w:szCs w:val="20"/>
              </w:rPr>
            </w:pPr>
          </w:p>
          <w:p w14:paraId="5CCEB87A" w14:textId="77777777" w:rsidR="000E4750" w:rsidRPr="005D58EA" w:rsidRDefault="000E4750" w:rsidP="00383DA2">
            <w:pPr>
              <w:autoSpaceDE w:val="0"/>
              <w:autoSpaceDN w:val="0"/>
              <w:adjustRightInd w:val="0"/>
              <w:rPr>
                <w:rFonts w:cs="Arial"/>
                <w:sz w:val="20"/>
                <w:szCs w:val="20"/>
              </w:rPr>
            </w:pPr>
          </w:p>
          <w:p w14:paraId="0187FE22" w14:textId="77777777" w:rsidR="000E4750" w:rsidRPr="005D58EA" w:rsidRDefault="000E4750" w:rsidP="00383DA2">
            <w:pPr>
              <w:autoSpaceDE w:val="0"/>
              <w:autoSpaceDN w:val="0"/>
              <w:adjustRightInd w:val="0"/>
              <w:rPr>
                <w:rFonts w:cs="Arial"/>
                <w:sz w:val="20"/>
                <w:szCs w:val="20"/>
              </w:rPr>
            </w:pPr>
          </w:p>
          <w:p w14:paraId="592D21B6" w14:textId="77777777" w:rsidR="000E4750" w:rsidRPr="005D58EA" w:rsidRDefault="000E4750" w:rsidP="00383DA2">
            <w:pPr>
              <w:autoSpaceDE w:val="0"/>
              <w:autoSpaceDN w:val="0"/>
              <w:adjustRightInd w:val="0"/>
              <w:rPr>
                <w:rFonts w:cs="Arial"/>
                <w:sz w:val="20"/>
                <w:szCs w:val="20"/>
              </w:rPr>
            </w:pPr>
          </w:p>
          <w:p w14:paraId="33732846"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art. 5 c. 1 lett. a) - art. 5 c. 2</w:t>
            </w:r>
          </w:p>
        </w:tc>
        <w:tc>
          <w:tcPr>
            <w:tcW w:w="192" w:type="pct"/>
            <w:shd w:val="clear" w:color="auto" w:fill="F2F2F2" w:themeFill="background1" w:themeFillShade="F2"/>
          </w:tcPr>
          <w:p w14:paraId="63DCCC9C" w14:textId="77777777" w:rsidR="000E4750" w:rsidRPr="00600769" w:rsidRDefault="000E4750" w:rsidP="00383DA2">
            <w:pPr>
              <w:jc w:val="center"/>
              <w:rPr>
                <w:sz w:val="20"/>
                <w:szCs w:val="20"/>
                <w:lang w:val="en-US"/>
              </w:rPr>
            </w:pPr>
          </w:p>
          <w:p w14:paraId="28A26BF1" w14:textId="77777777" w:rsidR="000E4750" w:rsidRPr="00600769" w:rsidRDefault="000E4750" w:rsidP="00383DA2">
            <w:pPr>
              <w:jc w:val="center"/>
              <w:rPr>
                <w:sz w:val="20"/>
                <w:szCs w:val="20"/>
                <w:lang w:val="en-US"/>
              </w:rPr>
            </w:pPr>
          </w:p>
          <w:p w14:paraId="7A13CC45" w14:textId="77777777" w:rsidR="000E4750" w:rsidRPr="00600769" w:rsidRDefault="000E4750" w:rsidP="00383DA2">
            <w:pPr>
              <w:jc w:val="center"/>
              <w:rPr>
                <w:sz w:val="20"/>
                <w:szCs w:val="20"/>
                <w:lang w:val="en-US"/>
              </w:rPr>
            </w:pPr>
          </w:p>
          <w:p w14:paraId="64907D75" w14:textId="77777777" w:rsidR="000E4750" w:rsidRPr="00600769" w:rsidRDefault="000E4750" w:rsidP="00383DA2">
            <w:pPr>
              <w:jc w:val="center"/>
              <w:rPr>
                <w:sz w:val="20"/>
                <w:szCs w:val="20"/>
                <w:lang w:val="en-US"/>
              </w:rPr>
            </w:pPr>
          </w:p>
          <w:sdt>
            <w:sdtPr>
              <w:rPr>
                <w:sz w:val="20"/>
                <w:szCs w:val="20"/>
              </w:rPr>
              <w:id w:val="-20238143"/>
              <w14:checkbox>
                <w14:checked w14:val="0"/>
                <w14:checkedState w14:val="2612" w14:font="MS Gothic"/>
                <w14:uncheckedState w14:val="2610" w14:font="MS Gothic"/>
              </w14:checkbox>
            </w:sdtPr>
            <w:sdtEndPr/>
            <w:sdtContent>
              <w:p w14:paraId="1629DE3A" w14:textId="77777777" w:rsidR="000E4750" w:rsidRPr="005D58EA" w:rsidRDefault="00C7197E" w:rsidP="00383DA2">
                <w:pPr>
                  <w:jc w:val="center"/>
                  <w:rPr>
                    <w:sz w:val="20"/>
                    <w:szCs w:val="20"/>
                  </w:rPr>
                </w:pPr>
                <w:r w:rsidRPr="005D58EA">
                  <w:rPr>
                    <w:rFonts w:ascii="Segoe UI Symbol" w:eastAsia="MS Gothic" w:hAnsi="Segoe UI Symbol" w:cs="Segoe UI Symbol"/>
                    <w:sz w:val="20"/>
                    <w:szCs w:val="20"/>
                  </w:rPr>
                  <w:t>☐</w:t>
                </w:r>
              </w:p>
            </w:sdtContent>
          </w:sdt>
        </w:tc>
        <w:tc>
          <w:tcPr>
            <w:tcW w:w="193" w:type="pct"/>
            <w:shd w:val="clear" w:color="auto" w:fill="F2F2F2" w:themeFill="background1" w:themeFillShade="F2"/>
          </w:tcPr>
          <w:p w14:paraId="5F3F200D" w14:textId="77777777" w:rsidR="000E4750" w:rsidRPr="005D58EA" w:rsidRDefault="000E4750" w:rsidP="00383DA2">
            <w:pPr>
              <w:jc w:val="center"/>
              <w:rPr>
                <w:sz w:val="20"/>
                <w:szCs w:val="20"/>
              </w:rPr>
            </w:pPr>
          </w:p>
          <w:p w14:paraId="13BD696B" w14:textId="77777777" w:rsidR="000E4750" w:rsidRPr="005D58EA" w:rsidRDefault="000E4750" w:rsidP="00383DA2">
            <w:pPr>
              <w:jc w:val="center"/>
              <w:rPr>
                <w:sz w:val="20"/>
                <w:szCs w:val="20"/>
              </w:rPr>
            </w:pPr>
          </w:p>
          <w:p w14:paraId="6481E76A" w14:textId="77777777" w:rsidR="000E4750" w:rsidRPr="005D58EA" w:rsidRDefault="000E4750" w:rsidP="00383DA2">
            <w:pPr>
              <w:jc w:val="center"/>
              <w:rPr>
                <w:sz w:val="20"/>
                <w:szCs w:val="20"/>
              </w:rPr>
            </w:pPr>
          </w:p>
          <w:p w14:paraId="6697BA87" w14:textId="77777777" w:rsidR="000E4750" w:rsidRPr="005D58EA" w:rsidRDefault="000E4750" w:rsidP="00383DA2">
            <w:pPr>
              <w:jc w:val="center"/>
              <w:rPr>
                <w:sz w:val="20"/>
                <w:szCs w:val="20"/>
              </w:rPr>
            </w:pPr>
          </w:p>
          <w:sdt>
            <w:sdtPr>
              <w:rPr>
                <w:sz w:val="20"/>
                <w:szCs w:val="20"/>
              </w:rPr>
              <w:id w:val="-1421016969"/>
              <w14:checkbox>
                <w14:checked w14:val="0"/>
                <w14:checkedState w14:val="2612" w14:font="MS Gothic"/>
                <w14:uncheckedState w14:val="2610" w14:font="MS Gothic"/>
              </w14:checkbox>
            </w:sdtPr>
            <w:sdtEndPr/>
            <w:sdtContent>
              <w:p w14:paraId="65DBB1E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p w14:paraId="38448AC3" w14:textId="77777777" w:rsidR="000E4750" w:rsidRPr="005D58EA" w:rsidRDefault="000E4750" w:rsidP="00383DA2">
            <w:pPr>
              <w:jc w:val="center"/>
              <w:rPr>
                <w:sz w:val="20"/>
                <w:szCs w:val="20"/>
              </w:rPr>
            </w:pPr>
          </w:p>
          <w:p w14:paraId="388C3C3F" w14:textId="77777777" w:rsidR="000E4750" w:rsidRPr="005D58EA" w:rsidRDefault="000E4750" w:rsidP="00383DA2">
            <w:pPr>
              <w:jc w:val="center"/>
              <w:rPr>
                <w:sz w:val="20"/>
                <w:szCs w:val="20"/>
              </w:rPr>
            </w:pPr>
          </w:p>
          <w:p w14:paraId="76F01BD1" w14:textId="77777777" w:rsidR="000E4750" w:rsidRPr="005D58EA" w:rsidRDefault="000E4750" w:rsidP="00383DA2">
            <w:pPr>
              <w:jc w:val="center"/>
              <w:rPr>
                <w:sz w:val="20"/>
                <w:szCs w:val="20"/>
              </w:rPr>
            </w:pPr>
          </w:p>
          <w:p w14:paraId="74682672" w14:textId="77777777" w:rsidR="000E4750" w:rsidRPr="005D58EA" w:rsidRDefault="000E4750" w:rsidP="00383DA2">
            <w:pPr>
              <w:jc w:val="center"/>
              <w:rPr>
                <w:sz w:val="20"/>
                <w:szCs w:val="20"/>
              </w:rPr>
            </w:pPr>
          </w:p>
          <w:sdt>
            <w:sdtPr>
              <w:rPr>
                <w:sz w:val="20"/>
                <w:szCs w:val="20"/>
              </w:rPr>
              <w:id w:val="435647884"/>
              <w14:checkbox>
                <w14:checked w14:val="0"/>
                <w14:checkedState w14:val="2612" w14:font="MS Gothic"/>
                <w14:uncheckedState w14:val="2610" w14:font="MS Gothic"/>
              </w14:checkbox>
            </w:sdtPr>
            <w:sdtEndPr/>
            <w:sdtContent>
              <w:p w14:paraId="5A97D7A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E380AD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7049B4C" w14:textId="77777777" w:rsidR="000E4750" w:rsidRPr="005D58EA" w:rsidRDefault="000E4750" w:rsidP="00383DA2">
            <w:pPr>
              <w:jc w:val="center"/>
              <w:rPr>
                <w:sz w:val="20"/>
                <w:szCs w:val="20"/>
              </w:rPr>
            </w:pPr>
          </w:p>
        </w:tc>
      </w:tr>
      <w:tr w:rsidR="000E4750" w:rsidRPr="005D58EA" w14:paraId="36FA69B5" w14:textId="77777777" w:rsidTr="00691BE7">
        <w:tc>
          <w:tcPr>
            <w:tcW w:w="1995" w:type="pct"/>
          </w:tcPr>
          <w:p w14:paraId="246F69DB"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oltre l’80 per cento delle attività della persona giuridica controllata</w:t>
            </w:r>
            <w:r w:rsidR="00BA6278" w:rsidRPr="005D58EA">
              <w:rPr>
                <w:rFonts w:cs="Arial"/>
                <w:sz w:val="20"/>
                <w:szCs w:val="20"/>
              </w:rPr>
              <w:t xml:space="preserve"> è effettuata nello svolgimento </w:t>
            </w:r>
            <w:r w:rsidRPr="005D58EA">
              <w:rPr>
                <w:rFonts w:cs="Arial"/>
                <w:sz w:val="20"/>
                <w:szCs w:val="20"/>
              </w:rPr>
              <w:t>dei compiti ad essa affidati dall’amministrazione aggiudicatrice controllante o da altre persone giuridiche controllate dall’amministrazione aggiudicatrice di cui trattasi</w:t>
            </w:r>
          </w:p>
        </w:tc>
        <w:tc>
          <w:tcPr>
            <w:tcW w:w="698" w:type="pct"/>
          </w:tcPr>
          <w:p w14:paraId="613CBC9D" w14:textId="77777777" w:rsidR="000E4750" w:rsidRPr="005D58EA" w:rsidRDefault="000E4750" w:rsidP="00383DA2">
            <w:pPr>
              <w:rPr>
                <w:sz w:val="20"/>
                <w:szCs w:val="20"/>
              </w:rPr>
            </w:pPr>
            <w:r w:rsidRPr="005D58EA">
              <w:rPr>
                <w:rFonts w:cs="Arial"/>
                <w:sz w:val="20"/>
                <w:szCs w:val="20"/>
              </w:rPr>
              <w:t>art. 5 c. 1 lett. b)</w:t>
            </w:r>
          </w:p>
        </w:tc>
        <w:sdt>
          <w:sdtPr>
            <w:rPr>
              <w:sz w:val="20"/>
              <w:szCs w:val="20"/>
            </w:rPr>
            <w:id w:val="-4048423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21CCCD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10031324"/>
              <w14:checkbox>
                <w14:checked w14:val="0"/>
                <w14:checkedState w14:val="2612" w14:font="MS Gothic"/>
                <w14:uncheckedState w14:val="2610" w14:font="MS Gothic"/>
              </w14:checkbox>
            </w:sdtPr>
            <w:sdtEndPr/>
            <w:sdtContent>
              <w:p w14:paraId="55EC47D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112420159"/>
              <w14:checkbox>
                <w14:checked w14:val="0"/>
                <w14:checkedState w14:val="2612" w14:font="MS Gothic"/>
                <w14:uncheckedState w14:val="2610" w14:font="MS Gothic"/>
              </w14:checkbox>
            </w:sdtPr>
            <w:sdtEndPr/>
            <w:sdtContent>
              <w:p w14:paraId="648C482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4B8426D"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BD93606" w14:textId="77777777" w:rsidR="000E4750" w:rsidRPr="005D58EA" w:rsidRDefault="000E4750" w:rsidP="00383DA2">
            <w:pPr>
              <w:jc w:val="center"/>
              <w:rPr>
                <w:sz w:val="20"/>
                <w:szCs w:val="20"/>
              </w:rPr>
            </w:pPr>
          </w:p>
        </w:tc>
      </w:tr>
      <w:tr w:rsidR="000E4750" w:rsidRPr="005D58EA" w14:paraId="643005E6" w14:textId="77777777" w:rsidTr="00691BE7">
        <w:tc>
          <w:tcPr>
            <w:tcW w:w="1995" w:type="pct"/>
          </w:tcPr>
          <w:p w14:paraId="3FB6235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nella persona giuridica controllata non vi è alcuna partecipazione diretta di capitali privati, ad eccezione di forme di partecipazione di capitali privati le quali non comportano controllo o potere di veto previste da norme di legge e che avvengano con modalità che non comportino controllo o potere di veto né l’esercizio di un’influenza determinante sulla persona giuridica controllata</w:t>
            </w:r>
          </w:p>
        </w:tc>
        <w:tc>
          <w:tcPr>
            <w:tcW w:w="698" w:type="pct"/>
          </w:tcPr>
          <w:p w14:paraId="497596BE" w14:textId="77777777" w:rsidR="000E4750" w:rsidRPr="005D58EA" w:rsidRDefault="000E4750" w:rsidP="00383DA2">
            <w:pPr>
              <w:rPr>
                <w:sz w:val="20"/>
                <w:szCs w:val="20"/>
              </w:rPr>
            </w:pPr>
            <w:r w:rsidRPr="005D58EA">
              <w:rPr>
                <w:rFonts w:cs="Arial"/>
                <w:sz w:val="20"/>
                <w:szCs w:val="20"/>
              </w:rPr>
              <w:t>art. 5 c. 1 lett. c)</w:t>
            </w:r>
          </w:p>
        </w:tc>
        <w:sdt>
          <w:sdtPr>
            <w:rPr>
              <w:sz w:val="20"/>
              <w:szCs w:val="20"/>
            </w:rPr>
            <w:id w:val="162773823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24D954" w14:textId="77777777" w:rsidR="000E4750" w:rsidRPr="005D58EA" w:rsidRDefault="0056098C"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61127520"/>
              <w14:checkbox>
                <w14:checked w14:val="0"/>
                <w14:checkedState w14:val="2612" w14:font="MS Gothic"/>
                <w14:uncheckedState w14:val="2610" w14:font="MS Gothic"/>
              </w14:checkbox>
            </w:sdtPr>
            <w:sdtEndPr/>
            <w:sdtContent>
              <w:p w14:paraId="03B2515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12794217"/>
              <w14:checkbox>
                <w14:checked w14:val="0"/>
                <w14:checkedState w14:val="2612" w14:font="MS Gothic"/>
                <w14:uncheckedState w14:val="2610" w14:font="MS Gothic"/>
              </w14:checkbox>
            </w:sdtPr>
            <w:sdtEndPr/>
            <w:sdtContent>
              <w:p w14:paraId="6AE7710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BE85ED4"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2C8ACEE6" w14:textId="77777777" w:rsidR="000E4750" w:rsidRPr="005D58EA" w:rsidRDefault="000E4750" w:rsidP="00383DA2">
            <w:pPr>
              <w:jc w:val="center"/>
              <w:rPr>
                <w:sz w:val="20"/>
                <w:szCs w:val="20"/>
              </w:rPr>
            </w:pPr>
          </w:p>
        </w:tc>
      </w:tr>
      <w:tr w:rsidR="000E4750" w:rsidRPr="005D58EA" w14:paraId="747E430E" w14:textId="77777777" w:rsidTr="00691BE7">
        <w:tc>
          <w:tcPr>
            <w:tcW w:w="1995" w:type="pct"/>
          </w:tcPr>
          <w:p w14:paraId="215F392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Appalto pubblico aggiudicato da una persona giuridica controllata che è un’amministrazione aggiudicatrice, alla propria amministrazione aggiudicatrice controllante o ad un altro soggetto giuridico controllato dalla stessa amministrazione aggiudicatrice. Deve essere soddisfatta </w:t>
            </w:r>
            <w:r w:rsidRPr="005D58EA">
              <w:rPr>
                <w:rFonts w:cs="Arial"/>
                <w:b/>
                <w:sz w:val="20"/>
                <w:szCs w:val="20"/>
              </w:rPr>
              <w:t>una</w:t>
            </w:r>
            <w:r w:rsidR="00BA6278" w:rsidRPr="005D58EA">
              <w:rPr>
                <w:rFonts w:cs="Arial"/>
                <w:sz w:val="20"/>
                <w:szCs w:val="20"/>
              </w:rPr>
              <w:t xml:space="preserve"> </w:t>
            </w:r>
            <w:r w:rsidRPr="005D58EA">
              <w:rPr>
                <w:rFonts w:cs="Arial"/>
                <w:b/>
                <w:sz w:val="20"/>
                <w:szCs w:val="20"/>
              </w:rPr>
              <w:t>delle seguenti condizioni</w:t>
            </w:r>
            <w:r w:rsidRPr="005D58EA">
              <w:rPr>
                <w:rFonts w:cs="Arial"/>
                <w:sz w:val="20"/>
                <w:szCs w:val="20"/>
              </w:rPr>
              <w:t>:</w:t>
            </w:r>
          </w:p>
        </w:tc>
        <w:tc>
          <w:tcPr>
            <w:tcW w:w="698" w:type="pct"/>
          </w:tcPr>
          <w:p w14:paraId="5D21270C" w14:textId="77777777" w:rsidR="000E4750" w:rsidRPr="005D58EA" w:rsidRDefault="000E4750" w:rsidP="00383DA2">
            <w:pPr>
              <w:rPr>
                <w:sz w:val="20"/>
                <w:szCs w:val="20"/>
              </w:rPr>
            </w:pPr>
            <w:r w:rsidRPr="005D58EA">
              <w:rPr>
                <w:rFonts w:cs="Arial"/>
                <w:sz w:val="20"/>
                <w:szCs w:val="20"/>
              </w:rPr>
              <w:t>art. 5 c. 3</w:t>
            </w:r>
          </w:p>
        </w:tc>
        <w:tc>
          <w:tcPr>
            <w:tcW w:w="192" w:type="pct"/>
            <w:shd w:val="clear" w:color="auto" w:fill="F2F2F2" w:themeFill="background1" w:themeFillShade="F2"/>
          </w:tcPr>
          <w:p w14:paraId="5BE3DDEF" w14:textId="77777777" w:rsidR="000E4750" w:rsidRPr="005D58EA" w:rsidRDefault="000E4750" w:rsidP="00383DA2">
            <w:pPr>
              <w:jc w:val="center"/>
              <w:rPr>
                <w:sz w:val="20"/>
                <w:szCs w:val="20"/>
              </w:rPr>
            </w:pPr>
          </w:p>
        </w:tc>
        <w:tc>
          <w:tcPr>
            <w:tcW w:w="193" w:type="pct"/>
            <w:shd w:val="clear" w:color="auto" w:fill="F2F2F2" w:themeFill="background1" w:themeFillShade="F2"/>
          </w:tcPr>
          <w:p w14:paraId="4FC60D37" w14:textId="77777777" w:rsidR="000E4750" w:rsidRPr="005D58EA" w:rsidRDefault="000E4750" w:rsidP="00383DA2">
            <w:pPr>
              <w:jc w:val="center"/>
              <w:rPr>
                <w:sz w:val="20"/>
                <w:szCs w:val="20"/>
              </w:rPr>
            </w:pPr>
          </w:p>
        </w:tc>
        <w:tc>
          <w:tcPr>
            <w:tcW w:w="188" w:type="pct"/>
            <w:shd w:val="clear" w:color="auto" w:fill="F2F2F2" w:themeFill="background1" w:themeFillShade="F2"/>
          </w:tcPr>
          <w:p w14:paraId="7BF5C654"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EC66C12"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D2CA337" w14:textId="77777777" w:rsidR="000E4750" w:rsidRPr="005D58EA" w:rsidRDefault="000E4750" w:rsidP="00383DA2">
            <w:pPr>
              <w:jc w:val="center"/>
              <w:rPr>
                <w:sz w:val="20"/>
                <w:szCs w:val="20"/>
              </w:rPr>
            </w:pPr>
          </w:p>
        </w:tc>
      </w:tr>
      <w:tr w:rsidR="000E4750" w:rsidRPr="005D58EA" w14:paraId="231C3844" w14:textId="77777777" w:rsidTr="00691BE7">
        <w:tc>
          <w:tcPr>
            <w:tcW w:w="1995" w:type="pct"/>
          </w:tcPr>
          <w:p w14:paraId="2ADF5444"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nella persona giuridica alla quale viene aggiudicato l’appalto pubblico non c’è alcuna partecipazione diretta di capitali privati</w:t>
            </w:r>
          </w:p>
        </w:tc>
        <w:tc>
          <w:tcPr>
            <w:tcW w:w="698" w:type="pct"/>
          </w:tcPr>
          <w:p w14:paraId="54B088FF" w14:textId="77777777" w:rsidR="000E4750" w:rsidRPr="005D58EA" w:rsidRDefault="000E4750" w:rsidP="00383DA2">
            <w:pPr>
              <w:rPr>
                <w:sz w:val="20"/>
                <w:szCs w:val="20"/>
              </w:rPr>
            </w:pPr>
          </w:p>
        </w:tc>
        <w:sdt>
          <w:sdtPr>
            <w:rPr>
              <w:sz w:val="20"/>
              <w:szCs w:val="20"/>
            </w:rPr>
            <w:id w:val="427932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8485B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22795606"/>
              <w14:checkbox>
                <w14:checked w14:val="0"/>
                <w14:checkedState w14:val="2612" w14:font="MS Gothic"/>
                <w14:uncheckedState w14:val="2610" w14:font="MS Gothic"/>
              </w14:checkbox>
            </w:sdtPr>
            <w:sdtEndPr/>
            <w:sdtContent>
              <w:p w14:paraId="5E0B7B1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02853158"/>
              <w14:checkbox>
                <w14:checked w14:val="0"/>
                <w14:checkedState w14:val="2612" w14:font="MS Gothic"/>
                <w14:uncheckedState w14:val="2610" w14:font="MS Gothic"/>
              </w14:checkbox>
            </w:sdtPr>
            <w:sdtEndPr/>
            <w:sdtContent>
              <w:p w14:paraId="797E6D4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23459E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2D68A8B0" w14:textId="77777777" w:rsidR="000E4750" w:rsidRPr="005D58EA" w:rsidRDefault="000E4750" w:rsidP="00383DA2">
            <w:pPr>
              <w:jc w:val="center"/>
              <w:rPr>
                <w:sz w:val="20"/>
                <w:szCs w:val="20"/>
              </w:rPr>
            </w:pPr>
          </w:p>
        </w:tc>
      </w:tr>
      <w:tr w:rsidR="000E4750" w:rsidRPr="005D58EA" w14:paraId="3F3569A5" w14:textId="77777777" w:rsidTr="00691BE7">
        <w:tc>
          <w:tcPr>
            <w:tcW w:w="1995" w:type="pct"/>
          </w:tcPr>
          <w:p w14:paraId="0CA74865" w14:textId="5F6E5448"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nella persona giuridica alla quale viene aggiudicato l’appalto pubblico c’è partecipazione diretta di capitali privati, ma non comportano controllo o potere di veto prescritte </w:t>
            </w:r>
            <w:r w:rsidR="001F2C3F" w:rsidRPr="005D58EA">
              <w:rPr>
                <w:rFonts w:cs="Arial"/>
                <w:sz w:val="20"/>
                <w:szCs w:val="20"/>
              </w:rPr>
              <w:t>dalla legislazione</w:t>
            </w:r>
            <w:r w:rsidRPr="005D58EA">
              <w:rPr>
                <w:rFonts w:cs="Arial"/>
                <w:sz w:val="20"/>
                <w:szCs w:val="20"/>
              </w:rPr>
              <w:t xml:space="preserve"> nazionale, in </w:t>
            </w:r>
            <w:r w:rsidRPr="005D58EA">
              <w:rPr>
                <w:rFonts w:cs="Arial"/>
                <w:sz w:val="20"/>
                <w:szCs w:val="20"/>
              </w:rPr>
              <w:lastRenderedPageBreak/>
              <w:t>conformità dei trattati, e non esercitano un’influenza determinante sulla persona giuridica controllata</w:t>
            </w:r>
          </w:p>
        </w:tc>
        <w:tc>
          <w:tcPr>
            <w:tcW w:w="698" w:type="pct"/>
          </w:tcPr>
          <w:p w14:paraId="08910D4E" w14:textId="77777777" w:rsidR="000E4750" w:rsidRPr="005D58EA" w:rsidRDefault="000E4750" w:rsidP="00383DA2">
            <w:pPr>
              <w:rPr>
                <w:sz w:val="20"/>
                <w:szCs w:val="20"/>
              </w:rPr>
            </w:pPr>
          </w:p>
        </w:tc>
        <w:sdt>
          <w:sdtPr>
            <w:rPr>
              <w:sz w:val="20"/>
              <w:szCs w:val="20"/>
            </w:rPr>
            <w:id w:val="13334113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B82F2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56313047"/>
              <w14:checkbox>
                <w14:checked w14:val="0"/>
                <w14:checkedState w14:val="2612" w14:font="MS Gothic"/>
                <w14:uncheckedState w14:val="2610" w14:font="MS Gothic"/>
              </w14:checkbox>
            </w:sdtPr>
            <w:sdtEndPr/>
            <w:sdtContent>
              <w:p w14:paraId="17F6698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738086322"/>
              <w14:checkbox>
                <w14:checked w14:val="0"/>
                <w14:checkedState w14:val="2612" w14:font="MS Gothic"/>
                <w14:uncheckedState w14:val="2610" w14:font="MS Gothic"/>
              </w14:checkbox>
            </w:sdtPr>
            <w:sdtEndPr/>
            <w:sdtContent>
              <w:p w14:paraId="633C136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2C10D5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329A1EB" w14:textId="77777777" w:rsidR="000E4750" w:rsidRPr="005D58EA" w:rsidRDefault="000E4750" w:rsidP="00383DA2">
            <w:pPr>
              <w:jc w:val="center"/>
              <w:rPr>
                <w:sz w:val="20"/>
                <w:szCs w:val="20"/>
              </w:rPr>
            </w:pPr>
          </w:p>
        </w:tc>
      </w:tr>
      <w:tr w:rsidR="0035269F" w:rsidRPr="005D58EA" w14:paraId="376DDCD3" w14:textId="77777777" w:rsidTr="00691BE7">
        <w:tc>
          <w:tcPr>
            <w:tcW w:w="1995" w:type="pct"/>
          </w:tcPr>
          <w:p w14:paraId="7F22BE66"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Le amministrazioni aggiudicatrici esercitano su una persona giuridica un controllo congiunto quando sono soddisfatte </w:t>
            </w:r>
            <w:r w:rsidRPr="005D58EA">
              <w:rPr>
                <w:rFonts w:cs="Arial"/>
                <w:b/>
                <w:sz w:val="20"/>
                <w:szCs w:val="20"/>
              </w:rPr>
              <w:t>tutte le seguenti condizioni</w:t>
            </w:r>
            <w:r w:rsidRPr="005D58EA">
              <w:rPr>
                <w:rFonts w:cs="Arial"/>
                <w:sz w:val="20"/>
                <w:szCs w:val="20"/>
              </w:rPr>
              <w:t>:</w:t>
            </w:r>
          </w:p>
        </w:tc>
        <w:tc>
          <w:tcPr>
            <w:tcW w:w="698" w:type="pct"/>
          </w:tcPr>
          <w:p w14:paraId="72EF38A0" w14:textId="77777777" w:rsidR="0035269F" w:rsidRPr="005D58EA" w:rsidRDefault="0035269F" w:rsidP="0035269F">
            <w:pPr>
              <w:rPr>
                <w:sz w:val="20"/>
                <w:szCs w:val="20"/>
              </w:rPr>
            </w:pPr>
          </w:p>
        </w:tc>
        <w:sdt>
          <w:sdtPr>
            <w:rPr>
              <w:sz w:val="20"/>
              <w:szCs w:val="20"/>
            </w:rPr>
            <w:id w:val="5757874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5C4FC7"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5952454"/>
              <w14:checkbox>
                <w14:checked w14:val="0"/>
                <w14:checkedState w14:val="2612" w14:font="MS Gothic"/>
                <w14:uncheckedState w14:val="2610" w14:font="MS Gothic"/>
              </w14:checkbox>
            </w:sdtPr>
            <w:sdtEndPr/>
            <w:sdtContent>
              <w:p w14:paraId="166D76A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55996922"/>
              <w14:checkbox>
                <w14:checked w14:val="0"/>
                <w14:checkedState w14:val="2612" w14:font="MS Gothic"/>
                <w14:uncheckedState w14:val="2610" w14:font="MS Gothic"/>
              </w14:checkbox>
            </w:sdtPr>
            <w:sdtEndPr/>
            <w:sdtContent>
              <w:p w14:paraId="006E046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7AC3A3D" w14:textId="77777777" w:rsidR="0035269F" w:rsidRPr="005D58EA" w:rsidRDefault="0035269F" w:rsidP="0035269F">
            <w:pPr>
              <w:jc w:val="center"/>
              <w:rPr>
                <w:sz w:val="20"/>
                <w:szCs w:val="20"/>
              </w:rPr>
            </w:pPr>
          </w:p>
        </w:tc>
        <w:tc>
          <w:tcPr>
            <w:tcW w:w="867" w:type="pct"/>
            <w:shd w:val="clear" w:color="auto" w:fill="F2F2F2" w:themeFill="background1" w:themeFillShade="F2"/>
          </w:tcPr>
          <w:p w14:paraId="454306EF" w14:textId="77777777" w:rsidR="0035269F" w:rsidRPr="005D58EA" w:rsidRDefault="0035269F" w:rsidP="0035269F">
            <w:pPr>
              <w:jc w:val="center"/>
              <w:rPr>
                <w:sz w:val="20"/>
                <w:szCs w:val="20"/>
              </w:rPr>
            </w:pPr>
          </w:p>
        </w:tc>
      </w:tr>
      <w:tr w:rsidR="000E4750" w:rsidRPr="005D58EA" w14:paraId="13016FC9" w14:textId="77777777" w:rsidTr="00691BE7">
        <w:tc>
          <w:tcPr>
            <w:tcW w:w="1995" w:type="pct"/>
          </w:tcPr>
          <w:p w14:paraId="0CBD4C4B"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gli organi decisionali della persona giuridica controllata sono composti da rappresentanti di tutte le amministrazioni aggiudicatrici partecipanti. Singoli rappresentanti possono rappresentare varie o tutte le amministrazioni aggiudicatrici</w:t>
            </w:r>
          </w:p>
        </w:tc>
        <w:tc>
          <w:tcPr>
            <w:tcW w:w="698" w:type="pct"/>
          </w:tcPr>
          <w:p w14:paraId="55249137" w14:textId="77777777" w:rsidR="000E4750" w:rsidRPr="005D58EA" w:rsidRDefault="000E4750" w:rsidP="00383DA2">
            <w:pPr>
              <w:rPr>
                <w:sz w:val="20"/>
                <w:szCs w:val="20"/>
              </w:rPr>
            </w:pPr>
            <w:r w:rsidRPr="005D58EA">
              <w:rPr>
                <w:rFonts w:cs="Arial"/>
                <w:sz w:val="20"/>
                <w:szCs w:val="20"/>
              </w:rPr>
              <w:t>art. 5 c. 5 lett. a</w:t>
            </w:r>
          </w:p>
        </w:tc>
        <w:sdt>
          <w:sdtPr>
            <w:rPr>
              <w:sz w:val="20"/>
              <w:szCs w:val="20"/>
            </w:rPr>
            <w:id w:val="4264652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6E3DF1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2777431"/>
              <w14:checkbox>
                <w14:checked w14:val="0"/>
                <w14:checkedState w14:val="2612" w14:font="MS Gothic"/>
                <w14:uncheckedState w14:val="2610" w14:font="MS Gothic"/>
              </w14:checkbox>
            </w:sdtPr>
            <w:sdtEndPr/>
            <w:sdtContent>
              <w:p w14:paraId="1EF3709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98038636"/>
              <w14:checkbox>
                <w14:checked w14:val="0"/>
                <w14:checkedState w14:val="2612" w14:font="MS Gothic"/>
                <w14:uncheckedState w14:val="2610" w14:font="MS Gothic"/>
              </w14:checkbox>
            </w:sdtPr>
            <w:sdtEndPr/>
            <w:sdtContent>
              <w:p w14:paraId="7C324F7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11EFAB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C86308E" w14:textId="77777777" w:rsidR="000E4750" w:rsidRPr="005D58EA" w:rsidRDefault="000E4750" w:rsidP="00383DA2">
            <w:pPr>
              <w:jc w:val="center"/>
              <w:rPr>
                <w:sz w:val="20"/>
                <w:szCs w:val="20"/>
              </w:rPr>
            </w:pPr>
          </w:p>
        </w:tc>
      </w:tr>
      <w:tr w:rsidR="000E4750" w:rsidRPr="005D58EA" w14:paraId="3BB126C0" w14:textId="77777777" w:rsidTr="00691BE7">
        <w:tc>
          <w:tcPr>
            <w:tcW w:w="1995" w:type="pct"/>
          </w:tcPr>
          <w:p w14:paraId="392A2E5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tali amministrazioni aggiudicatrici sono in grado di esercitare congiuntamente un’influenza determinante sugli obiettivi strategici e sulle decisioni significative di detta persona giuridica</w:t>
            </w:r>
          </w:p>
        </w:tc>
        <w:tc>
          <w:tcPr>
            <w:tcW w:w="698" w:type="pct"/>
          </w:tcPr>
          <w:p w14:paraId="22407B8D" w14:textId="77777777" w:rsidR="000E4750" w:rsidRPr="005D58EA" w:rsidRDefault="000E4750" w:rsidP="00383DA2">
            <w:pPr>
              <w:rPr>
                <w:sz w:val="20"/>
                <w:szCs w:val="20"/>
              </w:rPr>
            </w:pPr>
            <w:r w:rsidRPr="005D58EA">
              <w:rPr>
                <w:rFonts w:cs="Arial"/>
                <w:sz w:val="20"/>
                <w:szCs w:val="20"/>
              </w:rPr>
              <w:t>art. 5 c. 5 lett. b</w:t>
            </w:r>
          </w:p>
        </w:tc>
        <w:sdt>
          <w:sdtPr>
            <w:rPr>
              <w:sz w:val="20"/>
              <w:szCs w:val="20"/>
            </w:rPr>
            <w:id w:val="-12777936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D08FB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8360806"/>
              <w14:checkbox>
                <w14:checked w14:val="0"/>
                <w14:checkedState w14:val="2612" w14:font="MS Gothic"/>
                <w14:uncheckedState w14:val="2610" w14:font="MS Gothic"/>
              </w14:checkbox>
            </w:sdtPr>
            <w:sdtEndPr/>
            <w:sdtContent>
              <w:p w14:paraId="4225270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27390764"/>
              <w14:checkbox>
                <w14:checked w14:val="0"/>
                <w14:checkedState w14:val="2612" w14:font="MS Gothic"/>
                <w14:uncheckedState w14:val="2610" w14:font="MS Gothic"/>
              </w14:checkbox>
            </w:sdtPr>
            <w:sdtEndPr/>
            <w:sdtContent>
              <w:p w14:paraId="265649E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75EC68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9F373DF" w14:textId="77777777" w:rsidR="000E4750" w:rsidRPr="005D58EA" w:rsidRDefault="000E4750" w:rsidP="00383DA2">
            <w:pPr>
              <w:jc w:val="center"/>
              <w:rPr>
                <w:sz w:val="20"/>
                <w:szCs w:val="20"/>
              </w:rPr>
            </w:pPr>
          </w:p>
        </w:tc>
      </w:tr>
      <w:tr w:rsidR="000E4750" w:rsidRPr="005D58EA" w14:paraId="100C0A5B" w14:textId="77777777" w:rsidTr="00691BE7">
        <w:tc>
          <w:tcPr>
            <w:tcW w:w="1995" w:type="pct"/>
          </w:tcPr>
          <w:p w14:paraId="16286D7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 persona giuridica controllata non persegue interessi contrari a quelli delle amministrazioni aggiudicatrici controllanti</w:t>
            </w:r>
          </w:p>
        </w:tc>
        <w:tc>
          <w:tcPr>
            <w:tcW w:w="698" w:type="pct"/>
          </w:tcPr>
          <w:p w14:paraId="27FB4BCA" w14:textId="77777777" w:rsidR="000E4750" w:rsidRPr="005D58EA" w:rsidRDefault="000E4750" w:rsidP="00383DA2">
            <w:pPr>
              <w:rPr>
                <w:sz w:val="20"/>
                <w:szCs w:val="20"/>
              </w:rPr>
            </w:pPr>
            <w:r w:rsidRPr="005D58EA">
              <w:rPr>
                <w:rFonts w:cs="Arial"/>
                <w:sz w:val="20"/>
                <w:szCs w:val="20"/>
              </w:rPr>
              <w:t>art. 5 c. 5 lett. c</w:t>
            </w:r>
          </w:p>
        </w:tc>
        <w:sdt>
          <w:sdtPr>
            <w:rPr>
              <w:sz w:val="20"/>
              <w:szCs w:val="20"/>
            </w:rPr>
            <w:id w:val="-20552268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973FA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6922679"/>
              <w14:checkbox>
                <w14:checked w14:val="0"/>
                <w14:checkedState w14:val="2612" w14:font="MS Gothic"/>
                <w14:uncheckedState w14:val="2610" w14:font="MS Gothic"/>
              </w14:checkbox>
            </w:sdtPr>
            <w:sdtEndPr/>
            <w:sdtContent>
              <w:p w14:paraId="3B71B72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24309326"/>
              <w14:checkbox>
                <w14:checked w14:val="0"/>
                <w14:checkedState w14:val="2612" w14:font="MS Gothic"/>
                <w14:uncheckedState w14:val="2610" w14:font="MS Gothic"/>
              </w14:checkbox>
            </w:sdtPr>
            <w:sdtEndPr/>
            <w:sdtContent>
              <w:p w14:paraId="148BD96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41F87B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8A6BF76" w14:textId="77777777" w:rsidR="000E4750" w:rsidRPr="005D58EA" w:rsidRDefault="000E4750" w:rsidP="00383DA2">
            <w:pPr>
              <w:jc w:val="center"/>
              <w:rPr>
                <w:sz w:val="20"/>
                <w:szCs w:val="20"/>
              </w:rPr>
            </w:pPr>
          </w:p>
        </w:tc>
      </w:tr>
      <w:tr w:rsidR="000E4750" w:rsidRPr="005D58EA" w14:paraId="5DC2DC91" w14:textId="77777777" w:rsidTr="00691BE7">
        <w:tc>
          <w:tcPr>
            <w:tcW w:w="1995" w:type="pct"/>
          </w:tcPr>
          <w:p w14:paraId="38F5FB8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Un accordo concluso esclusivamente tra due o più amministrazi</w:t>
            </w:r>
            <w:r w:rsidR="00BA6278" w:rsidRPr="005D58EA">
              <w:rPr>
                <w:rFonts w:cs="Arial"/>
                <w:sz w:val="20"/>
                <w:szCs w:val="20"/>
              </w:rPr>
              <w:t xml:space="preserve">oni aggiudicatrici, quando sono </w:t>
            </w:r>
            <w:r w:rsidRPr="005D58EA">
              <w:rPr>
                <w:rFonts w:cs="Arial"/>
                <w:sz w:val="20"/>
                <w:szCs w:val="20"/>
              </w:rPr>
              <w:t xml:space="preserve">soddisfatte </w:t>
            </w:r>
            <w:r w:rsidRPr="005D58EA">
              <w:rPr>
                <w:rFonts w:cs="Arial"/>
                <w:b/>
                <w:sz w:val="20"/>
                <w:szCs w:val="20"/>
              </w:rPr>
              <w:t>tutte le seguenti condizioni</w:t>
            </w:r>
            <w:r w:rsidRPr="005D58EA">
              <w:rPr>
                <w:rFonts w:cs="Arial"/>
                <w:sz w:val="20"/>
                <w:szCs w:val="20"/>
              </w:rPr>
              <w:t>:</w:t>
            </w:r>
          </w:p>
        </w:tc>
        <w:tc>
          <w:tcPr>
            <w:tcW w:w="698" w:type="pct"/>
          </w:tcPr>
          <w:p w14:paraId="4FBF6C45" w14:textId="77777777" w:rsidR="000E4750" w:rsidRPr="005D58EA" w:rsidRDefault="000E4750" w:rsidP="00383DA2">
            <w:pPr>
              <w:rPr>
                <w:sz w:val="20"/>
                <w:szCs w:val="20"/>
              </w:rPr>
            </w:pPr>
            <w:r w:rsidRPr="005D58EA">
              <w:rPr>
                <w:rFonts w:cs="Arial"/>
                <w:sz w:val="20"/>
                <w:szCs w:val="20"/>
              </w:rPr>
              <w:t>art. 5 c. 6</w:t>
            </w:r>
          </w:p>
        </w:tc>
        <w:tc>
          <w:tcPr>
            <w:tcW w:w="192" w:type="pct"/>
            <w:shd w:val="clear" w:color="auto" w:fill="F2F2F2" w:themeFill="background1" w:themeFillShade="F2"/>
          </w:tcPr>
          <w:p w14:paraId="7DA96110" w14:textId="77777777" w:rsidR="000E4750" w:rsidRPr="005D58EA" w:rsidRDefault="000E4750" w:rsidP="00383DA2">
            <w:pPr>
              <w:jc w:val="center"/>
              <w:rPr>
                <w:sz w:val="20"/>
                <w:szCs w:val="20"/>
              </w:rPr>
            </w:pPr>
          </w:p>
        </w:tc>
        <w:tc>
          <w:tcPr>
            <w:tcW w:w="193" w:type="pct"/>
            <w:shd w:val="clear" w:color="auto" w:fill="F2F2F2" w:themeFill="background1" w:themeFillShade="F2"/>
          </w:tcPr>
          <w:p w14:paraId="65FDA662" w14:textId="77777777" w:rsidR="000E4750" w:rsidRPr="005D58EA" w:rsidRDefault="000E4750" w:rsidP="00383DA2">
            <w:pPr>
              <w:jc w:val="center"/>
              <w:rPr>
                <w:sz w:val="20"/>
                <w:szCs w:val="20"/>
              </w:rPr>
            </w:pPr>
          </w:p>
        </w:tc>
        <w:tc>
          <w:tcPr>
            <w:tcW w:w="188" w:type="pct"/>
            <w:shd w:val="clear" w:color="auto" w:fill="F2F2F2" w:themeFill="background1" w:themeFillShade="F2"/>
          </w:tcPr>
          <w:p w14:paraId="4EE4FC4E"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1B01C1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C32A3CE" w14:textId="77777777" w:rsidR="000E4750" w:rsidRPr="005D58EA" w:rsidRDefault="000E4750" w:rsidP="00383DA2">
            <w:pPr>
              <w:jc w:val="center"/>
              <w:rPr>
                <w:sz w:val="20"/>
                <w:szCs w:val="20"/>
              </w:rPr>
            </w:pPr>
          </w:p>
        </w:tc>
      </w:tr>
      <w:tr w:rsidR="000E4750" w:rsidRPr="005D58EA" w14:paraId="617991DA" w14:textId="77777777" w:rsidTr="00691BE7">
        <w:tc>
          <w:tcPr>
            <w:tcW w:w="1995" w:type="pct"/>
          </w:tcPr>
          <w:p w14:paraId="1794928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l’accordo stabilisce o realizza una cooperazione tra le amministrazioni aggiudicatrici partecipanti, finalizzata a garantire che i servizi pubblici che essi sono tenuti a svolgere siano prestati nell’ottica di conseguire gli obiettivi che essi hanno in comune;</w:t>
            </w:r>
          </w:p>
        </w:tc>
        <w:tc>
          <w:tcPr>
            <w:tcW w:w="698" w:type="pct"/>
          </w:tcPr>
          <w:p w14:paraId="39C4FA96" w14:textId="77777777" w:rsidR="000E4750" w:rsidRPr="005D58EA" w:rsidRDefault="000E4750" w:rsidP="00383DA2">
            <w:pPr>
              <w:rPr>
                <w:sz w:val="20"/>
                <w:szCs w:val="20"/>
              </w:rPr>
            </w:pPr>
            <w:r w:rsidRPr="005D58EA">
              <w:rPr>
                <w:rFonts w:cs="Arial"/>
                <w:sz w:val="20"/>
                <w:szCs w:val="20"/>
              </w:rPr>
              <w:t>art. 5 c. 6 lett. a</w:t>
            </w:r>
          </w:p>
        </w:tc>
        <w:sdt>
          <w:sdtPr>
            <w:rPr>
              <w:sz w:val="20"/>
              <w:szCs w:val="20"/>
            </w:rPr>
            <w:id w:val="-10894717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CE2E4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5659568"/>
              <w14:checkbox>
                <w14:checked w14:val="0"/>
                <w14:checkedState w14:val="2612" w14:font="MS Gothic"/>
                <w14:uncheckedState w14:val="2610" w14:font="MS Gothic"/>
              </w14:checkbox>
            </w:sdtPr>
            <w:sdtEndPr/>
            <w:sdtContent>
              <w:p w14:paraId="04D20ED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73095903"/>
              <w14:checkbox>
                <w14:checked w14:val="0"/>
                <w14:checkedState w14:val="2612" w14:font="MS Gothic"/>
                <w14:uncheckedState w14:val="2610" w14:font="MS Gothic"/>
              </w14:checkbox>
            </w:sdtPr>
            <w:sdtEndPr/>
            <w:sdtContent>
              <w:p w14:paraId="09903F0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DCE98C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9C6FA34" w14:textId="77777777" w:rsidR="000E4750" w:rsidRPr="005D58EA" w:rsidRDefault="000E4750" w:rsidP="00383DA2">
            <w:pPr>
              <w:jc w:val="center"/>
              <w:rPr>
                <w:sz w:val="20"/>
                <w:szCs w:val="20"/>
              </w:rPr>
            </w:pPr>
          </w:p>
        </w:tc>
      </w:tr>
      <w:tr w:rsidR="000E4750" w:rsidRPr="005D58EA" w14:paraId="620BD7C4" w14:textId="77777777" w:rsidTr="00691BE7">
        <w:tc>
          <w:tcPr>
            <w:tcW w:w="1995" w:type="pct"/>
          </w:tcPr>
          <w:p w14:paraId="0FDD46DE"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l’attuazione di tale cooperazione è retta solo da considerazioni inerenti all’interesse pubblico</w:t>
            </w:r>
          </w:p>
        </w:tc>
        <w:tc>
          <w:tcPr>
            <w:tcW w:w="698" w:type="pct"/>
          </w:tcPr>
          <w:p w14:paraId="36F470FD" w14:textId="77777777" w:rsidR="000E4750" w:rsidRPr="005D58EA" w:rsidRDefault="000E4750" w:rsidP="00383DA2">
            <w:pPr>
              <w:rPr>
                <w:sz w:val="20"/>
                <w:szCs w:val="20"/>
              </w:rPr>
            </w:pPr>
            <w:r w:rsidRPr="005D58EA">
              <w:rPr>
                <w:rFonts w:cs="Arial"/>
                <w:sz w:val="20"/>
                <w:szCs w:val="20"/>
              </w:rPr>
              <w:t>art. 5 c. 6 lett. b</w:t>
            </w:r>
          </w:p>
        </w:tc>
        <w:sdt>
          <w:sdtPr>
            <w:rPr>
              <w:sz w:val="20"/>
              <w:szCs w:val="20"/>
            </w:rPr>
            <w:id w:val="9961564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9F788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33601202"/>
              <w14:checkbox>
                <w14:checked w14:val="0"/>
                <w14:checkedState w14:val="2612" w14:font="MS Gothic"/>
                <w14:uncheckedState w14:val="2610" w14:font="MS Gothic"/>
              </w14:checkbox>
            </w:sdtPr>
            <w:sdtEndPr/>
            <w:sdtContent>
              <w:p w14:paraId="32E0562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760743817"/>
              <w14:checkbox>
                <w14:checked w14:val="0"/>
                <w14:checkedState w14:val="2612" w14:font="MS Gothic"/>
                <w14:uncheckedState w14:val="2610" w14:font="MS Gothic"/>
              </w14:checkbox>
            </w:sdtPr>
            <w:sdtEndPr/>
            <w:sdtContent>
              <w:p w14:paraId="6355A7A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80C8B53"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449E610" w14:textId="77777777" w:rsidR="000E4750" w:rsidRPr="005D58EA" w:rsidRDefault="000E4750" w:rsidP="00383DA2">
            <w:pPr>
              <w:jc w:val="center"/>
              <w:rPr>
                <w:sz w:val="20"/>
                <w:szCs w:val="20"/>
              </w:rPr>
            </w:pPr>
          </w:p>
        </w:tc>
      </w:tr>
      <w:tr w:rsidR="000E4750" w:rsidRPr="005D58EA" w14:paraId="1E083129" w14:textId="77777777" w:rsidTr="00691BE7">
        <w:tc>
          <w:tcPr>
            <w:tcW w:w="1995" w:type="pct"/>
          </w:tcPr>
          <w:p w14:paraId="7B615FE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le amministrazioni aggiudicatrici partecipanti svolgono sul mercato aperto meno del 20 per cento delle attività interessate dalla cooperazione</w:t>
            </w:r>
          </w:p>
        </w:tc>
        <w:tc>
          <w:tcPr>
            <w:tcW w:w="698" w:type="pct"/>
          </w:tcPr>
          <w:p w14:paraId="61A8273C" w14:textId="77777777" w:rsidR="000E4750" w:rsidRPr="005D58EA" w:rsidRDefault="000E4750" w:rsidP="00383DA2">
            <w:pPr>
              <w:rPr>
                <w:sz w:val="20"/>
                <w:szCs w:val="20"/>
              </w:rPr>
            </w:pPr>
            <w:r w:rsidRPr="005D58EA">
              <w:rPr>
                <w:rFonts w:cs="Arial"/>
                <w:sz w:val="20"/>
                <w:szCs w:val="20"/>
              </w:rPr>
              <w:t>art. 5 c. 6 lett. c</w:t>
            </w:r>
          </w:p>
        </w:tc>
        <w:sdt>
          <w:sdtPr>
            <w:rPr>
              <w:sz w:val="20"/>
              <w:szCs w:val="20"/>
            </w:rPr>
            <w:id w:val="11718322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F6033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28999024"/>
              <w14:checkbox>
                <w14:checked w14:val="0"/>
                <w14:checkedState w14:val="2612" w14:font="MS Gothic"/>
                <w14:uncheckedState w14:val="2610" w14:font="MS Gothic"/>
              </w14:checkbox>
            </w:sdtPr>
            <w:sdtEndPr/>
            <w:sdtContent>
              <w:p w14:paraId="1AE6F7D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59050640"/>
              <w14:checkbox>
                <w14:checked w14:val="0"/>
                <w14:checkedState w14:val="2612" w14:font="MS Gothic"/>
                <w14:uncheckedState w14:val="2610" w14:font="MS Gothic"/>
              </w14:checkbox>
            </w:sdtPr>
            <w:sdtEndPr/>
            <w:sdtContent>
              <w:p w14:paraId="29BF44F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9C6226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122C5BA" w14:textId="77777777" w:rsidR="000E4750" w:rsidRPr="005D58EA" w:rsidRDefault="000E4750" w:rsidP="00383DA2">
            <w:pPr>
              <w:jc w:val="center"/>
              <w:rPr>
                <w:sz w:val="20"/>
                <w:szCs w:val="20"/>
              </w:rPr>
            </w:pPr>
          </w:p>
        </w:tc>
      </w:tr>
      <w:tr w:rsidR="000E4750" w:rsidRPr="005D58EA" w14:paraId="59E17DF5" w14:textId="77777777" w:rsidTr="00691BE7">
        <w:tc>
          <w:tcPr>
            <w:tcW w:w="1995" w:type="pct"/>
            <w:shd w:val="clear" w:color="auto" w:fill="D9D9D9" w:themeFill="background1" w:themeFillShade="D9"/>
          </w:tcPr>
          <w:p w14:paraId="3B52BB66" w14:textId="77777777" w:rsidR="000E4750" w:rsidRPr="005D58EA" w:rsidRDefault="000E4750" w:rsidP="00383DA2">
            <w:pPr>
              <w:rPr>
                <w:b/>
                <w:sz w:val="20"/>
                <w:szCs w:val="20"/>
              </w:rPr>
            </w:pPr>
            <w:r w:rsidRPr="005D58EA">
              <w:rPr>
                <w:rFonts w:cs="Arial"/>
                <w:b/>
                <w:sz w:val="20"/>
                <w:szCs w:val="20"/>
              </w:rPr>
              <w:t>B - PROCEDURA - AFFIDAMENTO DIRETTO</w:t>
            </w:r>
          </w:p>
        </w:tc>
        <w:tc>
          <w:tcPr>
            <w:tcW w:w="698" w:type="pct"/>
            <w:shd w:val="clear" w:color="auto" w:fill="D9D9D9" w:themeFill="background1" w:themeFillShade="D9"/>
          </w:tcPr>
          <w:p w14:paraId="6FEC1929" w14:textId="77777777" w:rsidR="000E4750" w:rsidRPr="005D58EA" w:rsidRDefault="000E4750" w:rsidP="00383DA2">
            <w:pPr>
              <w:rPr>
                <w:sz w:val="20"/>
                <w:szCs w:val="20"/>
              </w:rPr>
            </w:pPr>
          </w:p>
        </w:tc>
        <w:tc>
          <w:tcPr>
            <w:tcW w:w="192" w:type="pct"/>
            <w:shd w:val="clear" w:color="auto" w:fill="D9D9D9" w:themeFill="background1" w:themeFillShade="D9"/>
          </w:tcPr>
          <w:p w14:paraId="4F8E2351"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1AEDCA25"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2F70C09D"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139A1257" w14:textId="77777777" w:rsidR="000E4750" w:rsidRPr="005D58EA" w:rsidRDefault="000E4750" w:rsidP="00383DA2">
            <w:pPr>
              <w:rPr>
                <w:sz w:val="20"/>
                <w:szCs w:val="20"/>
              </w:rPr>
            </w:pPr>
          </w:p>
        </w:tc>
        <w:tc>
          <w:tcPr>
            <w:tcW w:w="867" w:type="pct"/>
            <w:shd w:val="clear" w:color="auto" w:fill="D9D9D9" w:themeFill="background1" w:themeFillShade="D9"/>
          </w:tcPr>
          <w:p w14:paraId="18BE5C24" w14:textId="77777777" w:rsidR="000E4750" w:rsidRPr="005D58EA" w:rsidRDefault="000E4750" w:rsidP="00383DA2">
            <w:pPr>
              <w:rPr>
                <w:sz w:val="20"/>
                <w:szCs w:val="20"/>
              </w:rPr>
            </w:pPr>
          </w:p>
        </w:tc>
      </w:tr>
      <w:tr w:rsidR="0035269F" w:rsidRPr="005D58EA" w14:paraId="4D427E11" w14:textId="77777777" w:rsidTr="00691BE7">
        <w:tc>
          <w:tcPr>
            <w:tcW w:w="1995" w:type="pct"/>
          </w:tcPr>
          <w:p w14:paraId="3AAA18A4"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Verifica che le amministrazioni aggiudicatrici </w:t>
            </w:r>
            <w:r w:rsidR="00945809">
              <w:rPr>
                <w:rFonts w:cs="Arial"/>
                <w:sz w:val="20"/>
                <w:szCs w:val="20"/>
              </w:rPr>
              <w:t xml:space="preserve">e gli enti aggiudicatori </w:t>
            </w:r>
            <w:r w:rsidRPr="005D58EA">
              <w:rPr>
                <w:rFonts w:cs="Arial"/>
                <w:sz w:val="20"/>
                <w:szCs w:val="20"/>
              </w:rPr>
              <w:t>che operano mediante affidamenti diretti nei confronti di proprie società in</w:t>
            </w:r>
            <w:r w:rsidRPr="005D58EA">
              <w:rPr>
                <w:rFonts w:cs="Arial"/>
                <w:i/>
                <w:sz w:val="20"/>
                <w:szCs w:val="20"/>
              </w:rPr>
              <w:t xml:space="preserve"> house</w:t>
            </w:r>
            <w:r w:rsidRPr="005D58EA">
              <w:rPr>
                <w:rFonts w:cs="Arial"/>
                <w:sz w:val="20"/>
                <w:szCs w:val="20"/>
              </w:rPr>
              <w:t xml:space="preserve"> sono iscritte in apposito elenco gestito da ANAC</w:t>
            </w:r>
          </w:p>
        </w:tc>
        <w:tc>
          <w:tcPr>
            <w:tcW w:w="698" w:type="pct"/>
          </w:tcPr>
          <w:p w14:paraId="2A800FFD" w14:textId="77777777" w:rsidR="0035269F" w:rsidRPr="005D58EA" w:rsidRDefault="0035269F" w:rsidP="0035269F">
            <w:pPr>
              <w:autoSpaceDE w:val="0"/>
              <w:autoSpaceDN w:val="0"/>
              <w:adjustRightInd w:val="0"/>
              <w:rPr>
                <w:rFonts w:cs="Arial"/>
                <w:sz w:val="20"/>
                <w:szCs w:val="20"/>
              </w:rPr>
            </w:pPr>
            <w:r w:rsidRPr="005D58EA">
              <w:rPr>
                <w:rFonts w:cs="Arial"/>
                <w:sz w:val="20"/>
                <w:szCs w:val="20"/>
              </w:rPr>
              <w:t>art. 192 c. 1</w:t>
            </w:r>
          </w:p>
          <w:p w14:paraId="0DF23089" w14:textId="77777777" w:rsidR="0035269F" w:rsidRPr="005D58EA" w:rsidRDefault="0035269F" w:rsidP="0035269F">
            <w:pPr>
              <w:rPr>
                <w:sz w:val="20"/>
                <w:szCs w:val="20"/>
              </w:rPr>
            </w:pPr>
            <w:r w:rsidRPr="005D58EA">
              <w:rPr>
                <w:rFonts w:cs="Arial"/>
                <w:sz w:val="20"/>
                <w:szCs w:val="20"/>
              </w:rPr>
              <w:t>Atto ANAC</w:t>
            </w:r>
            <w:r w:rsidR="000E572E">
              <w:rPr>
                <w:rFonts w:cs="Arial"/>
                <w:sz w:val="20"/>
                <w:szCs w:val="20"/>
              </w:rPr>
              <w:t xml:space="preserve"> – linee guida ANAC n. 7</w:t>
            </w:r>
          </w:p>
        </w:tc>
        <w:sdt>
          <w:sdtPr>
            <w:rPr>
              <w:sz w:val="20"/>
              <w:szCs w:val="20"/>
            </w:rPr>
            <w:id w:val="11235088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3CA02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81416136"/>
              <w14:checkbox>
                <w14:checked w14:val="0"/>
                <w14:checkedState w14:val="2612" w14:font="MS Gothic"/>
                <w14:uncheckedState w14:val="2610" w14:font="MS Gothic"/>
              </w14:checkbox>
            </w:sdtPr>
            <w:sdtEndPr/>
            <w:sdtContent>
              <w:p w14:paraId="73D8F4B2"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14360185"/>
              <w14:checkbox>
                <w14:checked w14:val="0"/>
                <w14:checkedState w14:val="2612" w14:font="MS Gothic"/>
                <w14:uncheckedState w14:val="2610" w14:font="MS Gothic"/>
              </w14:checkbox>
            </w:sdtPr>
            <w:sdtEndPr/>
            <w:sdtContent>
              <w:p w14:paraId="65304C8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8F46DE6" w14:textId="77777777" w:rsidR="0035269F" w:rsidRPr="005D58EA" w:rsidRDefault="0035269F" w:rsidP="0035269F">
            <w:pPr>
              <w:jc w:val="center"/>
              <w:rPr>
                <w:sz w:val="20"/>
                <w:szCs w:val="20"/>
              </w:rPr>
            </w:pPr>
          </w:p>
        </w:tc>
        <w:tc>
          <w:tcPr>
            <w:tcW w:w="867" w:type="pct"/>
            <w:shd w:val="clear" w:color="auto" w:fill="F2F2F2" w:themeFill="background1" w:themeFillShade="F2"/>
          </w:tcPr>
          <w:p w14:paraId="2428D365" w14:textId="77777777" w:rsidR="0035269F" w:rsidRPr="005D58EA" w:rsidRDefault="0035269F" w:rsidP="0035269F">
            <w:pPr>
              <w:jc w:val="center"/>
              <w:rPr>
                <w:sz w:val="20"/>
                <w:szCs w:val="20"/>
              </w:rPr>
            </w:pPr>
          </w:p>
        </w:tc>
      </w:tr>
      <w:tr w:rsidR="000E4750" w:rsidRPr="005D58EA" w14:paraId="75DCFB1C" w14:textId="77777777" w:rsidTr="00691BE7">
        <w:tc>
          <w:tcPr>
            <w:tcW w:w="1995" w:type="pct"/>
          </w:tcPr>
          <w:p w14:paraId="0AEB2AB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tutte le condizioni:</w:t>
            </w:r>
          </w:p>
          <w:p w14:paraId="7AD3895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effettivo controllo analogo (tramite documentazione societaria)</w:t>
            </w:r>
          </w:p>
          <w:p w14:paraId="204807E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fatturato totale medio e sua ripartizione (oppure verifica una idonea misura alternativa basata sull’attività, quale i costi sostenuti dalla persona giuridica o amministrazione aggiudicatrice nei settori dei servizi, delle forniture e dei lavori per i tre anni precedenti l’aggiudicazione dell’appalto) (tramite bilanci e contabilità)</w:t>
            </w:r>
          </w:p>
          <w:p w14:paraId="0662E43C"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 assenza nella persona giuridica controllata di alcuna partecipazione diretta di capitali privati (ad eccezione di forme di partecipazione di capitali privati previste da norme di legge e che avvengano con modalità che non comportino controllo o potere di veto né l’esercizio di un’influenza determinante sulla persona giuridica controllata) (tramite visura camerale e libro soci)</w:t>
            </w:r>
          </w:p>
        </w:tc>
        <w:tc>
          <w:tcPr>
            <w:tcW w:w="698" w:type="pct"/>
          </w:tcPr>
          <w:p w14:paraId="1ADA8CB1" w14:textId="77777777" w:rsidR="000E4750" w:rsidRPr="005D58EA" w:rsidRDefault="000E4750" w:rsidP="00383DA2">
            <w:pPr>
              <w:rPr>
                <w:sz w:val="20"/>
                <w:szCs w:val="20"/>
              </w:rPr>
            </w:pPr>
          </w:p>
        </w:tc>
        <w:sdt>
          <w:sdtPr>
            <w:rPr>
              <w:sz w:val="20"/>
              <w:szCs w:val="20"/>
            </w:rPr>
            <w:id w:val="-6922270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D54334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31840895"/>
              <w14:checkbox>
                <w14:checked w14:val="0"/>
                <w14:checkedState w14:val="2612" w14:font="MS Gothic"/>
                <w14:uncheckedState w14:val="2610" w14:font="MS Gothic"/>
              </w14:checkbox>
            </w:sdtPr>
            <w:sdtEndPr/>
            <w:sdtContent>
              <w:p w14:paraId="3240D20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460539527"/>
              <w14:checkbox>
                <w14:checked w14:val="0"/>
                <w14:checkedState w14:val="2612" w14:font="MS Gothic"/>
                <w14:uncheckedState w14:val="2610" w14:font="MS Gothic"/>
              </w14:checkbox>
            </w:sdtPr>
            <w:sdtEndPr/>
            <w:sdtContent>
              <w:p w14:paraId="7BC58A0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44D906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EA89EB3" w14:textId="77777777" w:rsidR="000E4750" w:rsidRPr="005D58EA" w:rsidRDefault="000E4750" w:rsidP="00383DA2">
            <w:pPr>
              <w:jc w:val="center"/>
              <w:rPr>
                <w:sz w:val="20"/>
                <w:szCs w:val="20"/>
              </w:rPr>
            </w:pPr>
          </w:p>
        </w:tc>
      </w:tr>
      <w:tr w:rsidR="000E4750" w:rsidRPr="005D58EA" w14:paraId="57820256" w14:textId="77777777" w:rsidTr="00691BE7">
        <w:tc>
          <w:tcPr>
            <w:tcW w:w="1995" w:type="pct"/>
          </w:tcPr>
          <w:p w14:paraId="399A695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una delle condizioni:</w:t>
            </w:r>
          </w:p>
          <w:p w14:paraId="73C723E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assenza nella persona giur</w:t>
            </w:r>
            <w:r w:rsidR="00BA6278" w:rsidRPr="005D58EA">
              <w:rPr>
                <w:rFonts w:cs="Arial"/>
                <w:sz w:val="20"/>
                <w:szCs w:val="20"/>
              </w:rPr>
              <w:t xml:space="preserve">idica controllata di alcuna </w:t>
            </w:r>
            <w:r w:rsidRPr="005D58EA">
              <w:rPr>
                <w:rFonts w:cs="Arial"/>
                <w:sz w:val="20"/>
                <w:szCs w:val="20"/>
              </w:rPr>
              <w:t>partecipazione diretta di capitali privati (tramite visura camerale e libro soci)</w:t>
            </w:r>
          </w:p>
          <w:p w14:paraId="39B9998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o</w:t>
            </w:r>
            <w:r w:rsidRPr="005D58EA">
              <w:rPr>
                <w:rFonts w:cs="Arial"/>
                <w:i/>
                <w:sz w:val="20"/>
                <w:szCs w:val="20"/>
              </w:rPr>
              <w:t>ppure</w:t>
            </w:r>
          </w:p>
          <w:p w14:paraId="2043C1DC" w14:textId="29614EE8" w:rsidR="000E4750" w:rsidRPr="005D58EA" w:rsidRDefault="000E4750" w:rsidP="00383DA2">
            <w:pPr>
              <w:autoSpaceDE w:val="0"/>
              <w:autoSpaceDN w:val="0"/>
              <w:adjustRightInd w:val="0"/>
              <w:jc w:val="both"/>
              <w:rPr>
                <w:rFonts w:cs="Arial"/>
                <w:sz w:val="20"/>
                <w:szCs w:val="20"/>
              </w:rPr>
            </w:pPr>
            <w:r w:rsidRPr="005D58EA">
              <w:rPr>
                <w:rFonts w:cs="Arial"/>
                <w:sz w:val="20"/>
                <w:szCs w:val="20"/>
              </w:rPr>
              <w:t>- la partecipazione diretta di capitali privati non comporta contro</w:t>
            </w:r>
            <w:r w:rsidR="00BA6278" w:rsidRPr="005D58EA">
              <w:rPr>
                <w:rFonts w:cs="Arial"/>
                <w:sz w:val="20"/>
                <w:szCs w:val="20"/>
              </w:rPr>
              <w:t xml:space="preserve">llo o potere di veto prescritte </w:t>
            </w:r>
            <w:r w:rsidR="001F2C3F" w:rsidRPr="005D58EA">
              <w:rPr>
                <w:rFonts w:cs="Arial"/>
                <w:sz w:val="20"/>
                <w:szCs w:val="20"/>
              </w:rPr>
              <w:t>dalla legislazione</w:t>
            </w:r>
            <w:r w:rsidRPr="005D58EA">
              <w:rPr>
                <w:rFonts w:cs="Arial"/>
                <w:sz w:val="20"/>
                <w:szCs w:val="20"/>
              </w:rPr>
              <w:t xml:space="preserve"> nazionale, in conformità dei trattati, e non esercita un’influenza determinante sulla persona giuridica controllata (tramite documentazione societaria)</w:t>
            </w:r>
          </w:p>
        </w:tc>
        <w:tc>
          <w:tcPr>
            <w:tcW w:w="698" w:type="pct"/>
          </w:tcPr>
          <w:p w14:paraId="6270EB63" w14:textId="77777777" w:rsidR="000E4750" w:rsidRPr="005D58EA" w:rsidRDefault="000E4750" w:rsidP="00383DA2">
            <w:pPr>
              <w:rPr>
                <w:sz w:val="20"/>
                <w:szCs w:val="20"/>
              </w:rPr>
            </w:pPr>
          </w:p>
        </w:tc>
        <w:sdt>
          <w:sdtPr>
            <w:rPr>
              <w:sz w:val="20"/>
              <w:szCs w:val="20"/>
            </w:rPr>
            <w:id w:val="12788359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03265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88487925"/>
              <w14:checkbox>
                <w14:checked w14:val="0"/>
                <w14:checkedState w14:val="2612" w14:font="MS Gothic"/>
                <w14:uncheckedState w14:val="2610" w14:font="MS Gothic"/>
              </w14:checkbox>
            </w:sdtPr>
            <w:sdtEndPr/>
            <w:sdtContent>
              <w:p w14:paraId="10E25DE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671209908"/>
              <w14:checkbox>
                <w14:checked w14:val="0"/>
                <w14:checkedState w14:val="2612" w14:font="MS Gothic"/>
                <w14:uncheckedState w14:val="2610" w14:font="MS Gothic"/>
              </w14:checkbox>
            </w:sdtPr>
            <w:sdtEndPr/>
            <w:sdtContent>
              <w:p w14:paraId="57392448"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631D54B"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0D070BF" w14:textId="77777777" w:rsidR="000E4750" w:rsidRPr="005D58EA" w:rsidRDefault="000E4750" w:rsidP="00383DA2">
            <w:pPr>
              <w:jc w:val="center"/>
              <w:rPr>
                <w:sz w:val="20"/>
                <w:szCs w:val="20"/>
              </w:rPr>
            </w:pPr>
          </w:p>
        </w:tc>
      </w:tr>
      <w:tr w:rsidR="000E4750" w:rsidRPr="005D58EA" w14:paraId="316569A8" w14:textId="77777777" w:rsidTr="00691BE7">
        <w:tc>
          <w:tcPr>
            <w:tcW w:w="1995" w:type="pct"/>
          </w:tcPr>
          <w:p w14:paraId="31A08AD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tutte le condizioni:</w:t>
            </w:r>
          </w:p>
          <w:p w14:paraId="76FC1B9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gli organi decisionali della persona giuridica controllata sono composti da r</w:t>
            </w:r>
            <w:r w:rsidR="00BA6278" w:rsidRPr="005D58EA">
              <w:rPr>
                <w:rFonts w:cs="Arial"/>
                <w:sz w:val="20"/>
                <w:szCs w:val="20"/>
              </w:rPr>
              <w:t xml:space="preserve">appresentanti di </w:t>
            </w:r>
            <w:r w:rsidRPr="005D58EA">
              <w:rPr>
                <w:rFonts w:cs="Arial"/>
                <w:sz w:val="20"/>
                <w:szCs w:val="20"/>
              </w:rPr>
              <w:t>tutte le amministrazioni aggiudicatrici partecipanti (tramite libro soci e visura camerale)</w:t>
            </w:r>
          </w:p>
          <w:p w14:paraId="40BC8CB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le amministrazioni aggiudicatrici sono in grado di esercit</w:t>
            </w:r>
            <w:r w:rsidR="00BA6278" w:rsidRPr="005D58EA">
              <w:rPr>
                <w:rFonts w:cs="Arial"/>
                <w:sz w:val="20"/>
                <w:szCs w:val="20"/>
              </w:rPr>
              <w:t xml:space="preserve">are congiuntamente un’influenza </w:t>
            </w:r>
            <w:r w:rsidRPr="005D58EA">
              <w:rPr>
                <w:rFonts w:cs="Arial"/>
                <w:sz w:val="20"/>
                <w:szCs w:val="20"/>
              </w:rPr>
              <w:t>determinante sugli obiettivi strategici e sulle decisioni significative di detta persona giuridica (tramite documentazione societaria)</w:t>
            </w:r>
          </w:p>
          <w:p w14:paraId="1C6EF5F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la persona giuridica controllata non persegue interessi contrari a quelli delle amministrazioni aggiudicatrici controllanti (tramite libri sociali e statuti di controllanti e controllata e documentazione societaria)</w:t>
            </w:r>
          </w:p>
        </w:tc>
        <w:tc>
          <w:tcPr>
            <w:tcW w:w="698" w:type="pct"/>
          </w:tcPr>
          <w:p w14:paraId="67DEC205" w14:textId="77777777" w:rsidR="000E4750" w:rsidRPr="005D58EA" w:rsidRDefault="000E4750" w:rsidP="00383DA2">
            <w:pPr>
              <w:rPr>
                <w:sz w:val="20"/>
                <w:szCs w:val="20"/>
              </w:rPr>
            </w:pPr>
          </w:p>
        </w:tc>
        <w:sdt>
          <w:sdtPr>
            <w:rPr>
              <w:sz w:val="20"/>
              <w:szCs w:val="20"/>
            </w:rPr>
            <w:id w:val="-17208118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C629F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7480094"/>
              <w14:checkbox>
                <w14:checked w14:val="0"/>
                <w14:checkedState w14:val="2612" w14:font="MS Gothic"/>
                <w14:uncheckedState w14:val="2610" w14:font="MS Gothic"/>
              </w14:checkbox>
            </w:sdtPr>
            <w:sdtEndPr/>
            <w:sdtContent>
              <w:p w14:paraId="38457F2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111463978"/>
              <w14:checkbox>
                <w14:checked w14:val="0"/>
                <w14:checkedState w14:val="2612" w14:font="MS Gothic"/>
                <w14:uncheckedState w14:val="2610" w14:font="MS Gothic"/>
              </w14:checkbox>
            </w:sdtPr>
            <w:sdtEndPr/>
            <w:sdtContent>
              <w:p w14:paraId="5D2C473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6B43A4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B2DA6D0" w14:textId="77777777" w:rsidR="000E4750" w:rsidRPr="005D58EA" w:rsidRDefault="000E4750" w:rsidP="00383DA2">
            <w:pPr>
              <w:jc w:val="center"/>
              <w:rPr>
                <w:sz w:val="20"/>
                <w:szCs w:val="20"/>
              </w:rPr>
            </w:pPr>
          </w:p>
        </w:tc>
      </w:tr>
      <w:tr w:rsidR="000E4750" w:rsidRPr="005D58EA" w14:paraId="159C9483" w14:textId="77777777" w:rsidTr="00691BE7">
        <w:tc>
          <w:tcPr>
            <w:tcW w:w="1995" w:type="pct"/>
          </w:tcPr>
          <w:p w14:paraId="1A9321A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tutte le condizioni:</w:t>
            </w:r>
          </w:p>
          <w:p w14:paraId="197FED4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l’accordo stabilisce o realizza una cooperazione tra le amministrazioni aggiudicatrici partecipanti, con garanzia che i servizi pubblici siano prestati nell’ottica di conseguire gli obiettivi che essi hanno in comune (tramite statuti amministrazioni)</w:t>
            </w:r>
          </w:p>
          <w:p w14:paraId="5BBE60D5"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 la cooperazione è retta esclusivamente da considerazioni </w:t>
            </w:r>
            <w:r w:rsidR="00BA6278" w:rsidRPr="005D58EA">
              <w:rPr>
                <w:rFonts w:cs="Arial"/>
                <w:sz w:val="20"/>
                <w:szCs w:val="20"/>
              </w:rPr>
              <w:t xml:space="preserve">inerenti all’interesse pubblico </w:t>
            </w:r>
            <w:r w:rsidRPr="005D58EA">
              <w:rPr>
                <w:rFonts w:cs="Arial"/>
                <w:sz w:val="20"/>
                <w:szCs w:val="20"/>
              </w:rPr>
              <w:t>(tramite documentazione ufficiale)</w:t>
            </w:r>
          </w:p>
          <w:p w14:paraId="3195B36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le amministrazioni aggiudicatrici partecipanti svolgono sul</w:t>
            </w:r>
            <w:r w:rsidR="00BA6278" w:rsidRPr="005D58EA">
              <w:rPr>
                <w:rFonts w:cs="Arial"/>
                <w:sz w:val="20"/>
                <w:szCs w:val="20"/>
              </w:rPr>
              <w:t xml:space="preserve"> mercato aperto meno del 20 per </w:t>
            </w:r>
            <w:r w:rsidRPr="005D58EA">
              <w:rPr>
                <w:rFonts w:cs="Arial"/>
                <w:sz w:val="20"/>
                <w:szCs w:val="20"/>
              </w:rPr>
              <w:t>cento delle attività interessate dalla cooperazione: fatturato totale medio e sua ripartizione</w:t>
            </w:r>
          </w:p>
          <w:p w14:paraId="570F6E9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(oppure verifica una idonea misura alternativa basata sull’attività, quale i costi sostenuti dalla persona giuridica o amministrazione aggiudicatrice nei settori dei servizi, delle forniture e dei lavori</w:t>
            </w:r>
          </w:p>
        </w:tc>
        <w:tc>
          <w:tcPr>
            <w:tcW w:w="698" w:type="pct"/>
          </w:tcPr>
          <w:p w14:paraId="0611CB2F" w14:textId="77777777" w:rsidR="000E4750" w:rsidRPr="005D58EA" w:rsidRDefault="000E4750" w:rsidP="00383DA2">
            <w:pPr>
              <w:rPr>
                <w:sz w:val="20"/>
                <w:szCs w:val="20"/>
              </w:rPr>
            </w:pPr>
          </w:p>
        </w:tc>
        <w:sdt>
          <w:sdtPr>
            <w:rPr>
              <w:sz w:val="20"/>
              <w:szCs w:val="20"/>
            </w:rPr>
            <w:id w:val="8017307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AC6C0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53575519"/>
              <w14:checkbox>
                <w14:checked w14:val="0"/>
                <w14:checkedState w14:val="2612" w14:font="MS Gothic"/>
                <w14:uncheckedState w14:val="2610" w14:font="MS Gothic"/>
              </w14:checkbox>
            </w:sdtPr>
            <w:sdtEndPr/>
            <w:sdtContent>
              <w:p w14:paraId="38B8BA28"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671406858"/>
              <w14:checkbox>
                <w14:checked w14:val="0"/>
                <w14:checkedState w14:val="2612" w14:font="MS Gothic"/>
                <w14:uncheckedState w14:val="2610" w14:font="MS Gothic"/>
              </w14:checkbox>
            </w:sdtPr>
            <w:sdtEndPr/>
            <w:sdtContent>
              <w:p w14:paraId="21CA6F2B" w14:textId="77777777" w:rsidR="000E4750" w:rsidRPr="005D58EA" w:rsidRDefault="00916F6C"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E1787E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7C5AD78" w14:textId="77777777" w:rsidR="000E4750" w:rsidRPr="005D58EA" w:rsidRDefault="000E4750" w:rsidP="00383DA2">
            <w:pPr>
              <w:jc w:val="center"/>
              <w:rPr>
                <w:sz w:val="20"/>
                <w:szCs w:val="20"/>
              </w:rPr>
            </w:pPr>
          </w:p>
        </w:tc>
      </w:tr>
      <w:tr w:rsidR="000E4750" w:rsidRPr="005D58EA" w14:paraId="60CA8A2F" w14:textId="77777777" w:rsidTr="00691BE7">
        <w:tc>
          <w:tcPr>
            <w:tcW w:w="1995" w:type="pct"/>
          </w:tcPr>
          <w:p w14:paraId="32FA16BE"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l’obbligo di pu</w:t>
            </w:r>
            <w:r w:rsidR="00E44A8B" w:rsidRPr="005D58EA">
              <w:rPr>
                <w:rFonts w:cs="Arial"/>
                <w:sz w:val="20"/>
                <w:szCs w:val="20"/>
              </w:rPr>
              <w:t xml:space="preserve">bblicazione degli atti connessi </w:t>
            </w:r>
            <w:r w:rsidRPr="005D58EA">
              <w:rPr>
                <w:rFonts w:cs="Arial"/>
                <w:sz w:val="20"/>
                <w:szCs w:val="20"/>
              </w:rPr>
              <w:t>all’affi</w:t>
            </w:r>
            <w:r w:rsidR="00BA6278" w:rsidRPr="005D58EA">
              <w:rPr>
                <w:rFonts w:cs="Arial"/>
                <w:sz w:val="20"/>
                <w:szCs w:val="20"/>
              </w:rPr>
              <w:t xml:space="preserve">damento diretto sul profilo del </w:t>
            </w:r>
            <w:r w:rsidRPr="005D58EA">
              <w:rPr>
                <w:rFonts w:cs="Arial"/>
                <w:sz w:val="20"/>
                <w:szCs w:val="20"/>
              </w:rPr>
              <w:t>committente nella sezione Amministrazione trasparente, in formato open-data</w:t>
            </w:r>
          </w:p>
        </w:tc>
        <w:tc>
          <w:tcPr>
            <w:tcW w:w="698" w:type="pct"/>
          </w:tcPr>
          <w:p w14:paraId="3F4756DB" w14:textId="77777777" w:rsidR="000E4750" w:rsidRPr="005D58EA" w:rsidRDefault="000E4750" w:rsidP="00383DA2">
            <w:pPr>
              <w:rPr>
                <w:sz w:val="20"/>
                <w:szCs w:val="20"/>
              </w:rPr>
            </w:pPr>
            <w:r w:rsidRPr="005D58EA">
              <w:rPr>
                <w:rFonts w:cs="Arial"/>
                <w:sz w:val="20"/>
                <w:szCs w:val="20"/>
              </w:rPr>
              <w:t>art. 192 c. 3</w:t>
            </w:r>
          </w:p>
        </w:tc>
        <w:sdt>
          <w:sdtPr>
            <w:rPr>
              <w:sz w:val="20"/>
              <w:szCs w:val="20"/>
            </w:rPr>
            <w:id w:val="8852270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DBF59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84952128"/>
              <w14:checkbox>
                <w14:checked w14:val="0"/>
                <w14:checkedState w14:val="2612" w14:font="MS Gothic"/>
                <w14:uncheckedState w14:val="2610" w14:font="MS Gothic"/>
              </w14:checkbox>
            </w:sdtPr>
            <w:sdtEndPr/>
            <w:sdtContent>
              <w:p w14:paraId="476A4AA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52682966"/>
              <w14:checkbox>
                <w14:checked w14:val="0"/>
                <w14:checkedState w14:val="2612" w14:font="MS Gothic"/>
                <w14:uncheckedState w14:val="2610" w14:font="MS Gothic"/>
              </w14:checkbox>
            </w:sdtPr>
            <w:sdtEndPr/>
            <w:sdtContent>
              <w:p w14:paraId="53BE882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F798BA5"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4EF061F" w14:textId="77777777" w:rsidR="000E4750" w:rsidRPr="005D58EA" w:rsidRDefault="000E4750" w:rsidP="00383DA2">
            <w:pPr>
              <w:jc w:val="center"/>
              <w:rPr>
                <w:sz w:val="20"/>
                <w:szCs w:val="20"/>
              </w:rPr>
            </w:pPr>
          </w:p>
        </w:tc>
      </w:tr>
      <w:tr w:rsidR="000E4750" w:rsidRPr="005D58EA" w14:paraId="4DCB9431" w14:textId="77777777" w:rsidTr="00691BE7">
        <w:tc>
          <w:tcPr>
            <w:tcW w:w="1995" w:type="pct"/>
          </w:tcPr>
          <w:p w14:paraId="55240C6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l’obbligo di pubblicazione di tutti gli atti connessi all’affidamento degli appalti pubblici e dei contratti di concessione tra enti nell’ambito del settore pubblico</w:t>
            </w:r>
          </w:p>
        </w:tc>
        <w:tc>
          <w:tcPr>
            <w:tcW w:w="698" w:type="pct"/>
          </w:tcPr>
          <w:p w14:paraId="62FBE73D" w14:textId="77777777" w:rsidR="000E4750" w:rsidRPr="005D58EA" w:rsidRDefault="000E4750" w:rsidP="00383DA2">
            <w:pPr>
              <w:rPr>
                <w:sz w:val="20"/>
                <w:szCs w:val="20"/>
              </w:rPr>
            </w:pPr>
            <w:r w:rsidRPr="005D58EA">
              <w:rPr>
                <w:rFonts w:cs="Arial"/>
                <w:sz w:val="20"/>
                <w:szCs w:val="20"/>
              </w:rPr>
              <w:t>art. 192 c. 3</w:t>
            </w:r>
          </w:p>
        </w:tc>
        <w:sdt>
          <w:sdtPr>
            <w:rPr>
              <w:sz w:val="20"/>
              <w:szCs w:val="20"/>
            </w:rPr>
            <w:id w:val="-10686543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E2EE9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4968644"/>
              <w14:checkbox>
                <w14:checked w14:val="0"/>
                <w14:checkedState w14:val="2612" w14:font="MS Gothic"/>
                <w14:uncheckedState w14:val="2610" w14:font="MS Gothic"/>
              </w14:checkbox>
            </w:sdtPr>
            <w:sdtEndPr/>
            <w:sdtContent>
              <w:p w14:paraId="40E90CF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60299221"/>
              <w14:checkbox>
                <w14:checked w14:val="0"/>
                <w14:checkedState w14:val="2612" w14:font="MS Gothic"/>
                <w14:uncheckedState w14:val="2610" w14:font="MS Gothic"/>
              </w14:checkbox>
            </w:sdtPr>
            <w:sdtEndPr/>
            <w:sdtContent>
              <w:p w14:paraId="47A383C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70227AD"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8B90A43" w14:textId="77777777" w:rsidR="000E4750" w:rsidRPr="005D58EA" w:rsidRDefault="000E4750" w:rsidP="00383DA2">
            <w:pPr>
              <w:jc w:val="center"/>
              <w:rPr>
                <w:sz w:val="20"/>
                <w:szCs w:val="20"/>
              </w:rPr>
            </w:pPr>
          </w:p>
        </w:tc>
      </w:tr>
      <w:tr w:rsidR="000E4750" w:rsidRPr="005D58EA" w14:paraId="181AD38D" w14:textId="77777777" w:rsidTr="00691BE7">
        <w:tc>
          <w:tcPr>
            <w:tcW w:w="1995" w:type="pct"/>
            <w:shd w:val="clear" w:color="auto" w:fill="D9D9D9" w:themeFill="background1" w:themeFillShade="D9"/>
          </w:tcPr>
          <w:p w14:paraId="1600EC34" w14:textId="77777777" w:rsidR="000E4750" w:rsidRPr="005D58EA" w:rsidRDefault="000E4750" w:rsidP="00383DA2">
            <w:pPr>
              <w:jc w:val="both"/>
              <w:rPr>
                <w:rFonts w:cs="Arial"/>
                <w:b/>
                <w:sz w:val="20"/>
                <w:szCs w:val="20"/>
              </w:rPr>
            </w:pPr>
            <w:r w:rsidRPr="005D58EA">
              <w:rPr>
                <w:rFonts w:cs="Arial"/>
                <w:b/>
                <w:sz w:val="20"/>
                <w:szCs w:val="20"/>
              </w:rPr>
              <w:t>C – PRESENTAZIONE DELL’OFFERTA</w:t>
            </w:r>
          </w:p>
        </w:tc>
        <w:tc>
          <w:tcPr>
            <w:tcW w:w="698" w:type="pct"/>
            <w:shd w:val="clear" w:color="auto" w:fill="D9D9D9" w:themeFill="background1" w:themeFillShade="D9"/>
          </w:tcPr>
          <w:p w14:paraId="3C72368C" w14:textId="77777777" w:rsidR="000E4750" w:rsidRPr="005D58EA" w:rsidRDefault="000E4750" w:rsidP="00383DA2">
            <w:pPr>
              <w:rPr>
                <w:sz w:val="20"/>
                <w:szCs w:val="20"/>
              </w:rPr>
            </w:pPr>
          </w:p>
        </w:tc>
        <w:tc>
          <w:tcPr>
            <w:tcW w:w="192" w:type="pct"/>
            <w:shd w:val="clear" w:color="auto" w:fill="D9D9D9" w:themeFill="background1" w:themeFillShade="D9"/>
          </w:tcPr>
          <w:p w14:paraId="04A3606B"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0AB6AE42"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1D47D519"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67C6DF9E" w14:textId="77777777" w:rsidR="000E4750" w:rsidRPr="005D58EA" w:rsidRDefault="000E4750" w:rsidP="00383DA2">
            <w:pPr>
              <w:rPr>
                <w:sz w:val="20"/>
                <w:szCs w:val="20"/>
              </w:rPr>
            </w:pPr>
          </w:p>
        </w:tc>
        <w:tc>
          <w:tcPr>
            <w:tcW w:w="867" w:type="pct"/>
            <w:shd w:val="clear" w:color="auto" w:fill="D9D9D9" w:themeFill="background1" w:themeFillShade="D9"/>
          </w:tcPr>
          <w:p w14:paraId="537DB1CC" w14:textId="77777777" w:rsidR="000E4750" w:rsidRPr="005D58EA" w:rsidRDefault="000E4750" w:rsidP="00383DA2">
            <w:pPr>
              <w:rPr>
                <w:sz w:val="20"/>
                <w:szCs w:val="20"/>
              </w:rPr>
            </w:pPr>
          </w:p>
        </w:tc>
      </w:tr>
      <w:tr w:rsidR="000E4750" w:rsidRPr="005D58EA" w14:paraId="2533C77B" w14:textId="77777777" w:rsidTr="00691BE7">
        <w:tc>
          <w:tcPr>
            <w:tcW w:w="1995" w:type="pct"/>
          </w:tcPr>
          <w:p w14:paraId="5832860A"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presenza richiesta di preventivo/presentazione offerta da parte del soggetto in</w:t>
            </w:r>
            <w:r w:rsidRPr="005D58EA">
              <w:rPr>
                <w:rFonts w:cs="Arial"/>
                <w:i/>
                <w:sz w:val="20"/>
                <w:szCs w:val="20"/>
              </w:rPr>
              <w:t xml:space="preserve"> house</w:t>
            </w:r>
          </w:p>
        </w:tc>
        <w:tc>
          <w:tcPr>
            <w:tcW w:w="698" w:type="pct"/>
          </w:tcPr>
          <w:p w14:paraId="254D01DB" w14:textId="77777777" w:rsidR="000E4750" w:rsidRPr="005D58EA" w:rsidRDefault="000E4750" w:rsidP="00383DA2">
            <w:pPr>
              <w:rPr>
                <w:sz w:val="20"/>
                <w:szCs w:val="20"/>
              </w:rPr>
            </w:pPr>
          </w:p>
        </w:tc>
        <w:sdt>
          <w:sdtPr>
            <w:rPr>
              <w:sz w:val="20"/>
              <w:szCs w:val="20"/>
            </w:rPr>
            <w:id w:val="163968563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4CE85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95469124"/>
              <w14:checkbox>
                <w14:checked w14:val="0"/>
                <w14:checkedState w14:val="2612" w14:font="MS Gothic"/>
                <w14:uncheckedState w14:val="2610" w14:font="MS Gothic"/>
              </w14:checkbox>
            </w:sdtPr>
            <w:sdtEndPr/>
            <w:sdtContent>
              <w:p w14:paraId="1F79BA1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71685915"/>
              <w14:checkbox>
                <w14:checked w14:val="0"/>
                <w14:checkedState w14:val="2612" w14:font="MS Gothic"/>
                <w14:uncheckedState w14:val="2610" w14:font="MS Gothic"/>
              </w14:checkbox>
            </w:sdtPr>
            <w:sdtEndPr/>
            <w:sdtContent>
              <w:p w14:paraId="1BE469C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4B9FEC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E71220B" w14:textId="77777777" w:rsidR="000E4750" w:rsidRPr="005D58EA" w:rsidRDefault="000E4750" w:rsidP="00383DA2">
            <w:pPr>
              <w:jc w:val="center"/>
              <w:rPr>
                <w:sz w:val="20"/>
                <w:szCs w:val="20"/>
              </w:rPr>
            </w:pPr>
          </w:p>
        </w:tc>
      </w:tr>
      <w:tr w:rsidR="000E4750" w:rsidRPr="005D58EA" w14:paraId="71E44EDA" w14:textId="77777777" w:rsidTr="00691BE7">
        <w:tc>
          <w:tcPr>
            <w:tcW w:w="1995" w:type="pct"/>
          </w:tcPr>
          <w:p w14:paraId="4E78781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valutazione sulla congruità economica dell’offerta dei soggetti in </w:t>
            </w:r>
            <w:r w:rsidRPr="005D58EA">
              <w:rPr>
                <w:rFonts w:cs="Arial"/>
                <w:i/>
                <w:sz w:val="20"/>
                <w:szCs w:val="20"/>
              </w:rPr>
              <w:t>house</w:t>
            </w:r>
            <w:r w:rsidR="00BA6278" w:rsidRPr="005D58EA">
              <w:rPr>
                <w:rFonts w:cs="Arial"/>
                <w:sz w:val="20"/>
                <w:szCs w:val="20"/>
              </w:rPr>
              <w:t xml:space="preserve">, avuto riguardo all’oggetto e </w:t>
            </w:r>
            <w:r w:rsidRPr="005D58EA">
              <w:rPr>
                <w:rFonts w:cs="Arial"/>
                <w:sz w:val="20"/>
                <w:szCs w:val="20"/>
              </w:rPr>
              <w:t>al valore della prestazione</w:t>
            </w:r>
          </w:p>
        </w:tc>
        <w:tc>
          <w:tcPr>
            <w:tcW w:w="698" w:type="pct"/>
          </w:tcPr>
          <w:p w14:paraId="7EA43CAE" w14:textId="77777777" w:rsidR="000E4750" w:rsidRPr="005D58EA" w:rsidRDefault="000E4750" w:rsidP="00383DA2">
            <w:pPr>
              <w:rPr>
                <w:sz w:val="20"/>
                <w:szCs w:val="20"/>
              </w:rPr>
            </w:pPr>
            <w:r w:rsidRPr="005D58EA">
              <w:rPr>
                <w:rFonts w:cs="Arial"/>
                <w:sz w:val="20"/>
                <w:szCs w:val="20"/>
              </w:rPr>
              <w:t>art. 192 c. 2</w:t>
            </w:r>
          </w:p>
        </w:tc>
        <w:sdt>
          <w:sdtPr>
            <w:rPr>
              <w:sz w:val="20"/>
              <w:szCs w:val="20"/>
            </w:rPr>
            <w:id w:val="12580891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B8EB1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92370085"/>
              <w14:checkbox>
                <w14:checked w14:val="0"/>
                <w14:checkedState w14:val="2612" w14:font="MS Gothic"/>
                <w14:uncheckedState w14:val="2610" w14:font="MS Gothic"/>
              </w14:checkbox>
            </w:sdtPr>
            <w:sdtEndPr/>
            <w:sdtContent>
              <w:p w14:paraId="3A20231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336523913"/>
              <w14:checkbox>
                <w14:checked w14:val="0"/>
                <w14:checkedState w14:val="2612" w14:font="MS Gothic"/>
                <w14:uncheckedState w14:val="2610" w14:font="MS Gothic"/>
              </w14:checkbox>
            </w:sdtPr>
            <w:sdtEndPr/>
            <w:sdtContent>
              <w:p w14:paraId="7DEE9FF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67C921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3FC520B" w14:textId="77777777" w:rsidR="000E4750" w:rsidRPr="005D58EA" w:rsidRDefault="000E4750" w:rsidP="00383DA2">
            <w:pPr>
              <w:jc w:val="center"/>
              <w:rPr>
                <w:sz w:val="20"/>
                <w:szCs w:val="20"/>
              </w:rPr>
            </w:pPr>
          </w:p>
        </w:tc>
      </w:tr>
      <w:tr w:rsidR="000E4750" w:rsidRPr="005D58EA" w14:paraId="1DB7887E" w14:textId="77777777" w:rsidTr="00691BE7">
        <w:tc>
          <w:tcPr>
            <w:tcW w:w="1995" w:type="pct"/>
          </w:tcPr>
          <w:p w14:paraId="5EB1FFB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sono riportate nella motivazione del provvedimento di affidamento 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p>
        </w:tc>
        <w:tc>
          <w:tcPr>
            <w:tcW w:w="698" w:type="pct"/>
          </w:tcPr>
          <w:p w14:paraId="6DAD3AA5" w14:textId="77777777" w:rsidR="000E4750" w:rsidRPr="005D58EA" w:rsidRDefault="000E4750" w:rsidP="00383DA2">
            <w:pPr>
              <w:rPr>
                <w:sz w:val="20"/>
                <w:szCs w:val="20"/>
              </w:rPr>
            </w:pPr>
            <w:r w:rsidRPr="005D58EA">
              <w:rPr>
                <w:rFonts w:cs="Arial"/>
                <w:sz w:val="20"/>
                <w:szCs w:val="20"/>
              </w:rPr>
              <w:t>art. 192 c. 2</w:t>
            </w:r>
          </w:p>
        </w:tc>
        <w:sdt>
          <w:sdtPr>
            <w:rPr>
              <w:sz w:val="20"/>
              <w:szCs w:val="20"/>
            </w:rPr>
            <w:id w:val="21275793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AFBA3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5498884"/>
              <w14:checkbox>
                <w14:checked w14:val="0"/>
                <w14:checkedState w14:val="2612" w14:font="MS Gothic"/>
                <w14:uncheckedState w14:val="2610" w14:font="MS Gothic"/>
              </w14:checkbox>
            </w:sdtPr>
            <w:sdtEndPr/>
            <w:sdtContent>
              <w:p w14:paraId="5588780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906263551"/>
              <w14:checkbox>
                <w14:checked w14:val="0"/>
                <w14:checkedState w14:val="2612" w14:font="MS Gothic"/>
                <w14:uncheckedState w14:val="2610" w14:font="MS Gothic"/>
              </w14:checkbox>
            </w:sdtPr>
            <w:sdtEndPr/>
            <w:sdtContent>
              <w:p w14:paraId="6F714B0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8593FDC"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2F3CACA" w14:textId="77777777" w:rsidR="000E4750" w:rsidRPr="005D58EA" w:rsidRDefault="000E4750" w:rsidP="00383DA2">
            <w:pPr>
              <w:jc w:val="center"/>
              <w:rPr>
                <w:sz w:val="20"/>
                <w:szCs w:val="20"/>
              </w:rPr>
            </w:pPr>
          </w:p>
        </w:tc>
      </w:tr>
      <w:tr w:rsidR="000E4750" w:rsidRPr="005D58EA" w14:paraId="09200B09" w14:textId="77777777" w:rsidTr="00691BE7">
        <w:tc>
          <w:tcPr>
            <w:tcW w:w="1995" w:type="pct"/>
          </w:tcPr>
          <w:p w14:paraId="24FC0CD6" w14:textId="77777777" w:rsidR="000E4750" w:rsidRPr="005D58EA" w:rsidRDefault="000E4750" w:rsidP="00383DA2">
            <w:pPr>
              <w:rPr>
                <w:rFonts w:cs="Arial"/>
                <w:sz w:val="20"/>
                <w:szCs w:val="20"/>
              </w:rPr>
            </w:pPr>
            <w:r w:rsidRPr="005D58EA">
              <w:rPr>
                <w:rFonts w:cs="Arial"/>
                <w:sz w:val="20"/>
                <w:szCs w:val="20"/>
              </w:rPr>
              <w:t>presenza lettera di ordinazione</w:t>
            </w:r>
          </w:p>
        </w:tc>
        <w:tc>
          <w:tcPr>
            <w:tcW w:w="698" w:type="pct"/>
          </w:tcPr>
          <w:p w14:paraId="74853705" w14:textId="77777777" w:rsidR="000E4750" w:rsidRPr="005D58EA" w:rsidRDefault="000E4750" w:rsidP="00383DA2">
            <w:pPr>
              <w:rPr>
                <w:sz w:val="20"/>
                <w:szCs w:val="20"/>
              </w:rPr>
            </w:pPr>
          </w:p>
        </w:tc>
        <w:sdt>
          <w:sdtPr>
            <w:rPr>
              <w:sz w:val="20"/>
              <w:szCs w:val="20"/>
            </w:rPr>
            <w:id w:val="9080375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9CAD6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36295525"/>
              <w14:checkbox>
                <w14:checked w14:val="0"/>
                <w14:checkedState w14:val="2612" w14:font="MS Gothic"/>
                <w14:uncheckedState w14:val="2610" w14:font="MS Gothic"/>
              </w14:checkbox>
            </w:sdtPr>
            <w:sdtEndPr/>
            <w:sdtContent>
              <w:p w14:paraId="56B4581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70486185"/>
              <w14:checkbox>
                <w14:checked w14:val="0"/>
                <w14:checkedState w14:val="2612" w14:font="MS Gothic"/>
                <w14:uncheckedState w14:val="2610" w14:font="MS Gothic"/>
              </w14:checkbox>
            </w:sdtPr>
            <w:sdtEndPr/>
            <w:sdtContent>
              <w:p w14:paraId="5FA4AC9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B7D2FA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C9B33D4" w14:textId="77777777" w:rsidR="000E4750" w:rsidRPr="005D58EA" w:rsidRDefault="000E4750" w:rsidP="00383DA2">
            <w:pPr>
              <w:jc w:val="center"/>
              <w:rPr>
                <w:sz w:val="20"/>
                <w:szCs w:val="20"/>
              </w:rPr>
            </w:pPr>
          </w:p>
        </w:tc>
      </w:tr>
      <w:tr w:rsidR="000E4750" w:rsidRPr="005D58EA" w14:paraId="58FFD0A1" w14:textId="77777777" w:rsidTr="00691BE7">
        <w:tc>
          <w:tcPr>
            <w:tcW w:w="1995" w:type="pct"/>
          </w:tcPr>
          <w:p w14:paraId="2D540288"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 xml:space="preserve">presenza accettazione del soggetto in </w:t>
            </w:r>
            <w:r w:rsidRPr="005D58EA">
              <w:rPr>
                <w:rFonts w:cs="Arial"/>
                <w:i/>
                <w:sz w:val="20"/>
                <w:szCs w:val="20"/>
              </w:rPr>
              <w:t xml:space="preserve">house </w:t>
            </w:r>
            <w:r w:rsidRPr="005D58EA">
              <w:rPr>
                <w:rFonts w:cs="Arial"/>
                <w:sz w:val="20"/>
                <w:szCs w:val="20"/>
              </w:rPr>
              <w:t>(contratto per scambio corrispondenza)</w:t>
            </w:r>
          </w:p>
        </w:tc>
        <w:tc>
          <w:tcPr>
            <w:tcW w:w="698" w:type="pct"/>
          </w:tcPr>
          <w:p w14:paraId="0AF1DFF8" w14:textId="77777777" w:rsidR="000E4750" w:rsidRPr="005D58EA" w:rsidRDefault="000E4750" w:rsidP="00383DA2">
            <w:pPr>
              <w:rPr>
                <w:sz w:val="20"/>
                <w:szCs w:val="20"/>
              </w:rPr>
            </w:pPr>
          </w:p>
        </w:tc>
        <w:sdt>
          <w:sdtPr>
            <w:rPr>
              <w:sz w:val="20"/>
              <w:szCs w:val="20"/>
            </w:rPr>
            <w:id w:val="-19044425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29E84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16505298"/>
              <w14:checkbox>
                <w14:checked w14:val="0"/>
                <w14:checkedState w14:val="2612" w14:font="MS Gothic"/>
                <w14:uncheckedState w14:val="2610" w14:font="MS Gothic"/>
              </w14:checkbox>
            </w:sdtPr>
            <w:sdtEndPr/>
            <w:sdtContent>
              <w:p w14:paraId="6EC1256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426308039"/>
              <w14:checkbox>
                <w14:checked w14:val="0"/>
                <w14:checkedState w14:val="2612" w14:font="MS Gothic"/>
                <w14:uncheckedState w14:val="2610" w14:font="MS Gothic"/>
              </w14:checkbox>
            </w:sdtPr>
            <w:sdtEndPr/>
            <w:sdtContent>
              <w:p w14:paraId="02C4445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E7DD34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C1F54A9" w14:textId="77777777" w:rsidR="000E4750" w:rsidRPr="005D58EA" w:rsidRDefault="000E4750" w:rsidP="00383DA2">
            <w:pPr>
              <w:jc w:val="center"/>
              <w:rPr>
                <w:sz w:val="20"/>
                <w:szCs w:val="20"/>
              </w:rPr>
            </w:pPr>
          </w:p>
        </w:tc>
      </w:tr>
      <w:tr w:rsidR="0035269F" w:rsidRPr="005D58EA" w14:paraId="6AB1BC2F" w14:textId="77777777" w:rsidTr="00691BE7">
        <w:tc>
          <w:tcPr>
            <w:tcW w:w="1995" w:type="pct"/>
          </w:tcPr>
          <w:p w14:paraId="68F3866E" w14:textId="2965F476" w:rsidR="0035269F" w:rsidRPr="005D58EA" w:rsidRDefault="0035269F" w:rsidP="0035269F">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698" w:type="pct"/>
          </w:tcPr>
          <w:p w14:paraId="617910E9" w14:textId="77777777" w:rsidR="0035269F" w:rsidRPr="005D58EA" w:rsidRDefault="0035269F" w:rsidP="0035269F">
            <w:pPr>
              <w:rPr>
                <w:sz w:val="20"/>
                <w:szCs w:val="20"/>
              </w:rPr>
            </w:pPr>
          </w:p>
        </w:tc>
        <w:sdt>
          <w:sdtPr>
            <w:rPr>
              <w:sz w:val="20"/>
              <w:szCs w:val="20"/>
            </w:rPr>
            <w:id w:val="20749952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8AAA82"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63801473"/>
              <w14:checkbox>
                <w14:checked w14:val="0"/>
                <w14:checkedState w14:val="2612" w14:font="MS Gothic"/>
                <w14:uncheckedState w14:val="2610" w14:font="MS Gothic"/>
              </w14:checkbox>
            </w:sdtPr>
            <w:sdtEndPr/>
            <w:sdtContent>
              <w:p w14:paraId="6EBC44B2"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633555031"/>
              <w14:checkbox>
                <w14:checked w14:val="0"/>
                <w14:checkedState w14:val="2612" w14:font="MS Gothic"/>
                <w14:uncheckedState w14:val="2610" w14:font="MS Gothic"/>
              </w14:checkbox>
            </w:sdtPr>
            <w:sdtEndPr/>
            <w:sdtContent>
              <w:p w14:paraId="47A44A17"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4BB1DB7" w14:textId="77777777" w:rsidR="0035269F" w:rsidRPr="005D58EA" w:rsidRDefault="0035269F" w:rsidP="0035269F">
            <w:pPr>
              <w:jc w:val="center"/>
              <w:rPr>
                <w:sz w:val="20"/>
                <w:szCs w:val="20"/>
              </w:rPr>
            </w:pPr>
          </w:p>
        </w:tc>
        <w:tc>
          <w:tcPr>
            <w:tcW w:w="867" w:type="pct"/>
            <w:shd w:val="clear" w:color="auto" w:fill="F2F2F2" w:themeFill="background1" w:themeFillShade="F2"/>
          </w:tcPr>
          <w:p w14:paraId="196FA24A" w14:textId="77777777" w:rsidR="0035269F" w:rsidRPr="005D58EA" w:rsidRDefault="0035269F" w:rsidP="0035269F">
            <w:pPr>
              <w:jc w:val="center"/>
              <w:rPr>
                <w:sz w:val="20"/>
                <w:szCs w:val="20"/>
              </w:rPr>
            </w:pPr>
          </w:p>
        </w:tc>
      </w:tr>
      <w:tr w:rsidR="000E4750" w:rsidRPr="005D58EA" w14:paraId="75D235FD" w14:textId="77777777" w:rsidTr="00691BE7">
        <w:tc>
          <w:tcPr>
            <w:tcW w:w="1995" w:type="pct"/>
          </w:tcPr>
          <w:p w14:paraId="3F8D45F8" w14:textId="77777777" w:rsidR="000E4750" w:rsidRPr="005D58EA" w:rsidRDefault="000E4750" w:rsidP="00383DA2">
            <w:pPr>
              <w:rPr>
                <w:rFonts w:cs="Arial"/>
                <w:sz w:val="20"/>
                <w:szCs w:val="20"/>
              </w:rPr>
            </w:pPr>
            <w:r w:rsidRPr="005D58EA">
              <w:rPr>
                <w:rFonts w:cs="Arial"/>
                <w:sz w:val="20"/>
                <w:szCs w:val="20"/>
              </w:rPr>
              <w:t xml:space="preserve">verifica requisiti soggetto in </w:t>
            </w:r>
            <w:r w:rsidRPr="005D58EA">
              <w:rPr>
                <w:rFonts w:cs="Arial"/>
                <w:i/>
                <w:sz w:val="20"/>
                <w:szCs w:val="20"/>
              </w:rPr>
              <w:t>house</w:t>
            </w:r>
          </w:p>
        </w:tc>
        <w:tc>
          <w:tcPr>
            <w:tcW w:w="698" w:type="pct"/>
          </w:tcPr>
          <w:p w14:paraId="29C20E57" w14:textId="77777777" w:rsidR="000E4750" w:rsidRPr="005D58EA" w:rsidRDefault="000E4750" w:rsidP="00383DA2">
            <w:pPr>
              <w:rPr>
                <w:sz w:val="20"/>
                <w:szCs w:val="20"/>
              </w:rPr>
            </w:pPr>
          </w:p>
        </w:tc>
        <w:sdt>
          <w:sdtPr>
            <w:rPr>
              <w:sz w:val="20"/>
              <w:szCs w:val="20"/>
            </w:rPr>
            <w:id w:val="-91208258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ACF1E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4543525"/>
              <w14:checkbox>
                <w14:checked w14:val="0"/>
                <w14:checkedState w14:val="2612" w14:font="MS Gothic"/>
                <w14:uncheckedState w14:val="2610" w14:font="MS Gothic"/>
              </w14:checkbox>
            </w:sdtPr>
            <w:sdtEndPr/>
            <w:sdtContent>
              <w:p w14:paraId="49C8092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63396413"/>
              <w14:checkbox>
                <w14:checked w14:val="0"/>
                <w14:checkedState w14:val="2612" w14:font="MS Gothic"/>
                <w14:uncheckedState w14:val="2610" w14:font="MS Gothic"/>
              </w14:checkbox>
            </w:sdtPr>
            <w:sdtEndPr/>
            <w:sdtContent>
              <w:p w14:paraId="1A13CA6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449865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3B3DA81" w14:textId="77777777" w:rsidR="000E4750" w:rsidRPr="005D58EA" w:rsidRDefault="000E4750" w:rsidP="00383DA2">
            <w:pPr>
              <w:jc w:val="center"/>
              <w:rPr>
                <w:sz w:val="20"/>
                <w:szCs w:val="20"/>
              </w:rPr>
            </w:pPr>
          </w:p>
        </w:tc>
      </w:tr>
      <w:tr w:rsidR="000E4750" w:rsidRPr="005D58EA" w14:paraId="0A9925A9" w14:textId="77777777" w:rsidTr="00691BE7">
        <w:trPr>
          <w:trHeight w:val="787"/>
        </w:trPr>
        <w:tc>
          <w:tcPr>
            <w:tcW w:w="1995" w:type="pct"/>
          </w:tcPr>
          <w:p w14:paraId="1C6E34C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rispetto della normativa sulla tracciabilità dei flussi finanziari (pr</w:t>
            </w:r>
            <w:r w:rsidR="00BA6278" w:rsidRPr="005D58EA">
              <w:rPr>
                <w:rFonts w:cs="Arial"/>
                <w:sz w:val="20"/>
                <w:szCs w:val="20"/>
              </w:rPr>
              <w:t xml:space="preserve">esenza CIG su documentazione di </w:t>
            </w:r>
            <w:r w:rsidRPr="005D58EA">
              <w:rPr>
                <w:rFonts w:cs="Arial"/>
                <w:sz w:val="20"/>
                <w:szCs w:val="20"/>
              </w:rPr>
              <w:t>gara, contratto e strumenti di pagamento)</w:t>
            </w:r>
          </w:p>
        </w:tc>
        <w:tc>
          <w:tcPr>
            <w:tcW w:w="698" w:type="pct"/>
          </w:tcPr>
          <w:p w14:paraId="4AEB9886"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3 legge</w:t>
            </w:r>
          </w:p>
          <w:p w14:paraId="4B472B8A" w14:textId="77777777" w:rsidR="000E4750" w:rsidRPr="005D58EA" w:rsidRDefault="000E4750" w:rsidP="00383DA2">
            <w:pPr>
              <w:rPr>
                <w:sz w:val="20"/>
                <w:szCs w:val="20"/>
              </w:rPr>
            </w:pPr>
            <w:r w:rsidRPr="005D58EA">
              <w:rPr>
                <w:rFonts w:cs="Arial"/>
                <w:sz w:val="20"/>
                <w:szCs w:val="20"/>
              </w:rPr>
              <w:t>136/2010</w:t>
            </w:r>
          </w:p>
        </w:tc>
        <w:sdt>
          <w:sdtPr>
            <w:rPr>
              <w:sz w:val="20"/>
              <w:szCs w:val="20"/>
            </w:rPr>
            <w:id w:val="20644409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45E255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34181366"/>
              <w14:checkbox>
                <w14:checked w14:val="0"/>
                <w14:checkedState w14:val="2612" w14:font="MS Gothic"/>
                <w14:uncheckedState w14:val="2610" w14:font="MS Gothic"/>
              </w14:checkbox>
            </w:sdtPr>
            <w:sdtEndPr/>
            <w:sdtContent>
              <w:p w14:paraId="2ACAB2F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93543840"/>
              <w14:checkbox>
                <w14:checked w14:val="0"/>
                <w14:checkedState w14:val="2612" w14:font="MS Gothic"/>
                <w14:uncheckedState w14:val="2610" w14:font="MS Gothic"/>
              </w14:checkbox>
            </w:sdtPr>
            <w:sdtEndPr/>
            <w:sdtContent>
              <w:p w14:paraId="3D40E1C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D22A20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4ADCCDE" w14:textId="77777777" w:rsidR="000E4750" w:rsidRPr="005D58EA" w:rsidRDefault="000E4750" w:rsidP="00383DA2">
            <w:pPr>
              <w:jc w:val="center"/>
              <w:rPr>
                <w:sz w:val="20"/>
                <w:szCs w:val="20"/>
              </w:rPr>
            </w:pPr>
          </w:p>
        </w:tc>
      </w:tr>
    </w:tbl>
    <w:p w14:paraId="30468309" w14:textId="77777777" w:rsidR="00032DAD" w:rsidRDefault="00032DAD" w:rsidP="00383DA2">
      <w:pPr>
        <w:spacing w:line="259" w:lineRule="auto"/>
        <w:rPr>
          <w:sz w:val="20"/>
          <w:szCs w:val="20"/>
        </w:rPr>
      </w:pPr>
    </w:p>
    <w:p w14:paraId="560A4B20" w14:textId="77777777" w:rsidR="003F0072" w:rsidRDefault="003F0072" w:rsidP="00383DA2">
      <w:pPr>
        <w:spacing w:line="259" w:lineRule="auto"/>
        <w:rPr>
          <w:sz w:val="20"/>
          <w:szCs w:val="20"/>
        </w:rPr>
      </w:pPr>
    </w:p>
    <w:p w14:paraId="59852A81" w14:textId="77777777" w:rsidR="003F0072" w:rsidRPr="00E525F3" w:rsidRDefault="003F0072" w:rsidP="003F0072">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33" w:name="_Toc208242905"/>
      <w:r w:rsidRPr="003B2AC6">
        <w:rPr>
          <w:bCs/>
          <w:color w:val="FFFFFF" w:themeColor="background1"/>
          <w:sz w:val="22"/>
          <w:szCs w:val="22"/>
        </w:rPr>
        <w:t>Avanzamento lavori/servizio/fornitura</w:t>
      </w:r>
      <w:bookmarkEnd w:id="33"/>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3F0072" w:rsidRPr="002C2181" w14:paraId="283A9545" w14:textId="77777777" w:rsidTr="00BE4E47">
        <w:tc>
          <w:tcPr>
            <w:tcW w:w="2922" w:type="dxa"/>
            <w:tcBorders>
              <w:top w:val="single" w:sz="4" w:space="0" w:color="auto"/>
              <w:left w:val="single" w:sz="4" w:space="0" w:color="auto"/>
              <w:bottom w:val="single" w:sz="4" w:space="0" w:color="auto"/>
              <w:right w:val="single" w:sz="4" w:space="0" w:color="auto"/>
            </w:tcBorders>
          </w:tcPr>
          <w:p w14:paraId="64BC757F" w14:textId="77777777" w:rsidR="003F0072" w:rsidRPr="002C2181" w:rsidRDefault="003F0072"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2CF472C9" w14:textId="77777777" w:rsidR="003F0072" w:rsidRPr="002C2181" w:rsidRDefault="003F0072"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38E46735" w14:textId="77777777" w:rsidR="003F0072" w:rsidRPr="002C2181" w:rsidRDefault="003F0072"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2D581C18" w14:textId="77777777" w:rsidR="003F0072" w:rsidRPr="002C2181" w:rsidRDefault="003F0072"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3F0072" w:rsidRPr="002C2181" w14:paraId="2ABB5AFF" w14:textId="77777777" w:rsidTr="00BE4E47">
        <w:tc>
          <w:tcPr>
            <w:tcW w:w="2922" w:type="dxa"/>
            <w:tcBorders>
              <w:top w:val="single" w:sz="4" w:space="0" w:color="auto"/>
            </w:tcBorders>
            <w:shd w:val="clear" w:color="auto" w:fill="EAEDF1" w:themeFill="text2" w:themeFillTint="1A"/>
          </w:tcPr>
          <w:p w14:paraId="6A7D35A8"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Data pubblicazione bando di gara</w:t>
            </w:r>
          </w:p>
        </w:tc>
        <w:sdt>
          <w:sdtPr>
            <w:rPr>
              <w:rFonts w:ascii="Calibri" w:hAnsi="Calibri" w:cs="Calibri"/>
            </w:rPr>
            <w:id w:val="-1557008749"/>
            <w:placeholder>
              <w:docPart w:val="874C484CEFD84AA1BC29574DA714B7D7"/>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08053B5"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6183340" w14:textId="77777777" w:rsidR="003F0072" w:rsidRPr="002C2181" w:rsidRDefault="003F0072" w:rsidP="00BE4E47">
            <w:pPr>
              <w:pStyle w:val="Nessunaspaziatura"/>
              <w:spacing w:after="100"/>
              <w:rPr>
                <w:rFonts w:ascii="Calibri" w:hAnsi="Calibri" w:cs="Calibri"/>
              </w:rPr>
            </w:pPr>
          </w:p>
        </w:tc>
        <w:tc>
          <w:tcPr>
            <w:tcW w:w="3787" w:type="dxa"/>
            <w:shd w:val="clear" w:color="auto" w:fill="FFFFFF" w:themeFill="background1"/>
          </w:tcPr>
          <w:p w14:paraId="5972F8B0" w14:textId="77777777" w:rsidR="003F0072" w:rsidRPr="002C2181" w:rsidRDefault="003F0072" w:rsidP="00BE4E47">
            <w:pPr>
              <w:spacing w:after="100"/>
              <w:rPr>
                <w:rFonts w:ascii="Calibri" w:hAnsi="Calibri" w:cs="Calibri"/>
              </w:rPr>
            </w:pPr>
          </w:p>
        </w:tc>
      </w:tr>
      <w:tr w:rsidR="003F0072" w:rsidRPr="002C2181" w14:paraId="6238F3BA" w14:textId="77777777" w:rsidTr="00BE4E47">
        <w:tc>
          <w:tcPr>
            <w:tcW w:w="2922" w:type="dxa"/>
            <w:tcBorders>
              <w:top w:val="single" w:sz="4" w:space="0" w:color="auto"/>
            </w:tcBorders>
            <w:shd w:val="clear" w:color="auto" w:fill="EAEDF1" w:themeFill="text2" w:themeFillTint="1A"/>
          </w:tcPr>
          <w:p w14:paraId="709EA10E" w14:textId="77777777" w:rsidR="003F0072" w:rsidRPr="002C2181" w:rsidRDefault="003F0072"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612667109"/>
            <w:placeholder>
              <w:docPart w:val="6E9EBEC4135046F599184D15B93C5208"/>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10958DAD"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468D56D"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54D09D8C" w14:textId="77777777" w:rsidR="003F0072" w:rsidRPr="002C2181" w:rsidRDefault="003F0072" w:rsidP="00BE4E47">
            <w:pPr>
              <w:spacing w:after="100"/>
              <w:rPr>
                <w:rFonts w:ascii="Calibri" w:hAnsi="Calibri" w:cs="Calibri"/>
              </w:rPr>
            </w:pPr>
          </w:p>
        </w:tc>
      </w:tr>
      <w:tr w:rsidR="003F0072" w:rsidRPr="002C2181" w14:paraId="56F13DF4" w14:textId="77777777" w:rsidTr="00BE4E47">
        <w:tc>
          <w:tcPr>
            <w:tcW w:w="2922" w:type="dxa"/>
            <w:shd w:val="clear" w:color="auto" w:fill="EAEDF1" w:themeFill="text2" w:themeFillTint="1A"/>
          </w:tcPr>
          <w:p w14:paraId="3DEB07AE"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730258129"/>
            <w:placeholder>
              <w:docPart w:val="E4040E58E4F94FD7827F65802613109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C926145"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6AA83B6"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268BA979" w14:textId="77777777" w:rsidR="003F0072" w:rsidRPr="002C2181" w:rsidRDefault="003F0072" w:rsidP="00BE4E47">
            <w:pPr>
              <w:spacing w:after="100"/>
              <w:rPr>
                <w:rFonts w:ascii="Calibri" w:hAnsi="Calibri" w:cs="Calibri"/>
              </w:rPr>
            </w:pPr>
          </w:p>
        </w:tc>
      </w:tr>
      <w:tr w:rsidR="003F0072" w:rsidRPr="002C2181" w14:paraId="0FAFCCAF" w14:textId="77777777" w:rsidTr="00BE4E47">
        <w:tc>
          <w:tcPr>
            <w:tcW w:w="2922" w:type="dxa"/>
            <w:shd w:val="clear" w:color="auto" w:fill="EAEDF1" w:themeFill="text2" w:themeFillTint="1A"/>
          </w:tcPr>
          <w:p w14:paraId="7FE29FEA"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341DD1E3" w14:textId="77777777" w:rsidR="003F0072" w:rsidRPr="002C2181" w:rsidRDefault="00131621" w:rsidP="00BE4E47">
            <w:pPr>
              <w:spacing w:after="100"/>
              <w:rPr>
                <w:rFonts w:ascii="Calibri" w:hAnsi="Calibri" w:cs="Calibri"/>
              </w:rPr>
            </w:pPr>
            <w:sdt>
              <w:sdtPr>
                <w:rPr>
                  <w:rFonts w:ascii="Calibri" w:hAnsi="Calibri" w:cs="Calibri"/>
                </w:rPr>
                <w:id w:val="1279296950"/>
                <w14:checkbox>
                  <w14:checked w14:val="0"/>
                  <w14:checkedState w14:val="2612" w14:font="MS Gothic"/>
                  <w14:uncheckedState w14:val="2610" w14:font="MS Gothic"/>
                </w14:checkbox>
              </w:sdtPr>
              <w:sdtEndPr/>
              <w:sdtContent>
                <w:r w:rsidR="003F0072">
                  <w:rPr>
                    <w:rFonts w:ascii="MS Gothic" w:eastAsia="MS Gothic" w:hAnsi="MS Gothic" w:cs="Calibri" w:hint="eastAsia"/>
                  </w:rPr>
                  <w:t>☐</w:t>
                </w:r>
              </w:sdtContent>
            </w:sdt>
            <w:r w:rsidR="003F0072" w:rsidRPr="30308141">
              <w:rPr>
                <w:rFonts w:ascii="Calibri" w:hAnsi="Calibri" w:cs="Calibri"/>
              </w:rPr>
              <w:t xml:space="preserve"> in corso</w:t>
            </w:r>
          </w:p>
        </w:tc>
        <w:tc>
          <w:tcPr>
            <w:tcW w:w="1561" w:type="dxa"/>
            <w:shd w:val="clear" w:color="auto" w:fill="FFFFFF" w:themeFill="background1"/>
          </w:tcPr>
          <w:p w14:paraId="7709D14C" w14:textId="77777777" w:rsidR="003F0072" w:rsidRPr="002C2181" w:rsidRDefault="00131621" w:rsidP="00BE4E47">
            <w:pPr>
              <w:spacing w:after="100"/>
              <w:rPr>
                <w:rFonts w:ascii="Calibri" w:hAnsi="Calibri" w:cs="Calibri"/>
              </w:rPr>
            </w:pPr>
            <w:sdt>
              <w:sdtPr>
                <w:rPr>
                  <w:rFonts w:ascii="Calibri" w:hAnsi="Calibri" w:cs="Calibri"/>
                </w:rPr>
                <w:id w:val="-184285049"/>
                <w14:checkbox>
                  <w14:checked w14:val="0"/>
                  <w14:checkedState w14:val="2612" w14:font="MS Gothic"/>
                  <w14:uncheckedState w14:val="2610" w14:font="MS Gothic"/>
                </w14:checkbox>
              </w:sdtPr>
              <w:sdtEndPr/>
              <w:sdtContent>
                <w:r w:rsidR="003F0072" w:rsidRPr="002C2181">
                  <w:rPr>
                    <w:rFonts w:ascii="Segoe UI Symbol" w:eastAsia="MS Gothic" w:hAnsi="Segoe UI Symbol" w:cs="Segoe UI Symbol"/>
                  </w:rPr>
                  <w:t>☐</w:t>
                </w:r>
              </w:sdtContent>
            </w:sdt>
            <w:r w:rsidR="003F0072" w:rsidRPr="002C2181">
              <w:rPr>
                <w:rFonts w:ascii="Calibri" w:hAnsi="Calibri" w:cs="Calibri"/>
              </w:rPr>
              <w:t xml:space="preserve"> sospeso</w:t>
            </w:r>
            <w:r w:rsidR="003F0072" w:rsidRPr="002C2181">
              <w:rPr>
                <w:rFonts w:ascii="Calibri" w:eastAsia="Times New Roman" w:hAnsi="Calibri" w:cs="Calibri"/>
                <w:bCs/>
                <w:lang w:eastAsia="it-IT"/>
              </w:rPr>
              <w:t xml:space="preserve"> </w:t>
            </w:r>
          </w:p>
        </w:tc>
        <w:tc>
          <w:tcPr>
            <w:tcW w:w="2136" w:type="dxa"/>
            <w:shd w:val="clear" w:color="auto" w:fill="FFFFFF" w:themeFill="background1"/>
          </w:tcPr>
          <w:p w14:paraId="4EAF36A9" w14:textId="77777777" w:rsidR="003F0072" w:rsidRPr="002C2181" w:rsidRDefault="00131621" w:rsidP="00BE4E47">
            <w:pPr>
              <w:spacing w:after="100"/>
              <w:rPr>
                <w:rFonts w:ascii="Calibri" w:hAnsi="Calibri" w:cs="Calibri"/>
              </w:rPr>
            </w:pPr>
            <w:sdt>
              <w:sdtPr>
                <w:rPr>
                  <w:rFonts w:ascii="Calibri" w:hAnsi="Calibri" w:cs="Calibri"/>
                </w:rPr>
                <w:id w:val="1667520658"/>
                <w14:checkbox>
                  <w14:checked w14:val="0"/>
                  <w14:checkedState w14:val="2612" w14:font="MS Gothic"/>
                  <w14:uncheckedState w14:val="2610" w14:font="MS Gothic"/>
                </w14:checkbox>
              </w:sdtPr>
              <w:sdtEndPr/>
              <w:sdtContent>
                <w:r w:rsidR="003F0072" w:rsidRPr="002C2181">
                  <w:rPr>
                    <w:rFonts w:ascii="Segoe UI Symbol" w:eastAsia="MS Gothic" w:hAnsi="Segoe UI Symbol" w:cs="Segoe UI Symbol"/>
                  </w:rPr>
                  <w:t>☐</w:t>
                </w:r>
              </w:sdtContent>
            </w:sdt>
            <w:r w:rsidR="003F0072" w:rsidRPr="002C2181">
              <w:rPr>
                <w:rFonts w:ascii="Calibri" w:hAnsi="Calibri" w:cs="Calibri"/>
              </w:rPr>
              <w:t xml:space="preserve"> concluso</w:t>
            </w:r>
          </w:p>
        </w:tc>
        <w:tc>
          <w:tcPr>
            <w:tcW w:w="2859" w:type="dxa"/>
            <w:shd w:val="clear" w:color="auto" w:fill="FFFFFF" w:themeFill="background1"/>
          </w:tcPr>
          <w:p w14:paraId="32D0DA85" w14:textId="77777777" w:rsidR="003F0072" w:rsidRPr="002C2181" w:rsidRDefault="003F0072" w:rsidP="00BE4E47">
            <w:pPr>
              <w:pStyle w:val="Nessunaspaziatura"/>
              <w:spacing w:after="100"/>
              <w:rPr>
                <w:rFonts w:ascii="Calibri" w:hAnsi="Calibri" w:cs="Calibri"/>
              </w:rPr>
            </w:pPr>
          </w:p>
        </w:tc>
        <w:tc>
          <w:tcPr>
            <w:tcW w:w="3787" w:type="dxa"/>
            <w:shd w:val="clear" w:color="auto" w:fill="FFFFFF" w:themeFill="background1"/>
          </w:tcPr>
          <w:p w14:paraId="115BF417" w14:textId="77777777" w:rsidR="003F0072" w:rsidRPr="002C2181" w:rsidRDefault="003F0072" w:rsidP="00BE4E47">
            <w:pPr>
              <w:spacing w:after="100"/>
              <w:rPr>
                <w:rFonts w:ascii="Calibri" w:hAnsi="Calibri" w:cs="Calibri"/>
              </w:rPr>
            </w:pPr>
          </w:p>
        </w:tc>
      </w:tr>
      <w:tr w:rsidR="003F0072" w:rsidRPr="002C2181" w14:paraId="7E4629A3" w14:textId="77777777" w:rsidTr="00BE4E47">
        <w:tc>
          <w:tcPr>
            <w:tcW w:w="2922" w:type="dxa"/>
            <w:shd w:val="clear" w:color="auto" w:fill="EAEDF1" w:themeFill="text2" w:themeFillTint="1A"/>
          </w:tcPr>
          <w:p w14:paraId="664BFD22"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781154008"/>
            <w:placeholder>
              <w:docPart w:val="92BE26537E814011812665C84CF9918E"/>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C3AFDF6"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E2D7C77"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420CC09D" w14:textId="77777777" w:rsidR="003F0072" w:rsidRPr="002C2181" w:rsidRDefault="003F0072" w:rsidP="00BE4E47">
            <w:pPr>
              <w:spacing w:after="100"/>
              <w:rPr>
                <w:rFonts w:ascii="Calibri" w:hAnsi="Calibri" w:cs="Calibri"/>
              </w:rPr>
            </w:pPr>
          </w:p>
        </w:tc>
      </w:tr>
      <w:tr w:rsidR="003F0072" w:rsidRPr="002C2181" w14:paraId="16B5C8A4" w14:textId="77777777" w:rsidTr="00BE4E47">
        <w:tc>
          <w:tcPr>
            <w:tcW w:w="2922" w:type="dxa"/>
            <w:shd w:val="clear" w:color="auto" w:fill="EAEDF1" w:themeFill="text2" w:themeFillTint="1A"/>
          </w:tcPr>
          <w:p w14:paraId="64B853EA"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568412799"/>
            <w:placeholder>
              <w:docPart w:val="37C177EAEB184255A612EE0B2AABE59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E782209"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1BE6792"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70981DA2" w14:textId="77777777" w:rsidR="003F0072" w:rsidRPr="002C2181" w:rsidRDefault="003F0072" w:rsidP="00BE4E47">
            <w:pPr>
              <w:spacing w:after="100"/>
              <w:rPr>
                <w:rFonts w:ascii="Calibri" w:hAnsi="Calibri" w:cs="Calibri"/>
              </w:rPr>
            </w:pPr>
          </w:p>
        </w:tc>
      </w:tr>
      <w:tr w:rsidR="003F0072" w14:paraId="606FFA3A" w14:textId="77777777" w:rsidTr="00BE4E47">
        <w:trPr>
          <w:trHeight w:val="300"/>
        </w:trPr>
        <w:tc>
          <w:tcPr>
            <w:tcW w:w="2922" w:type="dxa"/>
            <w:shd w:val="clear" w:color="auto" w:fill="EAEDF1" w:themeFill="text2" w:themeFillTint="1A"/>
          </w:tcPr>
          <w:p w14:paraId="56DEE78F" w14:textId="77777777" w:rsidR="003F0072" w:rsidRDefault="003F0072"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40664AB1" w14:textId="77777777" w:rsidR="003F0072" w:rsidRDefault="003F0072" w:rsidP="00BE4E47">
            <w:pPr>
              <w:rPr>
                <w:rStyle w:val="Testosegnaposto"/>
                <w:rFonts w:ascii="Calibri" w:hAnsi="Calibri" w:cs="Calibri"/>
              </w:rPr>
            </w:pPr>
          </w:p>
        </w:tc>
        <w:tc>
          <w:tcPr>
            <w:tcW w:w="2859" w:type="dxa"/>
            <w:shd w:val="clear" w:color="auto" w:fill="FFFFFF" w:themeFill="background1"/>
          </w:tcPr>
          <w:p w14:paraId="2F4C37CD" w14:textId="77777777" w:rsidR="003F0072" w:rsidRDefault="003F0072" w:rsidP="00BE4E47">
            <w:pPr>
              <w:pStyle w:val="Nessunaspaziatura"/>
              <w:rPr>
                <w:rFonts w:ascii="Calibri" w:hAnsi="Calibri" w:cs="Calibri"/>
              </w:rPr>
            </w:pPr>
          </w:p>
        </w:tc>
        <w:tc>
          <w:tcPr>
            <w:tcW w:w="3787" w:type="dxa"/>
            <w:shd w:val="clear" w:color="auto" w:fill="FFFFFF" w:themeFill="background1"/>
          </w:tcPr>
          <w:p w14:paraId="1A058299" w14:textId="77777777" w:rsidR="003F0072" w:rsidRDefault="003F0072" w:rsidP="00BE4E47">
            <w:pPr>
              <w:rPr>
                <w:rFonts w:ascii="Calibri" w:hAnsi="Calibri" w:cs="Calibri"/>
              </w:rPr>
            </w:pPr>
          </w:p>
        </w:tc>
      </w:tr>
      <w:tr w:rsidR="003F0072" w14:paraId="23277EF9" w14:textId="77777777" w:rsidTr="00BE4E47">
        <w:trPr>
          <w:trHeight w:val="300"/>
        </w:trPr>
        <w:tc>
          <w:tcPr>
            <w:tcW w:w="2922" w:type="dxa"/>
            <w:shd w:val="clear" w:color="auto" w:fill="EAEDF1" w:themeFill="text2" w:themeFillTint="1A"/>
          </w:tcPr>
          <w:p w14:paraId="42DF6A52" w14:textId="77777777" w:rsidR="003F0072" w:rsidRDefault="003F0072"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0FFEB12C" w14:textId="77777777" w:rsidR="003F0072" w:rsidRDefault="003F0072" w:rsidP="00BE4E47">
            <w:pPr>
              <w:rPr>
                <w:rStyle w:val="Testosegnaposto"/>
                <w:rFonts w:ascii="Calibri" w:hAnsi="Calibri" w:cs="Calibri"/>
              </w:rPr>
            </w:pPr>
          </w:p>
        </w:tc>
        <w:tc>
          <w:tcPr>
            <w:tcW w:w="2859" w:type="dxa"/>
            <w:shd w:val="clear" w:color="auto" w:fill="FFFFFF" w:themeFill="background1"/>
          </w:tcPr>
          <w:p w14:paraId="38DF8F3F" w14:textId="77777777" w:rsidR="003F0072" w:rsidRDefault="003F0072" w:rsidP="00BE4E47">
            <w:pPr>
              <w:pStyle w:val="Nessunaspaziatura"/>
              <w:rPr>
                <w:rFonts w:ascii="Calibri" w:hAnsi="Calibri" w:cs="Calibri"/>
              </w:rPr>
            </w:pPr>
          </w:p>
        </w:tc>
        <w:tc>
          <w:tcPr>
            <w:tcW w:w="3787" w:type="dxa"/>
            <w:shd w:val="clear" w:color="auto" w:fill="FFFFFF" w:themeFill="background1"/>
          </w:tcPr>
          <w:p w14:paraId="73872871" w14:textId="77777777" w:rsidR="003F0072" w:rsidRDefault="003F0072" w:rsidP="00BE4E47">
            <w:pPr>
              <w:rPr>
                <w:rFonts w:ascii="Calibri" w:hAnsi="Calibri" w:cs="Calibri"/>
              </w:rPr>
            </w:pPr>
          </w:p>
        </w:tc>
      </w:tr>
      <w:tr w:rsidR="003F0072" w:rsidRPr="002C2181" w14:paraId="220DB249" w14:textId="77777777" w:rsidTr="00BE4E47">
        <w:tc>
          <w:tcPr>
            <w:tcW w:w="2922" w:type="dxa"/>
            <w:shd w:val="clear" w:color="auto" w:fill="EAEDF1" w:themeFill="text2" w:themeFillTint="1A"/>
          </w:tcPr>
          <w:p w14:paraId="3D3EDD1D"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585492566"/>
            <w:placeholder>
              <w:docPart w:val="68DEEDE94D36449AA639EAD35FF25B4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FB58664"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1F17089" w14:textId="77777777" w:rsidR="003F0072" w:rsidRPr="002C2181" w:rsidRDefault="003F0072" w:rsidP="00BE4E47">
            <w:pPr>
              <w:pStyle w:val="Nessunaspaziatura"/>
              <w:spacing w:after="100"/>
              <w:rPr>
                <w:rFonts w:ascii="Calibri" w:hAnsi="Calibri" w:cs="Calibri"/>
              </w:rPr>
            </w:pPr>
          </w:p>
        </w:tc>
        <w:tc>
          <w:tcPr>
            <w:tcW w:w="3787" w:type="dxa"/>
            <w:shd w:val="clear" w:color="auto" w:fill="FFFFFF" w:themeFill="background1"/>
          </w:tcPr>
          <w:p w14:paraId="0677192E" w14:textId="77777777" w:rsidR="003F0072" w:rsidRPr="002C2181" w:rsidRDefault="003F0072" w:rsidP="00BE4E47">
            <w:pPr>
              <w:spacing w:after="100"/>
              <w:rPr>
                <w:rFonts w:ascii="Calibri" w:hAnsi="Calibri" w:cs="Calibri"/>
              </w:rPr>
            </w:pPr>
          </w:p>
        </w:tc>
      </w:tr>
      <w:tr w:rsidR="003F0072" w:rsidRPr="002C2181" w14:paraId="1470C861" w14:textId="77777777" w:rsidTr="00BE4E47">
        <w:tc>
          <w:tcPr>
            <w:tcW w:w="2922" w:type="dxa"/>
            <w:shd w:val="clear" w:color="auto" w:fill="EAEDF1" w:themeFill="text2" w:themeFillTint="1A"/>
          </w:tcPr>
          <w:p w14:paraId="027D5352" w14:textId="77777777" w:rsidR="003F0072" w:rsidRPr="002C2181" w:rsidRDefault="003F0072"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533262140"/>
            <w:placeholder>
              <w:docPart w:val="5A04047F0A7E42DCBC5C58301079933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CF21821"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0E946B55"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6EE64EFA" w14:textId="77777777" w:rsidR="003F0072" w:rsidRPr="002C2181" w:rsidRDefault="003F0072" w:rsidP="00BE4E47">
            <w:pPr>
              <w:spacing w:after="100"/>
              <w:rPr>
                <w:rFonts w:ascii="Calibri" w:hAnsi="Calibri" w:cs="Calibri"/>
                <w:highlight w:val="yellow"/>
              </w:rPr>
            </w:pPr>
          </w:p>
        </w:tc>
      </w:tr>
      <w:tr w:rsidR="003F0072" w:rsidRPr="002C2181" w14:paraId="7E4ACEBA" w14:textId="77777777" w:rsidTr="00BE4E47">
        <w:trPr>
          <w:trHeight w:val="210"/>
        </w:trPr>
        <w:tc>
          <w:tcPr>
            <w:tcW w:w="2922" w:type="dxa"/>
            <w:shd w:val="clear" w:color="auto" w:fill="EAEDF1" w:themeFill="text2" w:themeFillTint="1A"/>
          </w:tcPr>
          <w:p w14:paraId="45C3F8F2"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748542738"/>
            <w:placeholder>
              <w:docPart w:val="3C03B71B8D0F48C8AD15E4B8199A151A"/>
            </w:placeholder>
            <w:showingPlcHdr/>
            <w:date>
              <w:dateFormat w:val="dd/MM/yyyy"/>
              <w:lid w:val="it-IT"/>
              <w:storeMappedDataAs w:val="dateTime"/>
              <w:calendar w:val="gregorian"/>
            </w:date>
          </w:sdtPr>
          <w:sdtEndPr/>
          <w:sdtContent>
            <w:tc>
              <w:tcPr>
                <w:tcW w:w="5174" w:type="dxa"/>
                <w:gridSpan w:val="3"/>
              </w:tcPr>
              <w:p w14:paraId="0A322F3D" w14:textId="77777777" w:rsidR="003F0072" w:rsidRPr="002C2181" w:rsidRDefault="003F0072"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424AEA09" w14:textId="77777777" w:rsidR="003F0072" w:rsidRPr="002C2181" w:rsidRDefault="003F0072"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4F0141EC" w14:textId="77777777" w:rsidR="003F0072" w:rsidRPr="002C2181" w:rsidRDefault="003F0072" w:rsidP="00BE4E47">
            <w:pPr>
              <w:spacing w:after="100"/>
              <w:rPr>
                <w:rFonts w:ascii="Calibri" w:eastAsia="Times New Roman" w:hAnsi="Calibri" w:cs="Calibri"/>
                <w:b/>
                <w:bCs/>
                <w:highlight w:val="yellow"/>
                <w:lang w:eastAsia="it-IT"/>
              </w:rPr>
            </w:pPr>
          </w:p>
        </w:tc>
      </w:tr>
    </w:tbl>
    <w:p w14:paraId="185988C8" w14:textId="77777777" w:rsidR="001F2C3F" w:rsidRPr="005D58EA" w:rsidRDefault="001F2C3F" w:rsidP="00383DA2">
      <w:pPr>
        <w:spacing w:line="259" w:lineRule="auto"/>
        <w:rPr>
          <w:sz w:val="20"/>
          <w:szCs w:val="20"/>
        </w:rPr>
      </w:pPr>
    </w:p>
    <w:p w14:paraId="1C1DC46B" w14:textId="0EAC4E56" w:rsidR="00FE1B68" w:rsidRPr="005D58EA" w:rsidRDefault="00FE1B68" w:rsidP="00334751">
      <w:pPr>
        <w:pStyle w:val="Titolo3"/>
        <w:shd w:val="clear" w:color="auto" w:fill="FFC000" w:themeFill="accent4"/>
        <w:rPr>
          <w:rFonts w:asciiTheme="minorHAnsi" w:hAnsiTheme="minorHAnsi" w:cs="Arial"/>
          <w:color w:val="FFFFFF"/>
          <w:sz w:val="20"/>
          <w:szCs w:val="20"/>
        </w:rPr>
      </w:pPr>
      <w:bookmarkStart w:id="34" w:name="_Toc208242906"/>
      <w:r w:rsidRPr="005D58EA">
        <w:rPr>
          <w:rFonts w:asciiTheme="minorHAnsi" w:eastAsia="Times New Roman" w:hAnsiTheme="minorHAnsi"/>
          <w:sz w:val="20"/>
          <w:szCs w:val="20"/>
          <w:lang w:eastAsia="it-IT"/>
        </w:rPr>
        <w:t>Checklist – ESECUZIONE DEL CONTRATTO</w:t>
      </w:r>
      <w:r w:rsidRPr="005D58EA">
        <w:rPr>
          <w:rFonts w:asciiTheme="minorHAnsi" w:hAnsiTheme="minorHAnsi" w:cs="Arial"/>
          <w:color w:val="FFFFFF"/>
          <w:sz w:val="20"/>
          <w:szCs w:val="20"/>
        </w:rPr>
        <w:t xml:space="preserve"> </w:t>
      </w:r>
      <w:r w:rsidR="0049540E">
        <w:rPr>
          <w:rFonts w:asciiTheme="minorHAnsi" w:hAnsiTheme="minorHAnsi" w:cs="Arial"/>
          <w:color w:val="000000" w:themeColor="text1"/>
          <w:sz w:val="20"/>
          <w:szCs w:val="20"/>
        </w:rPr>
        <w:t>(</w:t>
      </w:r>
      <w:proofErr w:type="gramStart"/>
      <w:r w:rsidR="0049540E">
        <w:rPr>
          <w:rFonts w:asciiTheme="minorHAnsi" w:hAnsiTheme="minorHAnsi" w:cs="Arial"/>
          <w:color w:val="000000" w:themeColor="text1"/>
          <w:sz w:val="20"/>
          <w:szCs w:val="20"/>
        </w:rPr>
        <w:t>D.Lgs</w:t>
      </w:r>
      <w:proofErr w:type="gramEnd"/>
      <w:r w:rsidR="0049540E">
        <w:rPr>
          <w:rFonts w:asciiTheme="minorHAnsi" w:hAnsiTheme="minorHAnsi" w:cs="Arial"/>
          <w:color w:val="000000" w:themeColor="text1"/>
          <w:sz w:val="20"/>
          <w:szCs w:val="20"/>
        </w:rPr>
        <w:t xml:space="preserve">.50/2016 – </w:t>
      </w:r>
      <w:proofErr w:type="gramStart"/>
      <w:r w:rsidR="0049540E">
        <w:rPr>
          <w:rFonts w:asciiTheme="minorHAnsi" w:hAnsiTheme="minorHAnsi" w:cs="Arial"/>
          <w:color w:val="000000" w:themeColor="text1"/>
          <w:sz w:val="20"/>
          <w:szCs w:val="20"/>
        </w:rPr>
        <w:t>D.Lgs</w:t>
      </w:r>
      <w:proofErr w:type="gramEnd"/>
      <w:r w:rsidR="0049540E">
        <w:rPr>
          <w:rFonts w:asciiTheme="minorHAnsi" w:hAnsiTheme="minorHAnsi" w:cs="Arial"/>
          <w:color w:val="000000" w:themeColor="text1"/>
          <w:sz w:val="20"/>
          <w:szCs w:val="20"/>
        </w:rPr>
        <w:t>.36/2023)</w:t>
      </w:r>
      <w:bookmarkEnd w:id="34"/>
    </w:p>
    <w:p w14:paraId="3D04EFAC" w14:textId="77777777" w:rsidR="00FE1B68" w:rsidRPr="005D58EA" w:rsidRDefault="00FE1B68" w:rsidP="00383DA2">
      <w:pPr>
        <w:autoSpaceDE w:val="0"/>
        <w:autoSpaceDN w:val="0"/>
        <w:adjustRightInd w:val="0"/>
        <w:spacing w:after="0"/>
        <w:rPr>
          <w:rFonts w:cs="Arial"/>
          <w:sz w:val="20"/>
          <w:szCs w:val="20"/>
        </w:rPr>
      </w:pPr>
      <w:r w:rsidRPr="005D58EA">
        <w:rPr>
          <w:rFonts w:cs="Arial"/>
          <w:color w:val="FFFFFF"/>
          <w:sz w:val="20"/>
          <w:szCs w:val="20"/>
        </w:rPr>
        <w:t>TATA</w:t>
      </w:r>
    </w:p>
    <w:tbl>
      <w:tblPr>
        <w:tblStyle w:val="Grigliatabella"/>
        <w:tblW w:w="5000" w:type="pct"/>
        <w:tblLook w:val="04A0" w:firstRow="1" w:lastRow="0" w:firstColumn="1" w:lastColumn="0" w:noHBand="0" w:noVBand="1"/>
      </w:tblPr>
      <w:tblGrid>
        <w:gridCol w:w="5806"/>
        <w:gridCol w:w="2127"/>
        <w:gridCol w:w="566"/>
        <w:gridCol w:w="569"/>
        <w:gridCol w:w="554"/>
        <w:gridCol w:w="2555"/>
        <w:gridCol w:w="2555"/>
      </w:tblGrid>
      <w:tr w:rsidR="000E4750" w:rsidRPr="005D58EA" w14:paraId="2432484E" w14:textId="77777777" w:rsidTr="00334751">
        <w:trPr>
          <w:trHeight w:val="372"/>
        </w:trPr>
        <w:tc>
          <w:tcPr>
            <w:tcW w:w="1971" w:type="pct"/>
            <w:shd w:val="clear" w:color="auto" w:fill="5B9BD5" w:themeFill="accent1"/>
          </w:tcPr>
          <w:p w14:paraId="016B792C" w14:textId="77777777" w:rsidR="000E4750" w:rsidRPr="00334751" w:rsidRDefault="000E4750" w:rsidP="00383DA2">
            <w:pPr>
              <w:rPr>
                <w:b/>
                <w:color w:val="FFFFFF" w:themeColor="background1"/>
                <w:sz w:val="20"/>
                <w:szCs w:val="20"/>
              </w:rPr>
            </w:pPr>
            <w:r w:rsidRPr="00334751">
              <w:rPr>
                <w:b/>
                <w:color w:val="FFFFFF" w:themeColor="background1"/>
                <w:sz w:val="20"/>
                <w:szCs w:val="20"/>
              </w:rPr>
              <w:t>Descrizione</w:t>
            </w:r>
          </w:p>
        </w:tc>
        <w:tc>
          <w:tcPr>
            <w:tcW w:w="722" w:type="pct"/>
            <w:shd w:val="clear" w:color="auto" w:fill="5B9BD5" w:themeFill="accent1"/>
          </w:tcPr>
          <w:p w14:paraId="13143EBD" w14:textId="77777777" w:rsidR="000E4750" w:rsidRPr="00334751" w:rsidRDefault="000E475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0AB7A385" w14:textId="6D4A30BD" w:rsidR="000E4750" w:rsidRPr="00334751" w:rsidRDefault="00691BE7"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4208CF8A" w14:textId="7C99F1A8" w:rsidR="000E4750" w:rsidRPr="00334751" w:rsidRDefault="00691BE7" w:rsidP="00383DA2">
            <w:pPr>
              <w:rPr>
                <w:b/>
                <w:color w:val="FFFFFF" w:themeColor="background1"/>
                <w:sz w:val="20"/>
                <w:szCs w:val="20"/>
              </w:rPr>
            </w:pPr>
            <w:r w:rsidRPr="00334751">
              <w:rPr>
                <w:b/>
                <w:color w:val="FFFFFF" w:themeColor="background1"/>
                <w:sz w:val="20"/>
                <w:szCs w:val="20"/>
              </w:rPr>
              <w:t>NO</w:t>
            </w:r>
          </w:p>
        </w:tc>
        <w:tc>
          <w:tcPr>
            <w:tcW w:w="188" w:type="pct"/>
            <w:shd w:val="clear" w:color="auto" w:fill="5B9BD5" w:themeFill="accent1"/>
          </w:tcPr>
          <w:p w14:paraId="670EB563" w14:textId="77777777" w:rsidR="000E4750" w:rsidRPr="00334751" w:rsidRDefault="00BF4F8A" w:rsidP="00383DA2">
            <w:pPr>
              <w:rPr>
                <w:b/>
                <w:color w:val="FFFFFF" w:themeColor="background1"/>
                <w:sz w:val="20"/>
                <w:szCs w:val="20"/>
              </w:rPr>
            </w:pPr>
            <w:r w:rsidRPr="00334751">
              <w:rPr>
                <w:b/>
                <w:color w:val="FFFFFF" w:themeColor="background1"/>
                <w:sz w:val="20"/>
                <w:szCs w:val="20"/>
              </w:rPr>
              <w:t>NA</w:t>
            </w:r>
          </w:p>
        </w:tc>
        <w:tc>
          <w:tcPr>
            <w:tcW w:w="867" w:type="pct"/>
            <w:shd w:val="clear" w:color="auto" w:fill="5B9BD5" w:themeFill="accent1"/>
          </w:tcPr>
          <w:p w14:paraId="3A518DCD" w14:textId="77777777" w:rsidR="000E4750" w:rsidRPr="00334751" w:rsidRDefault="000E4750" w:rsidP="00383DA2">
            <w:pPr>
              <w:rPr>
                <w:b/>
                <w:color w:val="FFFFFF" w:themeColor="background1"/>
                <w:sz w:val="20"/>
                <w:szCs w:val="20"/>
              </w:rPr>
            </w:pPr>
            <w:r w:rsidRPr="00334751">
              <w:rPr>
                <w:b/>
                <w:color w:val="FFFFFF" w:themeColor="background1"/>
                <w:sz w:val="20"/>
                <w:szCs w:val="20"/>
              </w:rPr>
              <w:t>Documento di riferimento</w:t>
            </w:r>
          </w:p>
        </w:tc>
        <w:tc>
          <w:tcPr>
            <w:tcW w:w="867" w:type="pct"/>
            <w:shd w:val="clear" w:color="auto" w:fill="5B9BD5" w:themeFill="accent1"/>
          </w:tcPr>
          <w:p w14:paraId="65B9CE75" w14:textId="77777777" w:rsidR="000E4750" w:rsidRPr="00334751" w:rsidRDefault="000E4750" w:rsidP="00383DA2">
            <w:pPr>
              <w:rPr>
                <w:b/>
                <w:color w:val="FFFFFF" w:themeColor="background1"/>
                <w:sz w:val="20"/>
                <w:szCs w:val="20"/>
              </w:rPr>
            </w:pPr>
            <w:r w:rsidRPr="00334751">
              <w:rPr>
                <w:b/>
                <w:color w:val="FFFFFF" w:themeColor="background1"/>
                <w:sz w:val="20"/>
                <w:szCs w:val="20"/>
              </w:rPr>
              <w:t>Note</w:t>
            </w:r>
          </w:p>
        </w:tc>
      </w:tr>
      <w:tr w:rsidR="000E4750" w:rsidRPr="005D58EA" w14:paraId="150DA6B5" w14:textId="77777777" w:rsidTr="00691BE7">
        <w:tc>
          <w:tcPr>
            <w:tcW w:w="1971" w:type="pct"/>
            <w:shd w:val="clear" w:color="auto" w:fill="D9D9D9" w:themeFill="background1" w:themeFillShade="D9"/>
          </w:tcPr>
          <w:p w14:paraId="380C9E18" w14:textId="77777777" w:rsidR="000E4750" w:rsidRPr="005D58EA" w:rsidRDefault="000E4750" w:rsidP="00383DA2">
            <w:pPr>
              <w:autoSpaceDE w:val="0"/>
              <w:autoSpaceDN w:val="0"/>
              <w:adjustRightInd w:val="0"/>
              <w:rPr>
                <w:rFonts w:cs="Arial"/>
                <w:sz w:val="20"/>
                <w:szCs w:val="20"/>
              </w:rPr>
            </w:pPr>
            <w:r w:rsidRPr="005D58EA">
              <w:rPr>
                <w:rFonts w:cs="Arial"/>
                <w:b/>
                <w:sz w:val="20"/>
                <w:szCs w:val="20"/>
              </w:rPr>
              <w:t>PRESUPPOSTI</w:t>
            </w:r>
            <w:r w:rsidRPr="005D58EA">
              <w:rPr>
                <w:rFonts w:cs="Arial"/>
                <w:sz w:val="20"/>
                <w:szCs w:val="20"/>
              </w:rPr>
              <w:t xml:space="preserve"> (la procedura seguita per la scelta del contraente è completa e corretta ed il contratto è stato correttamente stipulato)</w:t>
            </w:r>
          </w:p>
        </w:tc>
        <w:tc>
          <w:tcPr>
            <w:tcW w:w="722" w:type="pct"/>
            <w:shd w:val="clear" w:color="auto" w:fill="D9D9D9" w:themeFill="background1" w:themeFillShade="D9"/>
          </w:tcPr>
          <w:p w14:paraId="5719DCAE" w14:textId="77777777" w:rsidR="000E4750" w:rsidRPr="005D58EA" w:rsidRDefault="000E4750" w:rsidP="00383DA2">
            <w:pPr>
              <w:rPr>
                <w:sz w:val="20"/>
                <w:szCs w:val="20"/>
              </w:rPr>
            </w:pPr>
          </w:p>
        </w:tc>
        <w:tc>
          <w:tcPr>
            <w:tcW w:w="192" w:type="pct"/>
            <w:shd w:val="clear" w:color="auto" w:fill="D9D9D9" w:themeFill="background1" w:themeFillShade="D9"/>
          </w:tcPr>
          <w:p w14:paraId="1633D083"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5CD2E823"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2220698C"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507DE9BD"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097CD540" w14:textId="77777777" w:rsidR="000E4750" w:rsidRPr="005D58EA" w:rsidRDefault="000E4750" w:rsidP="00383DA2">
            <w:pPr>
              <w:jc w:val="center"/>
              <w:rPr>
                <w:sz w:val="20"/>
                <w:szCs w:val="20"/>
              </w:rPr>
            </w:pPr>
          </w:p>
        </w:tc>
      </w:tr>
      <w:tr w:rsidR="000E4750" w:rsidRPr="005D58EA" w14:paraId="0DE28FF3" w14:textId="77777777" w:rsidTr="00691BE7">
        <w:trPr>
          <w:trHeight w:val="422"/>
        </w:trPr>
        <w:tc>
          <w:tcPr>
            <w:tcW w:w="1971" w:type="pct"/>
          </w:tcPr>
          <w:p w14:paraId="47C138E8" w14:textId="77777777" w:rsidR="000E4750" w:rsidRPr="005D58EA" w:rsidRDefault="000E4750" w:rsidP="00383DA2">
            <w:pPr>
              <w:autoSpaceDE w:val="0"/>
              <w:autoSpaceDN w:val="0"/>
              <w:adjustRightInd w:val="0"/>
              <w:rPr>
                <w:rFonts w:cs="Arial"/>
                <w:b/>
                <w:sz w:val="20"/>
                <w:szCs w:val="20"/>
              </w:rPr>
            </w:pPr>
            <w:r w:rsidRPr="005D58EA">
              <w:rPr>
                <w:rFonts w:cs="Arial"/>
                <w:b/>
                <w:sz w:val="20"/>
                <w:szCs w:val="20"/>
              </w:rPr>
              <w:t>Appalto lavori</w:t>
            </w:r>
          </w:p>
        </w:tc>
        <w:tc>
          <w:tcPr>
            <w:tcW w:w="722" w:type="pct"/>
          </w:tcPr>
          <w:p w14:paraId="5AB0FD3D" w14:textId="77777777" w:rsidR="000E4750" w:rsidRPr="005D58EA" w:rsidRDefault="000E4750" w:rsidP="00383DA2">
            <w:pPr>
              <w:autoSpaceDE w:val="0"/>
              <w:autoSpaceDN w:val="0"/>
              <w:adjustRightInd w:val="0"/>
              <w:rPr>
                <w:rFonts w:cs="Arial"/>
                <w:sz w:val="20"/>
                <w:szCs w:val="20"/>
              </w:rPr>
            </w:pPr>
          </w:p>
        </w:tc>
        <w:tc>
          <w:tcPr>
            <w:tcW w:w="192" w:type="pct"/>
          </w:tcPr>
          <w:p w14:paraId="52EFE8A6" w14:textId="77777777" w:rsidR="000E4750" w:rsidRPr="005D58EA" w:rsidRDefault="000E4750" w:rsidP="00383DA2">
            <w:pPr>
              <w:jc w:val="center"/>
              <w:rPr>
                <w:sz w:val="20"/>
                <w:szCs w:val="20"/>
              </w:rPr>
            </w:pPr>
          </w:p>
        </w:tc>
        <w:tc>
          <w:tcPr>
            <w:tcW w:w="193" w:type="pct"/>
          </w:tcPr>
          <w:p w14:paraId="58BCF9D3" w14:textId="77777777" w:rsidR="000E4750" w:rsidRPr="005D58EA" w:rsidRDefault="000E4750" w:rsidP="00383DA2">
            <w:pPr>
              <w:jc w:val="center"/>
              <w:rPr>
                <w:sz w:val="20"/>
                <w:szCs w:val="20"/>
              </w:rPr>
            </w:pPr>
          </w:p>
        </w:tc>
        <w:tc>
          <w:tcPr>
            <w:tcW w:w="188" w:type="pct"/>
          </w:tcPr>
          <w:p w14:paraId="64C90577" w14:textId="77777777" w:rsidR="000E4750" w:rsidRPr="005D58EA" w:rsidRDefault="000E4750" w:rsidP="00383DA2">
            <w:pPr>
              <w:jc w:val="center"/>
              <w:rPr>
                <w:sz w:val="20"/>
                <w:szCs w:val="20"/>
              </w:rPr>
            </w:pPr>
          </w:p>
        </w:tc>
        <w:tc>
          <w:tcPr>
            <w:tcW w:w="867" w:type="pct"/>
          </w:tcPr>
          <w:p w14:paraId="0EE3A310" w14:textId="77777777" w:rsidR="000E4750" w:rsidRPr="005D58EA" w:rsidRDefault="000E4750" w:rsidP="00383DA2">
            <w:pPr>
              <w:jc w:val="center"/>
              <w:rPr>
                <w:sz w:val="20"/>
                <w:szCs w:val="20"/>
              </w:rPr>
            </w:pPr>
          </w:p>
        </w:tc>
        <w:tc>
          <w:tcPr>
            <w:tcW w:w="867" w:type="pct"/>
          </w:tcPr>
          <w:p w14:paraId="4DF367D1" w14:textId="77777777" w:rsidR="000E4750" w:rsidRPr="005D58EA" w:rsidRDefault="000E4750" w:rsidP="00383DA2">
            <w:pPr>
              <w:jc w:val="center"/>
              <w:rPr>
                <w:sz w:val="20"/>
                <w:szCs w:val="20"/>
              </w:rPr>
            </w:pPr>
          </w:p>
        </w:tc>
      </w:tr>
      <w:tr w:rsidR="00BD06B9" w:rsidRPr="005D58EA" w14:paraId="55DF4616" w14:textId="77777777" w:rsidTr="00691BE7">
        <w:tc>
          <w:tcPr>
            <w:tcW w:w="1971" w:type="pct"/>
          </w:tcPr>
          <w:p w14:paraId="47B91AA5" w14:textId="77777777" w:rsidR="00BD06B9" w:rsidRPr="005D58EA" w:rsidRDefault="00BD06B9" w:rsidP="00BD06B9">
            <w:pPr>
              <w:jc w:val="both"/>
              <w:rPr>
                <w:sz w:val="20"/>
                <w:szCs w:val="20"/>
              </w:rPr>
            </w:pPr>
            <w:r w:rsidRPr="005D58EA">
              <w:rPr>
                <w:rFonts w:cs="Arial"/>
                <w:sz w:val="20"/>
                <w:szCs w:val="20"/>
              </w:rPr>
              <w:t>Presenza verbale consegna lavori</w:t>
            </w:r>
          </w:p>
        </w:tc>
        <w:tc>
          <w:tcPr>
            <w:tcW w:w="722" w:type="pct"/>
          </w:tcPr>
          <w:p w14:paraId="233FFCB7" w14:textId="77777777" w:rsidR="00BD06B9" w:rsidRPr="005D58EA" w:rsidRDefault="00BD06B9" w:rsidP="00BD06B9">
            <w:pPr>
              <w:rPr>
                <w:sz w:val="20"/>
                <w:szCs w:val="20"/>
              </w:rPr>
            </w:pPr>
          </w:p>
        </w:tc>
        <w:sdt>
          <w:sdtPr>
            <w:rPr>
              <w:rFonts w:cs="Arial"/>
              <w:sz w:val="20"/>
              <w:szCs w:val="20"/>
            </w:rPr>
            <w:id w:val="1595041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CECAF9" w14:textId="77777777" w:rsidR="00BD06B9" w:rsidRPr="00BD06B9" w:rsidRDefault="00BD06B9" w:rsidP="00BD06B9">
                <w:pPr>
                  <w:jc w:val="both"/>
                  <w:rPr>
                    <w:rFonts w:cs="Arial"/>
                    <w:sz w:val="20"/>
                    <w:szCs w:val="20"/>
                  </w:rPr>
                </w:pPr>
                <w:r w:rsidRPr="00BD06B9">
                  <w:rPr>
                    <w:rFonts w:ascii="Segoe UI Symbol" w:hAnsi="Segoe UI Symbol" w:cs="Segoe UI Symbol"/>
                    <w:sz w:val="20"/>
                    <w:szCs w:val="20"/>
                  </w:rPr>
                  <w:t>☐</w:t>
                </w:r>
              </w:p>
            </w:tc>
          </w:sdtContent>
        </w:sdt>
        <w:tc>
          <w:tcPr>
            <w:tcW w:w="193" w:type="pct"/>
            <w:shd w:val="clear" w:color="auto" w:fill="F2F2F2" w:themeFill="background1" w:themeFillShade="F2"/>
          </w:tcPr>
          <w:sdt>
            <w:sdtPr>
              <w:rPr>
                <w:rFonts w:cs="Arial"/>
                <w:sz w:val="20"/>
                <w:szCs w:val="20"/>
              </w:rPr>
              <w:id w:val="-680429258"/>
              <w14:checkbox>
                <w14:checked w14:val="0"/>
                <w14:checkedState w14:val="2612" w14:font="MS Gothic"/>
                <w14:uncheckedState w14:val="2610" w14:font="MS Gothic"/>
              </w14:checkbox>
            </w:sdtPr>
            <w:sdtEndPr/>
            <w:sdtContent>
              <w:p w14:paraId="604DB222" w14:textId="77777777" w:rsidR="00BD06B9" w:rsidRPr="00BD06B9" w:rsidRDefault="00BD06B9" w:rsidP="00BD06B9">
                <w:pPr>
                  <w:jc w:val="both"/>
                  <w:rPr>
                    <w:rFonts w:cs="Arial"/>
                    <w:sz w:val="20"/>
                    <w:szCs w:val="20"/>
                  </w:rPr>
                </w:pPr>
                <w:r w:rsidRPr="00BD06B9">
                  <w:rPr>
                    <w:rFonts w:ascii="Segoe UI Symbol" w:hAnsi="Segoe UI Symbol" w:cs="Segoe UI Symbol"/>
                    <w:sz w:val="20"/>
                    <w:szCs w:val="20"/>
                  </w:rPr>
                  <w:t>☐</w:t>
                </w:r>
              </w:p>
            </w:sdtContent>
          </w:sdt>
        </w:tc>
        <w:tc>
          <w:tcPr>
            <w:tcW w:w="188" w:type="pct"/>
            <w:shd w:val="clear" w:color="auto" w:fill="F2F2F2" w:themeFill="background1" w:themeFillShade="F2"/>
          </w:tcPr>
          <w:sdt>
            <w:sdtPr>
              <w:rPr>
                <w:rFonts w:cs="Arial"/>
                <w:sz w:val="20"/>
                <w:szCs w:val="20"/>
              </w:rPr>
              <w:id w:val="1707833993"/>
              <w14:checkbox>
                <w14:checked w14:val="0"/>
                <w14:checkedState w14:val="2612" w14:font="MS Gothic"/>
                <w14:uncheckedState w14:val="2610" w14:font="MS Gothic"/>
              </w14:checkbox>
            </w:sdtPr>
            <w:sdtEndPr/>
            <w:sdtContent>
              <w:p w14:paraId="1FB7AFF9" w14:textId="77777777" w:rsidR="00BD06B9" w:rsidRPr="00BD06B9" w:rsidRDefault="00BD06B9" w:rsidP="00BD06B9">
                <w:pPr>
                  <w:jc w:val="both"/>
                  <w:rPr>
                    <w:rFonts w:cs="Arial"/>
                    <w:sz w:val="20"/>
                    <w:szCs w:val="20"/>
                  </w:rPr>
                </w:pPr>
                <w:r w:rsidRPr="00BD06B9">
                  <w:rPr>
                    <w:rFonts w:ascii="Segoe UI Symbol" w:hAnsi="Segoe UI Symbol" w:cs="Segoe UI Symbol"/>
                    <w:sz w:val="20"/>
                    <w:szCs w:val="20"/>
                  </w:rPr>
                  <w:t>☐</w:t>
                </w:r>
              </w:p>
            </w:sdtContent>
          </w:sdt>
        </w:tc>
        <w:tc>
          <w:tcPr>
            <w:tcW w:w="867" w:type="pct"/>
            <w:shd w:val="clear" w:color="auto" w:fill="F2F2F2" w:themeFill="background1" w:themeFillShade="F2"/>
          </w:tcPr>
          <w:p w14:paraId="64E6B354" w14:textId="77777777" w:rsidR="00BD06B9" w:rsidRPr="005D58EA" w:rsidRDefault="00BD06B9" w:rsidP="00BD06B9">
            <w:pPr>
              <w:jc w:val="center"/>
              <w:rPr>
                <w:sz w:val="20"/>
                <w:szCs w:val="20"/>
              </w:rPr>
            </w:pPr>
          </w:p>
        </w:tc>
        <w:tc>
          <w:tcPr>
            <w:tcW w:w="867" w:type="pct"/>
            <w:shd w:val="clear" w:color="auto" w:fill="F2F2F2" w:themeFill="background1" w:themeFillShade="F2"/>
          </w:tcPr>
          <w:p w14:paraId="017A8F7C" w14:textId="77777777" w:rsidR="00BD06B9" w:rsidRPr="005D58EA" w:rsidRDefault="00BD06B9" w:rsidP="00BD06B9">
            <w:pPr>
              <w:jc w:val="center"/>
              <w:rPr>
                <w:sz w:val="20"/>
                <w:szCs w:val="20"/>
              </w:rPr>
            </w:pPr>
          </w:p>
        </w:tc>
      </w:tr>
      <w:tr w:rsidR="000E4750" w:rsidRPr="005D58EA" w14:paraId="7835EFBA" w14:textId="77777777" w:rsidTr="00691BE7">
        <w:trPr>
          <w:trHeight w:val="467"/>
        </w:trPr>
        <w:tc>
          <w:tcPr>
            <w:tcW w:w="1971" w:type="pct"/>
          </w:tcPr>
          <w:p w14:paraId="7190A31D" w14:textId="77777777" w:rsidR="000E4750" w:rsidRPr="005D58EA" w:rsidRDefault="000E4750" w:rsidP="00BD06B9">
            <w:pPr>
              <w:jc w:val="both"/>
              <w:rPr>
                <w:rFonts w:cs="Arial"/>
                <w:sz w:val="20"/>
                <w:szCs w:val="20"/>
              </w:rPr>
            </w:pPr>
            <w:r w:rsidRPr="005D58EA">
              <w:rPr>
                <w:rFonts w:cs="Arial"/>
                <w:sz w:val="20"/>
                <w:szCs w:val="20"/>
              </w:rPr>
              <w:lastRenderedPageBreak/>
              <w:t>Presenza nomina Direttore lavori</w:t>
            </w:r>
          </w:p>
        </w:tc>
        <w:tc>
          <w:tcPr>
            <w:tcW w:w="722" w:type="pct"/>
          </w:tcPr>
          <w:p w14:paraId="54CE9522" w14:textId="77777777" w:rsidR="00BD06B9" w:rsidRPr="00BD06B9" w:rsidRDefault="000E4750" w:rsidP="00BD06B9">
            <w:pPr>
              <w:jc w:val="both"/>
              <w:rPr>
                <w:rFonts w:cs="Arial"/>
                <w:sz w:val="20"/>
                <w:szCs w:val="20"/>
              </w:rPr>
            </w:pPr>
            <w:r w:rsidRPr="005D58EA">
              <w:rPr>
                <w:rFonts w:cs="Arial"/>
                <w:sz w:val="20"/>
                <w:szCs w:val="20"/>
              </w:rPr>
              <w:t>Art. 111</w:t>
            </w:r>
            <w:r w:rsidR="00BD06B9">
              <w:rPr>
                <w:rFonts w:cs="Arial"/>
                <w:sz w:val="20"/>
                <w:szCs w:val="20"/>
              </w:rPr>
              <w:t>, L. guida</w:t>
            </w:r>
          </w:p>
        </w:tc>
        <w:sdt>
          <w:sdtPr>
            <w:rPr>
              <w:rFonts w:cs="Arial"/>
              <w:sz w:val="20"/>
              <w:szCs w:val="20"/>
            </w:rPr>
            <w:id w:val="7936492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3C0E19" w14:textId="77777777" w:rsidR="000E4750" w:rsidRPr="00BD06B9" w:rsidRDefault="00C7197E" w:rsidP="00BD06B9">
                <w:pPr>
                  <w:jc w:val="both"/>
                  <w:rPr>
                    <w:rFonts w:cs="Arial"/>
                    <w:sz w:val="20"/>
                    <w:szCs w:val="20"/>
                  </w:rPr>
                </w:pPr>
                <w:r w:rsidRPr="00BD06B9">
                  <w:rPr>
                    <w:rFonts w:ascii="Segoe UI Symbol" w:hAnsi="Segoe UI Symbol" w:cs="Segoe UI Symbol"/>
                    <w:sz w:val="20"/>
                    <w:szCs w:val="20"/>
                  </w:rPr>
                  <w:t>☐</w:t>
                </w:r>
              </w:p>
            </w:tc>
          </w:sdtContent>
        </w:sdt>
        <w:tc>
          <w:tcPr>
            <w:tcW w:w="193" w:type="pct"/>
            <w:shd w:val="clear" w:color="auto" w:fill="F2F2F2" w:themeFill="background1" w:themeFillShade="F2"/>
          </w:tcPr>
          <w:sdt>
            <w:sdtPr>
              <w:rPr>
                <w:rFonts w:cs="Arial"/>
                <w:sz w:val="20"/>
                <w:szCs w:val="20"/>
              </w:rPr>
              <w:id w:val="538864710"/>
              <w14:checkbox>
                <w14:checked w14:val="0"/>
                <w14:checkedState w14:val="2612" w14:font="MS Gothic"/>
                <w14:uncheckedState w14:val="2610" w14:font="MS Gothic"/>
              </w14:checkbox>
            </w:sdtPr>
            <w:sdtEndPr/>
            <w:sdtContent>
              <w:p w14:paraId="5EF59944" w14:textId="77777777" w:rsidR="000E4750" w:rsidRPr="00BD06B9" w:rsidRDefault="000E4750" w:rsidP="00BD06B9">
                <w:pPr>
                  <w:jc w:val="both"/>
                  <w:rPr>
                    <w:rFonts w:cs="Arial"/>
                    <w:sz w:val="20"/>
                    <w:szCs w:val="20"/>
                  </w:rPr>
                </w:pPr>
                <w:r w:rsidRPr="00BD06B9">
                  <w:rPr>
                    <w:rFonts w:ascii="Segoe UI Symbol" w:hAnsi="Segoe UI Symbol" w:cs="Segoe UI Symbol"/>
                    <w:sz w:val="20"/>
                    <w:szCs w:val="20"/>
                  </w:rPr>
                  <w:t>☐</w:t>
                </w:r>
              </w:p>
            </w:sdtContent>
          </w:sdt>
        </w:tc>
        <w:tc>
          <w:tcPr>
            <w:tcW w:w="188" w:type="pct"/>
            <w:shd w:val="clear" w:color="auto" w:fill="F2F2F2" w:themeFill="background1" w:themeFillShade="F2"/>
          </w:tcPr>
          <w:sdt>
            <w:sdtPr>
              <w:rPr>
                <w:rFonts w:cs="Arial"/>
                <w:sz w:val="20"/>
                <w:szCs w:val="20"/>
              </w:rPr>
              <w:id w:val="569011827"/>
              <w14:checkbox>
                <w14:checked w14:val="0"/>
                <w14:checkedState w14:val="2612" w14:font="MS Gothic"/>
                <w14:uncheckedState w14:val="2610" w14:font="MS Gothic"/>
              </w14:checkbox>
            </w:sdtPr>
            <w:sdtEndPr/>
            <w:sdtContent>
              <w:p w14:paraId="0F05AAC9" w14:textId="77777777" w:rsidR="000E4750" w:rsidRPr="00BD06B9" w:rsidRDefault="000E4750" w:rsidP="00BD06B9">
                <w:pPr>
                  <w:jc w:val="both"/>
                  <w:rPr>
                    <w:rFonts w:cs="Arial"/>
                    <w:sz w:val="20"/>
                    <w:szCs w:val="20"/>
                  </w:rPr>
                </w:pPr>
                <w:r w:rsidRPr="00BD06B9">
                  <w:rPr>
                    <w:rFonts w:ascii="Segoe UI Symbol" w:hAnsi="Segoe UI Symbol" w:cs="Segoe UI Symbol"/>
                    <w:sz w:val="20"/>
                    <w:szCs w:val="20"/>
                  </w:rPr>
                  <w:t>☐</w:t>
                </w:r>
              </w:p>
            </w:sdtContent>
          </w:sdt>
        </w:tc>
        <w:tc>
          <w:tcPr>
            <w:tcW w:w="867" w:type="pct"/>
            <w:shd w:val="clear" w:color="auto" w:fill="F2F2F2" w:themeFill="background1" w:themeFillShade="F2"/>
          </w:tcPr>
          <w:p w14:paraId="677595C4" w14:textId="77777777" w:rsidR="000E4750" w:rsidRPr="00BD06B9" w:rsidRDefault="000E4750" w:rsidP="00BD06B9">
            <w:pPr>
              <w:jc w:val="both"/>
              <w:rPr>
                <w:rFonts w:cs="Arial"/>
                <w:sz w:val="20"/>
                <w:szCs w:val="20"/>
              </w:rPr>
            </w:pPr>
          </w:p>
        </w:tc>
        <w:tc>
          <w:tcPr>
            <w:tcW w:w="867" w:type="pct"/>
            <w:shd w:val="clear" w:color="auto" w:fill="F2F2F2" w:themeFill="background1" w:themeFillShade="F2"/>
          </w:tcPr>
          <w:p w14:paraId="24FF7B9D" w14:textId="77777777" w:rsidR="000E4750" w:rsidRPr="00BD06B9" w:rsidRDefault="000E4750" w:rsidP="00BD06B9">
            <w:pPr>
              <w:jc w:val="both"/>
              <w:rPr>
                <w:rFonts w:cs="Arial"/>
                <w:sz w:val="20"/>
                <w:szCs w:val="20"/>
              </w:rPr>
            </w:pPr>
          </w:p>
        </w:tc>
      </w:tr>
      <w:tr w:rsidR="00C7197E" w:rsidRPr="005D58EA" w14:paraId="7503B963" w14:textId="77777777" w:rsidTr="00691BE7">
        <w:tc>
          <w:tcPr>
            <w:tcW w:w="1971" w:type="pct"/>
          </w:tcPr>
          <w:p w14:paraId="483AAD87" w14:textId="77777777" w:rsidR="00C7197E" w:rsidRPr="005D58EA" w:rsidRDefault="00C7197E" w:rsidP="00C7197E">
            <w:pPr>
              <w:autoSpaceDE w:val="0"/>
              <w:autoSpaceDN w:val="0"/>
              <w:adjustRightInd w:val="0"/>
              <w:rPr>
                <w:rFonts w:cs="Arial"/>
                <w:sz w:val="20"/>
                <w:szCs w:val="20"/>
              </w:rPr>
            </w:pPr>
            <w:r w:rsidRPr="005D58EA">
              <w:rPr>
                <w:rFonts w:cs="Arial"/>
                <w:sz w:val="20"/>
                <w:szCs w:val="20"/>
              </w:rPr>
              <w:t>Presenza nomina Coordinatore della sicurezza in sede di esecuzione</w:t>
            </w:r>
          </w:p>
        </w:tc>
        <w:tc>
          <w:tcPr>
            <w:tcW w:w="722" w:type="pct"/>
          </w:tcPr>
          <w:p w14:paraId="0E1FF0BC" w14:textId="77777777" w:rsidR="00C7197E" w:rsidRPr="005D58EA" w:rsidRDefault="00C7197E" w:rsidP="00C7197E">
            <w:pPr>
              <w:rPr>
                <w:sz w:val="20"/>
                <w:szCs w:val="20"/>
              </w:rPr>
            </w:pPr>
          </w:p>
        </w:tc>
        <w:sdt>
          <w:sdtPr>
            <w:rPr>
              <w:sz w:val="20"/>
              <w:szCs w:val="20"/>
            </w:rPr>
            <w:id w:val="-20734894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6303DB" w14:textId="77777777" w:rsidR="00C7197E" w:rsidRPr="005D58EA" w:rsidRDefault="00C7197E" w:rsidP="00C7197E">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75380828"/>
              <w14:checkbox>
                <w14:checked w14:val="0"/>
                <w14:checkedState w14:val="2612" w14:font="MS Gothic"/>
                <w14:uncheckedState w14:val="2610" w14:font="MS Gothic"/>
              </w14:checkbox>
            </w:sdtPr>
            <w:sdtEndPr/>
            <w:sdtContent>
              <w:p w14:paraId="4397E52A" w14:textId="77777777" w:rsidR="00C7197E" w:rsidRPr="005D58EA" w:rsidRDefault="00C7197E" w:rsidP="00C7197E">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7363977"/>
              <w14:checkbox>
                <w14:checked w14:val="0"/>
                <w14:checkedState w14:val="2612" w14:font="MS Gothic"/>
                <w14:uncheckedState w14:val="2610" w14:font="MS Gothic"/>
              </w14:checkbox>
            </w:sdtPr>
            <w:sdtEndPr/>
            <w:sdtContent>
              <w:p w14:paraId="353F58CC" w14:textId="77777777" w:rsidR="00C7197E" w:rsidRPr="005D58EA" w:rsidRDefault="00C7197E" w:rsidP="00C7197E">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A3E4A19" w14:textId="77777777" w:rsidR="00C7197E" w:rsidRPr="005D58EA" w:rsidRDefault="00C7197E" w:rsidP="00C7197E">
            <w:pPr>
              <w:jc w:val="center"/>
              <w:rPr>
                <w:sz w:val="20"/>
                <w:szCs w:val="20"/>
              </w:rPr>
            </w:pPr>
          </w:p>
        </w:tc>
        <w:tc>
          <w:tcPr>
            <w:tcW w:w="867" w:type="pct"/>
            <w:shd w:val="clear" w:color="auto" w:fill="F2F2F2" w:themeFill="background1" w:themeFillShade="F2"/>
          </w:tcPr>
          <w:p w14:paraId="22AD7F92" w14:textId="77777777" w:rsidR="00C7197E" w:rsidRPr="005D58EA" w:rsidRDefault="00C7197E" w:rsidP="00C7197E">
            <w:pPr>
              <w:jc w:val="center"/>
              <w:rPr>
                <w:sz w:val="20"/>
                <w:szCs w:val="20"/>
              </w:rPr>
            </w:pPr>
          </w:p>
        </w:tc>
      </w:tr>
      <w:tr w:rsidR="000E4750" w:rsidRPr="005D58EA" w14:paraId="4D43BF8A" w14:textId="77777777" w:rsidTr="00691BE7">
        <w:tc>
          <w:tcPr>
            <w:tcW w:w="1971" w:type="pct"/>
          </w:tcPr>
          <w:p w14:paraId="2AEBF165"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Presenza contratto/i di subappalto e rispetto relativa procedura di autorizzazione</w:t>
            </w:r>
          </w:p>
        </w:tc>
        <w:tc>
          <w:tcPr>
            <w:tcW w:w="722" w:type="pct"/>
          </w:tcPr>
          <w:p w14:paraId="38986EDB" w14:textId="77777777" w:rsidR="000E4750" w:rsidRPr="005D58EA" w:rsidRDefault="000E4750" w:rsidP="00383DA2">
            <w:pPr>
              <w:rPr>
                <w:sz w:val="20"/>
                <w:szCs w:val="20"/>
              </w:rPr>
            </w:pPr>
            <w:r w:rsidRPr="005D58EA">
              <w:rPr>
                <w:rFonts w:cs="Arial"/>
                <w:sz w:val="20"/>
                <w:szCs w:val="20"/>
              </w:rPr>
              <w:t>art. 105</w:t>
            </w:r>
          </w:p>
        </w:tc>
        <w:sdt>
          <w:sdtPr>
            <w:rPr>
              <w:sz w:val="20"/>
              <w:szCs w:val="20"/>
            </w:rPr>
            <w:id w:val="-20322509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AE1A61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9815778"/>
              <w14:checkbox>
                <w14:checked w14:val="0"/>
                <w14:checkedState w14:val="2612" w14:font="MS Gothic"/>
                <w14:uncheckedState w14:val="2610" w14:font="MS Gothic"/>
              </w14:checkbox>
            </w:sdtPr>
            <w:sdtEndPr/>
            <w:sdtContent>
              <w:p w14:paraId="4DAEAF9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145265265"/>
              <w14:checkbox>
                <w14:checked w14:val="0"/>
                <w14:checkedState w14:val="2612" w14:font="MS Gothic"/>
                <w14:uncheckedState w14:val="2610" w14:font="MS Gothic"/>
              </w14:checkbox>
            </w:sdtPr>
            <w:sdtEndPr/>
            <w:sdtContent>
              <w:p w14:paraId="4192A312" w14:textId="77777777" w:rsidR="000E4750" w:rsidRPr="005D58EA" w:rsidRDefault="00BD06B9" w:rsidP="00383DA2">
                <w:pPr>
                  <w:jc w:val="center"/>
                  <w:rPr>
                    <w:sz w:val="20"/>
                    <w:szCs w:val="20"/>
                  </w:rPr>
                </w:pPr>
                <w:r>
                  <w:rPr>
                    <w:rFonts w:ascii="MS Gothic" w:eastAsia="MS Gothic" w:hAnsi="MS Gothic" w:hint="eastAsia"/>
                    <w:sz w:val="20"/>
                    <w:szCs w:val="20"/>
                  </w:rPr>
                  <w:t>☐</w:t>
                </w:r>
              </w:p>
            </w:sdtContent>
          </w:sdt>
        </w:tc>
        <w:tc>
          <w:tcPr>
            <w:tcW w:w="867" w:type="pct"/>
            <w:shd w:val="clear" w:color="auto" w:fill="F2F2F2" w:themeFill="background1" w:themeFillShade="F2"/>
          </w:tcPr>
          <w:p w14:paraId="3186CF5E"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BCE1D38" w14:textId="77777777" w:rsidR="000E4750" w:rsidRPr="005D58EA" w:rsidRDefault="000E4750" w:rsidP="00383DA2">
            <w:pPr>
              <w:jc w:val="center"/>
              <w:rPr>
                <w:sz w:val="20"/>
                <w:szCs w:val="20"/>
              </w:rPr>
            </w:pPr>
          </w:p>
        </w:tc>
      </w:tr>
      <w:tr w:rsidR="000E4750" w:rsidRPr="005D58EA" w14:paraId="34D12454" w14:textId="77777777" w:rsidTr="00691BE7">
        <w:tc>
          <w:tcPr>
            <w:tcW w:w="1971" w:type="pct"/>
          </w:tcPr>
          <w:p w14:paraId="3B17F4F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Presenza modifiche e varianti del contratto autorizzate dal RUP:</w:t>
            </w:r>
          </w:p>
          <w:p w14:paraId="211C72EE"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114130984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che, a prescindere dal loro valore monetario, sono state previst</w:t>
            </w:r>
            <w:r w:rsidR="001909C7" w:rsidRPr="005D58EA">
              <w:rPr>
                <w:rFonts w:cs="Arial"/>
                <w:sz w:val="20"/>
                <w:szCs w:val="20"/>
              </w:rPr>
              <w:t xml:space="preserve">e nei documenti di </w:t>
            </w:r>
            <w:r w:rsidR="000E4750" w:rsidRPr="005D58EA">
              <w:rPr>
                <w:rFonts w:cs="Arial"/>
                <w:sz w:val="20"/>
                <w:szCs w:val="20"/>
              </w:rPr>
              <w:t>gara iniziali in clausole chiare, precise e inequivocabili, che possono comprendere clausole di</w:t>
            </w:r>
          </w:p>
          <w:p w14:paraId="5B71E2D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revisione dei prezzi;</w:t>
            </w:r>
          </w:p>
          <w:p w14:paraId="3B18056F"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1568533580"/>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lavori supplementari da parte del contraente originale che si sono resi necessari e non erano inclusi nell’appalto iniziale, ove un cambiamento del contraente risulti impraticabile per motivi economici o tecnici </w:t>
            </w:r>
            <w:r w:rsidR="000E4750" w:rsidRPr="005D58EA">
              <w:rPr>
                <w:rFonts w:cs="Cambria"/>
                <w:sz w:val="20"/>
                <w:szCs w:val="20"/>
              </w:rPr>
              <w:t xml:space="preserve">e </w:t>
            </w:r>
            <w:r w:rsidR="000E4750" w:rsidRPr="005D58EA">
              <w:rPr>
                <w:rFonts w:cs="Arial"/>
                <w:sz w:val="20"/>
                <w:szCs w:val="20"/>
              </w:rPr>
              <w:t xml:space="preserve">comporti notevoli disguidi o una consistente duplicazione dei costi, se l’eventuale aumento di prezzo non eccede il 50 per cento del valore del contratto iniziale; </w:t>
            </w:r>
          </w:p>
          <w:p w14:paraId="23953710"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1898860693"/>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determinate da circostanze impreviste e imprevedibili – VCO (compresa la sopravvenienza di nuove disposizioni legislative o regolamentari o provvedimenti di autorità od enti) – che non alterano la natura generale del contratto;</w:t>
            </w:r>
          </w:p>
          <w:p w14:paraId="2E6E1C15"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108853598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il subentro di un nuovo contraente che sosti</w:t>
            </w:r>
            <w:r w:rsidR="006E0CF6" w:rsidRPr="005D58EA">
              <w:rPr>
                <w:rFonts w:cs="Arial"/>
                <w:sz w:val="20"/>
                <w:szCs w:val="20"/>
              </w:rPr>
              <w:t xml:space="preserve">tuisce quello a cui la stazione </w:t>
            </w:r>
            <w:r w:rsidR="000E4750" w:rsidRPr="005D58EA">
              <w:rPr>
                <w:rFonts w:cs="Arial"/>
                <w:sz w:val="20"/>
                <w:szCs w:val="20"/>
              </w:rPr>
              <w:t xml:space="preserve">appaltante aveva inizialmente aggiudicato l’appalto (a causa di </w:t>
            </w:r>
            <w:r w:rsidR="006E0CF6" w:rsidRPr="005D58EA">
              <w:rPr>
                <w:rFonts w:cs="Arial"/>
                <w:sz w:val="20"/>
                <w:szCs w:val="20"/>
              </w:rPr>
              <w:t xml:space="preserve">una delle seguenti circostanze: </w:t>
            </w:r>
            <w:r w:rsidR="000E4750" w:rsidRPr="005D58EA">
              <w:rPr>
                <w:rFonts w:cs="Arial"/>
                <w:sz w:val="20"/>
                <w:szCs w:val="20"/>
              </w:rPr>
              <w:t>clausola di revisione inequivocabile - successione per causa di morte o per contratto ma senza altre modifiche sostanziali al contratto - l’amministrazione si assume gli obblighi del contraente principale nei confronti dei suoi subappaltatori)</w:t>
            </w:r>
          </w:p>
          <w:p w14:paraId="51381F1B"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595758069"/>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non sostanziali e la stazione appaltante ha stabilito nei documenti di gara soglie di importi per consentire tali modifiche;</w:t>
            </w:r>
          </w:p>
          <w:p w14:paraId="710E219A"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579181827"/>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senza necessità di una nuova procedura, se il valore della modifica è al di sotto di entrambi i seguenti valori:</w:t>
            </w:r>
          </w:p>
          <w:p w14:paraId="462C062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a) le soglie fissate all’articolo 35;</w:t>
            </w:r>
          </w:p>
          <w:p w14:paraId="21F4237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b) il 15 per cento del valore iniziale del contratto.</w:t>
            </w:r>
          </w:p>
          <w:p w14:paraId="2E0243C9"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52186822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necessario aumento o diminuzione delle prestazion</w:t>
            </w:r>
            <w:r w:rsidR="006E0CF6" w:rsidRPr="005D58EA">
              <w:rPr>
                <w:rFonts w:cs="Arial"/>
                <w:sz w:val="20"/>
                <w:szCs w:val="20"/>
              </w:rPr>
              <w:t xml:space="preserve">i fino a concorrenza del quinto </w:t>
            </w:r>
            <w:r w:rsidR="000E4750" w:rsidRPr="005D58EA">
              <w:rPr>
                <w:rFonts w:cs="Arial"/>
                <w:sz w:val="20"/>
                <w:szCs w:val="20"/>
              </w:rPr>
              <w:t>dell’importo del contratto, alle stesse condizioni previste nel contratto originario (in tal caso l’appaltatore non può far valere il diritto alla risoluzione del contratto).</w:t>
            </w:r>
          </w:p>
        </w:tc>
        <w:tc>
          <w:tcPr>
            <w:tcW w:w="722" w:type="pct"/>
          </w:tcPr>
          <w:p w14:paraId="27EF338A"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art. 106</w:t>
            </w:r>
          </w:p>
          <w:p w14:paraId="1E98ED7B" w14:textId="77777777" w:rsidR="000E4750" w:rsidRPr="00600769" w:rsidRDefault="000E4750" w:rsidP="00383DA2">
            <w:pPr>
              <w:autoSpaceDE w:val="0"/>
              <w:autoSpaceDN w:val="0"/>
              <w:adjustRightInd w:val="0"/>
              <w:rPr>
                <w:rFonts w:cs="Arial"/>
                <w:sz w:val="20"/>
                <w:szCs w:val="20"/>
                <w:lang w:val="en-US"/>
              </w:rPr>
            </w:pPr>
          </w:p>
          <w:p w14:paraId="6BDB51EF"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a)</w:t>
            </w:r>
          </w:p>
          <w:p w14:paraId="57E33E40" w14:textId="77777777" w:rsidR="000E4750" w:rsidRPr="00600769" w:rsidRDefault="000E4750" w:rsidP="00383DA2">
            <w:pPr>
              <w:autoSpaceDE w:val="0"/>
              <w:autoSpaceDN w:val="0"/>
              <w:adjustRightInd w:val="0"/>
              <w:rPr>
                <w:rFonts w:cs="Arial"/>
                <w:sz w:val="20"/>
                <w:szCs w:val="20"/>
                <w:lang w:val="en-US"/>
              </w:rPr>
            </w:pPr>
          </w:p>
          <w:p w14:paraId="43D803FA" w14:textId="77777777" w:rsidR="000E4750" w:rsidRPr="00600769" w:rsidRDefault="000E4750" w:rsidP="00383DA2">
            <w:pPr>
              <w:autoSpaceDE w:val="0"/>
              <w:autoSpaceDN w:val="0"/>
              <w:adjustRightInd w:val="0"/>
              <w:rPr>
                <w:rFonts w:cs="Arial"/>
                <w:sz w:val="20"/>
                <w:szCs w:val="20"/>
                <w:lang w:val="en-US"/>
              </w:rPr>
            </w:pPr>
          </w:p>
          <w:p w14:paraId="511D68C8" w14:textId="77777777" w:rsidR="000E4750" w:rsidRPr="00600769" w:rsidRDefault="000E4750" w:rsidP="00383DA2">
            <w:pPr>
              <w:autoSpaceDE w:val="0"/>
              <w:autoSpaceDN w:val="0"/>
              <w:adjustRightInd w:val="0"/>
              <w:rPr>
                <w:rFonts w:cs="Arial"/>
                <w:sz w:val="20"/>
                <w:szCs w:val="20"/>
                <w:lang w:val="en-US"/>
              </w:rPr>
            </w:pPr>
          </w:p>
          <w:p w14:paraId="7049AE20"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b)</w:t>
            </w:r>
          </w:p>
          <w:p w14:paraId="55A9E9ED" w14:textId="77777777" w:rsidR="000E4750" w:rsidRPr="00600769" w:rsidRDefault="000E4750" w:rsidP="00383DA2">
            <w:pPr>
              <w:autoSpaceDE w:val="0"/>
              <w:autoSpaceDN w:val="0"/>
              <w:adjustRightInd w:val="0"/>
              <w:rPr>
                <w:rFonts w:cs="Arial"/>
                <w:sz w:val="20"/>
                <w:szCs w:val="20"/>
                <w:lang w:val="en-US"/>
              </w:rPr>
            </w:pPr>
          </w:p>
          <w:p w14:paraId="727FFCF1" w14:textId="77777777" w:rsidR="000E4750" w:rsidRPr="00600769" w:rsidRDefault="000E4750" w:rsidP="00383DA2">
            <w:pPr>
              <w:autoSpaceDE w:val="0"/>
              <w:autoSpaceDN w:val="0"/>
              <w:adjustRightInd w:val="0"/>
              <w:rPr>
                <w:rFonts w:cs="Arial"/>
                <w:sz w:val="20"/>
                <w:szCs w:val="20"/>
                <w:lang w:val="en-US"/>
              </w:rPr>
            </w:pPr>
          </w:p>
          <w:p w14:paraId="33178D35" w14:textId="77777777" w:rsidR="000E4750" w:rsidRPr="00600769" w:rsidRDefault="000E4750" w:rsidP="00383DA2">
            <w:pPr>
              <w:autoSpaceDE w:val="0"/>
              <w:autoSpaceDN w:val="0"/>
              <w:adjustRightInd w:val="0"/>
              <w:rPr>
                <w:rFonts w:cs="Arial"/>
                <w:sz w:val="20"/>
                <w:szCs w:val="20"/>
                <w:lang w:val="en-US"/>
              </w:rPr>
            </w:pPr>
          </w:p>
          <w:p w14:paraId="2990F436" w14:textId="77777777" w:rsidR="00BC0B7F" w:rsidRPr="00600769" w:rsidRDefault="00BC0B7F" w:rsidP="00383DA2">
            <w:pPr>
              <w:autoSpaceDE w:val="0"/>
              <w:autoSpaceDN w:val="0"/>
              <w:adjustRightInd w:val="0"/>
              <w:rPr>
                <w:rFonts w:cs="Arial"/>
                <w:sz w:val="20"/>
                <w:szCs w:val="20"/>
                <w:lang w:val="en-US"/>
              </w:rPr>
            </w:pPr>
          </w:p>
          <w:p w14:paraId="38F579CF" w14:textId="77777777" w:rsidR="000E4750" w:rsidRPr="00600769" w:rsidRDefault="000E4750" w:rsidP="00383DA2">
            <w:pPr>
              <w:autoSpaceDE w:val="0"/>
              <w:autoSpaceDN w:val="0"/>
              <w:adjustRightInd w:val="0"/>
              <w:rPr>
                <w:rFonts w:cs="Arial"/>
                <w:sz w:val="20"/>
                <w:szCs w:val="20"/>
                <w:lang w:val="en-US"/>
              </w:rPr>
            </w:pPr>
          </w:p>
          <w:p w14:paraId="3C4ECAE6" w14:textId="77777777" w:rsidR="000E4750" w:rsidRPr="00600769" w:rsidRDefault="000E4750" w:rsidP="00383DA2">
            <w:pPr>
              <w:autoSpaceDE w:val="0"/>
              <w:autoSpaceDN w:val="0"/>
              <w:adjustRightInd w:val="0"/>
              <w:rPr>
                <w:rFonts w:cs="Arial"/>
                <w:sz w:val="20"/>
                <w:szCs w:val="20"/>
                <w:lang w:val="en-US"/>
              </w:rPr>
            </w:pPr>
          </w:p>
          <w:p w14:paraId="35CAA515"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c)</w:t>
            </w:r>
          </w:p>
          <w:p w14:paraId="3A2BF411" w14:textId="77777777" w:rsidR="000E4750" w:rsidRPr="00600769" w:rsidRDefault="000E4750" w:rsidP="00383DA2">
            <w:pPr>
              <w:rPr>
                <w:rFonts w:cs="Arial"/>
                <w:sz w:val="20"/>
                <w:szCs w:val="20"/>
                <w:lang w:val="en-US"/>
              </w:rPr>
            </w:pPr>
          </w:p>
          <w:p w14:paraId="433EF70F" w14:textId="77777777" w:rsidR="000E4750" w:rsidRPr="00600769" w:rsidRDefault="000E4750" w:rsidP="00383DA2">
            <w:pPr>
              <w:rPr>
                <w:rFonts w:cs="Arial"/>
                <w:sz w:val="20"/>
                <w:szCs w:val="20"/>
                <w:lang w:val="en-US"/>
              </w:rPr>
            </w:pPr>
          </w:p>
          <w:p w14:paraId="6198CDD8" w14:textId="77777777" w:rsidR="000E4750" w:rsidRPr="00600769" w:rsidRDefault="000E4750" w:rsidP="00383DA2">
            <w:pPr>
              <w:rPr>
                <w:rFonts w:cs="Arial"/>
                <w:sz w:val="20"/>
                <w:szCs w:val="20"/>
                <w:lang w:val="en-US"/>
              </w:rPr>
            </w:pPr>
          </w:p>
          <w:p w14:paraId="3E1DB7AD" w14:textId="77777777" w:rsidR="000E4750" w:rsidRPr="00600769" w:rsidRDefault="000E4750" w:rsidP="00383DA2">
            <w:pPr>
              <w:rPr>
                <w:rFonts w:cs="Arial"/>
                <w:sz w:val="20"/>
                <w:szCs w:val="20"/>
                <w:lang w:val="en-US"/>
              </w:rPr>
            </w:pPr>
            <w:r w:rsidRPr="00600769">
              <w:rPr>
                <w:rFonts w:cs="Arial"/>
                <w:sz w:val="20"/>
                <w:szCs w:val="20"/>
                <w:lang w:val="en-US"/>
              </w:rPr>
              <w:t>c. 1, lett. d)</w:t>
            </w:r>
          </w:p>
          <w:p w14:paraId="151C4A62" w14:textId="77777777" w:rsidR="000E4750" w:rsidRPr="00600769" w:rsidRDefault="000E4750" w:rsidP="00383DA2">
            <w:pPr>
              <w:rPr>
                <w:rFonts w:cs="Arial"/>
                <w:sz w:val="20"/>
                <w:szCs w:val="20"/>
                <w:lang w:val="en-US"/>
              </w:rPr>
            </w:pPr>
          </w:p>
          <w:p w14:paraId="795E3F9B" w14:textId="77777777" w:rsidR="001909C7" w:rsidRPr="00600769" w:rsidRDefault="001909C7" w:rsidP="00383DA2">
            <w:pPr>
              <w:autoSpaceDE w:val="0"/>
              <w:autoSpaceDN w:val="0"/>
              <w:adjustRightInd w:val="0"/>
              <w:rPr>
                <w:rFonts w:cs="Arial"/>
                <w:sz w:val="20"/>
                <w:szCs w:val="20"/>
                <w:lang w:val="en-US"/>
              </w:rPr>
            </w:pPr>
          </w:p>
          <w:p w14:paraId="2FBB0B61" w14:textId="77777777" w:rsidR="001909C7" w:rsidRPr="00600769" w:rsidRDefault="001909C7" w:rsidP="00383DA2">
            <w:pPr>
              <w:autoSpaceDE w:val="0"/>
              <w:autoSpaceDN w:val="0"/>
              <w:adjustRightInd w:val="0"/>
              <w:rPr>
                <w:rFonts w:cs="Arial"/>
                <w:sz w:val="20"/>
                <w:szCs w:val="20"/>
                <w:lang w:val="en-US"/>
              </w:rPr>
            </w:pPr>
          </w:p>
          <w:p w14:paraId="35B05BA2" w14:textId="77777777" w:rsidR="001909C7" w:rsidRPr="00600769" w:rsidRDefault="001909C7" w:rsidP="00383DA2">
            <w:pPr>
              <w:autoSpaceDE w:val="0"/>
              <w:autoSpaceDN w:val="0"/>
              <w:adjustRightInd w:val="0"/>
              <w:rPr>
                <w:rFonts w:cs="Arial"/>
                <w:sz w:val="20"/>
                <w:szCs w:val="20"/>
                <w:lang w:val="en-US"/>
              </w:rPr>
            </w:pPr>
          </w:p>
          <w:p w14:paraId="49B8360F" w14:textId="77777777" w:rsidR="001909C7" w:rsidRPr="00600769" w:rsidRDefault="001909C7" w:rsidP="00383DA2">
            <w:pPr>
              <w:autoSpaceDE w:val="0"/>
              <w:autoSpaceDN w:val="0"/>
              <w:adjustRightInd w:val="0"/>
              <w:rPr>
                <w:rFonts w:cs="Arial"/>
                <w:sz w:val="20"/>
                <w:szCs w:val="20"/>
                <w:lang w:val="en-US"/>
              </w:rPr>
            </w:pPr>
          </w:p>
          <w:p w14:paraId="3AFEBFFB" w14:textId="77777777" w:rsidR="001909C7" w:rsidRPr="00600769" w:rsidRDefault="001909C7" w:rsidP="00383DA2">
            <w:pPr>
              <w:autoSpaceDE w:val="0"/>
              <w:autoSpaceDN w:val="0"/>
              <w:adjustRightInd w:val="0"/>
              <w:rPr>
                <w:rFonts w:cs="Arial"/>
                <w:sz w:val="20"/>
                <w:szCs w:val="20"/>
                <w:lang w:val="en-US"/>
              </w:rPr>
            </w:pPr>
          </w:p>
          <w:p w14:paraId="5A17D48D"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1, lett. e) e c. 4</w:t>
            </w:r>
          </w:p>
          <w:p w14:paraId="5F42134A" w14:textId="77777777" w:rsidR="001909C7" w:rsidRPr="005D58EA" w:rsidRDefault="001909C7" w:rsidP="00383DA2">
            <w:pPr>
              <w:autoSpaceDE w:val="0"/>
              <w:autoSpaceDN w:val="0"/>
              <w:adjustRightInd w:val="0"/>
              <w:rPr>
                <w:rFonts w:cs="Arial"/>
                <w:sz w:val="20"/>
                <w:szCs w:val="20"/>
              </w:rPr>
            </w:pPr>
          </w:p>
          <w:p w14:paraId="04EAF792"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2</w:t>
            </w:r>
          </w:p>
          <w:p w14:paraId="45284EEA" w14:textId="77777777" w:rsidR="000E4750" w:rsidRPr="005D58EA" w:rsidRDefault="000E4750" w:rsidP="00383DA2">
            <w:pPr>
              <w:rPr>
                <w:rFonts w:cs="Arial"/>
                <w:sz w:val="20"/>
                <w:szCs w:val="20"/>
              </w:rPr>
            </w:pPr>
          </w:p>
          <w:p w14:paraId="36684DA9" w14:textId="77777777" w:rsidR="001909C7" w:rsidRPr="005D58EA" w:rsidRDefault="001909C7" w:rsidP="00383DA2">
            <w:pPr>
              <w:rPr>
                <w:rFonts w:cs="Arial"/>
                <w:sz w:val="20"/>
                <w:szCs w:val="20"/>
              </w:rPr>
            </w:pPr>
          </w:p>
          <w:p w14:paraId="5A782063" w14:textId="77777777" w:rsidR="001909C7" w:rsidRPr="005D58EA" w:rsidRDefault="001909C7" w:rsidP="00383DA2">
            <w:pPr>
              <w:rPr>
                <w:rFonts w:cs="Arial"/>
                <w:sz w:val="20"/>
                <w:szCs w:val="20"/>
              </w:rPr>
            </w:pPr>
          </w:p>
          <w:p w14:paraId="4D7F678E" w14:textId="77777777" w:rsidR="000E4750" w:rsidRPr="005D58EA" w:rsidRDefault="000E4750" w:rsidP="00383DA2">
            <w:pPr>
              <w:rPr>
                <w:sz w:val="20"/>
                <w:szCs w:val="20"/>
              </w:rPr>
            </w:pPr>
            <w:r w:rsidRPr="005D58EA">
              <w:rPr>
                <w:rFonts w:cs="Arial"/>
                <w:sz w:val="20"/>
                <w:szCs w:val="20"/>
              </w:rPr>
              <w:t>c. 12</w:t>
            </w:r>
          </w:p>
        </w:tc>
        <w:sdt>
          <w:sdtPr>
            <w:rPr>
              <w:sz w:val="20"/>
              <w:szCs w:val="20"/>
            </w:rPr>
            <w:id w:val="-144638976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B49A8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107799"/>
              <w14:checkbox>
                <w14:checked w14:val="0"/>
                <w14:checkedState w14:val="2612" w14:font="MS Gothic"/>
                <w14:uncheckedState w14:val="2610" w14:font="MS Gothic"/>
              </w14:checkbox>
            </w:sdtPr>
            <w:sdtEndPr/>
            <w:sdtContent>
              <w:p w14:paraId="4A986AF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229447632"/>
              <w14:checkbox>
                <w14:checked w14:val="0"/>
                <w14:checkedState w14:val="2612" w14:font="MS Gothic"/>
                <w14:uncheckedState w14:val="2610" w14:font="MS Gothic"/>
              </w14:checkbox>
            </w:sdtPr>
            <w:sdtEndPr/>
            <w:sdtContent>
              <w:p w14:paraId="544C0AE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44B07D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D78F80F" w14:textId="77777777" w:rsidR="000E4750" w:rsidRPr="005D58EA" w:rsidRDefault="000E4750" w:rsidP="00383DA2">
            <w:pPr>
              <w:jc w:val="center"/>
              <w:rPr>
                <w:sz w:val="20"/>
                <w:szCs w:val="20"/>
              </w:rPr>
            </w:pPr>
          </w:p>
        </w:tc>
      </w:tr>
      <w:tr w:rsidR="000E4750" w:rsidRPr="005D58EA" w14:paraId="4FC4C04F" w14:textId="77777777" w:rsidTr="00691BE7">
        <w:tc>
          <w:tcPr>
            <w:tcW w:w="1971" w:type="pct"/>
          </w:tcPr>
          <w:p w14:paraId="566B6BE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Se è stato modificato un contratto nelle situazioni di cui al comma 1, lettere b) e c), presenza della pubblicazione di un avviso al riguardo nella Gazzetta ufficiale dell’Unione europea.</w:t>
            </w:r>
          </w:p>
        </w:tc>
        <w:tc>
          <w:tcPr>
            <w:tcW w:w="722" w:type="pct"/>
          </w:tcPr>
          <w:p w14:paraId="721852E3" w14:textId="77777777" w:rsidR="000E4750" w:rsidRPr="005D58EA" w:rsidRDefault="000E4750" w:rsidP="00383DA2">
            <w:pPr>
              <w:rPr>
                <w:sz w:val="20"/>
                <w:szCs w:val="20"/>
              </w:rPr>
            </w:pPr>
            <w:r w:rsidRPr="005D58EA">
              <w:rPr>
                <w:rFonts w:cs="Arial"/>
                <w:sz w:val="20"/>
                <w:szCs w:val="20"/>
              </w:rPr>
              <w:t>art. 106, c. 5</w:t>
            </w:r>
          </w:p>
        </w:tc>
        <w:sdt>
          <w:sdtPr>
            <w:rPr>
              <w:sz w:val="20"/>
              <w:szCs w:val="20"/>
            </w:rPr>
            <w:id w:val="-18159324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A30CEF8"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92599618"/>
              <w14:checkbox>
                <w14:checked w14:val="0"/>
                <w14:checkedState w14:val="2612" w14:font="MS Gothic"/>
                <w14:uncheckedState w14:val="2610" w14:font="MS Gothic"/>
              </w14:checkbox>
            </w:sdtPr>
            <w:sdtEndPr/>
            <w:sdtContent>
              <w:p w14:paraId="2D80C75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50224960"/>
              <w14:checkbox>
                <w14:checked w14:val="0"/>
                <w14:checkedState w14:val="2612" w14:font="MS Gothic"/>
                <w14:uncheckedState w14:val="2610" w14:font="MS Gothic"/>
              </w14:checkbox>
            </w:sdtPr>
            <w:sdtEndPr/>
            <w:sdtContent>
              <w:p w14:paraId="406C979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0FF87A5"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60382FC" w14:textId="77777777" w:rsidR="000E4750" w:rsidRPr="005D58EA" w:rsidRDefault="000E4750" w:rsidP="00383DA2">
            <w:pPr>
              <w:jc w:val="center"/>
              <w:rPr>
                <w:sz w:val="20"/>
                <w:szCs w:val="20"/>
              </w:rPr>
            </w:pPr>
          </w:p>
        </w:tc>
      </w:tr>
      <w:tr w:rsidR="000E4750" w:rsidRPr="005D58EA" w14:paraId="3D3847F5" w14:textId="77777777" w:rsidTr="00691BE7">
        <w:tc>
          <w:tcPr>
            <w:tcW w:w="1971" w:type="pct"/>
          </w:tcPr>
          <w:p w14:paraId="4A126A7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Se è stato modificato un contratto nelle situazioni di cui al comma 1, lettera b) e al comma 2, presenza della comunicazione all’ANAC delle modificazioni al contratto entro trenta giorni dal loro perfezionamento.</w:t>
            </w:r>
          </w:p>
        </w:tc>
        <w:tc>
          <w:tcPr>
            <w:tcW w:w="722" w:type="pct"/>
          </w:tcPr>
          <w:p w14:paraId="3F8B5A48" w14:textId="77777777" w:rsidR="000E4750" w:rsidRPr="005D58EA" w:rsidRDefault="000E4750" w:rsidP="00383DA2">
            <w:pPr>
              <w:rPr>
                <w:sz w:val="20"/>
                <w:szCs w:val="20"/>
              </w:rPr>
            </w:pPr>
            <w:r w:rsidRPr="005D58EA">
              <w:rPr>
                <w:rFonts w:cs="Arial"/>
                <w:sz w:val="20"/>
                <w:szCs w:val="20"/>
              </w:rPr>
              <w:t>art. 106, c. 8</w:t>
            </w:r>
          </w:p>
        </w:tc>
        <w:sdt>
          <w:sdtPr>
            <w:rPr>
              <w:sz w:val="20"/>
              <w:szCs w:val="20"/>
            </w:rPr>
            <w:id w:val="15346909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134A1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14659523"/>
              <w14:checkbox>
                <w14:checked w14:val="0"/>
                <w14:checkedState w14:val="2612" w14:font="MS Gothic"/>
                <w14:uncheckedState w14:val="2610" w14:font="MS Gothic"/>
              </w14:checkbox>
            </w:sdtPr>
            <w:sdtEndPr/>
            <w:sdtContent>
              <w:p w14:paraId="5F0DDDD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972670825"/>
              <w14:checkbox>
                <w14:checked w14:val="0"/>
                <w14:checkedState w14:val="2612" w14:font="MS Gothic"/>
                <w14:uncheckedState w14:val="2610" w14:font="MS Gothic"/>
              </w14:checkbox>
            </w:sdtPr>
            <w:sdtEndPr/>
            <w:sdtContent>
              <w:p w14:paraId="3205907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A84515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1315936" w14:textId="77777777" w:rsidR="000E4750" w:rsidRPr="005D58EA" w:rsidRDefault="000E4750" w:rsidP="00383DA2">
            <w:pPr>
              <w:jc w:val="center"/>
              <w:rPr>
                <w:sz w:val="20"/>
                <w:szCs w:val="20"/>
              </w:rPr>
            </w:pPr>
          </w:p>
        </w:tc>
      </w:tr>
      <w:tr w:rsidR="000E4750" w:rsidRPr="005D58EA" w14:paraId="7AD0BFF6" w14:textId="77777777" w:rsidTr="00691BE7">
        <w:tc>
          <w:tcPr>
            <w:tcW w:w="1971" w:type="pct"/>
          </w:tcPr>
          <w:p w14:paraId="332D459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 durata del contratto è stata modificata in corso di esecuzione ed era prevista nel bando e nei documenti di gara una opzione di proroga.</w:t>
            </w:r>
          </w:p>
        </w:tc>
        <w:tc>
          <w:tcPr>
            <w:tcW w:w="722" w:type="pct"/>
          </w:tcPr>
          <w:p w14:paraId="6AD3858C" w14:textId="77777777" w:rsidR="000E4750" w:rsidRPr="005D58EA" w:rsidRDefault="000E4750" w:rsidP="00383DA2">
            <w:pPr>
              <w:rPr>
                <w:sz w:val="20"/>
                <w:szCs w:val="20"/>
              </w:rPr>
            </w:pPr>
            <w:r w:rsidRPr="005D58EA">
              <w:rPr>
                <w:rFonts w:cs="Arial"/>
                <w:sz w:val="20"/>
                <w:szCs w:val="20"/>
              </w:rPr>
              <w:t>art. 106, c. 9</w:t>
            </w:r>
          </w:p>
        </w:tc>
        <w:sdt>
          <w:sdtPr>
            <w:rPr>
              <w:sz w:val="20"/>
              <w:szCs w:val="20"/>
            </w:rPr>
            <w:id w:val="15311507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B747F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3008456"/>
              <w14:checkbox>
                <w14:checked w14:val="0"/>
                <w14:checkedState w14:val="2612" w14:font="MS Gothic"/>
                <w14:uncheckedState w14:val="2610" w14:font="MS Gothic"/>
              </w14:checkbox>
            </w:sdtPr>
            <w:sdtEndPr/>
            <w:sdtContent>
              <w:p w14:paraId="454FBA9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023010162"/>
              <w14:checkbox>
                <w14:checked w14:val="0"/>
                <w14:checkedState w14:val="2612" w14:font="MS Gothic"/>
                <w14:uncheckedState w14:val="2610" w14:font="MS Gothic"/>
              </w14:checkbox>
            </w:sdtPr>
            <w:sdtEndPr/>
            <w:sdtContent>
              <w:p w14:paraId="1EB6557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3F8FCC2"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2059278" w14:textId="77777777" w:rsidR="000E4750" w:rsidRPr="005D58EA" w:rsidRDefault="000E4750" w:rsidP="00383DA2">
            <w:pPr>
              <w:jc w:val="center"/>
              <w:rPr>
                <w:sz w:val="20"/>
                <w:szCs w:val="20"/>
              </w:rPr>
            </w:pPr>
          </w:p>
        </w:tc>
      </w:tr>
      <w:tr w:rsidR="000E4750" w:rsidRPr="005D58EA" w14:paraId="6E12F0F8" w14:textId="77777777" w:rsidTr="00691BE7">
        <w:tc>
          <w:tcPr>
            <w:tcW w:w="1971" w:type="pct"/>
          </w:tcPr>
          <w:p w14:paraId="35612D50" w14:textId="77777777" w:rsidR="000E4750" w:rsidRPr="005D58EA" w:rsidRDefault="000E4750" w:rsidP="00A5741D">
            <w:pPr>
              <w:autoSpaceDE w:val="0"/>
              <w:autoSpaceDN w:val="0"/>
              <w:adjustRightInd w:val="0"/>
              <w:jc w:val="both"/>
              <w:rPr>
                <w:rFonts w:cs="Arial"/>
                <w:sz w:val="20"/>
                <w:szCs w:val="20"/>
              </w:rPr>
            </w:pPr>
            <w:r w:rsidRPr="005D58EA">
              <w:rPr>
                <w:rFonts w:cs="Arial"/>
                <w:sz w:val="20"/>
                <w:szCs w:val="20"/>
              </w:rPr>
              <w:t>Per i contratti pubblici di importo inferiore alla soglia comunitaria, le varianti in corso d’opera dei</w:t>
            </w:r>
            <w:r w:rsidR="00A5741D" w:rsidRPr="005D58EA">
              <w:rPr>
                <w:rFonts w:cs="Arial"/>
                <w:sz w:val="20"/>
                <w:szCs w:val="20"/>
              </w:rPr>
              <w:t xml:space="preserve"> </w:t>
            </w:r>
            <w:r w:rsidRPr="005D58EA">
              <w:rPr>
                <w:rFonts w:cs="Arial"/>
                <w:sz w:val="20"/>
                <w:szCs w:val="20"/>
              </w:rPr>
              <w:t>Contratti, nonché quelle di importo inferiore o pari al 10% dell’importo originario del contratto relative a contratti di importo pari o superiore alla soglia comunitaria, sono comunicate dal RUP all’Osservatorio di cui all’articolo 213, tramite le sezioni regionali, entro trenta giorni dall’approvazione da parte della stazione appaltante per le valutazioni e gli eventuali provvedimenti di competenza.</w:t>
            </w:r>
          </w:p>
        </w:tc>
        <w:tc>
          <w:tcPr>
            <w:tcW w:w="722" w:type="pct"/>
          </w:tcPr>
          <w:p w14:paraId="6C143418"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3727717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1F7B5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7528187"/>
              <w14:checkbox>
                <w14:checked w14:val="0"/>
                <w14:checkedState w14:val="2612" w14:font="MS Gothic"/>
                <w14:uncheckedState w14:val="2610" w14:font="MS Gothic"/>
              </w14:checkbox>
            </w:sdtPr>
            <w:sdtEndPr/>
            <w:sdtContent>
              <w:p w14:paraId="78CBDE4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84570204"/>
              <w14:checkbox>
                <w14:checked w14:val="0"/>
                <w14:checkedState w14:val="2612" w14:font="MS Gothic"/>
                <w14:uncheckedState w14:val="2610" w14:font="MS Gothic"/>
              </w14:checkbox>
            </w:sdtPr>
            <w:sdtEndPr/>
            <w:sdtContent>
              <w:p w14:paraId="401AEE3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4314BE1"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238F4C4" w14:textId="77777777" w:rsidR="000E4750" w:rsidRPr="005D58EA" w:rsidRDefault="000E4750" w:rsidP="00383DA2">
            <w:pPr>
              <w:jc w:val="center"/>
              <w:rPr>
                <w:sz w:val="20"/>
                <w:szCs w:val="20"/>
              </w:rPr>
            </w:pPr>
          </w:p>
        </w:tc>
      </w:tr>
      <w:tr w:rsidR="000E4750" w:rsidRPr="005D58EA" w14:paraId="10C2D691" w14:textId="77777777" w:rsidTr="00691BE7">
        <w:tc>
          <w:tcPr>
            <w:tcW w:w="1971" w:type="pct"/>
          </w:tcPr>
          <w:p w14:paraId="67B35E44"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Per i contratti pubblici di importo pari o superiore alla soglia comunitaria, le varianti in corso d’opera di importo eccedente il dieci per cento dell’importo originario del contratto, incluse le varianti in corso d’opera riferite alle infrastrutture strategiche, sono trasmesse dal RUP all’ANAC, unitamente al progetto esecutivo, all’atto di validazione e ad una apposita relazione del RUP, entro 30 giorni dall’approvazione da parte della stazione appaltante.</w:t>
            </w:r>
          </w:p>
        </w:tc>
        <w:tc>
          <w:tcPr>
            <w:tcW w:w="722" w:type="pct"/>
          </w:tcPr>
          <w:p w14:paraId="6734406D"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15999493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987AC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36514625"/>
              <w14:checkbox>
                <w14:checked w14:val="0"/>
                <w14:checkedState w14:val="2612" w14:font="MS Gothic"/>
                <w14:uncheckedState w14:val="2610" w14:font="MS Gothic"/>
              </w14:checkbox>
            </w:sdtPr>
            <w:sdtEndPr/>
            <w:sdtContent>
              <w:p w14:paraId="26A9F9D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130206115"/>
              <w14:checkbox>
                <w14:checked w14:val="0"/>
                <w14:checkedState w14:val="2612" w14:font="MS Gothic"/>
                <w14:uncheckedState w14:val="2610" w14:font="MS Gothic"/>
              </w14:checkbox>
            </w:sdtPr>
            <w:sdtEndPr/>
            <w:sdtContent>
              <w:p w14:paraId="61E2314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D8A376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A7C61DA" w14:textId="77777777" w:rsidR="000E4750" w:rsidRPr="005D58EA" w:rsidRDefault="000E4750" w:rsidP="00383DA2">
            <w:pPr>
              <w:jc w:val="center"/>
              <w:rPr>
                <w:sz w:val="20"/>
                <w:szCs w:val="20"/>
              </w:rPr>
            </w:pPr>
          </w:p>
        </w:tc>
      </w:tr>
      <w:tr w:rsidR="000E4750" w:rsidRPr="005D58EA" w14:paraId="36DD059D" w14:textId="77777777" w:rsidTr="00691BE7">
        <w:tc>
          <w:tcPr>
            <w:tcW w:w="1971" w:type="pct"/>
          </w:tcPr>
          <w:p w14:paraId="1DAE4195"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nomina collaudatore/i (da uno a tre)</w:t>
            </w:r>
          </w:p>
        </w:tc>
        <w:tc>
          <w:tcPr>
            <w:tcW w:w="722" w:type="pct"/>
          </w:tcPr>
          <w:p w14:paraId="4116C0DA" w14:textId="77777777" w:rsidR="000E4750" w:rsidRPr="005D58EA" w:rsidRDefault="000E4750" w:rsidP="00383DA2">
            <w:pPr>
              <w:rPr>
                <w:sz w:val="20"/>
                <w:szCs w:val="20"/>
              </w:rPr>
            </w:pPr>
            <w:r w:rsidRPr="005D58EA">
              <w:rPr>
                <w:rFonts w:cs="Arial"/>
                <w:sz w:val="20"/>
                <w:szCs w:val="20"/>
              </w:rPr>
              <w:t>art. 102, c. 6</w:t>
            </w:r>
          </w:p>
        </w:tc>
        <w:sdt>
          <w:sdtPr>
            <w:rPr>
              <w:sz w:val="20"/>
              <w:szCs w:val="20"/>
            </w:rPr>
            <w:id w:val="-19262532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F14F3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93627741"/>
              <w14:checkbox>
                <w14:checked w14:val="0"/>
                <w14:checkedState w14:val="2612" w14:font="MS Gothic"/>
                <w14:uncheckedState w14:val="2610" w14:font="MS Gothic"/>
              </w14:checkbox>
            </w:sdtPr>
            <w:sdtEndPr/>
            <w:sdtContent>
              <w:p w14:paraId="64792A5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49427859"/>
              <w14:checkbox>
                <w14:checked w14:val="0"/>
                <w14:checkedState w14:val="2612" w14:font="MS Gothic"/>
                <w14:uncheckedState w14:val="2610" w14:font="MS Gothic"/>
              </w14:checkbox>
            </w:sdtPr>
            <w:sdtEndPr/>
            <w:sdtContent>
              <w:p w14:paraId="175AA71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BC8385B"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B26B43B" w14:textId="77777777" w:rsidR="000E4750" w:rsidRPr="005D58EA" w:rsidRDefault="000E4750" w:rsidP="00383DA2">
            <w:pPr>
              <w:jc w:val="center"/>
              <w:rPr>
                <w:sz w:val="20"/>
                <w:szCs w:val="20"/>
              </w:rPr>
            </w:pPr>
          </w:p>
        </w:tc>
      </w:tr>
      <w:tr w:rsidR="000E4750" w:rsidRPr="005D58EA" w14:paraId="6AC36F7F" w14:textId="77777777" w:rsidTr="00691BE7">
        <w:tc>
          <w:tcPr>
            <w:tcW w:w="1971" w:type="pct"/>
          </w:tcPr>
          <w:p w14:paraId="582D2B21"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del certificato di collaudo dei lavori o del certificato di regolare esecuzione</w:t>
            </w:r>
          </w:p>
        </w:tc>
        <w:tc>
          <w:tcPr>
            <w:tcW w:w="722" w:type="pct"/>
          </w:tcPr>
          <w:p w14:paraId="57DC7BAF"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102, c. 8</w:t>
            </w:r>
          </w:p>
          <w:p w14:paraId="4081DB97" w14:textId="77777777" w:rsidR="000E4750" w:rsidRPr="005D58EA" w:rsidRDefault="000E4750" w:rsidP="00383DA2">
            <w:pPr>
              <w:rPr>
                <w:sz w:val="20"/>
                <w:szCs w:val="20"/>
              </w:rPr>
            </w:pPr>
            <w:r w:rsidRPr="005D58EA">
              <w:rPr>
                <w:rFonts w:cs="Arial"/>
                <w:sz w:val="20"/>
                <w:szCs w:val="20"/>
              </w:rPr>
              <w:t>Decreto MIT</w:t>
            </w:r>
          </w:p>
        </w:tc>
        <w:sdt>
          <w:sdtPr>
            <w:rPr>
              <w:sz w:val="20"/>
              <w:szCs w:val="20"/>
            </w:rPr>
            <w:id w:val="15895818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0D202B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03831336"/>
              <w14:checkbox>
                <w14:checked w14:val="0"/>
                <w14:checkedState w14:val="2612" w14:font="MS Gothic"/>
                <w14:uncheckedState w14:val="2610" w14:font="MS Gothic"/>
              </w14:checkbox>
            </w:sdtPr>
            <w:sdtEndPr/>
            <w:sdtContent>
              <w:p w14:paraId="23BF6F5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80880810"/>
              <w14:checkbox>
                <w14:checked w14:val="0"/>
                <w14:checkedState w14:val="2612" w14:font="MS Gothic"/>
                <w14:uncheckedState w14:val="2610" w14:font="MS Gothic"/>
              </w14:checkbox>
            </w:sdtPr>
            <w:sdtEndPr/>
            <w:sdtContent>
              <w:p w14:paraId="02201BC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4D75939"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48699B3" w14:textId="77777777" w:rsidR="000E4750" w:rsidRPr="005D58EA" w:rsidRDefault="000E4750" w:rsidP="00383DA2">
            <w:pPr>
              <w:jc w:val="center"/>
              <w:rPr>
                <w:sz w:val="20"/>
                <w:szCs w:val="20"/>
              </w:rPr>
            </w:pPr>
          </w:p>
        </w:tc>
      </w:tr>
      <w:tr w:rsidR="000E4750" w:rsidRPr="005D58EA" w14:paraId="4E0B0839" w14:textId="77777777" w:rsidTr="00691BE7">
        <w:trPr>
          <w:trHeight w:val="356"/>
        </w:trPr>
        <w:tc>
          <w:tcPr>
            <w:tcW w:w="1971" w:type="pct"/>
          </w:tcPr>
          <w:p w14:paraId="6699448F"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Il contratto si è concluso nei tempi previsti</w:t>
            </w:r>
          </w:p>
        </w:tc>
        <w:tc>
          <w:tcPr>
            <w:tcW w:w="722" w:type="pct"/>
          </w:tcPr>
          <w:p w14:paraId="20E81198" w14:textId="77777777" w:rsidR="000E4750" w:rsidRPr="005D58EA" w:rsidRDefault="000E4750" w:rsidP="00383DA2">
            <w:pPr>
              <w:rPr>
                <w:sz w:val="20"/>
                <w:szCs w:val="20"/>
              </w:rPr>
            </w:pPr>
          </w:p>
        </w:tc>
        <w:sdt>
          <w:sdtPr>
            <w:rPr>
              <w:sz w:val="20"/>
              <w:szCs w:val="20"/>
            </w:rPr>
            <w:id w:val="-7050937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1F7C06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25202314"/>
              <w14:checkbox>
                <w14:checked w14:val="0"/>
                <w14:checkedState w14:val="2612" w14:font="MS Gothic"/>
                <w14:uncheckedState w14:val="2610" w14:font="MS Gothic"/>
              </w14:checkbox>
            </w:sdtPr>
            <w:sdtEndPr/>
            <w:sdtContent>
              <w:p w14:paraId="189DBEA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66293069"/>
              <w14:checkbox>
                <w14:checked w14:val="0"/>
                <w14:checkedState w14:val="2612" w14:font="MS Gothic"/>
                <w14:uncheckedState w14:val="2610" w14:font="MS Gothic"/>
              </w14:checkbox>
            </w:sdtPr>
            <w:sdtEndPr/>
            <w:sdtContent>
              <w:p w14:paraId="76A8218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B1C0BF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E04ED28" w14:textId="77777777" w:rsidR="000E4750" w:rsidRPr="005D58EA" w:rsidRDefault="000E4750" w:rsidP="00383DA2">
            <w:pPr>
              <w:jc w:val="center"/>
              <w:rPr>
                <w:sz w:val="20"/>
                <w:szCs w:val="20"/>
              </w:rPr>
            </w:pPr>
          </w:p>
        </w:tc>
      </w:tr>
      <w:tr w:rsidR="000E4750" w:rsidRPr="005D58EA" w14:paraId="30498196" w14:textId="77777777" w:rsidTr="00691BE7">
        <w:tc>
          <w:tcPr>
            <w:tcW w:w="1971" w:type="pct"/>
          </w:tcPr>
          <w:p w14:paraId="184753BE" w14:textId="77777777" w:rsidR="000E4750" w:rsidRPr="005D58EA" w:rsidRDefault="000E4750" w:rsidP="00383DA2">
            <w:pPr>
              <w:autoSpaceDE w:val="0"/>
              <w:autoSpaceDN w:val="0"/>
              <w:adjustRightInd w:val="0"/>
              <w:rPr>
                <w:rFonts w:cs="Arial"/>
                <w:b/>
                <w:sz w:val="20"/>
                <w:szCs w:val="20"/>
              </w:rPr>
            </w:pPr>
            <w:r w:rsidRPr="005D58EA">
              <w:rPr>
                <w:rFonts w:cs="Arial"/>
                <w:b/>
                <w:sz w:val="20"/>
                <w:szCs w:val="20"/>
              </w:rPr>
              <w:t>Appalto servizi e forniture</w:t>
            </w:r>
          </w:p>
        </w:tc>
        <w:tc>
          <w:tcPr>
            <w:tcW w:w="722" w:type="pct"/>
          </w:tcPr>
          <w:p w14:paraId="03645C1F" w14:textId="77777777" w:rsidR="000E4750" w:rsidRPr="005D58EA" w:rsidRDefault="000E4750" w:rsidP="00383DA2">
            <w:pPr>
              <w:rPr>
                <w:sz w:val="20"/>
                <w:szCs w:val="20"/>
              </w:rPr>
            </w:pPr>
          </w:p>
        </w:tc>
        <w:tc>
          <w:tcPr>
            <w:tcW w:w="192" w:type="pct"/>
            <w:shd w:val="clear" w:color="auto" w:fill="F2F2F2" w:themeFill="background1" w:themeFillShade="F2"/>
          </w:tcPr>
          <w:p w14:paraId="3C2EB84D" w14:textId="77777777" w:rsidR="000E4750" w:rsidRPr="005D58EA" w:rsidRDefault="000E4750" w:rsidP="00383DA2">
            <w:pPr>
              <w:jc w:val="center"/>
              <w:rPr>
                <w:sz w:val="20"/>
                <w:szCs w:val="20"/>
              </w:rPr>
            </w:pPr>
          </w:p>
        </w:tc>
        <w:tc>
          <w:tcPr>
            <w:tcW w:w="193" w:type="pct"/>
            <w:shd w:val="clear" w:color="auto" w:fill="F2F2F2" w:themeFill="background1" w:themeFillShade="F2"/>
          </w:tcPr>
          <w:p w14:paraId="67612DCC" w14:textId="77777777" w:rsidR="000E4750" w:rsidRPr="005D58EA" w:rsidRDefault="000E4750" w:rsidP="00383DA2">
            <w:pPr>
              <w:jc w:val="center"/>
              <w:rPr>
                <w:sz w:val="20"/>
                <w:szCs w:val="20"/>
              </w:rPr>
            </w:pPr>
          </w:p>
        </w:tc>
        <w:tc>
          <w:tcPr>
            <w:tcW w:w="188" w:type="pct"/>
            <w:shd w:val="clear" w:color="auto" w:fill="F2F2F2" w:themeFill="background1" w:themeFillShade="F2"/>
          </w:tcPr>
          <w:p w14:paraId="1626E46C"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D15B9A1"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57F50BE" w14:textId="77777777" w:rsidR="000E4750" w:rsidRPr="005D58EA" w:rsidRDefault="000E4750" w:rsidP="00383DA2">
            <w:pPr>
              <w:jc w:val="center"/>
              <w:rPr>
                <w:sz w:val="20"/>
                <w:szCs w:val="20"/>
              </w:rPr>
            </w:pPr>
          </w:p>
        </w:tc>
      </w:tr>
      <w:tr w:rsidR="000E4750" w:rsidRPr="005D58EA" w14:paraId="29491F72" w14:textId="77777777" w:rsidTr="00691BE7">
        <w:tc>
          <w:tcPr>
            <w:tcW w:w="1971" w:type="pct"/>
          </w:tcPr>
          <w:p w14:paraId="0EFD1503"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verbale inizio attività</w:t>
            </w:r>
          </w:p>
        </w:tc>
        <w:tc>
          <w:tcPr>
            <w:tcW w:w="722" w:type="pct"/>
          </w:tcPr>
          <w:p w14:paraId="1E1BCC70" w14:textId="77777777" w:rsidR="000E4750" w:rsidRPr="005D58EA" w:rsidRDefault="000E4750" w:rsidP="00383DA2">
            <w:pPr>
              <w:rPr>
                <w:sz w:val="20"/>
                <w:szCs w:val="20"/>
              </w:rPr>
            </w:pPr>
          </w:p>
        </w:tc>
        <w:sdt>
          <w:sdtPr>
            <w:rPr>
              <w:sz w:val="20"/>
              <w:szCs w:val="20"/>
            </w:rPr>
            <w:id w:val="-16600726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7EAEF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75837391"/>
              <w14:checkbox>
                <w14:checked w14:val="0"/>
                <w14:checkedState w14:val="2612" w14:font="MS Gothic"/>
                <w14:uncheckedState w14:val="2610" w14:font="MS Gothic"/>
              </w14:checkbox>
            </w:sdtPr>
            <w:sdtEndPr/>
            <w:sdtContent>
              <w:p w14:paraId="360A2D9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611508280"/>
              <w14:checkbox>
                <w14:checked w14:val="0"/>
                <w14:checkedState w14:val="2612" w14:font="MS Gothic"/>
                <w14:uncheckedState w14:val="2610" w14:font="MS Gothic"/>
              </w14:checkbox>
            </w:sdtPr>
            <w:sdtEndPr/>
            <w:sdtContent>
              <w:p w14:paraId="3F84C69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3C4420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B272F29" w14:textId="77777777" w:rsidR="000E4750" w:rsidRPr="005D58EA" w:rsidRDefault="000E4750" w:rsidP="00383DA2">
            <w:pPr>
              <w:jc w:val="center"/>
              <w:rPr>
                <w:sz w:val="20"/>
                <w:szCs w:val="20"/>
              </w:rPr>
            </w:pPr>
          </w:p>
        </w:tc>
      </w:tr>
      <w:tr w:rsidR="000E4750" w:rsidRPr="005D58EA" w14:paraId="36D0575C" w14:textId="77777777" w:rsidTr="00691BE7">
        <w:tc>
          <w:tcPr>
            <w:tcW w:w="1971" w:type="pct"/>
          </w:tcPr>
          <w:p w14:paraId="75483373"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nomina Direttore dell’esecuzione del contratto</w:t>
            </w:r>
          </w:p>
        </w:tc>
        <w:tc>
          <w:tcPr>
            <w:tcW w:w="722" w:type="pct"/>
          </w:tcPr>
          <w:p w14:paraId="6DEAB737"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111</w:t>
            </w:r>
          </w:p>
          <w:p w14:paraId="60839D4F" w14:textId="77777777" w:rsidR="000E4750" w:rsidRPr="005D58EA" w:rsidRDefault="000E4750" w:rsidP="00383DA2">
            <w:pPr>
              <w:rPr>
                <w:sz w:val="20"/>
                <w:szCs w:val="20"/>
              </w:rPr>
            </w:pPr>
            <w:r w:rsidRPr="005D58EA">
              <w:rPr>
                <w:rFonts w:cs="Arial"/>
                <w:sz w:val="20"/>
                <w:szCs w:val="20"/>
              </w:rPr>
              <w:t>Linee guida</w:t>
            </w:r>
          </w:p>
        </w:tc>
        <w:sdt>
          <w:sdtPr>
            <w:rPr>
              <w:sz w:val="20"/>
              <w:szCs w:val="20"/>
            </w:rPr>
            <w:id w:val="6394624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36C1E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54581167"/>
              <w14:checkbox>
                <w14:checked w14:val="0"/>
                <w14:checkedState w14:val="2612" w14:font="MS Gothic"/>
                <w14:uncheckedState w14:val="2610" w14:font="MS Gothic"/>
              </w14:checkbox>
            </w:sdtPr>
            <w:sdtEndPr/>
            <w:sdtContent>
              <w:p w14:paraId="33BAA65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28057351"/>
              <w14:checkbox>
                <w14:checked w14:val="0"/>
                <w14:checkedState w14:val="2612" w14:font="MS Gothic"/>
                <w14:uncheckedState w14:val="2610" w14:font="MS Gothic"/>
              </w14:checkbox>
            </w:sdtPr>
            <w:sdtEndPr/>
            <w:sdtContent>
              <w:p w14:paraId="1A8B6FF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253C201"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24687B1" w14:textId="77777777" w:rsidR="000E4750" w:rsidRPr="005D58EA" w:rsidRDefault="000E4750" w:rsidP="00383DA2">
            <w:pPr>
              <w:jc w:val="center"/>
              <w:rPr>
                <w:sz w:val="20"/>
                <w:szCs w:val="20"/>
              </w:rPr>
            </w:pPr>
          </w:p>
        </w:tc>
      </w:tr>
      <w:tr w:rsidR="000E4750" w:rsidRPr="005D58EA" w14:paraId="05A1CE59" w14:textId="77777777" w:rsidTr="00691BE7">
        <w:tc>
          <w:tcPr>
            <w:tcW w:w="1971" w:type="pct"/>
          </w:tcPr>
          <w:p w14:paraId="71B437E4"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contratto/i di subappalto e rispetto relativa procedura di autorizzazione</w:t>
            </w:r>
          </w:p>
        </w:tc>
        <w:tc>
          <w:tcPr>
            <w:tcW w:w="722" w:type="pct"/>
          </w:tcPr>
          <w:p w14:paraId="29D10D02" w14:textId="77777777" w:rsidR="000E4750" w:rsidRPr="005D58EA" w:rsidRDefault="000E4750" w:rsidP="00383DA2">
            <w:pPr>
              <w:rPr>
                <w:sz w:val="20"/>
                <w:szCs w:val="20"/>
              </w:rPr>
            </w:pPr>
          </w:p>
        </w:tc>
        <w:sdt>
          <w:sdtPr>
            <w:rPr>
              <w:sz w:val="20"/>
              <w:szCs w:val="20"/>
            </w:rPr>
            <w:id w:val="11478710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ECBDD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7713589"/>
              <w14:checkbox>
                <w14:checked w14:val="0"/>
                <w14:checkedState w14:val="2612" w14:font="MS Gothic"/>
                <w14:uncheckedState w14:val="2610" w14:font="MS Gothic"/>
              </w14:checkbox>
            </w:sdtPr>
            <w:sdtEndPr/>
            <w:sdtContent>
              <w:p w14:paraId="3C3C098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90581712"/>
              <w14:checkbox>
                <w14:checked w14:val="0"/>
                <w14:checkedState w14:val="2612" w14:font="MS Gothic"/>
                <w14:uncheckedState w14:val="2610" w14:font="MS Gothic"/>
              </w14:checkbox>
            </w:sdtPr>
            <w:sdtEndPr/>
            <w:sdtContent>
              <w:p w14:paraId="6646FFE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CD4E63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E8F9708" w14:textId="77777777" w:rsidR="000E4750" w:rsidRPr="005D58EA" w:rsidRDefault="000E4750" w:rsidP="00383DA2">
            <w:pPr>
              <w:jc w:val="center"/>
              <w:rPr>
                <w:sz w:val="20"/>
                <w:szCs w:val="20"/>
              </w:rPr>
            </w:pPr>
          </w:p>
        </w:tc>
      </w:tr>
      <w:tr w:rsidR="000E4750" w:rsidRPr="005D58EA" w14:paraId="6DA451B2" w14:textId="77777777" w:rsidTr="00691BE7">
        <w:trPr>
          <w:trHeight w:val="1461"/>
        </w:trPr>
        <w:tc>
          <w:tcPr>
            <w:tcW w:w="1971" w:type="pct"/>
          </w:tcPr>
          <w:p w14:paraId="2B75E7E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Presenza modifiche e varianti del contratto autorizzate dal RUP:</w:t>
            </w:r>
          </w:p>
          <w:p w14:paraId="654E4BE7"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451082699"/>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le modifiche, a prescindere dal loro valore monetario, sono state previste nei documenti di gara iniziali in clausole chiare, precise e inequivocabili, che possono comprendere clausole di revisione</w:t>
            </w:r>
          </w:p>
          <w:p w14:paraId="07C2C59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dei prezzi;</w:t>
            </w:r>
          </w:p>
          <w:p w14:paraId="5623288A"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180296663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per servizi e forniture supplementari da parte del contraente originale che si sono resi necessari</w:t>
            </w:r>
            <w:r w:rsidR="00BA6278" w:rsidRPr="005D58EA">
              <w:rPr>
                <w:rFonts w:cs="Arial"/>
                <w:sz w:val="20"/>
                <w:szCs w:val="20"/>
              </w:rPr>
              <w:t xml:space="preserve"> </w:t>
            </w:r>
            <w:r w:rsidR="000E4750" w:rsidRPr="005D58EA">
              <w:rPr>
                <w:rFonts w:cs="Arial"/>
                <w:sz w:val="20"/>
                <w:szCs w:val="20"/>
              </w:rPr>
              <w:t xml:space="preserve">e non erano inclusi nell’appalto iniziale, ove un cambiamento del contraente risulti impraticabile per motivi economici o tecnici </w:t>
            </w:r>
            <w:r w:rsidR="000E4750" w:rsidRPr="005D58EA">
              <w:rPr>
                <w:rFonts w:cs="Cambria"/>
                <w:sz w:val="20"/>
                <w:szCs w:val="20"/>
              </w:rPr>
              <w:t xml:space="preserve">e </w:t>
            </w:r>
            <w:r w:rsidR="000E4750" w:rsidRPr="005D58EA">
              <w:rPr>
                <w:rFonts w:cs="Arial"/>
                <w:sz w:val="20"/>
                <w:szCs w:val="20"/>
              </w:rPr>
              <w:t>comporti notevoli disguidi o una consistente duplicazione dei costi, se l’eventuale aumento di prezzo non eccede il 50 per cento del valore del contratto iniziale;</w:t>
            </w:r>
          </w:p>
          <w:p w14:paraId="1DD72B8C"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1271401672"/>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la necessità di modifica è determinata da circostanze i</w:t>
            </w:r>
            <w:r w:rsidR="00BA6278" w:rsidRPr="005D58EA">
              <w:rPr>
                <w:rFonts w:cs="Arial"/>
                <w:sz w:val="20"/>
                <w:szCs w:val="20"/>
              </w:rPr>
              <w:t xml:space="preserve">mpreviste e imprevedibili – VCO </w:t>
            </w:r>
            <w:r w:rsidR="000E4750" w:rsidRPr="005D58EA">
              <w:rPr>
                <w:rFonts w:cs="Arial"/>
                <w:sz w:val="20"/>
                <w:szCs w:val="20"/>
              </w:rPr>
              <w:t>(compresa la sopravvenienza di nuove disposizioni legislative o regolamentari o provvedimenti di autorità od enti) – e la modifica non altera la natura generale del contratto;</w:t>
            </w:r>
          </w:p>
          <w:p w14:paraId="62AE6589"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14494531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se un nuovo contraente sostituisce quello a cui la stazion</w:t>
            </w:r>
            <w:r w:rsidR="00E44A8B" w:rsidRPr="005D58EA">
              <w:rPr>
                <w:rFonts w:cs="Arial"/>
                <w:sz w:val="20"/>
                <w:szCs w:val="20"/>
              </w:rPr>
              <w:t xml:space="preserve">e appaltante aveva inizialmente </w:t>
            </w:r>
            <w:r w:rsidR="000E4750" w:rsidRPr="005D58EA">
              <w:rPr>
                <w:rFonts w:cs="Arial"/>
                <w:sz w:val="20"/>
                <w:szCs w:val="20"/>
              </w:rPr>
              <w:t>aggiudicato l’appalto (a causa di una delle seguenti cir</w:t>
            </w:r>
            <w:r w:rsidR="00BA6278" w:rsidRPr="005D58EA">
              <w:rPr>
                <w:rFonts w:cs="Arial"/>
                <w:sz w:val="20"/>
                <w:szCs w:val="20"/>
              </w:rPr>
              <w:t xml:space="preserve">costanze: clausola di revisione </w:t>
            </w:r>
            <w:r w:rsidR="000E4750" w:rsidRPr="005D58EA">
              <w:rPr>
                <w:rFonts w:cs="Arial"/>
                <w:sz w:val="20"/>
                <w:szCs w:val="20"/>
              </w:rPr>
              <w:t>inequivocabile - successione per causa di morte o per con</w:t>
            </w:r>
            <w:r w:rsidR="00BA6278" w:rsidRPr="005D58EA">
              <w:rPr>
                <w:rFonts w:cs="Arial"/>
                <w:sz w:val="20"/>
                <w:szCs w:val="20"/>
              </w:rPr>
              <w:t xml:space="preserve">tratto ma senza altre modifiche </w:t>
            </w:r>
            <w:r w:rsidR="000E4750" w:rsidRPr="005D58EA">
              <w:rPr>
                <w:rFonts w:cs="Arial"/>
                <w:sz w:val="20"/>
                <w:szCs w:val="20"/>
              </w:rPr>
              <w:t>sostanziali al contratto – l’amministrazione si assume gli obbligh</w:t>
            </w:r>
            <w:r w:rsidR="00BA6278" w:rsidRPr="005D58EA">
              <w:rPr>
                <w:rFonts w:cs="Arial"/>
                <w:sz w:val="20"/>
                <w:szCs w:val="20"/>
              </w:rPr>
              <w:t xml:space="preserve">i del contraente principale nei </w:t>
            </w:r>
            <w:r w:rsidR="000E4750" w:rsidRPr="005D58EA">
              <w:rPr>
                <w:rFonts w:cs="Arial"/>
                <w:sz w:val="20"/>
                <w:szCs w:val="20"/>
              </w:rPr>
              <w:t>confronti dei suoi subappaltatori)</w:t>
            </w:r>
          </w:p>
          <w:p w14:paraId="577A2424"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125273483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se le modifiche non sono sostanziali e la stazione appaltante ha stabilito nei documenti di gara soglie di importi per consentire le modifiche;</w:t>
            </w:r>
          </w:p>
          <w:p w14:paraId="03C95E16"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923183111"/>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per modifiche, senza necessità di una nuova procedura, se il valore della modifica è al di sotto di entrambi i seguenti valori:</w:t>
            </w:r>
          </w:p>
          <w:p w14:paraId="5F2B1FC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a) le soglie fissate all’articolo 35;</w:t>
            </w:r>
          </w:p>
          <w:p w14:paraId="146EC81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b) il 15 per cento del valore iniziale del contratto.</w:t>
            </w:r>
          </w:p>
          <w:p w14:paraId="78FF2066" w14:textId="77777777" w:rsidR="000E4750" w:rsidRPr="005D58EA" w:rsidRDefault="00131621" w:rsidP="00383DA2">
            <w:pPr>
              <w:autoSpaceDE w:val="0"/>
              <w:autoSpaceDN w:val="0"/>
              <w:adjustRightInd w:val="0"/>
              <w:jc w:val="both"/>
              <w:rPr>
                <w:rFonts w:cs="Arial"/>
                <w:sz w:val="20"/>
                <w:szCs w:val="20"/>
              </w:rPr>
            </w:pPr>
            <w:sdt>
              <w:sdtPr>
                <w:rPr>
                  <w:rFonts w:cs="Arial"/>
                  <w:sz w:val="20"/>
                  <w:szCs w:val="20"/>
                </w:rPr>
                <w:id w:val="956382793"/>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necessario aumento o diminuzione delle prestazioni fino a concorrenza del quinto dell’importo del contratto, alle stesse condizioni previste nel contratto originario (in tal caso</w:t>
            </w:r>
            <w:r w:rsidR="0033286B" w:rsidRPr="005D58EA">
              <w:rPr>
                <w:rFonts w:cs="Arial"/>
                <w:sz w:val="20"/>
                <w:szCs w:val="20"/>
              </w:rPr>
              <w:t xml:space="preserve"> </w:t>
            </w:r>
            <w:r w:rsidR="000E4750" w:rsidRPr="005D58EA">
              <w:rPr>
                <w:rFonts w:cs="Arial"/>
                <w:sz w:val="20"/>
                <w:szCs w:val="20"/>
              </w:rPr>
              <w:t>l’appaltatore non può far valere il diritto alla risoluzione del contratto).</w:t>
            </w:r>
          </w:p>
        </w:tc>
        <w:tc>
          <w:tcPr>
            <w:tcW w:w="722" w:type="pct"/>
          </w:tcPr>
          <w:p w14:paraId="6E8AE788"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art. 106</w:t>
            </w:r>
          </w:p>
          <w:p w14:paraId="61E13D9F" w14:textId="77777777" w:rsidR="000E4750" w:rsidRPr="00600769" w:rsidRDefault="000E4750" w:rsidP="00383DA2">
            <w:pPr>
              <w:autoSpaceDE w:val="0"/>
              <w:autoSpaceDN w:val="0"/>
              <w:adjustRightInd w:val="0"/>
              <w:rPr>
                <w:rFonts w:cs="Arial"/>
                <w:sz w:val="20"/>
                <w:szCs w:val="20"/>
                <w:lang w:val="en-US"/>
              </w:rPr>
            </w:pPr>
          </w:p>
          <w:p w14:paraId="1905E849" w14:textId="77777777" w:rsidR="000E4750" w:rsidRPr="00600769" w:rsidRDefault="000E4750" w:rsidP="00383DA2">
            <w:pPr>
              <w:autoSpaceDE w:val="0"/>
              <w:autoSpaceDN w:val="0"/>
              <w:adjustRightInd w:val="0"/>
              <w:rPr>
                <w:rFonts w:cs="Arial"/>
                <w:sz w:val="20"/>
                <w:szCs w:val="20"/>
                <w:lang w:val="en-US"/>
              </w:rPr>
            </w:pPr>
          </w:p>
          <w:p w14:paraId="12AD0519" w14:textId="77777777" w:rsidR="000E4750" w:rsidRPr="00600769" w:rsidRDefault="000E4750" w:rsidP="00383DA2">
            <w:pPr>
              <w:autoSpaceDE w:val="0"/>
              <w:autoSpaceDN w:val="0"/>
              <w:adjustRightInd w:val="0"/>
              <w:rPr>
                <w:rFonts w:cs="Arial"/>
                <w:sz w:val="20"/>
                <w:szCs w:val="20"/>
                <w:lang w:val="en-US"/>
              </w:rPr>
            </w:pPr>
          </w:p>
          <w:p w14:paraId="12A95BFD"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a)</w:t>
            </w:r>
          </w:p>
          <w:p w14:paraId="063AAC77" w14:textId="77777777" w:rsidR="000E4750" w:rsidRPr="00600769" w:rsidRDefault="000E4750" w:rsidP="00383DA2">
            <w:pPr>
              <w:autoSpaceDE w:val="0"/>
              <w:autoSpaceDN w:val="0"/>
              <w:adjustRightInd w:val="0"/>
              <w:rPr>
                <w:rFonts w:cs="Arial"/>
                <w:sz w:val="20"/>
                <w:szCs w:val="20"/>
                <w:lang w:val="en-US"/>
              </w:rPr>
            </w:pPr>
          </w:p>
          <w:p w14:paraId="13F70383" w14:textId="77777777" w:rsidR="000E4750" w:rsidRPr="00600769" w:rsidRDefault="000E4750" w:rsidP="00383DA2">
            <w:pPr>
              <w:autoSpaceDE w:val="0"/>
              <w:autoSpaceDN w:val="0"/>
              <w:adjustRightInd w:val="0"/>
              <w:rPr>
                <w:rFonts w:cs="Arial"/>
                <w:sz w:val="20"/>
                <w:szCs w:val="20"/>
                <w:lang w:val="en-US"/>
              </w:rPr>
            </w:pPr>
          </w:p>
          <w:p w14:paraId="064E6780" w14:textId="77777777" w:rsidR="000E4750" w:rsidRPr="00600769" w:rsidRDefault="000E4750" w:rsidP="00383DA2">
            <w:pPr>
              <w:autoSpaceDE w:val="0"/>
              <w:autoSpaceDN w:val="0"/>
              <w:adjustRightInd w:val="0"/>
              <w:rPr>
                <w:rFonts w:cs="Arial"/>
                <w:sz w:val="20"/>
                <w:szCs w:val="20"/>
                <w:lang w:val="en-US"/>
              </w:rPr>
            </w:pPr>
          </w:p>
          <w:p w14:paraId="08E541BD"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b)</w:t>
            </w:r>
          </w:p>
          <w:p w14:paraId="5E17B7E4" w14:textId="77777777" w:rsidR="000E4750" w:rsidRPr="00600769" w:rsidRDefault="000E4750" w:rsidP="00383DA2">
            <w:pPr>
              <w:autoSpaceDE w:val="0"/>
              <w:autoSpaceDN w:val="0"/>
              <w:adjustRightInd w:val="0"/>
              <w:rPr>
                <w:rFonts w:cs="Arial"/>
                <w:sz w:val="20"/>
                <w:szCs w:val="20"/>
                <w:lang w:val="en-US"/>
              </w:rPr>
            </w:pPr>
          </w:p>
          <w:p w14:paraId="4EF68390" w14:textId="77777777" w:rsidR="000E4750" w:rsidRPr="00600769" w:rsidRDefault="000E4750" w:rsidP="00383DA2">
            <w:pPr>
              <w:autoSpaceDE w:val="0"/>
              <w:autoSpaceDN w:val="0"/>
              <w:adjustRightInd w:val="0"/>
              <w:rPr>
                <w:rFonts w:cs="Arial"/>
                <w:sz w:val="20"/>
                <w:szCs w:val="20"/>
                <w:lang w:val="en-US"/>
              </w:rPr>
            </w:pPr>
          </w:p>
          <w:p w14:paraId="62220E11" w14:textId="77777777" w:rsidR="000E4750" w:rsidRPr="00600769" w:rsidRDefault="000E4750" w:rsidP="00383DA2">
            <w:pPr>
              <w:autoSpaceDE w:val="0"/>
              <w:autoSpaceDN w:val="0"/>
              <w:adjustRightInd w:val="0"/>
              <w:rPr>
                <w:rFonts w:cs="Arial"/>
                <w:sz w:val="20"/>
                <w:szCs w:val="20"/>
                <w:lang w:val="en-US"/>
              </w:rPr>
            </w:pPr>
          </w:p>
          <w:p w14:paraId="4F828B73" w14:textId="77777777" w:rsidR="000E4750" w:rsidRPr="00600769" w:rsidRDefault="000E4750" w:rsidP="00383DA2">
            <w:pPr>
              <w:autoSpaceDE w:val="0"/>
              <w:autoSpaceDN w:val="0"/>
              <w:adjustRightInd w:val="0"/>
              <w:rPr>
                <w:rFonts w:cs="Arial"/>
                <w:sz w:val="20"/>
                <w:szCs w:val="20"/>
                <w:lang w:val="en-US"/>
              </w:rPr>
            </w:pPr>
          </w:p>
          <w:p w14:paraId="5E2C9C7B"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c)</w:t>
            </w:r>
          </w:p>
          <w:p w14:paraId="707C157D" w14:textId="77777777" w:rsidR="000E4750" w:rsidRPr="00600769" w:rsidRDefault="000E4750" w:rsidP="00383DA2">
            <w:pPr>
              <w:autoSpaceDE w:val="0"/>
              <w:autoSpaceDN w:val="0"/>
              <w:adjustRightInd w:val="0"/>
              <w:rPr>
                <w:rFonts w:cs="Arial"/>
                <w:sz w:val="20"/>
                <w:szCs w:val="20"/>
                <w:lang w:val="en-US"/>
              </w:rPr>
            </w:pPr>
          </w:p>
          <w:p w14:paraId="63515172" w14:textId="77777777" w:rsidR="000E4750" w:rsidRPr="00600769" w:rsidRDefault="000E4750" w:rsidP="00383DA2">
            <w:pPr>
              <w:autoSpaceDE w:val="0"/>
              <w:autoSpaceDN w:val="0"/>
              <w:adjustRightInd w:val="0"/>
              <w:rPr>
                <w:rFonts w:cs="Arial"/>
                <w:sz w:val="20"/>
                <w:szCs w:val="20"/>
                <w:lang w:val="en-US"/>
              </w:rPr>
            </w:pPr>
          </w:p>
          <w:p w14:paraId="41AE7820" w14:textId="77777777" w:rsidR="000E4750" w:rsidRPr="00600769" w:rsidRDefault="000E4750" w:rsidP="00383DA2">
            <w:pPr>
              <w:autoSpaceDE w:val="0"/>
              <w:autoSpaceDN w:val="0"/>
              <w:adjustRightInd w:val="0"/>
              <w:rPr>
                <w:rFonts w:cs="Arial"/>
                <w:sz w:val="20"/>
                <w:szCs w:val="20"/>
                <w:lang w:val="en-US"/>
              </w:rPr>
            </w:pPr>
          </w:p>
          <w:p w14:paraId="5D434B2D" w14:textId="77777777" w:rsidR="000E4750" w:rsidRPr="00600769" w:rsidRDefault="000E4750" w:rsidP="00383DA2">
            <w:pPr>
              <w:autoSpaceDE w:val="0"/>
              <w:autoSpaceDN w:val="0"/>
              <w:adjustRightInd w:val="0"/>
              <w:rPr>
                <w:rFonts w:cs="Arial"/>
                <w:sz w:val="20"/>
                <w:szCs w:val="20"/>
                <w:lang w:val="en-US"/>
              </w:rPr>
            </w:pPr>
          </w:p>
          <w:p w14:paraId="79A7D83C"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d)</w:t>
            </w:r>
          </w:p>
          <w:p w14:paraId="371F5C4D" w14:textId="77777777" w:rsidR="000E4750" w:rsidRPr="00600769" w:rsidRDefault="000E4750" w:rsidP="00383DA2">
            <w:pPr>
              <w:autoSpaceDE w:val="0"/>
              <w:autoSpaceDN w:val="0"/>
              <w:adjustRightInd w:val="0"/>
              <w:rPr>
                <w:rFonts w:cs="Arial"/>
                <w:sz w:val="20"/>
                <w:szCs w:val="20"/>
                <w:lang w:val="en-US"/>
              </w:rPr>
            </w:pPr>
          </w:p>
          <w:p w14:paraId="4924BC08" w14:textId="77777777" w:rsidR="000E4750" w:rsidRPr="00600769" w:rsidRDefault="000E4750" w:rsidP="00383DA2">
            <w:pPr>
              <w:autoSpaceDE w:val="0"/>
              <w:autoSpaceDN w:val="0"/>
              <w:adjustRightInd w:val="0"/>
              <w:rPr>
                <w:rFonts w:cs="Arial"/>
                <w:sz w:val="20"/>
                <w:szCs w:val="20"/>
                <w:lang w:val="en-US"/>
              </w:rPr>
            </w:pPr>
          </w:p>
          <w:p w14:paraId="214E5261" w14:textId="77777777" w:rsidR="000E4750" w:rsidRPr="00600769" w:rsidRDefault="000E4750" w:rsidP="00383DA2">
            <w:pPr>
              <w:autoSpaceDE w:val="0"/>
              <w:autoSpaceDN w:val="0"/>
              <w:adjustRightInd w:val="0"/>
              <w:rPr>
                <w:rFonts w:cs="Arial"/>
                <w:sz w:val="20"/>
                <w:szCs w:val="20"/>
                <w:lang w:val="en-US"/>
              </w:rPr>
            </w:pPr>
          </w:p>
          <w:p w14:paraId="54BB140D" w14:textId="77777777" w:rsidR="0033286B" w:rsidRPr="00600769" w:rsidRDefault="0033286B" w:rsidP="00383DA2">
            <w:pPr>
              <w:autoSpaceDE w:val="0"/>
              <w:autoSpaceDN w:val="0"/>
              <w:adjustRightInd w:val="0"/>
              <w:rPr>
                <w:rFonts w:cs="Arial"/>
                <w:sz w:val="20"/>
                <w:szCs w:val="20"/>
                <w:lang w:val="en-US"/>
              </w:rPr>
            </w:pPr>
          </w:p>
          <w:p w14:paraId="27FD1522" w14:textId="77777777" w:rsidR="0033286B" w:rsidRPr="00600769" w:rsidRDefault="0033286B" w:rsidP="00383DA2">
            <w:pPr>
              <w:autoSpaceDE w:val="0"/>
              <w:autoSpaceDN w:val="0"/>
              <w:adjustRightInd w:val="0"/>
              <w:rPr>
                <w:rFonts w:cs="Arial"/>
                <w:sz w:val="20"/>
                <w:szCs w:val="20"/>
                <w:lang w:val="en-US"/>
              </w:rPr>
            </w:pPr>
          </w:p>
          <w:p w14:paraId="33208E19" w14:textId="77777777" w:rsidR="0033286B" w:rsidRPr="00600769" w:rsidRDefault="0033286B" w:rsidP="00383DA2">
            <w:pPr>
              <w:autoSpaceDE w:val="0"/>
              <w:autoSpaceDN w:val="0"/>
              <w:adjustRightInd w:val="0"/>
              <w:rPr>
                <w:rFonts w:cs="Arial"/>
                <w:sz w:val="20"/>
                <w:szCs w:val="20"/>
                <w:lang w:val="en-US"/>
              </w:rPr>
            </w:pPr>
          </w:p>
          <w:p w14:paraId="02F81945" w14:textId="77777777" w:rsidR="0033286B" w:rsidRPr="00600769" w:rsidRDefault="0033286B" w:rsidP="00383DA2">
            <w:pPr>
              <w:autoSpaceDE w:val="0"/>
              <w:autoSpaceDN w:val="0"/>
              <w:adjustRightInd w:val="0"/>
              <w:rPr>
                <w:rFonts w:cs="Arial"/>
                <w:sz w:val="20"/>
                <w:szCs w:val="20"/>
                <w:lang w:val="en-US"/>
              </w:rPr>
            </w:pPr>
          </w:p>
          <w:p w14:paraId="02EE2AC9" w14:textId="77777777" w:rsidR="0033286B" w:rsidRPr="00600769" w:rsidRDefault="0033286B" w:rsidP="00383DA2">
            <w:pPr>
              <w:autoSpaceDE w:val="0"/>
              <w:autoSpaceDN w:val="0"/>
              <w:adjustRightInd w:val="0"/>
              <w:rPr>
                <w:rFonts w:cs="Arial"/>
                <w:sz w:val="20"/>
                <w:szCs w:val="20"/>
                <w:lang w:val="en-US"/>
              </w:rPr>
            </w:pPr>
          </w:p>
          <w:p w14:paraId="05EC15C6"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1, lett. e) e c. 4</w:t>
            </w:r>
          </w:p>
          <w:p w14:paraId="4D0C129C" w14:textId="77777777" w:rsidR="000E4750" w:rsidRPr="005D58EA" w:rsidRDefault="000E4750" w:rsidP="00383DA2">
            <w:pPr>
              <w:autoSpaceDE w:val="0"/>
              <w:autoSpaceDN w:val="0"/>
              <w:adjustRightInd w:val="0"/>
              <w:rPr>
                <w:rFonts w:cs="Arial"/>
                <w:sz w:val="20"/>
                <w:szCs w:val="20"/>
              </w:rPr>
            </w:pPr>
          </w:p>
          <w:p w14:paraId="6332BA08"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2</w:t>
            </w:r>
          </w:p>
          <w:p w14:paraId="2C17C350" w14:textId="77777777" w:rsidR="000E4750" w:rsidRPr="005D58EA" w:rsidRDefault="000E4750" w:rsidP="00383DA2">
            <w:pPr>
              <w:rPr>
                <w:rFonts w:cs="Arial"/>
                <w:sz w:val="20"/>
                <w:szCs w:val="20"/>
              </w:rPr>
            </w:pPr>
          </w:p>
          <w:p w14:paraId="26AC97F3" w14:textId="77777777" w:rsidR="0033286B" w:rsidRPr="005D58EA" w:rsidRDefault="0033286B" w:rsidP="00383DA2">
            <w:pPr>
              <w:rPr>
                <w:rFonts w:cs="Arial"/>
                <w:sz w:val="20"/>
                <w:szCs w:val="20"/>
              </w:rPr>
            </w:pPr>
          </w:p>
          <w:p w14:paraId="464E0E7B" w14:textId="77777777" w:rsidR="0033286B" w:rsidRPr="005D58EA" w:rsidRDefault="0033286B" w:rsidP="00383DA2">
            <w:pPr>
              <w:rPr>
                <w:rFonts w:cs="Arial"/>
                <w:sz w:val="20"/>
                <w:szCs w:val="20"/>
              </w:rPr>
            </w:pPr>
          </w:p>
          <w:p w14:paraId="3B8E7048" w14:textId="77777777" w:rsidR="000E4750" w:rsidRPr="005D58EA" w:rsidRDefault="000E4750" w:rsidP="00383DA2">
            <w:pPr>
              <w:rPr>
                <w:sz w:val="20"/>
                <w:szCs w:val="20"/>
              </w:rPr>
            </w:pPr>
            <w:r w:rsidRPr="005D58EA">
              <w:rPr>
                <w:rFonts w:cs="Arial"/>
                <w:sz w:val="20"/>
                <w:szCs w:val="20"/>
              </w:rPr>
              <w:t>c. 12</w:t>
            </w:r>
          </w:p>
        </w:tc>
        <w:sdt>
          <w:sdtPr>
            <w:rPr>
              <w:sz w:val="20"/>
              <w:szCs w:val="20"/>
            </w:rPr>
            <w:id w:val="1655233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764DB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9310817"/>
              <w14:checkbox>
                <w14:checked w14:val="0"/>
                <w14:checkedState w14:val="2612" w14:font="MS Gothic"/>
                <w14:uncheckedState w14:val="2610" w14:font="MS Gothic"/>
              </w14:checkbox>
            </w:sdtPr>
            <w:sdtEndPr/>
            <w:sdtContent>
              <w:p w14:paraId="6F8FBA2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926290714"/>
              <w14:checkbox>
                <w14:checked w14:val="0"/>
                <w14:checkedState w14:val="2612" w14:font="MS Gothic"/>
                <w14:uncheckedState w14:val="2610" w14:font="MS Gothic"/>
              </w14:checkbox>
            </w:sdtPr>
            <w:sdtEndPr/>
            <w:sdtContent>
              <w:p w14:paraId="77E60445" w14:textId="77777777" w:rsidR="000E4750" w:rsidRPr="005D58EA" w:rsidRDefault="00DF6086"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E3EC69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956AFD5" w14:textId="77777777" w:rsidR="000E4750" w:rsidRPr="005D58EA" w:rsidRDefault="000E4750" w:rsidP="00383DA2">
            <w:pPr>
              <w:jc w:val="center"/>
              <w:rPr>
                <w:sz w:val="20"/>
                <w:szCs w:val="20"/>
              </w:rPr>
            </w:pPr>
          </w:p>
        </w:tc>
      </w:tr>
      <w:tr w:rsidR="000E4750" w:rsidRPr="005D58EA" w14:paraId="33D02763" w14:textId="77777777" w:rsidTr="00691BE7">
        <w:tc>
          <w:tcPr>
            <w:tcW w:w="1971" w:type="pct"/>
          </w:tcPr>
          <w:p w14:paraId="53DF1944"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Se è stato modificato un contratto nelle situazioni di cui al comma 1, lettere b) e c), presenza della pubblicazione di un avviso al riguardo nella Gazzetta ufficiale dell’Unione europea.</w:t>
            </w:r>
          </w:p>
        </w:tc>
        <w:tc>
          <w:tcPr>
            <w:tcW w:w="722" w:type="pct"/>
          </w:tcPr>
          <w:p w14:paraId="30D92C6E" w14:textId="77777777" w:rsidR="000E4750" w:rsidRPr="005D58EA" w:rsidRDefault="000E4750" w:rsidP="00383DA2">
            <w:pPr>
              <w:rPr>
                <w:sz w:val="20"/>
                <w:szCs w:val="20"/>
              </w:rPr>
            </w:pPr>
            <w:r w:rsidRPr="005D58EA">
              <w:rPr>
                <w:rFonts w:cs="Arial"/>
                <w:sz w:val="20"/>
                <w:szCs w:val="20"/>
              </w:rPr>
              <w:t>art. 106, c. 5</w:t>
            </w:r>
          </w:p>
        </w:tc>
        <w:sdt>
          <w:sdtPr>
            <w:rPr>
              <w:sz w:val="20"/>
              <w:szCs w:val="20"/>
            </w:rPr>
            <w:id w:val="-19112225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8A52E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796348"/>
              <w14:checkbox>
                <w14:checked w14:val="0"/>
                <w14:checkedState w14:val="2612" w14:font="MS Gothic"/>
                <w14:uncheckedState w14:val="2610" w14:font="MS Gothic"/>
              </w14:checkbox>
            </w:sdtPr>
            <w:sdtEndPr/>
            <w:sdtContent>
              <w:p w14:paraId="539C153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43395492"/>
              <w14:checkbox>
                <w14:checked w14:val="0"/>
                <w14:checkedState w14:val="2612" w14:font="MS Gothic"/>
                <w14:uncheckedState w14:val="2610" w14:font="MS Gothic"/>
              </w14:checkbox>
            </w:sdtPr>
            <w:sdtEndPr/>
            <w:sdtContent>
              <w:p w14:paraId="25E6543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038AFA6"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9B73098" w14:textId="77777777" w:rsidR="000E4750" w:rsidRPr="005D58EA" w:rsidRDefault="000E4750" w:rsidP="00383DA2">
            <w:pPr>
              <w:jc w:val="center"/>
              <w:rPr>
                <w:sz w:val="20"/>
                <w:szCs w:val="20"/>
              </w:rPr>
            </w:pPr>
          </w:p>
        </w:tc>
      </w:tr>
      <w:tr w:rsidR="000E4750" w:rsidRPr="005D58EA" w14:paraId="040059C7" w14:textId="77777777" w:rsidTr="00691BE7">
        <w:tc>
          <w:tcPr>
            <w:tcW w:w="1971" w:type="pct"/>
          </w:tcPr>
          <w:p w14:paraId="5383D795"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lastRenderedPageBreak/>
              <w:t>Se è stato modificato un contratto nelle situazioni di cui al comma 1, lettera b) e al comma 2, presenza della comunicazione all’ANAC delle modificazioni al contratto entro trenta giorni dal loro perfezionamento.</w:t>
            </w:r>
          </w:p>
        </w:tc>
        <w:tc>
          <w:tcPr>
            <w:tcW w:w="722" w:type="pct"/>
          </w:tcPr>
          <w:p w14:paraId="03F24813" w14:textId="77777777" w:rsidR="000E4750" w:rsidRPr="005D58EA" w:rsidRDefault="000E4750" w:rsidP="00383DA2">
            <w:pPr>
              <w:rPr>
                <w:sz w:val="20"/>
                <w:szCs w:val="20"/>
              </w:rPr>
            </w:pPr>
            <w:r w:rsidRPr="005D58EA">
              <w:rPr>
                <w:rFonts w:cs="Arial"/>
                <w:sz w:val="20"/>
                <w:szCs w:val="20"/>
              </w:rPr>
              <w:t>art. 106, c. 8</w:t>
            </w:r>
          </w:p>
        </w:tc>
        <w:sdt>
          <w:sdtPr>
            <w:rPr>
              <w:sz w:val="20"/>
              <w:szCs w:val="20"/>
            </w:rPr>
            <w:id w:val="3893104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C3A55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54085965"/>
              <w14:checkbox>
                <w14:checked w14:val="0"/>
                <w14:checkedState w14:val="2612" w14:font="MS Gothic"/>
                <w14:uncheckedState w14:val="2610" w14:font="MS Gothic"/>
              </w14:checkbox>
            </w:sdtPr>
            <w:sdtEndPr/>
            <w:sdtContent>
              <w:p w14:paraId="6CA9F8E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450397365"/>
              <w14:checkbox>
                <w14:checked w14:val="0"/>
                <w14:checkedState w14:val="2612" w14:font="MS Gothic"/>
                <w14:uncheckedState w14:val="2610" w14:font="MS Gothic"/>
              </w14:checkbox>
            </w:sdtPr>
            <w:sdtEndPr/>
            <w:sdtContent>
              <w:p w14:paraId="4FBEA60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FF39C4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FBF2BCF" w14:textId="77777777" w:rsidR="000E4750" w:rsidRPr="005D58EA" w:rsidRDefault="000E4750" w:rsidP="00383DA2">
            <w:pPr>
              <w:jc w:val="center"/>
              <w:rPr>
                <w:sz w:val="20"/>
                <w:szCs w:val="20"/>
              </w:rPr>
            </w:pPr>
          </w:p>
        </w:tc>
      </w:tr>
      <w:tr w:rsidR="000E4750" w:rsidRPr="005D58EA" w14:paraId="548A0290" w14:textId="77777777" w:rsidTr="00691BE7">
        <w:tc>
          <w:tcPr>
            <w:tcW w:w="1971" w:type="pct"/>
          </w:tcPr>
          <w:p w14:paraId="1C80D5E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La durata del contratto è stata modificata in corso di esecuzione </w:t>
            </w:r>
            <w:r w:rsidR="00B04266" w:rsidRPr="005D58EA">
              <w:rPr>
                <w:rFonts w:cs="Arial"/>
                <w:sz w:val="20"/>
                <w:szCs w:val="20"/>
              </w:rPr>
              <w:t xml:space="preserve">ed era prevista nel bando e nei </w:t>
            </w:r>
            <w:r w:rsidRPr="005D58EA">
              <w:rPr>
                <w:rFonts w:cs="Arial"/>
                <w:sz w:val="20"/>
                <w:szCs w:val="20"/>
              </w:rPr>
              <w:t>documenti di gara una opzione di proroga.</w:t>
            </w:r>
          </w:p>
        </w:tc>
        <w:tc>
          <w:tcPr>
            <w:tcW w:w="722" w:type="pct"/>
          </w:tcPr>
          <w:p w14:paraId="159AB1A6" w14:textId="77777777" w:rsidR="000E4750" w:rsidRPr="005D58EA" w:rsidRDefault="000E4750" w:rsidP="00383DA2">
            <w:pPr>
              <w:rPr>
                <w:sz w:val="20"/>
                <w:szCs w:val="20"/>
              </w:rPr>
            </w:pPr>
            <w:r w:rsidRPr="005D58EA">
              <w:rPr>
                <w:rFonts w:cs="Arial"/>
                <w:sz w:val="20"/>
                <w:szCs w:val="20"/>
              </w:rPr>
              <w:t>art. 106, c. 9</w:t>
            </w:r>
          </w:p>
        </w:tc>
        <w:sdt>
          <w:sdtPr>
            <w:rPr>
              <w:sz w:val="20"/>
              <w:szCs w:val="20"/>
            </w:rPr>
            <w:id w:val="-79451995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A9DDFA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66936536"/>
              <w14:checkbox>
                <w14:checked w14:val="0"/>
                <w14:checkedState w14:val="2612" w14:font="MS Gothic"/>
                <w14:uncheckedState w14:val="2610" w14:font="MS Gothic"/>
              </w14:checkbox>
            </w:sdtPr>
            <w:sdtEndPr/>
            <w:sdtContent>
              <w:p w14:paraId="459A0C4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930611529"/>
              <w14:checkbox>
                <w14:checked w14:val="0"/>
                <w14:checkedState w14:val="2612" w14:font="MS Gothic"/>
                <w14:uncheckedState w14:val="2610" w14:font="MS Gothic"/>
              </w14:checkbox>
            </w:sdtPr>
            <w:sdtEndPr/>
            <w:sdtContent>
              <w:p w14:paraId="41D57D8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63E2C7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A3CAB73" w14:textId="77777777" w:rsidR="000E4750" w:rsidRPr="005D58EA" w:rsidRDefault="000E4750" w:rsidP="00383DA2">
            <w:pPr>
              <w:jc w:val="center"/>
              <w:rPr>
                <w:sz w:val="20"/>
                <w:szCs w:val="20"/>
              </w:rPr>
            </w:pPr>
          </w:p>
        </w:tc>
      </w:tr>
      <w:tr w:rsidR="000E4750" w:rsidRPr="005D58EA" w14:paraId="0FE18AD8" w14:textId="77777777" w:rsidTr="00691BE7">
        <w:tc>
          <w:tcPr>
            <w:tcW w:w="1971" w:type="pct"/>
          </w:tcPr>
          <w:p w14:paraId="4D91397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Per i contratti pubblici di importo pari o superiore alla soglia co</w:t>
            </w:r>
            <w:r w:rsidR="00B04266" w:rsidRPr="005D58EA">
              <w:rPr>
                <w:rFonts w:cs="Arial"/>
                <w:sz w:val="20"/>
                <w:szCs w:val="20"/>
              </w:rPr>
              <w:t xml:space="preserve">munitaria, le varianti in corso </w:t>
            </w:r>
            <w:r w:rsidRPr="005D58EA">
              <w:rPr>
                <w:rFonts w:cs="Arial"/>
                <w:sz w:val="20"/>
                <w:szCs w:val="20"/>
              </w:rPr>
              <w:t>d’opera di importo eccedente il dieci per cento dell’importo originario del contratto, incluse le</w:t>
            </w:r>
            <w:r w:rsidR="005D0A65" w:rsidRPr="005D58EA">
              <w:rPr>
                <w:rFonts w:cs="Arial"/>
                <w:sz w:val="20"/>
                <w:szCs w:val="20"/>
              </w:rPr>
              <w:t xml:space="preserve"> </w:t>
            </w:r>
            <w:r w:rsidRPr="005D58EA">
              <w:rPr>
                <w:rFonts w:cs="Arial"/>
                <w:sz w:val="20"/>
                <w:szCs w:val="20"/>
              </w:rPr>
              <w:t>varianti in corso d’opera riferite alle infrastrutture strategiche, s</w:t>
            </w:r>
            <w:r w:rsidR="00B04266" w:rsidRPr="005D58EA">
              <w:rPr>
                <w:rFonts w:cs="Arial"/>
                <w:sz w:val="20"/>
                <w:szCs w:val="20"/>
              </w:rPr>
              <w:t xml:space="preserve">ono trasmesse dal RUP all’ANAC, </w:t>
            </w:r>
            <w:r w:rsidRPr="005D58EA">
              <w:rPr>
                <w:rFonts w:cs="Arial"/>
                <w:sz w:val="20"/>
                <w:szCs w:val="20"/>
              </w:rPr>
              <w:t>unitamente al progetto esecutivo, all’atto di validazione e ad una ap</w:t>
            </w:r>
            <w:r w:rsidR="00B04266" w:rsidRPr="005D58EA">
              <w:rPr>
                <w:rFonts w:cs="Arial"/>
                <w:sz w:val="20"/>
                <w:szCs w:val="20"/>
              </w:rPr>
              <w:t xml:space="preserve">posita relazione del RUP, entro </w:t>
            </w:r>
            <w:r w:rsidRPr="005D58EA">
              <w:rPr>
                <w:rFonts w:cs="Arial"/>
                <w:sz w:val="20"/>
                <w:szCs w:val="20"/>
              </w:rPr>
              <w:t>trenta giorni dall’approvazione da parte della stazione appaltante.</w:t>
            </w:r>
          </w:p>
        </w:tc>
        <w:tc>
          <w:tcPr>
            <w:tcW w:w="722" w:type="pct"/>
          </w:tcPr>
          <w:p w14:paraId="575633F7"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2489591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146B3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5171359"/>
              <w14:checkbox>
                <w14:checked w14:val="0"/>
                <w14:checkedState w14:val="2612" w14:font="MS Gothic"/>
                <w14:uncheckedState w14:val="2610" w14:font="MS Gothic"/>
              </w14:checkbox>
            </w:sdtPr>
            <w:sdtEndPr/>
            <w:sdtContent>
              <w:p w14:paraId="2762DB3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17298917"/>
              <w14:checkbox>
                <w14:checked w14:val="0"/>
                <w14:checkedState w14:val="2612" w14:font="MS Gothic"/>
                <w14:uncheckedState w14:val="2610" w14:font="MS Gothic"/>
              </w14:checkbox>
            </w:sdtPr>
            <w:sdtEndPr/>
            <w:sdtContent>
              <w:p w14:paraId="16801DC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C03247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2F9C07BC" w14:textId="77777777" w:rsidR="000E4750" w:rsidRPr="005D58EA" w:rsidRDefault="000E4750" w:rsidP="00383DA2">
            <w:pPr>
              <w:jc w:val="center"/>
              <w:rPr>
                <w:sz w:val="20"/>
                <w:szCs w:val="20"/>
              </w:rPr>
            </w:pPr>
          </w:p>
        </w:tc>
      </w:tr>
      <w:tr w:rsidR="000E4750" w:rsidRPr="005D58EA" w14:paraId="710F0C49" w14:textId="77777777" w:rsidTr="00691BE7">
        <w:tc>
          <w:tcPr>
            <w:tcW w:w="1971" w:type="pct"/>
          </w:tcPr>
          <w:p w14:paraId="5A98484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Per i contratti pubblici di importo pari o superiore alla soglia comunitaria, le varianti in corso d’opera di importo eccedente il dieci per cento dell’importo originario del contratto, incluse le varianti in corso d’opera riferite alle infrastrutture strategiche, sono trasmesse dal RUP all’ANAC, unitamente al progetto esecutivo, all’atto di validazione e ad una apposita relazione del RUP, entro trenta giorni dall’approvazione da parte della stazione appaltante.</w:t>
            </w:r>
          </w:p>
        </w:tc>
        <w:tc>
          <w:tcPr>
            <w:tcW w:w="722" w:type="pct"/>
          </w:tcPr>
          <w:p w14:paraId="1F18998A"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1212299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C7184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57794981"/>
              <w14:checkbox>
                <w14:checked w14:val="0"/>
                <w14:checkedState w14:val="2612" w14:font="MS Gothic"/>
                <w14:uncheckedState w14:val="2610" w14:font="MS Gothic"/>
              </w14:checkbox>
            </w:sdtPr>
            <w:sdtEndPr/>
            <w:sdtContent>
              <w:p w14:paraId="29FA364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86025489"/>
              <w14:checkbox>
                <w14:checked w14:val="0"/>
                <w14:checkedState w14:val="2612" w14:font="MS Gothic"/>
                <w14:uncheckedState w14:val="2610" w14:font="MS Gothic"/>
              </w14:checkbox>
            </w:sdtPr>
            <w:sdtEndPr/>
            <w:sdtContent>
              <w:p w14:paraId="7F01124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72697B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E9624D0" w14:textId="77777777" w:rsidR="000E4750" w:rsidRPr="005D58EA" w:rsidRDefault="000E4750" w:rsidP="00383DA2">
            <w:pPr>
              <w:jc w:val="center"/>
              <w:rPr>
                <w:sz w:val="20"/>
                <w:szCs w:val="20"/>
              </w:rPr>
            </w:pPr>
          </w:p>
        </w:tc>
      </w:tr>
      <w:tr w:rsidR="000E4750" w:rsidRPr="005D58EA" w14:paraId="675B4FBC" w14:textId="77777777" w:rsidTr="00691BE7">
        <w:tc>
          <w:tcPr>
            <w:tcW w:w="1971" w:type="pct"/>
          </w:tcPr>
          <w:p w14:paraId="69574CB8"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nomina verificatore/i (da uno a tre)</w:t>
            </w:r>
          </w:p>
        </w:tc>
        <w:tc>
          <w:tcPr>
            <w:tcW w:w="722" w:type="pct"/>
          </w:tcPr>
          <w:p w14:paraId="552726F4" w14:textId="77777777" w:rsidR="000E4750" w:rsidRPr="005D58EA" w:rsidRDefault="000E4750" w:rsidP="00383DA2">
            <w:pPr>
              <w:rPr>
                <w:sz w:val="20"/>
                <w:szCs w:val="20"/>
              </w:rPr>
            </w:pPr>
            <w:r w:rsidRPr="005D58EA">
              <w:rPr>
                <w:rFonts w:cs="Arial"/>
                <w:sz w:val="20"/>
                <w:szCs w:val="20"/>
              </w:rPr>
              <w:t>art. 102, c. 6</w:t>
            </w:r>
          </w:p>
        </w:tc>
        <w:sdt>
          <w:sdtPr>
            <w:rPr>
              <w:sz w:val="20"/>
              <w:szCs w:val="20"/>
            </w:rPr>
            <w:id w:val="-19140751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0E3EF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36068235"/>
              <w14:checkbox>
                <w14:checked w14:val="0"/>
                <w14:checkedState w14:val="2612" w14:font="MS Gothic"/>
                <w14:uncheckedState w14:val="2610" w14:font="MS Gothic"/>
              </w14:checkbox>
            </w:sdtPr>
            <w:sdtEndPr/>
            <w:sdtContent>
              <w:p w14:paraId="6F93AD1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946123439"/>
              <w14:checkbox>
                <w14:checked w14:val="0"/>
                <w14:checkedState w14:val="2612" w14:font="MS Gothic"/>
                <w14:uncheckedState w14:val="2610" w14:font="MS Gothic"/>
              </w14:checkbox>
            </w:sdtPr>
            <w:sdtEndPr/>
            <w:sdtContent>
              <w:p w14:paraId="0F64B0F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4E4AFA5"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4331937" w14:textId="77777777" w:rsidR="000E4750" w:rsidRPr="005D58EA" w:rsidRDefault="000E4750" w:rsidP="00383DA2">
            <w:pPr>
              <w:jc w:val="center"/>
              <w:rPr>
                <w:sz w:val="20"/>
                <w:szCs w:val="20"/>
              </w:rPr>
            </w:pPr>
          </w:p>
        </w:tc>
      </w:tr>
      <w:tr w:rsidR="000E4750" w:rsidRPr="005D58EA" w14:paraId="768952C1" w14:textId="77777777" w:rsidTr="00691BE7">
        <w:tc>
          <w:tcPr>
            <w:tcW w:w="1971" w:type="pct"/>
          </w:tcPr>
          <w:p w14:paraId="350EC9C5"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del certificato di verifica di conformità o del certificato di regolare esecuzione</w:t>
            </w:r>
          </w:p>
        </w:tc>
        <w:tc>
          <w:tcPr>
            <w:tcW w:w="722" w:type="pct"/>
          </w:tcPr>
          <w:p w14:paraId="135F68AE"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102, c. 8</w:t>
            </w:r>
          </w:p>
          <w:p w14:paraId="4E3F9415" w14:textId="77777777" w:rsidR="000E4750" w:rsidRPr="005D58EA" w:rsidRDefault="000E4750" w:rsidP="00383DA2">
            <w:pPr>
              <w:rPr>
                <w:sz w:val="20"/>
                <w:szCs w:val="20"/>
              </w:rPr>
            </w:pPr>
            <w:r w:rsidRPr="005D58EA">
              <w:rPr>
                <w:rFonts w:cs="Arial"/>
                <w:sz w:val="20"/>
                <w:szCs w:val="20"/>
              </w:rPr>
              <w:t>Decreto MIT</w:t>
            </w:r>
          </w:p>
        </w:tc>
        <w:sdt>
          <w:sdtPr>
            <w:rPr>
              <w:sz w:val="20"/>
              <w:szCs w:val="20"/>
            </w:rPr>
            <w:id w:val="11664406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20BE4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96131127"/>
              <w14:checkbox>
                <w14:checked w14:val="0"/>
                <w14:checkedState w14:val="2612" w14:font="MS Gothic"/>
                <w14:uncheckedState w14:val="2610" w14:font="MS Gothic"/>
              </w14:checkbox>
            </w:sdtPr>
            <w:sdtEndPr/>
            <w:sdtContent>
              <w:p w14:paraId="1B314D3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304978676"/>
              <w14:checkbox>
                <w14:checked w14:val="0"/>
                <w14:checkedState w14:val="2612" w14:font="MS Gothic"/>
                <w14:uncheckedState w14:val="2610" w14:font="MS Gothic"/>
              </w14:checkbox>
            </w:sdtPr>
            <w:sdtEndPr/>
            <w:sdtContent>
              <w:p w14:paraId="4D6B13B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FE00ED3"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1A58918" w14:textId="77777777" w:rsidR="000E4750" w:rsidRPr="005D58EA" w:rsidRDefault="000E4750" w:rsidP="00383DA2">
            <w:pPr>
              <w:jc w:val="center"/>
              <w:rPr>
                <w:sz w:val="20"/>
                <w:szCs w:val="20"/>
              </w:rPr>
            </w:pPr>
          </w:p>
        </w:tc>
      </w:tr>
      <w:tr w:rsidR="000E4750" w:rsidRPr="005D58EA" w14:paraId="7FDC4FF7" w14:textId="77777777" w:rsidTr="00691BE7">
        <w:tc>
          <w:tcPr>
            <w:tcW w:w="1971" w:type="pct"/>
          </w:tcPr>
          <w:p w14:paraId="0D38ABD4"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Il contratto si è concluso nei tempi previsti</w:t>
            </w:r>
          </w:p>
        </w:tc>
        <w:tc>
          <w:tcPr>
            <w:tcW w:w="722" w:type="pct"/>
          </w:tcPr>
          <w:p w14:paraId="5224A547" w14:textId="77777777" w:rsidR="000E4750" w:rsidRPr="005D58EA" w:rsidRDefault="000E4750" w:rsidP="00383DA2">
            <w:pPr>
              <w:rPr>
                <w:sz w:val="20"/>
                <w:szCs w:val="20"/>
              </w:rPr>
            </w:pPr>
          </w:p>
        </w:tc>
        <w:sdt>
          <w:sdtPr>
            <w:rPr>
              <w:sz w:val="20"/>
              <w:szCs w:val="20"/>
            </w:rPr>
            <w:id w:val="-4875571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E576A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9931694"/>
              <w14:checkbox>
                <w14:checked w14:val="0"/>
                <w14:checkedState w14:val="2612" w14:font="MS Gothic"/>
                <w14:uncheckedState w14:val="2610" w14:font="MS Gothic"/>
              </w14:checkbox>
            </w:sdtPr>
            <w:sdtEndPr/>
            <w:sdtContent>
              <w:p w14:paraId="1805A0B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475530574"/>
              <w14:checkbox>
                <w14:checked w14:val="0"/>
                <w14:checkedState w14:val="2612" w14:font="MS Gothic"/>
                <w14:uncheckedState w14:val="2610" w14:font="MS Gothic"/>
              </w14:checkbox>
            </w:sdtPr>
            <w:sdtEndPr/>
            <w:sdtContent>
              <w:p w14:paraId="2AF2465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B827A76"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7A0D370" w14:textId="77777777" w:rsidR="000E4750" w:rsidRPr="005D58EA" w:rsidRDefault="000E4750" w:rsidP="00383DA2">
            <w:pPr>
              <w:jc w:val="center"/>
              <w:rPr>
                <w:sz w:val="20"/>
                <w:szCs w:val="20"/>
              </w:rPr>
            </w:pPr>
          </w:p>
        </w:tc>
      </w:tr>
    </w:tbl>
    <w:p w14:paraId="7E8C3420" w14:textId="77777777" w:rsidR="003F0072" w:rsidRPr="005D58EA" w:rsidRDefault="003F0072" w:rsidP="00383DA2">
      <w:pPr>
        <w:rPr>
          <w:sz w:val="20"/>
          <w:szCs w:val="20"/>
        </w:rPr>
      </w:pPr>
    </w:p>
    <w:p w14:paraId="7B2A00A5" w14:textId="77777777" w:rsidR="00932382" w:rsidRPr="00334751" w:rsidRDefault="00EC4F8E" w:rsidP="00334751">
      <w:pPr>
        <w:pStyle w:val="Titolo1"/>
        <w:shd w:val="clear" w:color="auto" w:fill="5B9BD5" w:themeFill="accent1"/>
        <w:rPr>
          <w:rStyle w:val="Titolo2Carattere"/>
          <w:rFonts w:asciiTheme="minorHAnsi" w:hAnsiTheme="minorHAnsi"/>
          <w:b/>
          <w:i w:val="0"/>
          <w:color w:val="FFFFFF" w:themeColor="background1"/>
          <w:sz w:val="20"/>
          <w:szCs w:val="20"/>
          <w:shd w:val="clear" w:color="auto" w:fill="auto"/>
        </w:rPr>
      </w:pPr>
      <w:bookmarkStart w:id="35" w:name="_Toc208242907"/>
      <w:r w:rsidRPr="00334751">
        <w:rPr>
          <w:rStyle w:val="Titolo2Carattere"/>
          <w:rFonts w:asciiTheme="minorHAnsi" w:hAnsiTheme="minorHAnsi"/>
          <w:b/>
          <w:i w:val="0"/>
          <w:color w:val="FFFFFF" w:themeColor="background1"/>
          <w:sz w:val="20"/>
          <w:szCs w:val="20"/>
          <w:shd w:val="clear" w:color="auto" w:fill="auto"/>
        </w:rPr>
        <w:t>DOCUMENTI CONTABILI</w:t>
      </w:r>
      <w:bookmarkEnd w:id="35"/>
    </w:p>
    <w:p w14:paraId="1567A504" w14:textId="77777777" w:rsidR="006F7BB3" w:rsidRPr="005D58EA" w:rsidRDefault="006F7BB3" w:rsidP="00383DA2">
      <w:pPr>
        <w:widowControl w:val="0"/>
        <w:spacing w:after="0"/>
        <w:rPr>
          <w:sz w:val="20"/>
          <w:szCs w:val="20"/>
        </w:rPr>
      </w:pPr>
    </w:p>
    <w:p w14:paraId="443253A8" w14:textId="77777777" w:rsidR="006F7BB3" w:rsidRPr="005D58EA" w:rsidRDefault="006F7BB3" w:rsidP="00383DA2">
      <w:pPr>
        <w:pBdr>
          <w:top w:val="single" w:sz="4" w:space="1" w:color="auto"/>
          <w:left w:val="single" w:sz="4" w:space="4" w:color="auto"/>
          <w:bottom w:val="single" w:sz="4" w:space="1" w:color="auto"/>
          <w:right w:val="single" w:sz="4" w:space="4" w:color="auto"/>
        </w:pBdr>
        <w:jc w:val="center"/>
        <w:rPr>
          <w:sz w:val="20"/>
          <w:szCs w:val="20"/>
        </w:rPr>
      </w:pPr>
      <w:r w:rsidRPr="005D58EA">
        <w:rPr>
          <w:sz w:val="20"/>
          <w:szCs w:val="20"/>
        </w:rPr>
        <w:t>(Rif. Documento contabile)</w:t>
      </w:r>
    </w:p>
    <w:p w14:paraId="59C03FA1" w14:textId="77777777" w:rsidR="00CB7AEC" w:rsidRPr="005D58EA" w:rsidRDefault="00CB7AEC" w:rsidP="00383DA2">
      <w:pPr>
        <w:spacing w:before="80"/>
        <w:jc w:val="center"/>
        <w:rPr>
          <w:i/>
          <w:sz w:val="20"/>
          <w:szCs w:val="20"/>
        </w:rPr>
      </w:pPr>
      <w:r w:rsidRPr="005D58EA">
        <w:rPr>
          <w:i/>
          <w:sz w:val="20"/>
          <w:szCs w:val="20"/>
        </w:rPr>
        <w:t>(da ripetere per ciascun do</w:t>
      </w:r>
      <w:r w:rsidR="006F7BB3" w:rsidRPr="005D58EA">
        <w:rPr>
          <w:i/>
          <w:sz w:val="20"/>
          <w:szCs w:val="20"/>
        </w:rPr>
        <w:t>cumento contabile dell’operatore economico</w:t>
      </w:r>
      <w:r w:rsidRPr="005D58EA">
        <w:rPr>
          <w:i/>
          <w:sz w:val="20"/>
          <w:szCs w:val="20"/>
        </w:rPr>
        <w:t>)</w:t>
      </w:r>
    </w:p>
    <w:tbl>
      <w:tblPr>
        <w:tblStyle w:val="Grigliatabella"/>
        <w:tblW w:w="5000" w:type="pct"/>
        <w:tblLook w:val="04A0" w:firstRow="1" w:lastRow="0" w:firstColumn="1" w:lastColumn="0" w:noHBand="0" w:noVBand="1"/>
      </w:tblPr>
      <w:tblGrid>
        <w:gridCol w:w="3470"/>
        <w:gridCol w:w="3754"/>
        <w:gridCol w:w="569"/>
        <w:gridCol w:w="566"/>
        <w:gridCol w:w="707"/>
        <w:gridCol w:w="1912"/>
        <w:gridCol w:w="607"/>
        <w:gridCol w:w="3147"/>
      </w:tblGrid>
      <w:tr w:rsidR="00221EDF" w:rsidRPr="005D58EA" w14:paraId="0B379904" w14:textId="77777777" w:rsidTr="00691BE7">
        <w:tc>
          <w:tcPr>
            <w:tcW w:w="1178" w:type="pct"/>
          </w:tcPr>
          <w:p w14:paraId="3F55D709" w14:textId="77777777" w:rsidR="00221EDF" w:rsidRPr="005D58EA" w:rsidRDefault="00C7197E" w:rsidP="00383DA2">
            <w:pPr>
              <w:spacing w:after="100"/>
              <w:rPr>
                <w:sz w:val="20"/>
                <w:szCs w:val="20"/>
              </w:rPr>
            </w:pPr>
            <w:r w:rsidRPr="005D58EA">
              <w:rPr>
                <w:sz w:val="20"/>
                <w:szCs w:val="20"/>
              </w:rPr>
              <w:t>Appaltatore</w:t>
            </w:r>
          </w:p>
        </w:tc>
        <w:tc>
          <w:tcPr>
            <w:tcW w:w="3822" w:type="pct"/>
            <w:gridSpan w:val="7"/>
            <w:shd w:val="clear" w:color="auto" w:fill="F2F2F2" w:themeFill="background1" w:themeFillShade="F2"/>
          </w:tcPr>
          <w:p w14:paraId="5B273C0D" w14:textId="77777777" w:rsidR="00221EDF" w:rsidRPr="005D58EA" w:rsidRDefault="00221EDF" w:rsidP="00383DA2">
            <w:pPr>
              <w:spacing w:after="100"/>
              <w:rPr>
                <w:sz w:val="20"/>
                <w:szCs w:val="20"/>
              </w:rPr>
            </w:pPr>
          </w:p>
        </w:tc>
      </w:tr>
      <w:tr w:rsidR="00C7197E" w:rsidRPr="005D58EA" w14:paraId="0FED97B5" w14:textId="77777777" w:rsidTr="00691BE7">
        <w:tc>
          <w:tcPr>
            <w:tcW w:w="1178" w:type="pct"/>
          </w:tcPr>
          <w:p w14:paraId="6EF5DD35" w14:textId="77777777" w:rsidR="00C7197E" w:rsidRPr="005D58EA" w:rsidRDefault="00C7197E" w:rsidP="00383DA2">
            <w:pPr>
              <w:spacing w:after="100"/>
              <w:rPr>
                <w:sz w:val="20"/>
                <w:szCs w:val="20"/>
              </w:rPr>
            </w:pPr>
            <w:r w:rsidRPr="005D58EA">
              <w:rPr>
                <w:sz w:val="20"/>
                <w:szCs w:val="20"/>
              </w:rPr>
              <w:t>Numero e data fattura</w:t>
            </w:r>
          </w:p>
        </w:tc>
        <w:tc>
          <w:tcPr>
            <w:tcW w:w="3822" w:type="pct"/>
            <w:gridSpan w:val="7"/>
            <w:shd w:val="clear" w:color="auto" w:fill="F2F2F2" w:themeFill="background1" w:themeFillShade="F2"/>
          </w:tcPr>
          <w:p w14:paraId="69342147" w14:textId="77777777" w:rsidR="00C7197E" w:rsidRPr="005D58EA" w:rsidRDefault="00C7197E" w:rsidP="00383DA2">
            <w:pPr>
              <w:spacing w:after="100"/>
              <w:rPr>
                <w:sz w:val="20"/>
                <w:szCs w:val="20"/>
              </w:rPr>
            </w:pPr>
          </w:p>
        </w:tc>
      </w:tr>
      <w:tr w:rsidR="00C7197E" w:rsidRPr="005D58EA" w14:paraId="58CEBF70" w14:textId="77777777" w:rsidTr="00691BE7">
        <w:tc>
          <w:tcPr>
            <w:tcW w:w="1178" w:type="pct"/>
          </w:tcPr>
          <w:p w14:paraId="28E1B859" w14:textId="77777777" w:rsidR="00C7197E" w:rsidRPr="005D58EA" w:rsidRDefault="00C7197E" w:rsidP="00383DA2">
            <w:pPr>
              <w:spacing w:after="100"/>
              <w:rPr>
                <w:sz w:val="20"/>
                <w:szCs w:val="20"/>
              </w:rPr>
            </w:pPr>
            <w:r w:rsidRPr="005D58EA">
              <w:rPr>
                <w:sz w:val="20"/>
                <w:szCs w:val="20"/>
              </w:rPr>
              <w:t>Causale</w:t>
            </w:r>
          </w:p>
        </w:tc>
        <w:tc>
          <w:tcPr>
            <w:tcW w:w="3822" w:type="pct"/>
            <w:gridSpan w:val="7"/>
            <w:shd w:val="clear" w:color="auto" w:fill="F2F2F2" w:themeFill="background1" w:themeFillShade="F2"/>
          </w:tcPr>
          <w:p w14:paraId="7669EDA5" w14:textId="77777777" w:rsidR="00C7197E" w:rsidRPr="005D58EA" w:rsidRDefault="00C7197E" w:rsidP="00383DA2">
            <w:pPr>
              <w:spacing w:after="100"/>
              <w:rPr>
                <w:sz w:val="20"/>
                <w:szCs w:val="20"/>
              </w:rPr>
            </w:pPr>
          </w:p>
        </w:tc>
      </w:tr>
      <w:tr w:rsidR="00221EDF" w:rsidRPr="005D58EA" w14:paraId="0744DE00" w14:textId="77777777" w:rsidTr="00691BE7">
        <w:tc>
          <w:tcPr>
            <w:tcW w:w="1178" w:type="pct"/>
          </w:tcPr>
          <w:p w14:paraId="0E930621" w14:textId="77777777" w:rsidR="00221EDF" w:rsidRPr="005D58EA" w:rsidRDefault="00221EDF" w:rsidP="00383DA2">
            <w:pPr>
              <w:spacing w:after="100"/>
              <w:rPr>
                <w:sz w:val="20"/>
                <w:szCs w:val="20"/>
              </w:rPr>
            </w:pPr>
            <w:r w:rsidRPr="005D58EA">
              <w:rPr>
                <w:sz w:val="20"/>
                <w:szCs w:val="20"/>
              </w:rPr>
              <w:lastRenderedPageBreak/>
              <w:t>Importo totale</w:t>
            </w:r>
          </w:p>
        </w:tc>
        <w:tc>
          <w:tcPr>
            <w:tcW w:w="3822" w:type="pct"/>
            <w:gridSpan w:val="7"/>
            <w:shd w:val="clear" w:color="auto" w:fill="F2F2F2" w:themeFill="background1" w:themeFillShade="F2"/>
          </w:tcPr>
          <w:p w14:paraId="395EDCAE" w14:textId="77777777" w:rsidR="00221EDF" w:rsidRPr="005D58EA" w:rsidRDefault="0077776F" w:rsidP="00383DA2">
            <w:pPr>
              <w:spacing w:after="100"/>
              <w:rPr>
                <w:sz w:val="20"/>
                <w:szCs w:val="20"/>
              </w:rPr>
            </w:pPr>
            <w:r w:rsidRPr="005D58EA">
              <w:rPr>
                <w:sz w:val="20"/>
                <w:szCs w:val="20"/>
              </w:rPr>
              <w:t xml:space="preserve">€ </w:t>
            </w:r>
          </w:p>
        </w:tc>
      </w:tr>
      <w:tr w:rsidR="00AD715E" w:rsidRPr="005D58EA" w14:paraId="13FAFBA1" w14:textId="77777777" w:rsidTr="00691BE7">
        <w:trPr>
          <w:trHeight w:val="487"/>
        </w:trPr>
        <w:tc>
          <w:tcPr>
            <w:tcW w:w="1178" w:type="pct"/>
            <w:vMerge w:val="restart"/>
          </w:tcPr>
          <w:p w14:paraId="780550DB" w14:textId="77777777" w:rsidR="00AD715E" w:rsidRPr="005D58EA" w:rsidRDefault="00AD715E" w:rsidP="00383DA2">
            <w:pPr>
              <w:spacing w:after="100"/>
              <w:rPr>
                <w:sz w:val="20"/>
                <w:szCs w:val="20"/>
              </w:rPr>
            </w:pPr>
            <w:r w:rsidRPr="005D58EA">
              <w:rPr>
                <w:sz w:val="20"/>
                <w:szCs w:val="20"/>
              </w:rPr>
              <w:t>Contenuti fattura</w:t>
            </w:r>
          </w:p>
        </w:tc>
        <w:tc>
          <w:tcPr>
            <w:tcW w:w="1274" w:type="pct"/>
            <w:shd w:val="clear" w:color="auto" w:fill="F2F2F2" w:themeFill="background1" w:themeFillShade="F2"/>
          </w:tcPr>
          <w:p w14:paraId="7EFBDDDC" w14:textId="2616EA4C" w:rsidR="00AD715E" w:rsidRPr="005D58EA" w:rsidRDefault="00131621" w:rsidP="00383DA2">
            <w:pPr>
              <w:pStyle w:val="Paragrafoelenco"/>
              <w:spacing w:after="100"/>
              <w:ind w:left="0"/>
              <w:rPr>
                <w:sz w:val="20"/>
                <w:szCs w:val="20"/>
              </w:rPr>
            </w:pPr>
            <w:sdt>
              <w:sdtPr>
                <w:rPr>
                  <w:sz w:val="20"/>
                  <w:szCs w:val="20"/>
                </w:rPr>
                <w:id w:val="-767538481"/>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691BE7" w:rsidRPr="005D58EA">
              <w:rPr>
                <w:sz w:val="20"/>
                <w:szCs w:val="20"/>
              </w:rPr>
              <w:t xml:space="preserve"> </w:t>
            </w:r>
            <w:r w:rsidR="00A826B5" w:rsidRPr="005D58EA">
              <w:rPr>
                <w:sz w:val="20"/>
                <w:szCs w:val="20"/>
              </w:rPr>
              <w:t>n. Partita IVA</w:t>
            </w:r>
          </w:p>
        </w:tc>
        <w:tc>
          <w:tcPr>
            <w:tcW w:w="1274" w:type="pct"/>
            <w:gridSpan w:val="4"/>
            <w:shd w:val="clear" w:color="auto" w:fill="F2F2F2" w:themeFill="background1" w:themeFillShade="F2"/>
          </w:tcPr>
          <w:p w14:paraId="1F7B4E50" w14:textId="7997B8B1" w:rsidR="00AD715E" w:rsidRPr="005D58EA" w:rsidRDefault="00131621" w:rsidP="00383DA2">
            <w:pPr>
              <w:pStyle w:val="Paragrafoelenco"/>
              <w:spacing w:after="100"/>
              <w:ind w:left="0"/>
              <w:rPr>
                <w:sz w:val="20"/>
                <w:szCs w:val="20"/>
              </w:rPr>
            </w:pPr>
            <w:sdt>
              <w:sdtPr>
                <w:rPr>
                  <w:sz w:val="20"/>
                  <w:szCs w:val="20"/>
                </w:rPr>
                <w:id w:val="-1617208766"/>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691BE7" w:rsidRPr="005D58EA">
              <w:rPr>
                <w:sz w:val="20"/>
                <w:szCs w:val="20"/>
              </w:rPr>
              <w:t xml:space="preserve"> </w:t>
            </w:r>
            <w:r w:rsidR="00AD715E" w:rsidRPr="005D58EA">
              <w:rPr>
                <w:sz w:val="20"/>
                <w:szCs w:val="20"/>
              </w:rPr>
              <w:t>Ammontare corretto</w:t>
            </w:r>
          </w:p>
        </w:tc>
        <w:tc>
          <w:tcPr>
            <w:tcW w:w="1274" w:type="pct"/>
            <w:gridSpan w:val="2"/>
            <w:shd w:val="clear" w:color="auto" w:fill="F2F2F2" w:themeFill="background1" w:themeFillShade="F2"/>
          </w:tcPr>
          <w:p w14:paraId="5878239C" w14:textId="141A7F65" w:rsidR="00AD715E" w:rsidRPr="005D58EA" w:rsidRDefault="00131621" w:rsidP="00383DA2">
            <w:pPr>
              <w:pStyle w:val="Paragrafoelenco"/>
              <w:spacing w:after="100"/>
              <w:ind w:left="0"/>
              <w:rPr>
                <w:sz w:val="20"/>
                <w:szCs w:val="20"/>
              </w:rPr>
            </w:pPr>
            <w:sdt>
              <w:sdtPr>
                <w:rPr>
                  <w:sz w:val="20"/>
                  <w:szCs w:val="20"/>
                </w:rPr>
                <w:id w:val="78952134"/>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Elemento IVA</w:t>
            </w:r>
          </w:p>
        </w:tc>
      </w:tr>
      <w:tr w:rsidR="00AD715E" w:rsidRPr="005D58EA" w14:paraId="3E0107A7" w14:textId="77777777" w:rsidTr="00691BE7">
        <w:trPr>
          <w:trHeight w:val="487"/>
        </w:trPr>
        <w:tc>
          <w:tcPr>
            <w:tcW w:w="1178" w:type="pct"/>
            <w:vMerge/>
          </w:tcPr>
          <w:p w14:paraId="1E940ECE" w14:textId="77777777" w:rsidR="00AD715E" w:rsidRPr="005D58EA" w:rsidRDefault="00AD715E" w:rsidP="00383DA2">
            <w:pPr>
              <w:spacing w:after="100"/>
              <w:rPr>
                <w:sz w:val="20"/>
                <w:szCs w:val="20"/>
              </w:rPr>
            </w:pPr>
          </w:p>
        </w:tc>
        <w:tc>
          <w:tcPr>
            <w:tcW w:w="1274" w:type="pct"/>
            <w:shd w:val="clear" w:color="auto" w:fill="F2F2F2" w:themeFill="background1" w:themeFillShade="F2"/>
          </w:tcPr>
          <w:p w14:paraId="3108BAF8" w14:textId="04868CDC" w:rsidR="00AD715E" w:rsidRPr="005D58EA" w:rsidRDefault="00131621" w:rsidP="00383DA2">
            <w:pPr>
              <w:pStyle w:val="Paragrafoelenco"/>
              <w:spacing w:after="100"/>
              <w:ind w:left="0"/>
              <w:rPr>
                <w:sz w:val="20"/>
                <w:szCs w:val="20"/>
              </w:rPr>
            </w:pPr>
            <w:sdt>
              <w:sdtPr>
                <w:rPr>
                  <w:sz w:val="20"/>
                  <w:szCs w:val="20"/>
                </w:rPr>
                <w:id w:val="1161194386"/>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Nome appaltatore</w:t>
            </w:r>
          </w:p>
        </w:tc>
        <w:tc>
          <w:tcPr>
            <w:tcW w:w="1274" w:type="pct"/>
            <w:gridSpan w:val="4"/>
            <w:shd w:val="clear" w:color="auto" w:fill="F2F2F2" w:themeFill="background1" w:themeFillShade="F2"/>
          </w:tcPr>
          <w:p w14:paraId="36F99688" w14:textId="7F3E90DF" w:rsidR="00AD715E" w:rsidRPr="005D58EA" w:rsidRDefault="00131621" w:rsidP="00383DA2">
            <w:pPr>
              <w:pStyle w:val="Paragrafoelenco"/>
              <w:spacing w:after="100"/>
              <w:ind w:left="0"/>
              <w:rPr>
                <w:sz w:val="20"/>
                <w:szCs w:val="20"/>
              </w:rPr>
            </w:pPr>
            <w:sdt>
              <w:sdtPr>
                <w:rPr>
                  <w:sz w:val="20"/>
                  <w:szCs w:val="20"/>
                </w:rPr>
                <w:id w:val="2030675078"/>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Descrizione servizio</w:t>
            </w:r>
          </w:p>
        </w:tc>
        <w:tc>
          <w:tcPr>
            <w:tcW w:w="1274" w:type="pct"/>
            <w:gridSpan w:val="2"/>
            <w:shd w:val="clear" w:color="auto" w:fill="F2F2F2" w:themeFill="background1" w:themeFillShade="F2"/>
          </w:tcPr>
          <w:p w14:paraId="2010C277" w14:textId="782520BA" w:rsidR="00AD715E" w:rsidRPr="005D58EA" w:rsidRDefault="00131621" w:rsidP="00383DA2">
            <w:pPr>
              <w:pStyle w:val="Paragrafoelenco"/>
              <w:spacing w:after="100"/>
              <w:ind w:left="0"/>
              <w:rPr>
                <w:sz w:val="20"/>
                <w:szCs w:val="20"/>
              </w:rPr>
            </w:pPr>
            <w:sdt>
              <w:sdtPr>
                <w:rPr>
                  <w:sz w:val="20"/>
                  <w:szCs w:val="20"/>
                </w:rPr>
                <w:id w:val="718410841"/>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Conto bancario app.</w:t>
            </w:r>
          </w:p>
        </w:tc>
      </w:tr>
      <w:tr w:rsidR="00AD715E" w:rsidRPr="005D58EA" w14:paraId="78ABA265" w14:textId="77777777" w:rsidTr="00691BE7">
        <w:trPr>
          <w:trHeight w:val="487"/>
        </w:trPr>
        <w:tc>
          <w:tcPr>
            <w:tcW w:w="1178" w:type="pct"/>
            <w:vMerge/>
          </w:tcPr>
          <w:p w14:paraId="488F62E4" w14:textId="77777777" w:rsidR="00AD715E" w:rsidRPr="005D58EA" w:rsidRDefault="00AD715E" w:rsidP="00383DA2">
            <w:pPr>
              <w:spacing w:after="100"/>
              <w:rPr>
                <w:sz w:val="20"/>
                <w:szCs w:val="20"/>
              </w:rPr>
            </w:pPr>
          </w:p>
        </w:tc>
        <w:tc>
          <w:tcPr>
            <w:tcW w:w="1274" w:type="pct"/>
            <w:shd w:val="clear" w:color="auto" w:fill="F2F2F2" w:themeFill="background1" w:themeFillShade="F2"/>
          </w:tcPr>
          <w:p w14:paraId="3FD19AC5" w14:textId="41E635A7" w:rsidR="00AD715E" w:rsidRPr="005D58EA" w:rsidRDefault="00131621" w:rsidP="00383DA2">
            <w:pPr>
              <w:pStyle w:val="Paragrafoelenco"/>
              <w:spacing w:after="100"/>
              <w:ind w:left="0"/>
              <w:rPr>
                <w:sz w:val="20"/>
                <w:szCs w:val="20"/>
              </w:rPr>
            </w:pPr>
            <w:sdt>
              <w:sdtPr>
                <w:rPr>
                  <w:sz w:val="20"/>
                  <w:szCs w:val="20"/>
                </w:rPr>
                <w:id w:val="-1974821918"/>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Data di fatturazione</w:t>
            </w:r>
          </w:p>
        </w:tc>
        <w:tc>
          <w:tcPr>
            <w:tcW w:w="1274" w:type="pct"/>
            <w:gridSpan w:val="4"/>
            <w:shd w:val="clear" w:color="auto" w:fill="F2F2F2" w:themeFill="background1" w:themeFillShade="F2"/>
          </w:tcPr>
          <w:p w14:paraId="672B5E84" w14:textId="50497FAA" w:rsidR="00AD715E" w:rsidRPr="005D58EA" w:rsidRDefault="00131621" w:rsidP="00383DA2">
            <w:pPr>
              <w:pStyle w:val="Paragrafoelenco"/>
              <w:spacing w:after="100"/>
              <w:ind w:left="0"/>
              <w:rPr>
                <w:sz w:val="20"/>
                <w:szCs w:val="20"/>
              </w:rPr>
            </w:pPr>
            <w:sdt>
              <w:sdtPr>
                <w:rPr>
                  <w:sz w:val="20"/>
                  <w:szCs w:val="20"/>
                </w:rPr>
                <w:id w:val="255325635"/>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CIG e CUP</w:t>
            </w:r>
          </w:p>
        </w:tc>
        <w:tc>
          <w:tcPr>
            <w:tcW w:w="1274" w:type="pct"/>
            <w:gridSpan w:val="2"/>
            <w:shd w:val="clear" w:color="auto" w:fill="F2F2F2" w:themeFill="background1" w:themeFillShade="F2"/>
          </w:tcPr>
          <w:p w14:paraId="05D5DDD3" w14:textId="664FB60C" w:rsidR="00AD715E" w:rsidRPr="005D58EA" w:rsidRDefault="00131621" w:rsidP="00383DA2">
            <w:pPr>
              <w:pStyle w:val="Paragrafoelenco"/>
              <w:spacing w:after="100"/>
              <w:ind w:left="0"/>
              <w:rPr>
                <w:sz w:val="20"/>
                <w:szCs w:val="20"/>
              </w:rPr>
            </w:pPr>
            <w:sdt>
              <w:sdtPr>
                <w:rPr>
                  <w:sz w:val="20"/>
                  <w:szCs w:val="20"/>
                </w:rPr>
                <w:id w:val="362716480"/>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Timbro PN</w:t>
            </w:r>
          </w:p>
        </w:tc>
      </w:tr>
      <w:tr w:rsidR="00691BE7" w:rsidRPr="005D58EA" w14:paraId="4BE9C285" w14:textId="77777777" w:rsidTr="00691BE7">
        <w:tc>
          <w:tcPr>
            <w:tcW w:w="2452" w:type="pct"/>
            <w:gridSpan w:val="2"/>
          </w:tcPr>
          <w:p w14:paraId="58B981B1" w14:textId="77777777" w:rsidR="00691BE7" w:rsidRPr="005D58EA" w:rsidRDefault="00691BE7" w:rsidP="00383DA2">
            <w:pPr>
              <w:spacing w:after="100"/>
              <w:rPr>
                <w:sz w:val="20"/>
                <w:szCs w:val="20"/>
              </w:rPr>
            </w:pPr>
            <w:r w:rsidRPr="005D58EA">
              <w:rPr>
                <w:b/>
                <w:sz w:val="20"/>
                <w:szCs w:val="20"/>
              </w:rPr>
              <w:t>Verifica dei documenti contabili</w:t>
            </w:r>
          </w:p>
        </w:tc>
        <w:tc>
          <w:tcPr>
            <w:tcW w:w="193" w:type="pct"/>
          </w:tcPr>
          <w:p w14:paraId="5FB14F1F" w14:textId="766A96B5" w:rsidR="00691BE7" w:rsidRPr="00691BE7" w:rsidRDefault="00691BE7" w:rsidP="00383DA2">
            <w:pPr>
              <w:spacing w:after="100"/>
              <w:rPr>
                <w:b/>
                <w:sz w:val="20"/>
                <w:szCs w:val="20"/>
              </w:rPr>
            </w:pPr>
            <w:r w:rsidRPr="00691BE7">
              <w:rPr>
                <w:b/>
                <w:sz w:val="20"/>
                <w:szCs w:val="20"/>
              </w:rPr>
              <w:t>SI</w:t>
            </w:r>
          </w:p>
        </w:tc>
        <w:tc>
          <w:tcPr>
            <w:tcW w:w="192" w:type="pct"/>
          </w:tcPr>
          <w:p w14:paraId="303540B7" w14:textId="1EA48654" w:rsidR="00691BE7" w:rsidRPr="00691BE7" w:rsidRDefault="00691BE7" w:rsidP="00383DA2">
            <w:pPr>
              <w:spacing w:after="100"/>
              <w:rPr>
                <w:b/>
                <w:sz w:val="20"/>
                <w:szCs w:val="20"/>
              </w:rPr>
            </w:pPr>
            <w:r w:rsidRPr="00691BE7">
              <w:rPr>
                <w:b/>
                <w:sz w:val="20"/>
                <w:szCs w:val="20"/>
              </w:rPr>
              <w:t>NO</w:t>
            </w:r>
          </w:p>
        </w:tc>
        <w:tc>
          <w:tcPr>
            <w:tcW w:w="240" w:type="pct"/>
          </w:tcPr>
          <w:p w14:paraId="7165D640" w14:textId="3E297D5F" w:rsidR="00691BE7" w:rsidRPr="00691BE7" w:rsidRDefault="00691BE7" w:rsidP="00383DA2">
            <w:pPr>
              <w:spacing w:after="100"/>
              <w:rPr>
                <w:b/>
                <w:sz w:val="20"/>
                <w:szCs w:val="20"/>
              </w:rPr>
            </w:pPr>
            <w:r w:rsidRPr="00691BE7">
              <w:rPr>
                <w:b/>
                <w:sz w:val="20"/>
                <w:szCs w:val="20"/>
              </w:rPr>
              <w:t>NA</w:t>
            </w:r>
          </w:p>
        </w:tc>
        <w:tc>
          <w:tcPr>
            <w:tcW w:w="855" w:type="pct"/>
            <w:gridSpan w:val="2"/>
          </w:tcPr>
          <w:p w14:paraId="6AD94EDB" w14:textId="77777777" w:rsidR="00691BE7" w:rsidRPr="005D58EA" w:rsidRDefault="00691BE7" w:rsidP="00383DA2">
            <w:pPr>
              <w:spacing w:after="100"/>
              <w:rPr>
                <w:b/>
                <w:sz w:val="20"/>
                <w:szCs w:val="20"/>
              </w:rPr>
            </w:pPr>
            <w:r w:rsidRPr="005D58EA">
              <w:rPr>
                <w:b/>
                <w:sz w:val="20"/>
                <w:szCs w:val="20"/>
              </w:rPr>
              <w:t>Documento di riferimento</w:t>
            </w:r>
          </w:p>
        </w:tc>
        <w:tc>
          <w:tcPr>
            <w:tcW w:w="1068" w:type="pct"/>
          </w:tcPr>
          <w:p w14:paraId="2DB32045" w14:textId="77777777" w:rsidR="00691BE7" w:rsidRPr="005D58EA" w:rsidRDefault="00691BE7" w:rsidP="00383DA2">
            <w:pPr>
              <w:spacing w:after="100"/>
              <w:rPr>
                <w:sz w:val="20"/>
                <w:szCs w:val="20"/>
              </w:rPr>
            </w:pPr>
            <w:r w:rsidRPr="005D58EA">
              <w:rPr>
                <w:b/>
                <w:sz w:val="20"/>
                <w:szCs w:val="20"/>
              </w:rPr>
              <w:t>Note</w:t>
            </w:r>
          </w:p>
        </w:tc>
      </w:tr>
      <w:tr w:rsidR="00691BE7" w:rsidRPr="005D58EA" w14:paraId="0BD43748" w14:textId="77777777" w:rsidTr="00691BE7">
        <w:tc>
          <w:tcPr>
            <w:tcW w:w="2452" w:type="pct"/>
            <w:gridSpan w:val="2"/>
          </w:tcPr>
          <w:p w14:paraId="61D83EC8" w14:textId="77777777" w:rsidR="000E4750" w:rsidRPr="005D58EA" w:rsidRDefault="000E4750" w:rsidP="00383DA2">
            <w:pPr>
              <w:spacing w:after="100"/>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collegato funzionalmente e temporalmente ad una o più specifiche voci di spesa e azioni previste dal progetto ammesso al contributo?</w:t>
            </w:r>
          </w:p>
        </w:tc>
        <w:tc>
          <w:tcPr>
            <w:tcW w:w="193" w:type="pct"/>
            <w:shd w:val="clear" w:color="auto" w:fill="F2F2F2" w:themeFill="background1" w:themeFillShade="F2"/>
          </w:tcPr>
          <w:p w14:paraId="3FED7006" w14:textId="410E9968" w:rsidR="000E4750" w:rsidRPr="005D58EA" w:rsidRDefault="00131621" w:rsidP="00383DA2">
            <w:pPr>
              <w:spacing w:after="100"/>
              <w:rPr>
                <w:sz w:val="20"/>
                <w:szCs w:val="20"/>
              </w:rPr>
            </w:pPr>
            <w:sdt>
              <w:sdtPr>
                <w:rPr>
                  <w:sz w:val="20"/>
                  <w:szCs w:val="20"/>
                </w:rPr>
                <w:id w:val="-687218172"/>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12EF6934" w14:textId="079759B8" w:rsidR="000E4750" w:rsidRPr="005D58EA" w:rsidRDefault="00131621" w:rsidP="00383DA2">
            <w:pPr>
              <w:spacing w:after="100"/>
              <w:rPr>
                <w:sz w:val="20"/>
                <w:szCs w:val="20"/>
              </w:rPr>
            </w:pPr>
            <w:sdt>
              <w:sdtPr>
                <w:rPr>
                  <w:sz w:val="20"/>
                  <w:szCs w:val="20"/>
                </w:rPr>
                <w:id w:val="40472820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p>
        </w:tc>
        <w:tc>
          <w:tcPr>
            <w:tcW w:w="240" w:type="pct"/>
            <w:shd w:val="clear" w:color="auto" w:fill="F2F2F2" w:themeFill="background1" w:themeFillShade="F2"/>
          </w:tcPr>
          <w:p w14:paraId="05A3AD43" w14:textId="18F39EB4" w:rsidR="000E4750" w:rsidRPr="005D58EA" w:rsidRDefault="00131621" w:rsidP="00383DA2">
            <w:pPr>
              <w:spacing w:after="100"/>
              <w:rPr>
                <w:sz w:val="20"/>
                <w:szCs w:val="20"/>
              </w:rPr>
            </w:pPr>
            <w:sdt>
              <w:sdtPr>
                <w:rPr>
                  <w:sz w:val="20"/>
                  <w:szCs w:val="20"/>
                </w:rPr>
                <w:id w:val="-81448061"/>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733A8DBF" w14:textId="77777777" w:rsidR="000E4750" w:rsidRPr="005D58EA" w:rsidRDefault="000E4750" w:rsidP="00383DA2">
            <w:pPr>
              <w:spacing w:after="100"/>
              <w:rPr>
                <w:sz w:val="20"/>
                <w:szCs w:val="20"/>
              </w:rPr>
            </w:pPr>
          </w:p>
        </w:tc>
        <w:tc>
          <w:tcPr>
            <w:tcW w:w="1068" w:type="pct"/>
            <w:shd w:val="clear" w:color="auto" w:fill="F2F2F2" w:themeFill="background1" w:themeFillShade="F2"/>
          </w:tcPr>
          <w:p w14:paraId="285CD13F" w14:textId="77777777" w:rsidR="000E4750" w:rsidRPr="005D58EA" w:rsidRDefault="000E4750" w:rsidP="00383DA2">
            <w:pPr>
              <w:spacing w:after="100"/>
              <w:rPr>
                <w:sz w:val="20"/>
                <w:szCs w:val="20"/>
              </w:rPr>
            </w:pPr>
          </w:p>
        </w:tc>
      </w:tr>
      <w:tr w:rsidR="00691BE7" w:rsidRPr="005D58EA" w14:paraId="290C226C" w14:textId="77777777" w:rsidTr="00691BE7">
        <w:tc>
          <w:tcPr>
            <w:tcW w:w="2452" w:type="pct"/>
            <w:gridSpan w:val="2"/>
          </w:tcPr>
          <w:p w14:paraId="67596D04" w14:textId="77777777" w:rsidR="000E4750" w:rsidRPr="005D58EA" w:rsidRDefault="000E4750" w:rsidP="00383DA2">
            <w:pPr>
              <w:spacing w:after="100"/>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relativo al periodo di ammissibilità della spesa?</w:t>
            </w:r>
          </w:p>
        </w:tc>
        <w:tc>
          <w:tcPr>
            <w:tcW w:w="193" w:type="pct"/>
            <w:shd w:val="clear" w:color="auto" w:fill="F2F2F2" w:themeFill="background1" w:themeFillShade="F2"/>
          </w:tcPr>
          <w:p w14:paraId="6CB82491" w14:textId="2F557895" w:rsidR="000E4750" w:rsidRPr="005D58EA" w:rsidRDefault="00131621" w:rsidP="00383DA2">
            <w:pPr>
              <w:spacing w:after="100"/>
              <w:rPr>
                <w:sz w:val="20"/>
                <w:szCs w:val="20"/>
              </w:rPr>
            </w:pPr>
            <w:sdt>
              <w:sdtPr>
                <w:rPr>
                  <w:sz w:val="20"/>
                  <w:szCs w:val="20"/>
                </w:rPr>
                <w:id w:val="-14158826"/>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6F5FC104" w14:textId="22EEDFC1" w:rsidR="000E4750" w:rsidRPr="005D58EA" w:rsidRDefault="00131621" w:rsidP="00383DA2">
            <w:pPr>
              <w:spacing w:after="100"/>
              <w:rPr>
                <w:sz w:val="20"/>
                <w:szCs w:val="20"/>
              </w:rPr>
            </w:pPr>
            <w:sdt>
              <w:sdtPr>
                <w:rPr>
                  <w:sz w:val="20"/>
                  <w:szCs w:val="20"/>
                </w:rPr>
                <w:id w:val="132370678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477C977C" w14:textId="57FB1A6F" w:rsidR="000E4750" w:rsidRPr="005D58EA" w:rsidRDefault="00131621" w:rsidP="00383DA2">
            <w:pPr>
              <w:spacing w:after="100"/>
              <w:rPr>
                <w:sz w:val="20"/>
                <w:szCs w:val="20"/>
              </w:rPr>
            </w:pPr>
            <w:sdt>
              <w:sdtPr>
                <w:rPr>
                  <w:sz w:val="20"/>
                  <w:szCs w:val="20"/>
                </w:rPr>
                <w:id w:val="149583375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11CC5295" w14:textId="77777777" w:rsidR="000E4750" w:rsidRPr="005D58EA" w:rsidRDefault="000E4750" w:rsidP="00383DA2">
            <w:pPr>
              <w:spacing w:after="100"/>
              <w:rPr>
                <w:sz w:val="20"/>
                <w:szCs w:val="20"/>
              </w:rPr>
            </w:pPr>
          </w:p>
        </w:tc>
        <w:tc>
          <w:tcPr>
            <w:tcW w:w="1068" w:type="pct"/>
            <w:shd w:val="clear" w:color="auto" w:fill="F2F2F2" w:themeFill="background1" w:themeFillShade="F2"/>
          </w:tcPr>
          <w:p w14:paraId="6688CC22" w14:textId="77777777" w:rsidR="000E4750" w:rsidRPr="005D58EA" w:rsidRDefault="000E4750" w:rsidP="00383DA2">
            <w:pPr>
              <w:spacing w:after="100"/>
              <w:rPr>
                <w:sz w:val="20"/>
                <w:szCs w:val="20"/>
              </w:rPr>
            </w:pPr>
          </w:p>
        </w:tc>
      </w:tr>
      <w:tr w:rsidR="00691BE7" w:rsidRPr="005D58EA" w14:paraId="0C56D7AB" w14:textId="77777777" w:rsidTr="00691BE7">
        <w:tc>
          <w:tcPr>
            <w:tcW w:w="2452" w:type="pct"/>
            <w:gridSpan w:val="2"/>
          </w:tcPr>
          <w:p w14:paraId="51915C8E" w14:textId="77777777" w:rsidR="0042108B" w:rsidRPr="005D58EA" w:rsidRDefault="0042108B" w:rsidP="0042108B">
            <w:pPr>
              <w:spacing w:after="100"/>
              <w:jc w:val="both"/>
              <w:rPr>
                <w:sz w:val="20"/>
                <w:szCs w:val="20"/>
                <w:lang w:eastAsia="it-IT"/>
              </w:rPr>
            </w:pPr>
            <w:r w:rsidRPr="005D58EA">
              <w:rPr>
                <w:sz w:val="20"/>
                <w:szCs w:val="20"/>
              </w:rPr>
              <w:t>Tutte le spese sostenute sono direttamente connesse all'operazione ammessa a finanziamento?</w:t>
            </w:r>
          </w:p>
        </w:tc>
        <w:tc>
          <w:tcPr>
            <w:tcW w:w="193" w:type="pct"/>
            <w:shd w:val="clear" w:color="auto" w:fill="F2F2F2" w:themeFill="background1" w:themeFillShade="F2"/>
          </w:tcPr>
          <w:p w14:paraId="50988CD3" w14:textId="0AD1A346" w:rsidR="0042108B" w:rsidRPr="005D58EA" w:rsidRDefault="00131621" w:rsidP="0042108B">
            <w:pPr>
              <w:spacing w:after="100"/>
              <w:rPr>
                <w:sz w:val="20"/>
                <w:szCs w:val="20"/>
              </w:rPr>
            </w:pPr>
            <w:sdt>
              <w:sdtPr>
                <w:rPr>
                  <w:sz w:val="20"/>
                  <w:szCs w:val="20"/>
                </w:rPr>
                <w:id w:val="1615871641"/>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075F614F" w14:textId="2C40E9F0" w:rsidR="0042108B" w:rsidRPr="005D58EA" w:rsidRDefault="00131621" w:rsidP="00691BE7">
            <w:pPr>
              <w:spacing w:after="100"/>
              <w:rPr>
                <w:sz w:val="20"/>
                <w:szCs w:val="20"/>
              </w:rPr>
            </w:pPr>
            <w:sdt>
              <w:sdtPr>
                <w:rPr>
                  <w:sz w:val="20"/>
                  <w:szCs w:val="20"/>
                </w:rPr>
                <w:id w:val="-1184053394"/>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7124C154" w14:textId="4927A59B" w:rsidR="0042108B" w:rsidRPr="005D58EA" w:rsidRDefault="00131621" w:rsidP="0042108B">
            <w:pPr>
              <w:spacing w:after="100"/>
              <w:rPr>
                <w:sz w:val="20"/>
                <w:szCs w:val="20"/>
              </w:rPr>
            </w:pPr>
            <w:sdt>
              <w:sdtPr>
                <w:rPr>
                  <w:sz w:val="20"/>
                  <w:szCs w:val="20"/>
                </w:rPr>
                <w:id w:val="859245159"/>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2A19A51C" w14:textId="77777777" w:rsidR="0042108B" w:rsidRPr="005D58EA" w:rsidRDefault="0042108B" w:rsidP="0042108B">
            <w:pPr>
              <w:spacing w:after="100"/>
              <w:rPr>
                <w:sz w:val="20"/>
                <w:szCs w:val="20"/>
              </w:rPr>
            </w:pPr>
          </w:p>
        </w:tc>
        <w:tc>
          <w:tcPr>
            <w:tcW w:w="1068" w:type="pct"/>
            <w:shd w:val="clear" w:color="auto" w:fill="F2F2F2" w:themeFill="background1" w:themeFillShade="F2"/>
          </w:tcPr>
          <w:p w14:paraId="34DFE4BC" w14:textId="77777777" w:rsidR="0042108B" w:rsidRPr="005D58EA" w:rsidRDefault="0042108B" w:rsidP="0042108B">
            <w:pPr>
              <w:spacing w:after="100"/>
              <w:jc w:val="both"/>
              <w:rPr>
                <w:sz w:val="20"/>
                <w:szCs w:val="20"/>
                <w:lang w:eastAsia="it-IT"/>
              </w:rPr>
            </w:pPr>
          </w:p>
        </w:tc>
      </w:tr>
      <w:tr w:rsidR="00691BE7" w:rsidRPr="005D58EA" w14:paraId="25058B4C" w14:textId="77777777" w:rsidTr="00691BE7">
        <w:tc>
          <w:tcPr>
            <w:tcW w:w="2452" w:type="pct"/>
            <w:gridSpan w:val="2"/>
          </w:tcPr>
          <w:p w14:paraId="4E0EFEA2" w14:textId="51C95E19" w:rsidR="007E775A" w:rsidRPr="00A94B98" w:rsidRDefault="00045724" w:rsidP="007E775A">
            <w:pPr>
              <w:spacing w:after="100"/>
              <w:jc w:val="both"/>
              <w:rPr>
                <w:sz w:val="20"/>
                <w:szCs w:val="20"/>
              </w:rPr>
            </w:pPr>
            <w:r w:rsidRPr="00A94B98">
              <w:rPr>
                <w:sz w:val="20"/>
                <w:szCs w:val="20"/>
              </w:rPr>
              <w:t>La spesa sottoposta a controllo risulta coerente con la scheda progetto rimodulata</w:t>
            </w:r>
          </w:p>
        </w:tc>
        <w:tc>
          <w:tcPr>
            <w:tcW w:w="193" w:type="pct"/>
            <w:shd w:val="clear" w:color="auto" w:fill="F2F2F2" w:themeFill="background1" w:themeFillShade="F2"/>
          </w:tcPr>
          <w:p w14:paraId="304B6F29" w14:textId="1FCABAED" w:rsidR="007E775A" w:rsidRPr="00A94B98" w:rsidRDefault="00131621" w:rsidP="007E775A">
            <w:pPr>
              <w:spacing w:after="100"/>
              <w:rPr>
                <w:sz w:val="20"/>
                <w:szCs w:val="20"/>
              </w:rPr>
            </w:pPr>
            <w:sdt>
              <w:sdtPr>
                <w:rPr>
                  <w:sz w:val="20"/>
                  <w:szCs w:val="20"/>
                </w:rPr>
                <w:id w:val="-23481690"/>
                <w14:checkbox>
                  <w14:checked w14:val="0"/>
                  <w14:checkedState w14:val="2612" w14:font="MS Gothic"/>
                  <w14:uncheckedState w14:val="2610" w14:font="MS Gothic"/>
                </w14:checkbox>
              </w:sdtPr>
              <w:sdtEndPr/>
              <w:sdtContent>
                <w:r w:rsidR="00684F4C" w:rsidRPr="00A94B98">
                  <w:rPr>
                    <w:rFonts w:ascii="MS Gothic" w:eastAsia="MS Gothic" w:hAnsi="MS Gothic" w:hint="eastAsia"/>
                    <w:sz w:val="20"/>
                    <w:szCs w:val="20"/>
                  </w:rPr>
                  <w:t>☐</w:t>
                </w:r>
              </w:sdtContent>
            </w:sdt>
          </w:p>
        </w:tc>
        <w:tc>
          <w:tcPr>
            <w:tcW w:w="192" w:type="pct"/>
            <w:shd w:val="clear" w:color="auto" w:fill="F2F2F2" w:themeFill="background1" w:themeFillShade="F2"/>
          </w:tcPr>
          <w:p w14:paraId="58F4375C" w14:textId="742AF909" w:rsidR="007E775A" w:rsidRPr="00A94B98" w:rsidRDefault="00131621" w:rsidP="007E775A">
            <w:pPr>
              <w:spacing w:after="100"/>
              <w:rPr>
                <w:sz w:val="20"/>
                <w:szCs w:val="20"/>
              </w:rPr>
            </w:pPr>
            <w:sdt>
              <w:sdtPr>
                <w:rPr>
                  <w:sz w:val="20"/>
                  <w:szCs w:val="20"/>
                </w:rPr>
                <w:id w:val="-154989374"/>
                <w14:checkbox>
                  <w14:checked w14:val="0"/>
                  <w14:checkedState w14:val="2612" w14:font="MS Gothic"/>
                  <w14:uncheckedState w14:val="2610" w14:font="MS Gothic"/>
                </w14:checkbox>
              </w:sdtPr>
              <w:sdtEndPr/>
              <w:sdtContent>
                <w:r w:rsidR="007E775A" w:rsidRPr="00A94B98">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2BFC987E" w14:textId="0C6A7FA6" w:rsidR="007E775A" w:rsidRPr="00A94B98" w:rsidRDefault="00131621" w:rsidP="00691BE7">
            <w:pPr>
              <w:spacing w:after="100"/>
              <w:rPr>
                <w:sz w:val="20"/>
                <w:szCs w:val="20"/>
              </w:rPr>
            </w:pPr>
            <w:sdt>
              <w:sdtPr>
                <w:rPr>
                  <w:sz w:val="20"/>
                  <w:szCs w:val="20"/>
                </w:rPr>
                <w:id w:val="1582253579"/>
                <w14:checkbox>
                  <w14:checked w14:val="0"/>
                  <w14:checkedState w14:val="2612" w14:font="MS Gothic"/>
                  <w14:uncheckedState w14:val="2610" w14:font="MS Gothic"/>
                </w14:checkbox>
              </w:sdtPr>
              <w:sdtEndPr/>
              <w:sdtContent>
                <w:r w:rsidR="007E775A" w:rsidRPr="00A94B98">
                  <w:rPr>
                    <w:rFonts w:ascii="Segoe UI Symbol"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1472EBF9" w14:textId="77777777" w:rsidR="007E775A" w:rsidRPr="00A94B98" w:rsidRDefault="007E775A" w:rsidP="007E775A">
            <w:pPr>
              <w:spacing w:after="100"/>
              <w:rPr>
                <w:sz w:val="20"/>
                <w:szCs w:val="20"/>
              </w:rPr>
            </w:pPr>
          </w:p>
        </w:tc>
        <w:tc>
          <w:tcPr>
            <w:tcW w:w="1068" w:type="pct"/>
            <w:shd w:val="clear" w:color="auto" w:fill="F2F2F2" w:themeFill="background1" w:themeFillShade="F2"/>
          </w:tcPr>
          <w:p w14:paraId="17D36CE7" w14:textId="77777777" w:rsidR="007E775A" w:rsidRPr="005D58EA" w:rsidRDefault="007E775A" w:rsidP="007E775A">
            <w:pPr>
              <w:spacing w:after="100"/>
              <w:jc w:val="both"/>
              <w:rPr>
                <w:sz w:val="20"/>
                <w:szCs w:val="20"/>
                <w:lang w:eastAsia="it-IT"/>
              </w:rPr>
            </w:pPr>
          </w:p>
        </w:tc>
      </w:tr>
      <w:tr w:rsidR="00691BE7" w:rsidRPr="005D58EA" w14:paraId="0668689A" w14:textId="77777777" w:rsidTr="00691BE7">
        <w:tc>
          <w:tcPr>
            <w:tcW w:w="2452" w:type="pct"/>
            <w:gridSpan w:val="2"/>
          </w:tcPr>
          <w:p w14:paraId="7A9C66A7" w14:textId="77777777" w:rsidR="007E775A" w:rsidRPr="005D58EA" w:rsidRDefault="007E775A" w:rsidP="007E775A">
            <w:pPr>
              <w:spacing w:after="100"/>
              <w:jc w:val="both"/>
              <w:rPr>
                <w:sz w:val="20"/>
                <w:szCs w:val="20"/>
                <w:lang w:eastAsia="it-IT"/>
              </w:rPr>
            </w:pPr>
            <w:r w:rsidRPr="005D58EA">
              <w:rPr>
                <w:sz w:val="20"/>
                <w:szCs w:val="20"/>
                <w:lang w:eastAsia="it-IT"/>
              </w:rPr>
              <w:t>Tutte le spese sostenute sono effettivamente e definitivamente sostenute dal beneficiario e comprovate da fatture quietanzate o giustificate da documenti contabili aventi valore probatorio equivalente o, in casi debitamente giustificati, da idonea documentazione che fornisca una ragionevole garanzia che la spesa, pertinente all’operazione selezionata, sia stata effettivamente e definitivamente sostenuta?</w:t>
            </w:r>
          </w:p>
        </w:tc>
        <w:tc>
          <w:tcPr>
            <w:tcW w:w="193" w:type="pct"/>
            <w:shd w:val="clear" w:color="auto" w:fill="F2F2F2" w:themeFill="background1" w:themeFillShade="F2"/>
          </w:tcPr>
          <w:p w14:paraId="5D1B02F6" w14:textId="772DEDFB" w:rsidR="007E775A" w:rsidRPr="005D58EA" w:rsidRDefault="00131621" w:rsidP="007E775A">
            <w:pPr>
              <w:spacing w:after="100"/>
              <w:rPr>
                <w:sz w:val="20"/>
                <w:szCs w:val="20"/>
              </w:rPr>
            </w:pPr>
            <w:sdt>
              <w:sdtPr>
                <w:rPr>
                  <w:sz w:val="20"/>
                  <w:szCs w:val="20"/>
                </w:rPr>
                <w:id w:val="-166940427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704D7F97" w14:textId="017BF12B" w:rsidR="007E775A" w:rsidRPr="005D58EA" w:rsidRDefault="00131621" w:rsidP="007E775A">
            <w:pPr>
              <w:spacing w:after="100"/>
              <w:rPr>
                <w:sz w:val="20"/>
                <w:szCs w:val="20"/>
              </w:rPr>
            </w:pPr>
            <w:sdt>
              <w:sdtPr>
                <w:rPr>
                  <w:sz w:val="20"/>
                  <w:szCs w:val="20"/>
                </w:rPr>
                <w:id w:val="-73200645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824B718" w14:textId="5BF969DB" w:rsidR="007E775A" w:rsidRPr="005D58EA" w:rsidRDefault="00131621" w:rsidP="007E775A">
            <w:pPr>
              <w:spacing w:after="100"/>
              <w:rPr>
                <w:sz w:val="20"/>
                <w:szCs w:val="20"/>
              </w:rPr>
            </w:pPr>
            <w:sdt>
              <w:sdtPr>
                <w:rPr>
                  <w:sz w:val="20"/>
                  <w:szCs w:val="20"/>
                </w:rPr>
                <w:id w:val="271143836"/>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6390FBA4"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4C12C04F" w14:textId="77777777" w:rsidR="007E775A" w:rsidRPr="005D58EA" w:rsidRDefault="007E775A" w:rsidP="007E775A">
            <w:pPr>
              <w:spacing w:after="100"/>
              <w:jc w:val="both"/>
              <w:rPr>
                <w:sz w:val="20"/>
                <w:szCs w:val="20"/>
                <w:lang w:eastAsia="it-IT"/>
              </w:rPr>
            </w:pPr>
          </w:p>
        </w:tc>
      </w:tr>
      <w:tr w:rsidR="00691BE7" w:rsidRPr="005D58EA" w14:paraId="6FAB8C85" w14:textId="77777777" w:rsidTr="00691BE7">
        <w:tc>
          <w:tcPr>
            <w:tcW w:w="2452" w:type="pct"/>
            <w:gridSpan w:val="2"/>
          </w:tcPr>
          <w:p w14:paraId="6E817D83" w14:textId="77777777" w:rsidR="007E775A" w:rsidRPr="005D58EA" w:rsidRDefault="007E775A" w:rsidP="007E775A">
            <w:pPr>
              <w:spacing w:after="100"/>
              <w:rPr>
                <w:sz w:val="20"/>
                <w:szCs w:val="20"/>
              </w:rPr>
            </w:pPr>
            <w:r w:rsidRPr="005D58EA">
              <w:rPr>
                <w:sz w:val="20"/>
                <w:szCs w:val="20"/>
              </w:rPr>
              <w:t>Tutte le spese sostenute sono fondate su contratti aventi valore legale o accordi e/o documenti?</w:t>
            </w:r>
          </w:p>
        </w:tc>
        <w:tc>
          <w:tcPr>
            <w:tcW w:w="193" w:type="pct"/>
            <w:shd w:val="clear" w:color="auto" w:fill="F2F2F2" w:themeFill="background1" w:themeFillShade="F2"/>
          </w:tcPr>
          <w:p w14:paraId="78B8F2D0" w14:textId="707F28D1" w:rsidR="007E775A" w:rsidRPr="005D58EA" w:rsidRDefault="00131621" w:rsidP="007E775A">
            <w:pPr>
              <w:spacing w:after="100"/>
              <w:rPr>
                <w:sz w:val="20"/>
                <w:szCs w:val="20"/>
              </w:rPr>
            </w:pPr>
            <w:sdt>
              <w:sdtPr>
                <w:rPr>
                  <w:sz w:val="20"/>
                  <w:szCs w:val="20"/>
                </w:rPr>
                <w:id w:val="392323598"/>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6A4808E0" w14:textId="2A34C3D5" w:rsidR="007E775A" w:rsidRPr="005D58EA" w:rsidRDefault="00131621" w:rsidP="007E775A">
            <w:pPr>
              <w:spacing w:after="100"/>
              <w:rPr>
                <w:sz w:val="20"/>
                <w:szCs w:val="20"/>
              </w:rPr>
            </w:pPr>
            <w:sdt>
              <w:sdtPr>
                <w:rPr>
                  <w:sz w:val="20"/>
                  <w:szCs w:val="20"/>
                </w:rPr>
                <w:id w:val="31300553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8896831" w14:textId="03D1044D" w:rsidR="007E775A" w:rsidRPr="005D58EA" w:rsidRDefault="00131621" w:rsidP="007E775A">
            <w:pPr>
              <w:spacing w:after="100"/>
              <w:rPr>
                <w:sz w:val="20"/>
                <w:szCs w:val="20"/>
              </w:rPr>
            </w:pPr>
            <w:sdt>
              <w:sdtPr>
                <w:rPr>
                  <w:sz w:val="20"/>
                  <w:szCs w:val="20"/>
                </w:rPr>
                <w:id w:val="-494811269"/>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7A6F1270"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12234F72" w14:textId="77777777" w:rsidR="007E775A" w:rsidRPr="005D58EA" w:rsidRDefault="007E775A" w:rsidP="007E775A">
            <w:pPr>
              <w:spacing w:after="100"/>
              <w:rPr>
                <w:sz w:val="20"/>
                <w:szCs w:val="20"/>
              </w:rPr>
            </w:pPr>
          </w:p>
        </w:tc>
      </w:tr>
      <w:tr w:rsidR="00691BE7" w:rsidRPr="005D58EA" w14:paraId="7BD4A809" w14:textId="77777777" w:rsidTr="00691BE7">
        <w:tc>
          <w:tcPr>
            <w:tcW w:w="2452" w:type="pct"/>
            <w:gridSpan w:val="2"/>
          </w:tcPr>
          <w:p w14:paraId="233ACECB" w14:textId="77777777" w:rsidR="007E775A" w:rsidRPr="005D58EA" w:rsidRDefault="007E775A" w:rsidP="007E775A">
            <w:pPr>
              <w:spacing w:after="100"/>
              <w:rPr>
                <w:sz w:val="20"/>
                <w:szCs w:val="20"/>
              </w:rPr>
            </w:pPr>
            <w:r w:rsidRPr="005D58EA">
              <w:rPr>
                <w:sz w:val="20"/>
                <w:szCs w:val="20"/>
              </w:rPr>
              <w:t>Tutte le spesa sono state sostenute (i pagamenti effettuati) dai beneficiari dopo il limite iniziale di titolarità?</w:t>
            </w:r>
          </w:p>
        </w:tc>
        <w:tc>
          <w:tcPr>
            <w:tcW w:w="193" w:type="pct"/>
            <w:shd w:val="clear" w:color="auto" w:fill="F2F2F2" w:themeFill="background1" w:themeFillShade="F2"/>
          </w:tcPr>
          <w:p w14:paraId="221BFA9E" w14:textId="62175906" w:rsidR="007E775A" w:rsidRPr="005D58EA" w:rsidRDefault="00131621" w:rsidP="007E775A">
            <w:pPr>
              <w:spacing w:after="100"/>
              <w:rPr>
                <w:sz w:val="20"/>
                <w:szCs w:val="20"/>
              </w:rPr>
            </w:pPr>
            <w:sdt>
              <w:sdtPr>
                <w:rPr>
                  <w:sz w:val="20"/>
                  <w:szCs w:val="20"/>
                </w:rPr>
                <w:id w:val="-175666531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266A5412" w14:textId="20C585F8" w:rsidR="007E775A" w:rsidRPr="005D58EA" w:rsidRDefault="00131621" w:rsidP="007E775A">
            <w:pPr>
              <w:spacing w:after="100"/>
              <w:rPr>
                <w:sz w:val="20"/>
                <w:szCs w:val="20"/>
              </w:rPr>
            </w:pPr>
            <w:sdt>
              <w:sdtPr>
                <w:rPr>
                  <w:sz w:val="20"/>
                  <w:szCs w:val="20"/>
                </w:rPr>
                <w:id w:val="208942450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5827F3C1" w14:textId="22D6513B" w:rsidR="007E775A" w:rsidRPr="005D58EA" w:rsidRDefault="00131621" w:rsidP="00691BE7">
            <w:pPr>
              <w:spacing w:after="100"/>
              <w:rPr>
                <w:sz w:val="20"/>
                <w:szCs w:val="20"/>
              </w:rPr>
            </w:pPr>
            <w:sdt>
              <w:sdtPr>
                <w:rPr>
                  <w:sz w:val="20"/>
                  <w:szCs w:val="20"/>
                </w:rPr>
                <w:id w:val="-1396195135"/>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0FBF1C51"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31AE03CD" w14:textId="77777777" w:rsidR="007E775A" w:rsidRPr="005D58EA" w:rsidRDefault="007E775A" w:rsidP="007E775A">
            <w:pPr>
              <w:spacing w:after="100"/>
              <w:rPr>
                <w:sz w:val="20"/>
                <w:szCs w:val="20"/>
              </w:rPr>
            </w:pPr>
          </w:p>
        </w:tc>
      </w:tr>
      <w:tr w:rsidR="00691BE7" w:rsidRPr="005D58EA" w14:paraId="5543F212" w14:textId="77777777" w:rsidTr="00691BE7">
        <w:tc>
          <w:tcPr>
            <w:tcW w:w="2452" w:type="pct"/>
            <w:gridSpan w:val="2"/>
          </w:tcPr>
          <w:p w14:paraId="283F55EF" w14:textId="77777777" w:rsidR="007E775A" w:rsidRPr="005D58EA" w:rsidRDefault="007E775A" w:rsidP="007E775A">
            <w:pPr>
              <w:spacing w:after="100"/>
              <w:rPr>
                <w:sz w:val="20"/>
                <w:szCs w:val="20"/>
              </w:rPr>
            </w:pPr>
            <w:r w:rsidRPr="005D58EA">
              <w:rPr>
                <w:sz w:val="20"/>
                <w:szCs w:val="20"/>
              </w:rPr>
              <w:t>Le spese previste dall'intervento ammesso a finanziamento sono indicate nel quadro economico post gara/rimodulato al netto delle economie conseguite a seguito dell'aggiudicazione della gara?</w:t>
            </w:r>
          </w:p>
        </w:tc>
        <w:tc>
          <w:tcPr>
            <w:tcW w:w="193" w:type="pct"/>
            <w:shd w:val="clear" w:color="auto" w:fill="F2F2F2" w:themeFill="background1" w:themeFillShade="F2"/>
          </w:tcPr>
          <w:p w14:paraId="20D0849F" w14:textId="298318B0" w:rsidR="007E775A" w:rsidRPr="005D58EA" w:rsidRDefault="00131621" w:rsidP="007E775A">
            <w:pPr>
              <w:spacing w:after="100"/>
              <w:rPr>
                <w:sz w:val="20"/>
                <w:szCs w:val="20"/>
              </w:rPr>
            </w:pPr>
            <w:sdt>
              <w:sdtPr>
                <w:rPr>
                  <w:sz w:val="20"/>
                  <w:szCs w:val="20"/>
                </w:rPr>
                <w:id w:val="187071780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7A7C9695" w14:textId="4E378F99" w:rsidR="007E775A" w:rsidRPr="005D58EA" w:rsidRDefault="00131621" w:rsidP="007E775A">
            <w:pPr>
              <w:spacing w:after="100"/>
              <w:rPr>
                <w:sz w:val="20"/>
                <w:szCs w:val="20"/>
              </w:rPr>
            </w:pPr>
            <w:sdt>
              <w:sdtPr>
                <w:rPr>
                  <w:sz w:val="20"/>
                  <w:szCs w:val="20"/>
                </w:rPr>
                <w:id w:val="-210008470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18A9D5A1" w14:textId="385D110D" w:rsidR="007E775A" w:rsidRPr="005D58EA" w:rsidRDefault="00131621" w:rsidP="007E775A">
            <w:pPr>
              <w:spacing w:after="100"/>
              <w:rPr>
                <w:sz w:val="20"/>
                <w:szCs w:val="20"/>
              </w:rPr>
            </w:pPr>
            <w:sdt>
              <w:sdtPr>
                <w:rPr>
                  <w:sz w:val="20"/>
                  <w:szCs w:val="20"/>
                </w:rPr>
                <w:id w:val="-81918492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467552EF"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1DFB85AD" w14:textId="77777777" w:rsidR="007E775A" w:rsidRPr="005D58EA" w:rsidRDefault="007E775A" w:rsidP="007E775A">
            <w:pPr>
              <w:spacing w:after="100"/>
              <w:rPr>
                <w:sz w:val="20"/>
                <w:szCs w:val="20"/>
              </w:rPr>
            </w:pPr>
          </w:p>
        </w:tc>
      </w:tr>
      <w:tr w:rsidR="00691BE7" w:rsidRPr="005D58EA" w14:paraId="3B6BA3EF" w14:textId="77777777" w:rsidTr="007E2363">
        <w:trPr>
          <w:trHeight w:val="67"/>
        </w:trPr>
        <w:tc>
          <w:tcPr>
            <w:tcW w:w="2452" w:type="pct"/>
            <w:gridSpan w:val="2"/>
          </w:tcPr>
          <w:p w14:paraId="2AAA8D88" w14:textId="77777777" w:rsidR="007E775A" w:rsidRPr="005D58EA" w:rsidRDefault="007E775A" w:rsidP="007E775A">
            <w:pPr>
              <w:spacing w:after="100"/>
              <w:rPr>
                <w:sz w:val="20"/>
                <w:szCs w:val="20"/>
              </w:rPr>
            </w:pPr>
            <w:r w:rsidRPr="005D58EA">
              <w:rPr>
                <w:rFonts w:eastAsia="Times New Roman" w:cs="Arial"/>
                <w:sz w:val="20"/>
                <w:szCs w:val="20"/>
                <w:lang w:eastAsia="it-IT"/>
              </w:rPr>
              <w:t xml:space="preserve">In caso di </w:t>
            </w:r>
            <w:r w:rsidRPr="005D58EA">
              <w:rPr>
                <w:rFonts w:eastAsia="Times New Roman" w:cs="Arial"/>
                <w:sz w:val="20"/>
                <w:szCs w:val="20"/>
                <w:u w:val="single"/>
                <w:lang w:eastAsia="it-IT"/>
              </w:rPr>
              <w:t>anticipazione</w:t>
            </w:r>
            <w:r w:rsidRPr="005D58EA">
              <w:rPr>
                <w:rFonts w:eastAsia="Times New Roman" w:cs="Arial"/>
                <w:sz w:val="20"/>
                <w:szCs w:val="20"/>
                <w:lang w:eastAsia="it-IT"/>
              </w:rPr>
              <w:t>, gli aggiudicatari hanno presentato le necessarie garanzie bancarie?</w:t>
            </w:r>
          </w:p>
        </w:tc>
        <w:tc>
          <w:tcPr>
            <w:tcW w:w="193" w:type="pct"/>
            <w:shd w:val="clear" w:color="auto" w:fill="F2F2F2" w:themeFill="background1" w:themeFillShade="F2"/>
          </w:tcPr>
          <w:p w14:paraId="6C0470F2" w14:textId="78CB725D" w:rsidR="007E775A" w:rsidRPr="005D58EA" w:rsidRDefault="00131621" w:rsidP="007E775A">
            <w:pPr>
              <w:spacing w:after="100"/>
              <w:rPr>
                <w:sz w:val="20"/>
                <w:szCs w:val="20"/>
              </w:rPr>
            </w:pPr>
            <w:sdt>
              <w:sdtPr>
                <w:rPr>
                  <w:sz w:val="20"/>
                  <w:szCs w:val="20"/>
                </w:rPr>
                <w:id w:val="1603448989"/>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016DEC41" w14:textId="2F0D6938" w:rsidR="007E775A" w:rsidRPr="005D58EA" w:rsidRDefault="00131621" w:rsidP="00691BE7">
            <w:pPr>
              <w:spacing w:after="100"/>
              <w:rPr>
                <w:sz w:val="20"/>
                <w:szCs w:val="20"/>
              </w:rPr>
            </w:pPr>
            <w:sdt>
              <w:sdtPr>
                <w:rPr>
                  <w:sz w:val="20"/>
                  <w:szCs w:val="20"/>
                </w:rPr>
                <w:id w:val="-68806437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7E775A" w:rsidRPr="005D58EA">
              <w:rPr>
                <w:sz w:val="20"/>
                <w:szCs w:val="20"/>
              </w:rPr>
              <w:t xml:space="preserve"> </w:t>
            </w:r>
          </w:p>
        </w:tc>
        <w:tc>
          <w:tcPr>
            <w:tcW w:w="240" w:type="pct"/>
            <w:shd w:val="clear" w:color="auto" w:fill="F2F2F2" w:themeFill="background1" w:themeFillShade="F2"/>
          </w:tcPr>
          <w:p w14:paraId="710D224C" w14:textId="4033E49E" w:rsidR="007E775A" w:rsidRPr="005D58EA" w:rsidRDefault="00131621" w:rsidP="00691BE7">
            <w:pPr>
              <w:spacing w:after="100"/>
              <w:rPr>
                <w:sz w:val="20"/>
                <w:szCs w:val="20"/>
              </w:rPr>
            </w:pPr>
            <w:sdt>
              <w:sdtPr>
                <w:rPr>
                  <w:sz w:val="20"/>
                  <w:szCs w:val="20"/>
                </w:rPr>
                <w:id w:val="120352548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7E775A" w:rsidRPr="005D58EA">
              <w:rPr>
                <w:sz w:val="20"/>
                <w:szCs w:val="20"/>
              </w:rPr>
              <w:t xml:space="preserve"> </w:t>
            </w:r>
          </w:p>
        </w:tc>
        <w:tc>
          <w:tcPr>
            <w:tcW w:w="855" w:type="pct"/>
            <w:gridSpan w:val="2"/>
            <w:shd w:val="clear" w:color="auto" w:fill="F2F2F2" w:themeFill="background1" w:themeFillShade="F2"/>
          </w:tcPr>
          <w:p w14:paraId="1FE9AFA7"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63046A37" w14:textId="77777777" w:rsidR="007E775A" w:rsidRPr="005D58EA" w:rsidRDefault="007E775A" w:rsidP="007E775A">
            <w:pPr>
              <w:spacing w:after="100"/>
              <w:rPr>
                <w:sz w:val="20"/>
                <w:szCs w:val="20"/>
              </w:rPr>
            </w:pPr>
          </w:p>
        </w:tc>
      </w:tr>
      <w:tr w:rsidR="00691BE7" w:rsidRPr="005D58EA" w14:paraId="00128480" w14:textId="77777777" w:rsidTr="00691BE7">
        <w:tc>
          <w:tcPr>
            <w:tcW w:w="2452" w:type="pct"/>
            <w:gridSpan w:val="2"/>
          </w:tcPr>
          <w:p w14:paraId="2B7CED81"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sz w:val="20"/>
                <w:szCs w:val="20"/>
                <w:lang w:eastAsia="it-IT"/>
              </w:rPr>
              <w:t xml:space="preserve">La regolarità della prestazione è attestata secondo le modalità previste contrattualmente? </w:t>
            </w:r>
          </w:p>
        </w:tc>
        <w:tc>
          <w:tcPr>
            <w:tcW w:w="193" w:type="pct"/>
            <w:shd w:val="clear" w:color="auto" w:fill="F2F2F2" w:themeFill="background1" w:themeFillShade="F2"/>
          </w:tcPr>
          <w:p w14:paraId="72B033FE" w14:textId="672A1385" w:rsidR="007E775A" w:rsidRPr="005D58EA" w:rsidRDefault="00131621" w:rsidP="007E775A">
            <w:pPr>
              <w:spacing w:after="100"/>
              <w:rPr>
                <w:sz w:val="20"/>
                <w:szCs w:val="20"/>
              </w:rPr>
            </w:pPr>
            <w:sdt>
              <w:sdtPr>
                <w:rPr>
                  <w:sz w:val="20"/>
                  <w:szCs w:val="20"/>
                </w:rPr>
                <w:id w:val="34761020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6CC79813" w14:textId="2825848B" w:rsidR="007E775A" w:rsidRPr="005D58EA" w:rsidRDefault="00131621" w:rsidP="007E775A">
            <w:pPr>
              <w:spacing w:after="100"/>
              <w:rPr>
                <w:sz w:val="20"/>
                <w:szCs w:val="20"/>
              </w:rPr>
            </w:pPr>
            <w:sdt>
              <w:sdtPr>
                <w:rPr>
                  <w:sz w:val="20"/>
                  <w:szCs w:val="20"/>
                </w:rPr>
                <w:id w:val="341599415"/>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4021F408" w14:textId="764D90EF" w:rsidR="007E775A" w:rsidRPr="005D58EA" w:rsidRDefault="00131621" w:rsidP="00691BE7">
            <w:pPr>
              <w:spacing w:after="100"/>
              <w:rPr>
                <w:sz w:val="20"/>
                <w:szCs w:val="20"/>
              </w:rPr>
            </w:pPr>
            <w:sdt>
              <w:sdtPr>
                <w:rPr>
                  <w:sz w:val="20"/>
                  <w:szCs w:val="20"/>
                </w:rPr>
                <w:id w:val="49176061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7E775A" w:rsidRPr="005D58EA">
              <w:rPr>
                <w:sz w:val="20"/>
                <w:szCs w:val="20"/>
              </w:rPr>
              <w:t xml:space="preserve"> </w:t>
            </w:r>
          </w:p>
        </w:tc>
        <w:tc>
          <w:tcPr>
            <w:tcW w:w="855" w:type="pct"/>
            <w:gridSpan w:val="2"/>
            <w:shd w:val="clear" w:color="auto" w:fill="F2F2F2" w:themeFill="background1" w:themeFillShade="F2"/>
          </w:tcPr>
          <w:p w14:paraId="719BBCBB"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7EA44C5D" w14:textId="77777777" w:rsidR="007E775A" w:rsidRPr="005D58EA" w:rsidRDefault="007E775A" w:rsidP="007E775A">
            <w:pPr>
              <w:spacing w:after="100"/>
              <w:rPr>
                <w:sz w:val="20"/>
                <w:szCs w:val="20"/>
              </w:rPr>
            </w:pPr>
          </w:p>
        </w:tc>
      </w:tr>
      <w:tr w:rsidR="00691BE7" w:rsidRPr="005D58EA" w14:paraId="77770D28" w14:textId="77777777" w:rsidTr="00691BE7">
        <w:tc>
          <w:tcPr>
            <w:tcW w:w="2452" w:type="pct"/>
            <w:gridSpan w:val="2"/>
          </w:tcPr>
          <w:p w14:paraId="6171C796"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sz w:val="20"/>
                <w:szCs w:val="20"/>
                <w:lang w:eastAsia="it-IT"/>
              </w:rPr>
              <w:t>In caso di lavori, la documentazione tecnica relativa (</w:t>
            </w:r>
            <w:r w:rsidRPr="005D58EA">
              <w:rPr>
                <w:rFonts w:eastAsia="Times New Roman" w:cs="Arial"/>
                <w:sz w:val="20"/>
                <w:szCs w:val="20"/>
                <w:u w:val="single"/>
                <w:lang w:eastAsia="it-IT"/>
              </w:rPr>
              <w:t>SAL</w:t>
            </w:r>
            <w:r w:rsidRPr="005D58EA">
              <w:rPr>
                <w:rFonts w:eastAsia="Times New Roman" w:cs="Arial"/>
                <w:sz w:val="20"/>
                <w:szCs w:val="20"/>
                <w:lang w:eastAsia="it-IT"/>
              </w:rPr>
              <w:t xml:space="preserve">, </w:t>
            </w:r>
            <w:r w:rsidRPr="005D58EA">
              <w:rPr>
                <w:rFonts w:eastAsia="Times New Roman" w:cs="Arial"/>
                <w:sz w:val="20"/>
                <w:szCs w:val="20"/>
                <w:u w:val="single"/>
                <w:lang w:eastAsia="it-IT"/>
              </w:rPr>
              <w:t>certificato di pagamento</w:t>
            </w:r>
            <w:r w:rsidRPr="005D58EA">
              <w:rPr>
                <w:rFonts w:eastAsia="Times New Roman" w:cs="Arial"/>
                <w:sz w:val="20"/>
                <w:szCs w:val="20"/>
                <w:lang w:eastAsia="it-IT"/>
              </w:rPr>
              <w:t>) è presente e regolare (firma, importo corretto, ecc.)?</w:t>
            </w:r>
          </w:p>
        </w:tc>
        <w:tc>
          <w:tcPr>
            <w:tcW w:w="193" w:type="pct"/>
            <w:shd w:val="clear" w:color="auto" w:fill="F2F2F2" w:themeFill="background1" w:themeFillShade="F2"/>
          </w:tcPr>
          <w:p w14:paraId="6502C252" w14:textId="3D19372C" w:rsidR="007E775A" w:rsidRPr="005D58EA" w:rsidRDefault="00131621" w:rsidP="007E775A">
            <w:pPr>
              <w:spacing w:after="100"/>
              <w:rPr>
                <w:sz w:val="20"/>
                <w:szCs w:val="20"/>
              </w:rPr>
            </w:pPr>
            <w:sdt>
              <w:sdtPr>
                <w:rPr>
                  <w:sz w:val="20"/>
                  <w:szCs w:val="20"/>
                </w:rPr>
                <w:id w:val="-1068419174"/>
                <w14:checkbox>
                  <w14:checked w14:val="0"/>
                  <w14:checkedState w14:val="2612" w14:font="MS Gothic"/>
                  <w14:uncheckedState w14:val="2610" w14:font="MS Gothic"/>
                </w14:checkbox>
              </w:sdtPr>
              <w:sdtEndPr/>
              <w:sdtContent>
                <w:r w:rsidR="007E775A">
                  <w:rPr>
                    <w:rFonts w:ascii="MS Gothic" w:eastAsia="MS Gothic" w:hAnsi="MS Gothic" w:hint="eastAsia"/>
                    <w:sz w:val="20"/>
                    <w:szCs w:val="20"/>
                  </w:rPr>
                  <w:t>☐</w:t>
                </w:r>
              </w:sdtContent>
            </w:sdt>
            <w:r w:rsidR="00691BE7">
              <w:rPr>
                <w:sz w:val="20"/>
                <w:szCs w:val="20"/>
              </w:rPr>
              <w:t xml:space="preserve"> </w:t>
            </w:r>
          </w:p>
        </w:tc>
        <w:tc>
          <w:tcPr>
            <w:tcW w:w="192" w:type="pct"/>
            <w:shd w:val="clear" w:color="auto" w:fill="F2F2F2" w:themeFill="background1" w:themeFillShade="F2"/>
          </w:tcPr>
          <w:p w14:paraId="35E5C2CB" w14:textId="1184B64B" w:rsidR="007E775A" w:rsidRPr="005D58EA" w:rsidRDefault="00131621" w:rsidP="007E775A">
            <w:pPr>
              <w:spacing w:after="100"/>
              <w:rPr>
                <w:sz w:val="20"/>
                <w:szCs w:val="20"/>
              </w:rPr>
            </w:pPr>
            <w:sdt>
              <w:sdtPr>
                <w:rPr>
                  <w:sz w:val="20"/>
                  <w:szCs w:val="20"/>
                </w:rPr>
                <w:id w:val="1757703636"/>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4A6EBB04" w14:textId="0EEC8522" w:rsidR="007E775A" w:rsidRPr="005D58EA" w:rsidRDefault="00131621" w:rsidP="00691BE7">
            <w:pPr>
              <w:spacing w:after="100"/>
              <w:rPr>
                <w:sz w:val="20"/>
                <w:szCs w:val="20"/>
              </w:rPr>
            </w:pPr>
            <w:sdt>
              <w:sdtPr>
                <w:rPr>
                  <w:sz w:val="20"/>
                  <w:szCs w:val="20"/>
                </w:rPr>
                <w:id w:val="-150034365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1509570E"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225D7C52" w14:textId="77777777" w:rsidR="007E775A" w:rsidRPr="005D58EA" w:rsidRDefault="007E775A" w:rsidP="007E775A">
            <w:pPr>
              <w:spacing w:after="100"/>
              <w:rPr>
                <w:sz w:val="20"/>
                <w:szCs w:val="20"/>
              </w:rPr>
            </w:pPr>
          </w:p>
        </w:tc>
      </w:tr>
      <w:tr w:rsidR="00691BE7" w:rsidRPr="005D58EA" w14:paraId="388B91CD" w14:textId="77777777" w:rsidTr="00691BE7">
        <w:tc>
          <w:tcPr>
            <w:tcW w:w="2452" w:type="pct"/>
            <w:gridSpan w:val="2"/>
          </w:tcPr>
          <w:p w14:paraId="2D40C0A7"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sz w:val="20"/>
                <w:szCs w:val="20"/>
                <w:lang w:eastAsia="it-IT"/>
              </w:rPr>
              <w:lastRenderedPageBreak/>
              <w:t>La liquidabilità della spesa è attestata da apposita determinazione dell’organo competente?</w:t>
            </w:r>
          </w:p>
        </w:tc>
        <w:tc>
          <w:tcPr>
            <w:tcW w:w="193" w:type="pct"/>
            <w:shd w:val="clear" w:color="auto" w:fill="F2F2F2" w:themeFill="background1" w:themeFillShade="F2"/>
          </w:tcPr>
          <w:p w14:paraId="282B89BB" w14:textId="610D025E" w:rsidR="007E775A" w:rsidRPr="005D58EA" w:rsidRDefault="00131621" w:rsidP="007E775A">
            <w:pPr>
              <w:spacing w:after="100"/>
              <w:rPr>
                <w:sz w:val="20"/>
                <w:szCs w:val="20"/>
              </w:rPr>
            </w:pPr>
            <w:sdt>
              <w:sdtPr>
                <w:rPr>
                  <w:sz w:val="20"/>
                  <w:szCs w:val="20"/>
                </w:rPr>
                <w:id w:val="-157689331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294F9437" w14:textId="0D4D3977" w:rsidR="007E775A" w:rsidRPr="005D58EA" w:rsidRDefault="00131621" w:rsidP="007E775A">
            <w:pPr>
              <w:spacing w:after="100"/>
              <w:rPr>
                <w:sz w:val="20"/>
                <w:szCs w:val="20"/>
              </w:rPr>
            </w:pPr>
            <w:sdt>
              <w:sdtPr>
                <w:rPr>
                  <w:sz w:val="20"/>
                  <w:szCs w:val="20"/>
                </w:rPr>
                <w:id w:val="-736634132"/>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CF5CE2E" w14:textId="7EDFA3D3" w:rsidR="007E775A" w:rsidRPr="005D58EA" w:rsidRDefault="00131621" w:rsidP="007E775A">
            <w:pPr>
              <w:spacing w:after="100"/>
              <w:rPr>
                <w:sz w:val="20"/>
                <w:szCs w:val="20"/>
              </w:rPr>
            </w:pPr>
            <w:sdt>
              <w:sdtPr>
                <w:rPr>
                  <w:sz w:val="20"/>
                  <w:szCs w:val="20"/>
                </w:rPr>
                <w:id w:val="-17449714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2CF3B080"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1BC6E6A9" w14:textId="77777777" w:rsidR="007E775A" w:rsidRPr="005D58EA" w:rsidRDefault="007E775A" w:rsidP="007E775A">
            <w:pPr>
              <w:spacing w:after="100"/>
              <w:rPr>
                <w:sz w:val="20"/>
                <w:szCs w:val="20"/>
              </w:rPr>
            </w:pPr>
          </w:p>
        </w:tc>
      </w:tr>
      <w:tr w:rsidR="00691BE7" w:rsidRPr="005D58EA" w14:paraId="315182DA" w14:textId="77777777" w:rsidTr="00691BE7">
        <w:tc>
          <w:tcPr>
            <w:tcW w:w="2452" w:type="pct"/>
            <w:gridSpan w:val="2"/>
          </w:tcPr>
          <w:p w14:paraId="5D6525FC" w14:textId="77777777" w:rsidR="007E775A" w:rsidRPr="005D58EA" w:rsidRDefault="007E775A" w:rsidP="007E775A">
            <w:pPr>
              <w:spacing w:after="100"/>
              <w:rPr>
                <w:rFonts w:eastAsia="Times New Roman" w:cs="Arial"/>
                <w:bCs/>
                <w:sz w:val="20"/>
                <w:szCs w:val="20"/>
                <w:lang w:eastAsia="it-IT"/>
              </w:rPr>
            </w:pPr>
            <w:r w:rsidRPr="005D58EA">
              <w:rPr>
                <w:rFonts w:eastAsia="Times New Roman" w:cs="Arial"/>
                <w:sz w:val="20"/>
                <w:szCs w:val="20"/>
                <w:lang w:eastAsia="it-IT"/>
              </w:rPr>
              <w:t>Un documento comprovante l'avvenuto pagamento è stato emesso per ogni fattura (</w:t>
            </w:r>
            <w:r w:rsidRPr="005D58EA">
              <w:rPr>
                <w:rFonts w:eastAsia="Times New Roman" w:cs="Arial"/>
                <w:sz w:val="20"/>
                <w:szCs w:val="20"/>
                <w:u w:val="single"/>
                <w:lang w:eastAsia="it-IT"/>
              </w:rPr>
              <w:t>quietanza</w:t>
            </w:r>
            <w:r w:rsidRPr="005D58EA">
              <w:rPr>
                <w:rFonts w:eastAsia="Times New Roman" w:cs="Arial"/>
                <w:sz w:val="20"/>
                <w:szCs w:val="20"/>
                <w:lang w:eastAsia="it-IT"/>
              </w:rPr>
              <w:t>)?</w:t>
            </w:r>
          </w:p>
        </w:tc>
        <w:tc>
          <w:tcPr>
            <w:tcW w:w="193" w:type="pct"/>
            <w:shd w:val="clear" w:color="auto" w:fill="F2F2F2" w:themeFill="background1" w:themeFillShade="F2"/>
          </w:tcPr>
          <w:p w14:paraId="0C6F1D73" w14:textId="3DDD5918" w:rsidR="007E775A" w:rsidRPr="005D58EA" w:rsidRDefault="00131621" w:rsidP="007E775A">
            <w:pPr>
              <w:spacing w:after="100"/>
              <w:rPr>
                <w:sz w:val="20"/>
                <w:szCs w:val="20"/>
              </w:rPr>
            </w:pPr>
            <w:sdt>
              <w:sdtPr>
                <w:rPr>
                  <w:sz w:val="20"/>
                  <w:szCs w:val="20"/>
                </w:rPr>
                <w:id w:val="-141130202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1DC983A5" w14:textId="323E52BD" w:rsidR="007E775A" w:rsidRPr="005D58EA" w:rsidRDefault="00131621" w:rsidP="00691BE7">
            <w:pPr>
              <w:spacing w:after="100"/>
              <w:rPr>
                <w:sz w:val="20"/>
                <w:szCs w:val="20"/>
              </w:rPr>
            </w:pPr>
            <w:sdt>
              <w:sdtPr>
                <w:rPr>
                  <w:sz w:val="20"/>
                  <w:szCs w:val="20"/>
                </w:rPr>
                <w:id w:val="-178704402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240" w:type="pct"/>
            <w:shd w:val="clear" w:color="auto" w:fill="F2F2F2" w:themeFill="background1" w:themeFillShade="F2"/>
          </w:tcPr>
          <w:p w14:paraId="56CC13A0" w14:textId="6887A901" w:rsidR="007E775A" w:rsidRPr="005D58EA" w:rsidRDefault="00131621" w:rsidP="007E775A">
            <w:pPr>
              <w:spacing w:after="100"/>
              <w:rPr>
                <w:sz w:val="20"/>
                <w:szCs w:val="20"/>
              </w:rPr>
            </w:pPr>
            <w:sdt>
              <w:sdtPr>
                <w:rPr>
                  <w:sz w:val="20"/>
                  <w:szCs w:val="20"/>
                </w:rPr>
                <w:id w:val="-491726258"/>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855" w:type="pct"/>
            <w:gridSpan w:val="2"/>
            <w:shd w:val="clear" w:color="auto" w:fill="F2F2F2" w:themeFill="background1" w:themeFillShade="F2"/>
          </w:tcPr>
          <w:p w14:paraId="6E19D44A"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6FF1FBB0" w14:textId="77777777" w:rsidR="007E775A" w:rsidRPr="005D58EA" w:rsidRDefault="007E775A" w:rsidP="007E775A">
            <w:pPr>
              <w:spacing w:after="100"/>
              <w:rPr>
                <w:sz w:val="20"/>
                <w:szCs w:val="20"/>
              </w:rPr>
            </w:pPr>
          </w:p>
        </w:tc>
      </w:tr>
      <w:tr w:rsidR="00691BE7" w:rsidRPr="005D58EA" w14:paraId="4D8ECC69" w14:textId="77777777" w:rsidTr="00691BE7">
        <w:tc>
          <w:tcPr>
            <w:tcW w:w="2452" w:type="pct"/>
            <w:gridSpan w:val="2"/>
          </w:tcPr>
          <w:p w14:paraId="1F15BF09" w14:textId="3C68EFE8" w:rsidR="007E775A" w:rsidRPr="005D58EA" w:rsidRDefault="00334751" w:rsidP="007E775A">
            <w:pPr>
              <w:spacing w:after="100"/>
              <w:rPr>
                <w:rFonts w:eastAsia="Times New Roman" w:cs="Arial"/>
                <w:bCs/>
                <w:sz w:val="20"/>
                <w:szCs w:val="20"/>
                <w:lang w:eastAsia="it-IT"/>
              </w:rPr>
            </w:pPr>
            <w:proofErr w:type="gramStart"/>
            <w:r>
              <w:rPr>
                <w:rFonts w:eastAsia="Times New Roman" w:cs="Arial"/>
                <w:sz w:val="20"/>
                <w:szCs w:val="20"/>
                <w:lang w:eastAsia="it-IT"/>
              </w:rPr>
              <w:t xml:space="preserve">È </w:t>
            </w:r>
            <w:r w:rsidR="007E775A" w:rsidRPr="005D58EA">
              <w:rPr>
                <w:rFonts w:eastAsia="Times New Roman" w:cs="Arial"/>
                <w:sz w:val="20"/>
                <w:szCs w:val="20"/>
                <w:lang w:eastAsia="it-IT"/>
              </w:rPr>
              <w:t xml:space="preserve"> stato</w:t>
            </w:r>
            <w:proofErr w:type="gramEnd"/>
            <w:r w:rsidR="007E775A" w:rsidRPr="005D58EA">
              <w:rPr>
                <w:rFonts w:eastAsia="Times New Roman" w:cs="Arial"/>
                <w:sz w:val="20"/>
                <w:szCs w:val="20"/>
                <w:lang w:eastAsia="it-IT"/>
              </w:rPr>
              <w:t xml:space="preserve"> acquisito un </w:t>
            </w:r>
            <w:r w:rsidR="007E775A" w:rsidRPr="005D58EA">
              <w:rPr>
                <w:rFonts w:eastAsia="Times New Roman" w:cs="Arial"/>
                <w:sz w:val="20"/>
                <w:szCs w:val="20"/>
                <w:u w:val="single"/>
                <w:lang w:eastAsia="it-IT"/>
              </w:rPr>
              <w:t>DURC</w:t>
            </w:r>
            <w:r w:rsidR="007E775A" w:rsidRPr="005D58EA">
              <w:rPr>
                <w:rFonts w:eastAsia="Times New Roman" w:cs="Arial"/>
                <w:sz w:val="20"/>
                <w:szCs w:val="20"/>
                <w:lang w:eastAsia="it-IT"/>
              </w:rPr>
              <w:t xml:space="preserve"> </w:t>
            </w:r>
            <w:r w:rsidR="007E775A" w:rsidRPr="005D58EA">
              <w:rPr>
                <w:rFonts w:eastAsia="Times New Roman" w:cs="Arial"/>
                <w:sz w:val="20"/>
                <w:szCs w:val="20"/>
                <w:u w:val="single"/>
                <w:lang w:eastAsia="it-IT"/>
              </w:rPr>
              <w:t>valido e regolare</w:t>
            </w:r>
            <w:r w:rsidR="007E775A" w:rsidRPr="005D58EA">
              <w:rPr>
                <w:rFonts w:eastAsia="Times New Roman" w:cs="Arial"/>
                <w:sz w:val="20"/>
                <w:szCs w:val="20"/>
                <w:lang w:eastAsia="it-IT"/>
              </w:rPr>
              <w:t xml:space="preserve"> per ogni fattura emessa?</w:t>
            </w:r>
          </w:p>
        </w:tc>
        <w:tc>
          <w:tcPr>
            <w:tcW w:w="193" w:type="pct"/>
            <w:shd w:val="clear" w:color="auto" w:fill="F2F2F2" w:themeFill="background1" w:themeFillShade="F2"/>
          </w:tcPr>
          <w:p w14:paraId="204E8DF2" w14:textId="77D47F97" w:rsidR="007E775A" w:rsidRPr="005D58EA" w:rsidRDefault="00131621" w:rsidP="007E775A">
            <w:pPr>
              <w:spacing w:after="100"/>
              <w:rPr>
                <w:sz w:val="20"/>
                <w:szCs w:val="20"/>
              </w:rPr>
            </w:pPr>
            <w:sdt>
              <w:sdtPr>
                <w:rPr>
                  <w:sz w:val="20"/>
                  <w:szCs w:val="20"/>
                </w:rPr>
                <w:id w:val="68424879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00A82FF2" w14:textId="40C67E78" w:rsidR="007E775A" w:rsidRPr="005D58EA" w:rsidRDefault="00131621" w:rsidP="007E775A">
            <w:pPr>
              <w:spacing w:after="100"/>
              <w:rPr>
                <w:sz w:val="20"/>
                <w:szCs w:val="20"/>
              </w:rPr>
            </w:pPr>
            <w:sdt>
              <w:sdtPr>
                <w:rPr>
                  <w:sz w:val="20"/>
                  <w:szCs w:val="20"/>
                </w:rPr>
                <w:id w:val="-35395875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240" w:type="pct"/>
            <w:shd w:val="clear" w:color="auto" w:fill="F2F2F2" w:themeFill="background1" w:themeFillShade="F2"/>
          </w:tcPr>
          <w:p w14:paraId="4F43FEC6" w14:textId="6AD3F6BE" w:rsidR="007E775A" w:rsidRPr="005D58EA" w:rsidRDefault="00131621" w:rsidP="007E775A">
            <w:pPr>
              <w:spacing w:after="100"/>
              <w:rPr>
                <w:sz w:val="20"/>
                <w:szCs w:val="20"/>
              </w:rPr>
            </w:pPr>
            <w:sdt>
              <w:sdtPr>
                <w:rPr>
                  <w:sz w:val="20"/>
                  <w:szCs w:val="20"/>
                </w:rPr>
                <w:id w:val="179309070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7E91E40B"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3DE677CD" w14:textId="77777777" w:rsidR="007E775A" w:rsidRPr="005D58EA" w:rsidRDefault="007E775A" w:rsidP="007E775A">
            <w:pPr>
              <w:spacing w:after="100"/>
              <w:rPr>
                <w:sz w:val="20"/>
                <w:szCs w:val="20"/>
              </w:rPr>
            </w:pPr>
          </w:p>
        </w:tc>
      </w:tr>
      <w:tr w:rsidR="00691BE7" w:rsidRPr="005D58EA" w14:paraId="41E77169" w14:textId="77777777" w:rsidTr="00691BE7">
        <w:tc>
          <w:tcPr>
            <w:tcW w:w="2452" w:type="pct"/>
            <w:gridSpan w:val="2"/>
          </w:tcPr>
          <w:p w14:paraId="7A44C948"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color w:val="000000"/>
                <w:sz w:val="20"/>
                <w:szCs w:val="20"/>
                <w:lang w:eastAsia="it-IT"/>
              </w:rPr>
              <w:t>Per i pagamenti di importo superiore a 10</w:t>
            </w:r>
            <w:r>
              <w:rPr>
                <w:rFonts w:eastAsia="Times New Roman" w:cs="Arial"/>
                <w:color w:val="000000"/>
                <w:sz w:val="20"/>
                <w:szCs w:val="20"/>
                <w:lang w:eastAsia="it-IT"/>
              </w:rPr>
              <w:t>/5</w:t>
            </w:r>
            <w:r w:rsidRPr="005D58EA">
              <w:rPr>
                <w:rFonts w:eastAsia="Times New Roman" w:cs="Arial"/>
                <w:color w:val="000000"/>
                <w:sz w:val="20"/>
                <w:szCs w:val="20"/>
                <w:lang w:eastAsia="it-IT"/>
              </w:rPr>
              <w:t xml:space="preserve"> mila euro è stato effettuato il previo controllo sulla regolarità </w:t>
            </w:r>
            <w:r w:rsidRPr="005D58EA">
              <w:rPr>
                <w:rFonts w:eastAsia="Times New Roman" w:cs="Arial"/>
                <w:color w:val="000000"/>
                <w:sz w:val="20"/>
                <w:szCs w:val="20"/>
                <w:u w:val="single"/>
                <w:lang w:eastAsia="it-IT"/>
              </w:rPr>
              <w:t>con esito positivo</w:t>
            </w:r>
            <w:r w:rsidRPr="005D58EA">
              <w:rPr>
                <w:rFonts w:eastAsia="Times New Roman" w:cs="Arial"/>
                <w:color w:val="000000"/>
                <w:sz w:val="20"/>
                <w:szCs w:val="20"/>
                <w:lang w:eastAsia="it-IT"/>
              </w:rPr>
              <w:t xml:space="preserve"> della posizione del soggetto attuatore attraverso </w:t>
            </w:r>
            <w:r w:rsidRPr="005D58EA">
              <w:rPr>
                <w:rFonts w:eastAsia="Times New Roman" w:cs="Arial"/>
                <w:color w:val="000000"/>
                <w:sz w:val="20"/>
                <w:szCs w:val="20"/>
                <w:u w:val="single"/>
                <w:lang w:eastAsia="it-IT"/>
              </w:rPr>
              <w:t>Equitalia</w:t>
            </w:r>
            <w:r w:rsidRPr="005D58EA">
              <w:rPr>
                <w:rFonts w:eastAsia="Times New Roman" w:cs="Arial"/>
                <w:color w:val="000000"/>
                <w:sz w:val="20"/>
                <w:szCs w:val="20"/>
                <w:lang w:eastAsia="it-IT"/>
              </w:rPr>
              <w:t xml:space="preserve"> Servizi S.p.a.?</w:t>
            </w:r>
          </w:p>
        </w:tc>
        <w:tc>
          <w:tcPr>
            <w:tcW w:w="193" w:type="pct"/>
            <w:shd w:val="clear" w:color="auto" w:fill="F2F2F2" w:themeFill="background1" w:themeFillShade="F2"/>
          </w:tcPr>
          <w:p w14:paraId="3BEADA00" w14:textId="6C277DC3" w:rsidR="007E775A" w:rsidRPr="005D58EA" w:rsidRDefault="00131621" w:rsidP="007E775A">
            <w:pPr>
              <w:spacing w:after="100"/>
              <w:rPr>
                <w:sz w:val="20"/>
                <w:szCs w:val="20"/>
              </w:rPr>
            </w:pPr>
            <w:sdt>
              <w:sdtPr>
                <w:rPr>
                  <w:sz w:val="20"/>
                  <w:szCs w:val="20"/>
                </w:rPr>
                <w:id w:val="-1612742907"/>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3BB9FBCE" w14:textId="1A976D9D" w:rsidR="007E775A" w:rsidRPr="005D58EA" w:rsidRDefault="00131621" w:rsidP="007E775A">
            <w:pPr>
              <w:spacing w:after="100"/>
              <w:rPr>
                <w:sz w:val="20"/>
                <w:szCs w:val="20"/>
              </w:rPr>
            </w:pPr>
            <w:sdt>
              <w:sdtPr>
                <w:rPr>
                  <w:sz w:val="20"/>
                  <w:szCs w:val="20"/>
                </w:rPr>
                <w:id w:val="794099392"/>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8FDE473" w14:textId="35C5E6E2" w:rsidR="007E775A" w:rsidRPr="005D58EA" w:rsidRDefault="00131621" w:rsidP="007E775A">
            <w:pPr>
              <w:spacing w:after="100"/>
              <w:rPr>
                <w:sz w:val="20"/>
                <w:szCs w:val="20"/>
              </w:rPr>
            </w:pPr>
            <w:sdt>
              <w:sdtPr>
                <w:rPr>
                  <w:sz w:val="20"/>
                  <w:szCs w:val="20"/>
                </w:rPr>
                <w:id w:val="1934928222"/>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6F320F14"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6E796368" w14:textId="77777777" w:rsidR="007E775A" w:rsidRPr="005D58EA" w:rsidRDefault="007E775A" w:rsidP="007E775A">
            <w:pPr>
              <w:spacing w:after="100"/>
              <w:rPr>
                <w:sz w:val="20"/>
                <w:szCs w:val="20"/>
              </w:rPr>
            </w:pPr>
          </w:p>
        </w:tc>
      </w:tr>
    </w:tbl>
    <w:p w14:paraId="66F6A0E2" w14:textId="6D651969" w:rsidR="00BD06B9" w:rsidRDefault="00BD06B9" w:rsidP="00383DA2">
      <w:pPr>
        <w:rPr>
          <w:sz w:val="20"/>
          <w:szCs w:val="20"/>
        </w:rPr>
      </w:pPr>
    </w:p>
    <w:tbl>
      <w:tblPr>
        <w:tblStyle w:val="Grigliatabella"/>
        <w:tblW w:w="5000" w:type="pct"/>
        <w:tblLook w:val="04A0" w:firstRow="1" w:lastRow="0" w:firstColumn="1" w:lastColumn="0" w:noHBand="0" w:noVBand="1"/>
      </w:tblPr>
      <w:tblGrid>
        <w:gridCol w:w="3474"/>
        <w:gridCol w:w="11258"/>
      </w:tblGrid>
      <w:tr w:rsidR="00CB150E" w:rsidRPr="005D58EA" w14:paraId="22C11E53" w14:textId="77777777" w:rsidTr="0087021D">
        <w:tc>
          <w:tcPr>
            <w:tcW w:w="1179" w:type="pct"/>
          </w:tcPr>
          <w:p w14:paraId="74DB43D0" w14:textId="77777777" w:rsidR="00CB150E" w:rsidRPr="005D58EA" w:rsidRDefault="00CB150E" w:rsidP="0087021D">
            <w:pPr>
              <w:spacing w:after="100"/>
              <w:rPr>
                <w:sz w:val="20"/>
                <w:szCs w:val="20"/>
              </w:rPr>
            </w:pPr>
            <w:r w:rsidRPr="005D58EA">
              <w:rPr>
                <w:sz w:val="20"/>
                <w:szCs w:val="20"/>
              </w:rPr>
              <w:t>Importo ammesso</w:t>
            </w:r>
          </w:p>
        </w:tc>
        <w:tc>
          <w:tcPr>
            <w:tcW w:w="3821" w:type="pct"/>
            <w:shd w:val="clear" w:color="auto" w:fill="F2F2F2" w:themeFill="background1" w:themeFillShade="F2"/>
          </w:tcPr>
          <w:p w14:paraId="1AC56BB1" w14:textId="77777777" w:rsidR="00CB150E" w:rsidRPr="005D58EA" w:rsidRDefault="00CB150E" w:rsidP="0087021D">
            <w:pPr>
              <w:spacing w:after="100"/>
              <w:rPr>
                <w:sz w:val="20"/>
                <w:szCs w:val="20"/>
              </w:rPr>
            </w:pPr>
            <w:r>
              <w:rPr>
                <w:sz w:val="20"/>
                <w:szCs w:val="20"/>
              </w:rPr>
              <w:t>€</w:t>
            </w:r>
          </w:p>
        </w:tc>
      </w:tr>
    </w:tbl>
    <w:p w14:paraId="206ADC29" w14:textId="22ACC065" w:rsidR="00691BE7" w:rsidRDefault="00691BE7" w:rsidP="00AC641A">
      <w:pPr>
        <w:rPr>
          <w:sz w:val="20"/>
          <w:szCs w:val="20"/>
        </w:rPr>
      </w:pPr>
    </w:p>
    <w:p w14:paraId="585D96C4" w14:textId="77777777" w:rsidR="00691BE7" w:rsidRDefault="00691BE7">
      <w:pPr>
        <w:spacing w:line="259" w:lineRule="auto"/>
        <w:rPr>
          <w:sz w:val="20"/>
          <w:szCs w:val="20"/>
        </w:rPr>
      </w:pPr>
      <w:r>
        <w:rPr>
          <w:sz w:val="20"/>
          <w:szCs w:val="20"/>
        </w:rPr>
        <w:br w:type="page"/>
      </w:r>
    </w:p>
    <w:p w14:paraId="7AD3994B" w14:textId="77777777" w:rsidR="00AC641A" w:rsidRDefault="00AC641A" w:rsidP="00AC641A">
      <w:pPr>
        <w:rPr>
          <w:sz w:val="20"/>
          <w:szCs w:val="20"/>
        </w:rPr>
      </w:pPr>
    </w:p>
    <w:p w14:paraId="3E8CC45F" w14:textId="408B0722" w:rsidR="00AC641A" w:rsidRPr="00334751" w:rsidRDefault="00AC641A" w:rsidP="00334751">
      <w:pPr>
        <w:pStyle w:val="Titolo1"/>
        <w:shd w:val="clear" w:color="auto" w:fill="5B9BD5" w:themeFill="accent1"/>
        <w:rPr>
          <w:rStyle w:val="Titolo2Carattere"/>
          <w:rFonts w:asciiTheme="minorHAnsi" w:hAnsiTheme="minorHAnsi"/>
          <w:b/>
          <w:i w:val="0"/>
          <w:color w:val="FFFFFF" w:themeColor="background1"/>
          <w:sz w:val="20"/>
          <w:szCs w:val="20"/>
          <w:shd w:val="clear" w:color="auto" w:fill="auto"/>
        </w:rPr>
      </w:pPr>
      <w:bookmarkStart w:id="36" w:name="_Toc208242908"/>
      <w:r w:rsidRPr="00334751">
        <w:rPr>
          <w:rStyle w:val="Titolo2Carattere"/>
          <w:rFonts w:asciiTheme="minorHAnsi" w:hAnsiTheme="minorHAnsi"/>
          <w:b/>
          <w:i w:val="0"/>
          <w:color w:val="FFFFFF" w:themeColor="background1"/>
          <w:sz w:val="20"/>
          <w:szCs w:val="20"/>
          <w:shd w:val="clear" w:color="auto" w:fill="auto"/>
        </w:rPr>
        <w:t>VERIFICA AMMISSIBILITÀ AMMINISTRATIVA E CONTABILE DEL RIMBORSO DELLA MISSIONE</w:t>
      </w:r>
      <w:bookmarkEnd w:id="36"/>
    </w:p>
    <w:p w14:paraId="3956422F" w14:textId="77777777" w:rsidR="00AC641A" w:rsidRPr="005D58EA" w:rsidRDefault="00AC641A" w:rsidP="00AC641A">
      <w:pPr>
        <w:widowControl w:val="0"/>
        <w:spacing w:after="0"/>
        <w:rPr>
          <w:sz w:val="20"/>
          <w:szCs w:val="20"/>
        </w:rPr>
      </w:pPr>
    </w:p>
    <w:tbl>
      <w:tblPr>
        <w:tblStyle w:val="Grigliatabella"/>
        <w:tblW w:w="5050" w:type="pct"/>
        <w:tblLook w:val="04A0" w:firstRow="1" w:lastRow="0" w:firstColumn="1" w:lastColumn="0" w:noHBand="0" w:noVBand="1"/>
      </w:tblPr>
      <w:tblGrid>
        <w:gridCol w:w="5694"/>
        <w:gridCol w:w="2666"/>
        <w:gridCol w:w="565"/>
        <w:gridCol w:w="568"/>
        <w:gridCol w:w="705"/>
        <w:gridCol w:w="2410"/>
        <w:gridCol w:w="2271"/>
      </w:tblGrid>
      <w:tr w:rsidR="00AC641A" w:rsidRPr="005D58EA" w14:paraId="1B349DA1" w14:textId="77777777" w:rsidTr="00AC641A">
        <w:tc>
          <w:tcPr>
            <w:tcW w:w="1913" w:type="pct"/>
          </w:tcPr>
          <w:p w14:paraId="2D2C9A15" w14:textId="77777777" w:rsidR="00AC641A" w:rsidRPr="002B4380" w:rsidRDefault="00AC641A" w:rsidP="0087021D">
            <w:pPr>
              <w:spacing w:after="100"/>
              <w:rPr>
                <w:rFonts w:cstheme="minorHAnsi"/>
                <w:sz w:val="20"/>
                <w:szCs w:val="20"/>
              </w:rPr>
            </w:pPr>
            <w:r w:rsidRPr="002B4380">
              <w:rPr>
                <w:rFonts w:cstheme="minorHAnsi"/>
                <w:sz w:val="20"/>
                <w:szCs w:val="20"/>
              </w:rPr>
              <w:t>Nominativo soggetto che ha effettuato la missione:</w:t>
            </w:r>
          </w:p>
        </w:tc>
        <w:tc>
          <w:tcPr>
            <w:tcW w:w="3087" w:type="pct"/>
            <w:gridSpan w:val="6"/>
            <w:shd w:val="clear" w:color="auto" w:fill="F2F2F2" w:themeFill="background1" w:themeFillShade="F2"/>
          </w:tcPr>
          <w:p w14:paraId="231FEF86" w14:textId="77777777" w:rsidR="00AC641A" w:rsidRPr="002B4380" w:rsidRDefault="00AC641A" w:rsidP="0087021D">
            <w:pPr>
              <w:spacing w:after="100"/>
              <w:rPr>
                <w:rFonts w:cstheme="minorHAnsi"/>
                <w:sz w:val="20"/>
                <w:szCs w:val="20"/>
              </w:rPr>
            </w:pPr>
          </w:p>
        </w:tc>
      </w:tr>
      <w:tr w:rsidR="00AC641A" w:rsidRPr="00F00A58" w14:paraId="2639DA13" w14:textId="77777777" w:rsidTr="00AC641A">
        <w:tc>
          <w:tcPr>
            <w:tcW w:w="1913" w:type="pct"/>
          </w:tcPr>
          <w:p w14:paraId="4C8FFAEF" w14:textId="77777777" w:rsidR="00AC641A" w:rsidRPr="002B4380" w:rsidRDefault="00AC641A" w:rsidP="0087021D">
            <w:pPr>
              <w:spacing w:after="100"/>
              <w:rPr>
                <w:rFonts w:cstheme="minorHAnsi"/>
                <w:sz w:val="20"/>
                <w:szCs w:val="20"/>
              </w:rPr>
            </w:pPr>
            <w:r w:rsidRPr="002B4380">
              <w:rPr>
                <w:rFonts w:cstheme="minorHAnsi"/>
                <w:sz w:val="20"/>
                <w:szCs w:val="20"/>
              </w:rPr>
              <w:t>Importo rimborsato per la missione svolta:</w:t>
            </w:r>
          </w:p>
        </w:tc>
        <w:tc>
          <w:tcPr>
            <w:tcW w:w="3087" w:type="pct"/>
            <w:gridSpan w:val="6"/>
            <w:shd w:val="clear" w:color="auto" w:fill="F2F2F2" w:themeFill="background1" w:themeFillShade="F2"/>
          </w:tcPr>
          <w:p w14:paraId="4A9A8DAC" w14:textId="77777777" w:rsidR="00AC641A" w:rsidRPr="002B4380" w:rsidRDefault="00AC641A" w:rsidP="0087021D">
            <w:pPr>
              <w:spacing w:after="100"/>
              <w:rPr>
                <w:rFonts w:cstheme="minorHAnsi"/>
                <w:sz w:val="20"/>
                <w:szCs w:val="20"/>
                <w:highlight w:val="yellow"/>
              </w:rPr>
            </w:pPr>
          </w:p>
        </w:tc>
      </w:tr>
      <w:tr w:rsidR="00AC641A" w:rsidRPr="00F00A58" w14:paraId="6B7B743F" w14:textId="77777777" w:rsidTr="00AC641A">
        <w:tc>
          <w:tcPr>
            <w:tcW w:w="1913" w:type="pct"/>
          </w:tcPr>
          <w:p w14:paraId="146FD589" w14:textId="77777777" w:rsidR="00AC641A" w:rsidRPr="002B4380" w:rsidRDefault="00AC641A" w:rsidP="0087021D">
            <w:pPr>
              <w:spacing w:after="100"/>
              <w:rPr>
                <w:rFonts w:cstheme="minorHAnsi"/>
                <w:sz w:val="20"/>
                <w:szCs w:val="20"/>
              </w:rPr>
            </w:pPr>
            <w:r w:rsidRPr="002B4380">
              <w:rPr>
                <w:rFonts w:cstheme="minorHAnsi"/>
                <w:sz w:val="20"/>
                <w:szCs w:val="20"/>
              </w:rPr>
              <w:t>Qualifica e ruolo nell’intervento:</w:t>
            </w:r>
          </w:p>
        </w:tc>
        <w:tc>
          <w:tcPr>
            <w:tcW w:w="3087" w:type="pct"/>
            <w:gridSpan w:val="6"/>
            <w:shd w:val="clear" w:color="auto" w:fill="F2F2F2" w:themeFill="background1" w:themeFillShade="F2"/>
          </w:tcPr>
          <w:p w14:paraId="215F98F3" w14:textId="77777777" w:rsidR="00AC641A" w:rsidRPr="002B4380" w:rsidRDefault="00AC641A" w:rsidP="0087021D">
            <w:pPr>
              <w:spacing w:after="100"/>
              <w:rPr>
                <w:rFonts w:cstheme="minorHAnsi"/>
                <w:sz w:val="20"/>
                <w:szCs w:val="20"/>
                <w:highlight w:val="yellow"/>
              </w:rPr>
            </w:pPr>
          </w:p>
        </w:tc>
      </w:tr>
      <w:tr w:rsidR="00AC641A" w:rsidRPr="00F00A58" w14:paraId="42FE12D7" w14:textId="77777777" w:rsidTr="00AC641A">
        <w:tc>
          <w:tcPr>
            <w:tcW w:w="1913" w:type="pct"/>
          </w:tcPr>
          <w:p w14:paraId="7A278A25" w14:textId="77777777" w:rsidR="00AC641A" w:rsidRPr="002B4380" w:rsidRDefault="00AC641A" w:rsidP="0087021D">
            <w:pPr>
              <w:spacing w:after="100"/>
              <w:rPr>
                <w:rFonts w:cstheme="minorHAnsi"/>
                <w:sz w:val="20"/>
                <w:szCs w:val="20"/>
              </w:rPr>
            </w:pPr>
            <w:r w:rsidRPr="002B4380">
              <w:rPr>
                <w:rFonts w:cstheme="minorHAnsi"/>
                <w:sz w:val="20"/>
                <w:szCs w:val="20"/>
              </w:rPr>
              <w:t>Documentazione comprovante l'avvenuto rimborso (ordinativo di pagamento, tabella per indennità di missione):</w:t>
            </w:r>
          </w:p>
        </w:tc>
        <w:tc>
          <w:tcPr>
            <w:tcW w:w="3087" w:type="pct"/>
            <w:gridSpan w:val="6"/>
            <w:shd w:val="clear" w:color="auto" w:fill="F2F2F2" w:themeFill="background1" w:themeFillShade="F2"/>
          </w:tcPr>
          <w:p w14:paraId="59EBB7FC" w14:textId="77777777" w:rsidR="00AC641A" w:rsidRPr="002B4380" w:rsidRDefault="00AC641A" w:rsidP="0087021D">
            <w:pPr>
              <w:spacing w:after="100"/>
              <w:rPr>
                <w:rFonts w:cstheme="minorHAnsi"/>
                <w:sz w:val="20"/>
                <w:szCs w:val="20"/>
                <w:highlight w:val="yellow"/>
              </w:rPr>
            </w:pPr>
          </w:p>
        </w:tc>
      </w:tr>
      <w:tr w:rsidR="00AC641A" w14:paraId="644885D9" w14:textId="77777777" w:rsidTr="00AC641A">
        <w:tc>
          <w:tcPr>
            <w:tcW w:w="1913" w:type="pct"/>
            <w:shd w:val="clear" w:color="auto" w:fill="D0CECE" w:themeFill="background2" w:themeFillShade="E6"/>
          </w:tcPr>
          <w:p w14:paraId="2825A935" w14:textId="77777777" w:rsidR="00AC641A" w:rsidRPr="002B4380" w:rsidRDefault="00AC641A" w:rsidP="0087021D">
            <w:pPr>
              <w:rPr>
                <w:rFonts w:cstheme="minorHAnsi"/>
                <w:b/>
                <w:sz w:val="20"/>
              </w:rPr>
            </w:pPr>
            <w:r w:rsidRPr="002B4380">
              <w:rPr>
                <w:rFonts w:cstheme="minorHAnsi"/>
                <w:b/>
                <w:sz w:val="20"/>
              </w:rPr>
              <w:t>Descrizione</w:t>
            </w:r>
          </w:p>
        </w:tc>
        <w:tc>
          <w:tcPr>
            <w:tcW w:w="896" w:type="pct"/>
            <w:shd w:val="clear" w:color="auto" w:fill="D0CECE" w:themeFill="background2" w:themeFillShade="E6"/>
          </w:tcPr>
          <w:p w14:paraId="47D92DB2" w14:textId="5ACC7287" w:rsidR="00AC641A" w:rsidRPr="002B4380" w:rsidRDefault="00AC641A" w:rsidP="00AC641A">
            <w:pPr>
              <w:ind w:right="-112"/>
              <w:rPr>
                <w:rFonts w:cstheme="minorHAnsi"/>
                <w:b/>
                <w:highlight w:val="yellow"/>
              </w:rPr>
            </w:pPr>
            <w:r w:rsidRPr="002B4380">
              <w:rPr>
                <w:rFonts w:cstheme="minorHAnsi"/>
                <w:b/>
                <w:sz w:val="20"/>
              </w:rPr>
              <w:t>Norma di riferimento (</w:t>
            </w:r>
            <w:r w:rsidRPr="002B4380">
              <w:rPr>
                <w:rFonts w:cstheme="minorHAnsi"/>
                <w:b/>
                <w:i/>
                <w:sz w:val="20"/>
              </w:rPr>
              <w:t>Regolamento missioni – DSG Rep. n. 168 del 18/07/2017</w:t>
            </w:r>
            <w:r w:rsidRPr="002B4380">
              <w:rPr>
                <w:rFonts w:cstheme="minorHAnsi"/>
                <w:b/>
                <w:sz w:val="20"/>
              </w:rPr>
              <w:t>)</w:t>
            </w:r>
          </w:p>
        </w:tc>
        <w:tc>
          <w:tcPr>
            <w:tcW w:w="190" w:type="pct"/>
            <w:shd w:val="clear" w:color="auto" w:fill="D0CECE" w:themeFill="background2" w:themeFillShade="E6"/>
          </w:tcPr>
          <w:p w14:paraId="71BADE87" w14:textId="77777777" w:rsidR="00AC641A" w:rsidRPr="002B4380" w:rsidRDefault="00AC641A" w:rsidP="0087021D">
            <w:pPr>
              <w:rPr>
                <w:rFonts w:cstheme="minorHAnsi"/>
                <w:b/>
                <w:sz w:val="20"/>
              </w:rPr>
            </w:pPr>
            <w:r w:rsidRPr="002B4380">
              <w:rPr>
                <w:rFonts w:cstheme="minorHAnsi"/>
                <w:b/>
                <w:sz w:val="20"/>
              </w:rPr>
              <w:t>SI</w:t>
            </w:r>
          </w:p>
        </w:tc>
        <w:tc>
          <w:tcPr>
            <w:tcW w:w="191" w:type="pct"/>
            <w:shd w:val="clear" w:color="auto" w:fill="D0CECE" w:themeFill="background2" w:themeFillShade="E6"/>
          </w:tcPr>
          <w:p w14:paraId="28F7CB38" w14:textId="77777777" w:rsidR="00AC641A" w:rsidRPr="002B4380" w:rsidRDefault="00AC641A" w:rsidP="0087021D">
            <w:pPr>
              <w:rPr>
                <w:rFonts w:cstheme="minorHAnsi"/>
                <w:b/>
                <w:sz w:val="20"/>
              </w:rPr>
            </w:pPr>
            <w:r w:rsidRPr="002B4380">
              <w:rPr>
                <w:rFonts w:cstheme="minorHAnsi"/>
                <w:b/>
                <w:sz w:val="20"/>
              </w:rPr>
              <w:t>NO</w:t>
            </w:r>
          </w:p>
        </w:tc>
        <w:tc>
          <w:tcPr>
            <w:tcW w:w="237" w:type="pct"/>
            <w:shd w:val="clear" w:color="auto" w:fill="D0CECE" w:themeFill="background2" w:themeFillShade="E6"/>
          </w:tcPr>
          <w:p w14:paraId="453BE5A8" w14:textId="69CCA2F0" w:rsidR="00AC641A" w:rsidRPr="002B4380" w:rsidRDefault="00AC641A" w:rsidP="00691BE7">
            <w:pPr>
              <w:jc w:val="center"/>
              <w:rPr>
                <w:rFonts w:cstheme="minorHAnsi"/>
                <w:b/>
                <w:sz w:val="20"/>
              </w:rPr>
            </w:pPr>
            <w:r w:rsidRPr="002B4380">
              <w:rPr>
                <w:rFonts w:cstheme="minorHAnsi"/>
                <w:b/>
                <w:sz w:val="20"/>
              </w:rPr>
              <w:t>N</w:t>
            </w:r>
            <w:r w:rsidR="00691BE7" w:rsidRPr="002B4380">
              <w:rPr>
                <w:rFonts w:cstheme="minorHAnsi"/>
                <w:b/>
                <w:sz w:val="20"/>
              </w:rPr>
              <w:t>A</w:t>
            </w:r>
          </w:p>
        </w:tc>
        <w:tc>
          <w:tcPr>
            <w:tcW w:w="810" w:type="pct"/>
            <w:shd w:val="clear" w:color="auto" w:fill="D0CECE" w:themeFill="background2" w:themeFillShade="E6"/>
          </w:tcPr>
          <w:p w14:paraId="25E62E5B" w14:textId="6B356183" w:rsidR="00AC641A" w:rsidRPr="00691BE7" w:rsidRDefault="00AC641A" w:rsidP="00691BE7">
            <w:pPr>
              <w:rPr>
                <w:b/>
                <w:sz w:val="20"/>
              </w:rPr>
            </w:pPr>
            <w:r w:rsidRPr="00691BE7">
              <w:rPr>
                <w:b/>
                <w:sz w:val="20"/>
              </w:rPr>
              <w:t>Doc</w:t>
            </w:r>
            <w:r w:rsidR="00691BE7">
              <w:rPr>
                <w:b/>
                <w:sz w:val="20"/>
              </w:rPr>
              <w:t>umento</w:t>
            </w:r>
            <w:r w:rsidRPr="00691BE7">
              <w:rPr>
                <w:b/>
                <w:sz w:val="20"/>
              </w:rPr>
              <w:t xml:space="preserve"> di rif</w:t>
            </w:r>
            <w:r w:rsidR="00691BE7" w:rsidRPr="00691BE7">
              <w:rPr>
                <w:b/>
                <w:sz w:val="20"/>
              </w:rPr>
              <w:t>erimento</w:t>
            </w:r>
          </w:p>
        </w:tc>
        <w:tc>
          <w:tcPr>
            <w:tcW w:w="762" w:type="pct"/>
            <w:shd w:val="clear" w:color="auto" w:fill="D0CECE" w:themeFill="background2" w:themeFillShade="E6"/>
          </w:tcPr>
          <w:p w14:paraId="0A8D281D" w14:textId="77777777" w:rsidR="00AC641A" w:rsidRPr="00691BE7" w:rsidRDefault="00AC641A" w:rsidP="0087021D">
            <w:pPr>
              <w:rPr>
                <w:b/>
                <w:sz w:val="20"/>
              </w:rPr>
            </w:pPr>
            <w:r w:rsidRPr="00691BE7">
              <w:rPr>
                <w:b/>
                <w:sz w:val="20"/>
              </w:rPr>
              <w:t>Note</w:t>
            </w:r>
          </w:p>
        </w:tc>
      </w:tr>
      <w:tr w:rsidR="00AC641A" w14:paraId="1207BA86" w14:textId="77777777" w:rsidTr="00AC641A">
        <w:tc>
          <w:tcPr>
            <w:tcW w:w="1913" w:type="pct"/>
            <w:shd w:val="clear" w:color="auto" w:fill="E7E6E6" w:themeFill="background2"/>
          </w:tcPr>
          <w:p w14:paraId="4D43C134" w14:textId="77777777" w:rsidR="00AC641A" w:rsidRPr="002B4380" w:rsidRDefault="00AC641A" w:rsidP="0087021D">
            <w:pPr>
              <w:rPr>
                <w:rFonts w:cstheme="minorHAnsi"/>
                <w:b/>
                <w:sz w:val="20"/>
              </w:rPr>
            </w:pPr>
            <w:r w:rsidRPr="002B4380">
              <w:rPr>
                <w:rFonts w:cstheme="minorHAnsi"/>
                <w:b/>
                <w:sz w:val="20"/>
              </w:rPr>
              <w:t>INCARICO DI MISSIONE E AUTORIZZAZIONE ALLA SPESA</w:t>
            </w:r>
          </w:p>
        </w:tc>
        <w:tc>
          <w:tcPr>
            <w:tcW w:w="896" w:type="pct"/>
            <w:shd w:val="clear" w:color="auto" w:fill="E7E6E6" w:themeFill="background2"/>
          </w:tcPr>
          <w:p w14:paraId="3B57CCE5" w14:textId="77777777" w:rsidR="00AC641A" w:rsidRPr="002B4380" w:rsidRDefault="00AC641A" w:rsidP="0087021D">
            <w:pPr>
              <w:ind w:right="-107"/>
              <w:rPr>
                <w:rFonts w:cstheme="minorHAnsi"/>
                <w:b/>
                <w:sz w:val="20"/>
                <w:highlight w:val="yellow"/>
              </w:rPr>
            </w:pPr>
            <w:r w:rsidRPr="002B4380">
              <w:rPr>
                <w:rFonts w:cstheme="minorHAnsi"/>
                <w:b/>
                <w:sz w:val="20"/>
              </w:rPr>
              <w:t xml:space="preserve">(art. 3, comma </w:t>
            </w:r>
            <w:proofErr w:type="gramStart"/>
            <w:r w:rsidRPr="002B4380">
              <w:rPr>
                <w:rFonts w:cstheme="minorHAnsi"/>
                <w:b/>
                <w:sz w:val="20"/>
              </w:rPr>
              <w:t>1 )</w:t>
            </w:r>
            <w:proofErr w:type="gramEnd"/>
          </w:p>
        </w:tc>
        <w:tc>
          <w:tcPr>
            <w:tcW w:w="190" w:type="pct"/>
            <w:shd w:val="clear" w:color="auto" w:fill="E7E6E6" w:themeFill="background2"/>
          </w:tcPr>
          <w:p w14:paraId="325C4156" w14:textId="77777777" w:rsidR="00AC641A" w:rsidRPr="002B4380" w:rsidRDefault="00AC641A" w:rsidP="0087021D">
            <w:pPr>
              <w:jc w:val="center"/>
              <w:rPr>
                <w:rFonts w:cstheme="minorHAnsi"/>
                <w:sz w:val="20"/>
                <w:szCs w:val="20"/>
              </w:rPr>
            </w:pPr>
          </w:p>
        </w:tc>
        <w:tc>
          <w:tcPr>
            <w:tcW w:w="191" w:type="pct"/>
            <w:shd w:val="clear" w:color="auto" w:fill="E7E6E6" w:themeFill="background2"/>
          </w:tcPr>
          <w:p w14:paraId="18435969" w14:textId="77777777" w:rsidR="00AC641A" w:rsidRPr="002B4380" w:rsidRDefault="00AC641A" w:rsidP="0087021D">
            <w:pPr>
              <w:jc w:val="center"/>
              <w:rPr>
                <w:rFonts w:cstheme="minorHAnsi"/>
                <w:sz w:val="20"/>
                <w:szCs w:val="20"/>
              </w:rPr>
            </w:pPr>
          </w:p>
        </w:tc>
        <w:tc>
          <w:tcPr>
            <w:tcW w:w="237" w:type="pct"/>
            <w:shd w:val="clear" w:color="auto" w:fill="E7E6E6" w:themeFill="background2"/>
          </w:tcPr>
          <w:p w14:paraId="6AC9CA76" w14:textId="77777777" w:rsidR="00AC641A" w:rsidRPr="002B4380" w:rsidRDefault="00AC641A" w:rsidP="0087021D">
            <w:pPr>
              <w:jc w:val="center"/>
              <w:rPr>
                <w:rFonts w:cstheme="minorHAnsi"/>
                <w:sz w:val="20"/>
                <w:szCs w:val="20"/>
              </w:rPr>
            </w:pPr>
          </w:p>
        </w:tc>
        <w:tc>
          <w:tcPr>
            <w:tcW w:w="810" w:type="pct"/>
            <w:shd w:val="clear" w:color="auto" w:fill="E7E6E6" w:themeFill="background2"/>
          </w:tcPr>
          <w:p w14:paraId="5A690F58" w14:textId="77777777" w:rsidR="00AC641A" w:rsidRDefault="00AC641A" w:rsidP="0087021D"/>
        </w:tc>
        <w:tc>
          <w:tcPr>
            <w:tcW w:w="762" w:type="pct"/>
            <w:shd w:val="clear" w:color="auto" w:fill="E7E6E6" w:themeFill="background2"/>
          </w:tcPr>
          <w:p w14:paraId="0B7E9430" w14:textId="77777777" w:rsidR="00AC641A" w:rsidRDefault="00AC641A" w:rsidP="0087021D"/>
        </w:tc>
      </w:tr>
      <w:tr w:rsidR="00AC641A" w14:paraId="2EA33973" w14:textId="77777777" w:rsidTr="00AC641A">
        <w:tc>
          <w:tcPr>
            <w:tcW w:w="1913" w:type="pct"/>
          </w:tcPr>
          <w:p w14:paraId="4D8B6C4A" w14:textId="77777777" w:rsidR="00AC641A" w:rsidRPr="002B4380" w:rsidRDefault="00AC641A" w:rsidP="0087021D">
            <w:pPr>
              <w:ind w:right="45"/>
              <w:rPr>
                <w:rFonts w:cstheme="minorHAnsi"/>
                <w:sz w:val="20"/>
              </w:rPr>
            </w:pPr>
            <w:r w:rsidRPr="002B4380">
              <w:rPr>
                <w:rFonts w:cstheme="minorHAnsi"/>
                <w:i/>
                <w:sz w:val="20"/>
              </w:rPr>
              <w:t>Autorizzazione preventiva del Dirigente Istituto Appartenenza</w:t>
            </w:r>
            <w:r w:rsidRPr="002B4380">
              <w:rPr>
                <w:rFonts w:cstheme="minorHAnsi"/>
                <w:sz w:val="20"/>
              </w:rPr>
              <w:t xml:space="preserve"> (ove applicabile).</w:t>
            </w:r>
          </w:p>
        </w:tc>
        <w:tc>
          <w:tcPr>
            <w:tcW w:w="896" w:type="pct"/>
          </w:tcPr>
          <w:p w14:paraId="78C622E7" w14:textId="77777777" w:rsidR="00AC641A" w:rsidRPr="002B4380" w:rsidRDefault="00AC641A" w:rsidP="0087021D">
            <w:pPr>
              <w:rPr>
                <w:rFonts w:cstheme="minorHAnsi"/>
                <w:sz w:val="20"/>
              </w:rPr>
            </w:pPr>
            <w:r w:rsidRPr="002B4380">
              <w:rPr>
                <w:rFonts w:cstheme="minorHAnsi"/>
                <w:sz w:val="20"/>
              </w:rPr>
              <w:t>(art. 3, comma 10)</w:t>
            </w:r>
          </w:p>
        </w:tc>
        <w:sdt>
          <w:sdtPr>
            <w:rPr>
              <w:rFonts w:cstheme="minorHAnsi"/>
              <w:sz w:val="20"/>
              <w:szCs w:val="20"/>
            </w:rPr>
            <w:id w:val="-2111508908"/>
            <w14:checkbox>
              <w14:checked w14:val="0"/>
              <w14:checkedState w14:val="2612" w14:font="MS Gothic"/>
              <w14:uncheckedState w14:val="2610" w14:font="MS Gothic"/>
            </w14:checkbox>
          </w:sdtPr>
          <w:sdtEndPr/>
          <w:sdtContent>
            <w:tc>
              <w:tcPr>
                <w:tcW w:w="190" w:type="pct"/>
              </w:tcPr>
              <w:p w14:paraId="6435F7D2"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2059970245"/>
              <w14:checkbox>
                <w14:checked w14:val="0"/>
                <w14:checkedState w14:val="2612" w14:font="MS Gothic"/>
                <w14:uncheckedState w14:val="2610" w14:font="MS Gothic"/>
              </w14:checkbox>
            </w:sdtPr>
            <w:sdtEndPr/>
            <w:sdtContent>
              <w:p w14:paraId="05710F88"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584038690"/>
              <w14:checkbox>
                <w14:checked w14:val="0"/>
                <w14:checkedState w14:val="2612" w14:font="MS Gothic"/>
                <w14:uncheckedState w14:val="2610" w14:font="MS Gothic"/>
              </w14:checkbox>
            </w:sdtPr>
            <w:sdtEndPr/>
            <w:sdtContent>
              <w:p w14:paraId="5D6D788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4BB57549" w14:textId="77777777" w:rsidR="00AC641A" w:rsidRPr="00BA55F2" w:rsidRDefault="00AC641A" w:rsidP="0087021D">
            <w:r w:rsidRPr="00BA55F2">
              <w:rPr>
                <w:sz w:val="20"/>
              </w:rPr>
              <w:t>Mod. autorizzazione alla missione</w:t>
            </w:r>
          </w:p>
        </w:tc>
        <w:tc>
          <w:tcPr>
            <w:tcW w:w="762" w:type="pct"/>
          </w:tcPr>
          <w:p w14:paraId="0B614BBD" w14:textId="77777777" w:rsidR="00AC641A" w:rsidRDefault="00AC641A" w:rsidP="0087021D"/>
        </w:tc>
      </w:tr>
      <w:tr w:rsidR="00AC641A" w14:paraId="729DBEF9" w14:textId="77777777" w:rsidTr="00AC641A">
        <w:tc>
          <w:tcPr>
            <w:tcW w:w="1913" w:type="pct"/>
          </w:tcPr>
          <w:p w14:paraId="46DFB590" w14:textId="77777777" w:rsidR="00AC641A" w:rsidRPr="002B4380" w:rsidRDefault="00AC641A" w:rsidP="0087021D">
            <w:pPr>
              <w:ind w:right="45"/>
              <w:rPr>
                <w:rFonts w:cstheme="minorHAnsi"/>
                <w:sz w:val="20"/>
              </w:rPr>
            </w:pPr>
            <w:r w:rsidRPr="002B4380">
              <w:rPr>
                <w:rFonts w:cstheme="minorHAnsi"/>
                <w:i/>
                <w:sz w:val="20"/>
              </w:rPr>
              <w:t>Autorizzazione preventiva del Dirigente della Stazione Appaltante</w:t>
            </w:r>
            <w:r w:rsidRPr="002B4380">
              <w:rPr>
                <w:rFonts w:cstheme="minorHAnsi"/>
                <w:sz w:val="20"/>
              </w:rPr>
              <w:t>.</w:t>
            </w:r>
          </w:p>
        </w:tc>
        <w:tc>
          <w:tcPr>
            <w:tcW w:w="896" w:type="pct"/>
          </w:tcPr>
          <w:p w14:paraId="0F45256A" w14:textId="77777777" w:rsidR="00AC641A" w:rsidRPr="002B4380" w:rsidRDefault="00AC641A" w:rsidP="0087021D">
            <w:pPr>
              <w:rPr>
                <w:rFonts w:cstheme="minorHAnsi"/>
                <w:sz w:val="20"/>
              </w:rPr>
            </w:pPr>
            <w:r w:rsidRPr="002B4380">
              <w:rPr>
                <w:rFonts w:cstheme="minorHAnsi"/>
                <w:sz w:val="20"/>
              </w:rPr>
              <w:t>(art. 3, comma 11)</w:t>
            </w:r>
          </w:p>
        </w:tc>
        <w:sdt>
          <w:sdtPr>
            <w:rPr>
              <w:rFonts w:cstheme="minorHAnsi"/>
              <w:sz w:val="20"/>
              <w:szCs w:val="20"/>
            </w:rPr>
            <w:id w:val="-720904438"/>
            <w14:checkbox>
              <w14:checked w14:val="0"/>
              <w14:checkedState w14:val="2612" w14:font="MS Gothic"/>
              <w14:uncheckedState w14:val="2610" w14:font="MS Gothic"/>
            </w14:checkbox>
          </w:sdtPr>
          <w:sdtEndPr/>
          <w:sdtContent>
            <w:tc>
              <w:tcPr>
                <w:tcW w:w="190" w:type="pct"/>
              </w:tcPr>
              <w:p w14:paraId="6AB90DA6"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128164185"/>
              <w14:checkbox>
                <w14:checked w14:val="0"/>
                <w14:checkedState w14:val="2612" w14:font="MS Gothic"/>
                <w14:uncheckedState w14:val="2610" w14:font="MS Gothic"/>
              </w14:checkbox>
            </w:sdtPr>
            <w:sdtEndPr/>
            <w:sdtContent>
              <w:p w14:paraId="584D97B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988128830"/>
              <w14:checkbox>
                <w14:checked w14:val="0"/>
                <w14:checkedState w14:val="2612" w14:font="MS Gothic"/>
                <w14:uncheckedState w14:val="2610" w14:font="MS Gothic"/>
              </w14:checkbox>
            </w:sdtPr>
            <w:sdtEndPr/>
            <w:sdtContent>
              <w:p w14:paraId="33C1E501"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307B2092" w14:textId="77777777" w:rsidR="00AC641A" w:rsidRPr="00BA55F2" w:rsidRDefault="00AC641A" w:rsidP="0087021D">
            <w:r w:rsidRPr="00BA55F2">
              <w:rPr>
                <w:sz w:val="20"/>
              </w:rPr>
              <w:t>Mod. autorizzazione alla missione</w:t>
            </w:r>
          </w:p>
        </w:tc>
        <w:tc>
          <w:tcPr>
            <w:tcW w:w="762" w:type="pct"/>
          </w:tcPr>
          <w:p w14:paraId="7E9D4645" w14:textId="77777777" w:rsidR="00AC641A" w:rsidRDefault="00AC641A" w:rsidP="0087021D"/>
        </w:tc>
      </w:tr>
      <w:tr w:rsidR="00AC641A" w14:paraId="17CD0F64" w14:textId="77777777" w:rsidTr="00AC641A">
        <w:tc>
          <w:tcPr>
            <w:tcW w:w="1913" w:type="pct"/>
            <w:shd w:val="clear" w:color="auto" w:fill="E7E6E6" w:themeFill="background2"/>
          </w:tcPr>
          <w:p w14:paraId="28B444AE" w14:textId="77777777" w:rsidR="00AC641A" w:rsidRPr="002B4380" w:rsidRDefault="00AC641A" w:rsidP="0087021D">
            <w:pPr>
              <w:rPr>
                <w:rFonts w:cstheme="minorHAnsi"/>
                <w:b/>
                <w:sz w:val="20"/>
              </w:rPr>
            </w:pPr>
            <w:r w:rsidRPr="002B4380">
              <w:rPr>
                <w:rFonts w:cstheme="minorHAnsi"/>
                <w:b/>
                <w:sz w:val="20"/>
              </w:rPr>
              <w:t>DOCUMENTAZIONE PER RIMBORSO SPESE</w:t>
            </w:r>
          </w:p>
        </w:tc>
        <w:tc>
          <w:tcPr>
            <w:tcW w:w="896" w:type="pct"/>
            <w:shd w:val="clear" w:color="auto" w:fill="E7E6E6" w:themeFill="background2"/>
          </w:tcPr>
          <w:p w14:paraId="26BB822E" w14:textId="742059BE" w:rsidR="00AC641A" w:rsidRPr="002B4380" w:rsidRDefault="0077049A" w:rsidP="0077049A">
            <w:pPr>
              <w:rPr>
                <w:rFonts w:cstheme="minorHAnsi"/>
                <w:sz w:val="20"/>
              </w:rPr>
            </w:pPr>
            <w:r>
              <w:rPr>
                <w:rFonts w:cstheme="minorHAnsi"/>
                <w:b/>
                <w:sz w:val="20"/>
              </w:rPr>
              <w:t>(art. 5</w:t>
            </w:r>
            <w:r w:rsidR="00AC641A" w:rsidRPr="002B4380">
              <w:rPr>
                <w:rFonts w:cstheme="minorHAnsi"/>
                <w:b/>
                <w:sz w:val="20"/>
              </w:rPr>
              <w:t>)</w:t>
            </w:r>
          </w:p>
        </w:tc>
        <w:tc>
          <w:tcPr>
            <w:tcW w:w="190" w:type="pct"/>
            <w:shd w:val="clear" w:color="auto" w:fill="E7E6E6" w:themeFill="background2"/>
          </w:tcPr>
          <w:p w14:paraId="027DF6AE" w14:textId="77777777" w:rsidR="00AC641A" w:rsidRPr="002B4380" w:rsidRDefault="00AC641A" w:rsidP="0087021D">
            <w:pPr>
              <w:rPr>
                <w:rFonts w:cstheme="minorHAnsi"/>
              </w:rPr>
            </w:pPr>
          </w:p>
        </w:tc>
        <w:tc>
          <w:tcPr>
            <w:tcW w:w="191" w:type="pct"/>
            <w:shd w:val="clear" w:color="auto" w:fill="E7E6E6" w:themeFill="background2"/>
          </w:tcPr>
          <w:p w14:paraId="356D2E21" w14:textId="77777777" w:rsidR="00AC641A" w:rsidRPr="002B4380" w:rsidRDefault="00AC641A" w:rsidP="0087021D">
            <w:pPr>
              <w:rPr>
                <w:rFonts w:cstheme="minorHAnsi"/>
              </w:rPr>
            </w:pPr>
          </w:p>
        </w:tc>
        <w:tc>
          <w:tcPr>
            <w:tcW w:w="237" w:type="pct"/>
            <w:shd w:val="clear" w:color="auto" w:fill="E7E6E6" w:themeFill="background2"/>
          </w:tcPr>
          <w:p w14:paraId="388F7551" w14:textId="77777777" w:rsidR="00AC641A" w:rsidRPr="002B4380" w:rsidRDefault="00AC641A" w:rsidP="0087021D">
            <w:pPr>
              <w:rPr>
                <w:rFonts w:cstheme="minorHAnsi"/>
              </w:rPr>
            </w:pPr>
          </w:p>
        </w:tc>
        <w:tc>
          <w:tcPr>
            <w:tcW w:w="810" w:type="pct"/>
            <w:shd w:val="clear" w:color="auto" w:fill="E7E6E6" w:themeFill="background2"/>
          </w:tcPr>
          <w:p w14:paraId="72948049" w14:textId="77777777" w:rsidR="00AC641A" w:rsidRPr="00BA55F2" w:rsidRDefault="00AC641A" w:rsidP="0087021D"/>
        </w:tc>
        <w:tc>
          <w:tcPr>
            <w:tcW w:w="762" w:type="pct"/>
            <w:shd w:val="clear" w:color="auto" w:fill="E7E6E6" w:themeFill="background2"/>
          </w:tcPr>
          <w:p w14:paraId="460A64E2" w14:textId="77777777" w:rsidR="00AC641A" w:rsidRDefault="00AC641A" w:rsidP="0087021D"/>
        </w:tc>
      </w:tr>
      <w:tr w:rsidR="00AC641A" w14:paraId="1E8CE9D8" w14:textId="77777777" w:rsidTr="00AC641A">
        <w:tc>
          <w:tcPr>
            <w:tcW w:w="1913" w:type="pct"/>
          </w:tcPr>
          <w:p w14:paraId="30D42846" w14:textId="77777777" w:rsidR="00AC641A" w:rsidRPr="002B4380" w:rsidRDefault="00AC641A" w:rsidP="0087021D">
            <w:pPr>
              <w:rPr>
                <w:rFonts w:cstheme="minorHAnsi"/>
                <w:sz w:val="20"/>
              </w:rPr>
            </w:pPr>
            <w:r w:rsidRPr="002B4380">
              <w:rPr>
                <w:rFonts w:cstheme="minorHAnsi"/>
                <w:i/>
                <w:sz w:val="20"/>
              </w:rPr>
              <w:t>Modulo rimborso spese</w:t>
            </w:r>
            <w:r w:rsidRPr="002B4380">
              <w:rPr>
                <w:rFonts w:cstheme="minorHAnsi"/>
                <w:sz w:val="20"/>
              </w:rPr>
              <w:t xml:space="preserve"> (sottoscritto e datato).</w:t>
            </w:r>
          </w:p>
        </w:tc>
        <w:tc>
          <w:tcPr>
            <w:tcW w:w="896" w:type="pct"/>
          </w:tcPr>
          <w:p w14:paraId="5619E111" w14:textId="77777777" w:rsidR="00AC641A" w:rsidRPr="002B4380" w:rsidRDefault="00AC641A" w:rsidP="0087021D">
            <w:pPr>
              <w:rPr>
                <w:rFonts w:cstheme="minorHAnsi"/>
                <w:sz w:val="20"/>
              </w:rPr>
            </w:pPr>
            <w:r w:rsidRPr="002B4380">
              <w:rPr>
                <w:rFonts w:cstheme="minorHAnsi"/>
                <w:sz w:val="20"/>
              </w:rPr>
              <w:t>(art. 5, comma 1)</w:t>
            </w:r>
          </w:p>
        </w:tc>
        <w:sdt>
          <w:sdtPr>
            <w:rPr>
              <w:rFonts w:cstheme="minorHAnsi"/>
              <w:sz w:val="20"/>
              <w:szCs w:val="20"/>
            </w:rPr>
            <w:id w:val="-1633317590"/>
            <w14:checkbox>
              <w14:checked w14:val="0"/>
              <w14:checkedState w14:val="2612" w14:font="MS Gothic"/>
              <w14:uncheckedState w14:val="2610" w14:font="MS Gothic"/>
            </w14:checkbox>
          </w:sdtPr>
          <w:sdtEndPr/>
          <w:sdtContent>
            <w:tc>
              <w:tcPr>
                <w:tcW w:w="190" w:type="pct"/>
              </w:tcPr>
              <w:p w14:paraId="39DC28A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375006420"/>
              <w14:checkbox>
                <w14:checked w14:val="0"/>
                <w14:checkedState w14:val="2612" w14:font="MS Gothic"/>
                <w14:uncheckedState w14:val="2610" w14:font="MS Gothic"/>
              </w14:checkbox>
            </w:sdtPr>
            <w:sdtEndPr/>
            <w:sdtContent>
              <w:p w14:paraId="4E0FB86D"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834061602"/>
              <w14:checkbox>
                <w14:checked w14:val="0"/>
                <w14:checkedState w14:val="2612" w14:font="MS Gothic"/>
                <w14:uncheckedState w14:val="2610" w14:font="MS Gothic"/>
              </w14:checkbox>
            </w:sdtPr>
            <w:sdtEndPr/>
            <w:sdtContent>
              <w:p w14:paraId="4C2304D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767C89E2" w14:textId="77777777" w:rsidR="00AC641A" w:rsidRPr="00BA55F2" w:rsidRDefault="00AC641A" w:rsidP="0087021D">
            <w:r w:rsidRPr="00BA55F2">
              <w:rPr>
                <w:sz w:val="20"/>
              </w:rPr>
              <w:t>Mod. richiesta rimborso</w:t>
            </w:r>
          </w:p>
        </w:tc>
        <w:tc>
          <w:tcPr>
            <w:tcW w:w="762" w:type="pct"/>
          </w:tcPr>
          <w:p w14:paraId="22C299A4" w14:textId="77777777" w:rsidR="00AC641A" w:rsidRDefault="00AC641A" w:rsidP="0087021D"/>
        </w:tc>
      </w:tr>
      <w:tr w:rsidR="00AC641A" w14:paraId="1EA30EFD" w14:textId="77777777" w:rsidTr="00AC641A">
        <w:tc>
          <w:tcPr>
            <w:tcW w:w="1913" w:type="pct"/>
          </w:tcPr>
          <w:p w14:paraId="1EF3BEF7" w14:textId="77777777" w:rsidR="00AC641A" w:rsidRPr="002B4380" w:rsidRDefault="00AC641A" w:rsidP="0087021D">
            <w:pPr>
              <w:rPr>
                <w:rFonts w:cstheme="minorHAnsi"/>
                <w:sz w:val="20"/>
              </w:rPr>
            </w:pPr>
            <w:r w:rsidRPr="002B4380">
              <w:rPr>
                <w:rFonts w:cstheme="minorHAnsi"/>
                <w:i/>
                <w:sz w:val="20"/>
              </w:rPr>
              <w:t>Documenti giustificativi</w:t>
            </w:r>
            <w:r w:rsidRPr="002B4380">
              <w:rPr>
                <w:rFonts w:cstheme="minorHAnsi"/>
                <w:color w:val="FF0000"/>
                <w:sz w:val="20"/>
              </w:rPr>
              <w:t xml:space="preserve"> </w:t>
            </w:r>
            <w:r w:rsidRPr="002B4380">
              <w:rPr>
                <w:rFonts w:cstheme="minorHAnsi"/>
                <w:sz w:val="20"/>
              </w:rPr>
              <w:t xml:space="preserve">per spese rimborsabili. </w:t>
            </w:r>
          </w:p>
          <w:p w14:paraId="07F1C5C0" w14:textId="77777777" w:rsidR="00AC641A" w:rsidRPr="002B4380" w:rsidRDefault="00AC641A" w:rsidP="0087021D">
            <w:pPr>
              <w:rPr>
                <w:rFonts w:cstheme="minorHAnsi"/>
                <w:sz w:val="20"/>
              </w:rPr>
            </w:pPr>
            <w:r w:rsidRPr="002B4380">
              <w:rPr>
                <w:rFonts w:cstheme="minorHAnsi"/>
                <w:sz w:val="20"/>
              </w:rPr>
              <w:t xml:space="preserve">In </w:t>
            </w:r>
            <w:r w:rsidRPr="002B4380">
              <w:rPr>
                <w:rFonts w:cstheme="minorHAnsi"/>
                <w:i/>
                <w:sz w:val="20"/>
              </w:rPr>
              <w:t>assenza</w:t>
            </w:r>
            <w:r w:rsidRPr="002B4380">
              <w:rPr>
                <w:rFonts w:cstheme="minorHAnsi"/>
                <w:sz w:val="20"/>
              </w:rPr>
              <w:t>, denuncia di smarrimento o, per soggiorno/pasti, autocertificazione dipendente e dichiarazione esercente.</w:t>
            </w:r>
          </w:p>
        </w:tc>
        <w:tc>
          <w:tcPr>
            <w:tcW w:w="896" w:type="pct"/>
          </w:tcPr>
          <w:p w14:paraId="613C1D2E" w14:textId="77777777" w:rsidR="00AC641A" w:rsidRPr="002B4380" w:rsidRDefault="00AC641A" w:rsidP="0087021D">
            <w:pPr>
              <w:rPr>
                <w:rFonts w:cstheme="minorHAnsi"/>
                <w:sz w:val="20"/>
              </w:rPr>
            </w:pPr>
            <w:r w:rsidRPr="002B4380">
              <w:rPr>
                <w:rFonts w:cstheme="minorHAnsi"/>
                <w:sz w:val="20"/>
              </w:rPr>
              <w:t>(art. 5, commi 2-3; art. 6)</w:t>
            </w:r>
          </w:p>
        </w:tc>
        <w:sdt>
          <w:sdtPr>
            <w:rPr>
              <w:rFonts w:cstheme="minorHAnsi"/>
              <w:sz w:val="20"/>
              <w:szCs w:val="20"/>
            </w:rPr>
            <w:id w:val="-1680193613"/>
            <w14:checkbox>
              <w14:checked w14:val="0"/>
              <w14:checkedState w14:val="2612" w14:font="MS Gothic"/>
              <w14:uncheckedState w14:val="2610" w14:font="MS Gothic"/>
            </w14:checkbox>
          </w:sdtPr>
          <w:sdtEndPr/>
          <w:sdtContent>
            <w:tc>
              <w:tcPr>
                <w:tcW w:w="190" w:type="pct"/>
              </w:tcPr>
              <w:p w14:paraId="5A38640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109817387"/>
              <w14:checkbox>
                <w14:checked w14:val="0"/>
                <w14:checkedState w14:val="2612" w14:font="MS Gothic"/>
                <w14:uncheckedState w14:val="2610" w14:font="MS Gothic"/>
              </w14:checkbox>
            </w:sdtPr>
            <w:sdtEndPr/>
            <w:sdtContent>
              <w:p w14:paraId="40620CC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097243256"/>
              <w14:checkbox>
                <w14:checked w14:val="0"/>
                <w14:checkedState w14:val="2612" w14:font="MS Gothic"/>
                <w14:uncheckedState w14:val="2610" w14:font="MS Gothic"/>
              </w14:checkbox>
            </w:sdtPr>
            <w:sdtEndPr/>
            <w:sdtContent>
              <w:p w14:paraId="0C900209"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0BAAD669" w14:textId="77777777" w:rsidR="00AC641A" w:rsidRPr="00BA55F2" w:rsidRDefault="00AC641A" w:rsidP="0087021D">
            <w:pPr>
              <w:rPr>
                <w:i/>
                <w:sz w:val="20"/>
              </w:rPr>
            </w:pPr>
            <w:r w:rsidRPr="00BA55F2">
              <w:rPr>
                <w:i/>
                <w:sz w:val="20"/>
              </w:rPr>
              <w:t>Es.: Titoli di viaggio/ trasporto; ricevute spese per pasti e/o soggiorno.</w:t>
            </w:r>
          </w:p>
        </w:tc>
        <w:tc>
          <w:tcPr>
            <w:tcW w:w="762" w:type="pct"/>
          </w:tcPr>
          <w:p w14:paraId="33F02408" w14:textId="77777777" w:rsidR="00AC641A" w:rsidRDefault="00AC641A" w:rsidP="0087021D"/>
        </w:tc>
      </w:tr>
      <w:tr w:rsidR="00AC641A" w14:paraId="4F1C3EE8" w14:textId="77777777" w:rsidTr="009F08EB">
        <w:tc>
          <w:tcPr>
            <w:tcW w:w="1913" w:type="pct"/>
            <w:shd w:val="clear" w:color="auto" w:fill="E7E6E6" w:themeFill="background2"/>
          </w:tcPr>
          <w:p w14:paraId="7082CFB5" w14:textId="77777777" w:rsidR="00AC641A" w:rsidRPr="002B4380" w:rsidRDefault="00AC641A" w:rsidP="0087021D">
            <w:pPr>
              <w:rPr>
                <w:rFonts w:cstheme="minorHAnsi"/>
                <w:b/>
                <w:sz w:val="20"/>
              </w:rPr>
            </w:pPr>
            <w:r w:rsidRPr="002B4380">
              <w:rPr>
                <w:rFonts w:cstheme="minorHAnsi"/>
                <w:b/>
                <w:sz w:val="20"/>
              </w:rPr>
              <w:t>SPESE DI VIAGGIO E TRASPORTO</w:t>
            </w:r>
          </w:p>
        </w:tc>
        <w:tc>
          <w:tcPr>
            <w:tcW w:w="896" w:type="pct"/>
            <w:shd w:val="clear" w:color="auto" w:fill="E7E6E6" w:themeFill="background2"/>
          </w:tcPr>
          <w:p w14:paraId="65673DC0" w14:textId="77777777" w:rsidR="00AC641A" w:rsidRPr="002B4380" w:rsidRDefault="00AC641A" w:rsidP="0087021D">
            <w:pPr>
              <w:rPr>
                <w:rFonts w:cstheme="minorHAnsi"/>
                <w:sz w:val="20"/>
              </w:rPr>
            </w:pPr>
            <w:r w:rsidRPr="002B4380">
              <w:rPr>
                <w:rFonts w:cstheme="minorHAnsi"/>
                <w:b/>
                <w:sz w:val="20"/>
              </w:rPr>
              <w:t>(art. 8, commi 1-8)</w:t>
            </w:r>
          </w:p>
        </w:tc>
        <w:tc>
          <w:tcPr>
            <w:tcW w:w="190" w:type="pct"/>
            <w:shd w:val="clear" w:color="auto" w:fill="E7E6E6" w:themeFill="background2"/>
          </w:tcPr>
          <w:p w14:paraId="44B8D746" w14:textId="77777777" w:rsidR="00AC641A" w:rsidRPr="002B4380" w:rsidRDefault="00AC641A" w:rsidP="0087021D">
            <w:pPr>
              <w:rPr>
                <w:rFonts w:cstheme="minorHAnsi"/>
              </w:rPr>
            </w:pPr>
          </w:p>
        </w:tc>
        <w:tc>
          <w:tcPr>
            <w:tcW w:w="191" w:type="pct"/>
            <w:shd w:val="clear" w:color="auto" w:fill="E7E6E6" w:themeFill="background2"/>
          </w:tcPr>
          <w:p w14:paraId="0227812F" w14:textId="77777777" w:rsidR="00AC641A" w:rsidRPr="002B4380" w:rsidRDefault="00AC641A" w:rsidP="0087021D">
            <w:pPr>
              <w:rPr>
                <w:rFonts w:cstheme="minorHAnsi"/>
              </w:rPr>
            </w:pPr>
          </w:p>
        </w:tc>
        <w:tc>
          <w:tcPr>
            <w:tcW w:w="237" w:type="pct"/>
            <w:shd w:val="clear" w:color="auto" w:fill="E7E6E6" w:themeFill="background2"/>
          </w:tcPr>
          <w:p w14:paraId="40939901" w14:textId="77777777" w:rsidR="00AC641A" w:rsidRPr="002B4380" w:rsidRDefault="00AC641A" w:rsidP="0087021D">
            <w:pPr>
              <w:rPr>
                <w:rFonts w:cstheme="minorHAnsi"/>
              </w:rPr>
            </w:pPr>
          </w:p>
        </w:tc>
        <w:tc>
          <w:tcPr>
            <w:tcW w:w="810" w:type="pct"/>
            <w:shd w:val="clear" w:color="auto" w:fill="E7E6E6" w:themeFill="background2"/>
          </w:tcPr>
          <w:p w14:paraId="7961864A" w14:textId="77777777" w:rsidR="00AC641A" w:rsidRDefault="00AC641A" w:rsidP="0087021D"/>
        </w:tc>
        <w:tc>
          <w:tcPr>
            <w:tcW w:w="762" w:type="pct"/>
            <w:shd w:val="clear" w:color="auto" w:fill="E7E6E6" w:themeFill="background2"/>
          </w:tcPr>
          <w:p w14:paraId="2D69CE4E" w14:textId="77777777" w:rsidR="00AC641A" w:rsidRPr="00446D65" w:rsidRDefault="00AC641A" w:rsidP="0087021D">
            <w:pPr>
              <w:rPr>
                <w:highlight w:val="yellow"/>
              </w:rPr>
            </w:pPr>
          </w:p>
        </w:tc>
      </w:tr>
      <w:tr w:rsidR="00AC641A" w14:paraId="4624FFF9" w14:textId="77777777" w:rsidTr="00AC641A">
        <w:tc>
          <w:tcPr>
            <w:tcW w:w="1913" w:type="pct"/>
          </w:tcPr>
          <w:p w14:paraId="09A62972" w14:textId="77777777" w:rsidR="00AC641A" w:rsidRPr="002B4380" w:rsidRDefault="00AC641A" w:rsidP="0087021D">
            <w:pPr>
              <w:rPr>
                <w:rFonts w:cstheme="minorHAnsi"/>
                <w:sz w:val="20"/>
              </w:rPr>
            </w:pPr>
            <w:r w:rsidRPr="002B4380">
              <w:rPr>
                <w:rFonts w:cstheme="minorHAnsi"/>
                <w:sz w:val="20"/>
              </w:rPr>
              <w:t xml:space="preserve">Ricorso a </w:t>
            </w:r>
            <w:r w:rsidRPr="002B4380">
              <w:rPr>
                <w:rFonts w:cstheme="minorHAnsi"/>
                <w:i/>
                <w:sz w:val="20"/>
              </w:rPr>
              <w:t>utilizzo mezzi ordinari di linea</w:t>
            </w:r>
            <w:r w:rsidRPr="002B4380">
              <w:rPr>
                <w:rFonts w:cstheme="minorHAnsi"/>
                <w:sz w:val="20"/>
              </w:rPr>
              <w:t xml:space="preserve"> e rendicontazione del costo biglietto.</w:t>
            </w:r>
          </w:p>
        </w:tc>
        <w:tc>
          <w:tcPr>
            <w:tcW w:w="896" w:type="pct"/>
          </w:tcPr>
          <w:p w14:paraId="4690A1C0" w14:textId="77777777" w:rsidR="00AC641A" w:rsidRPr="002B4380" w:rsidRDefault="00AC641A" w:rsidP="0087021D">
            <w:pPr>
              <w:rPr>
                <w:rFonts w:cstheme="minorHAnsi"/>
                <w:sz w:val="20"/>
              </w:rPr>
            </w:pPr>
            <w:r w:rsidRPr="002B4380">
              <w:rPr>
                <w:rFonts w:cstheme="minorHAnsi"/>
                <w:sz w:val="20"/>
              </w:rPr>
              <w:t>(art. 8, commi 3-6)</w:t>
            </w:r>
          </w:p>
        </w:tc>
        <w:sdt>
          <w:sdtPr>
            <w:rPr>
              <w:rFonts w:cstheme="minorHAnsi"/>
              <w:sz w:val="20"/>
              <w:szCs w:val="20"/>
            </w:rPr>
            <w:id w:val="-881481250"/>
            <w14:checkbox>
              <w14:checked w14:val="0"/>
              <w14:checkedState w14:val="2612" w14:font="MS Gothic"/>
              <w14:uncheckedState w14:val="2610" w14:font="MS Gothic"/>
            </w14:checkbox>
          </w:sdtPr>
          <w:sdtEndPr/>
          <w:sdtContent>
            <w:tc>
              <w:tcPr>
                <w:tcW w:w="190" w:type="pct"/>
              </w:tcPr>
              <w:p w14:paraId="359A2A74"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517749247"/>
              <w14:checkbox>
                <w14:checked w14:val="0"/>
                <w14:checkedState w14:val="2612" w14:font="MS Gothic"/>
                <w14:uncheckedState w14:val="2610" w14:font="MS Gothic"/>
              </w14:checkbox>
            </w:sdtPr>
            <w:sdtEndPr/>
            <w:sdtContent>
              <w:p w14:paraId="765B6699"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104623254"/>
              <w14:checkbox>
                <w14:checked w14:val="0"/>
                <w14:checkedState w14:val="2612" w14:font="MS Gothic"/>
                <w14:uncheckedState w14:val="2610" w14:font="MS Gothic"/>
              </w14:checkbox>
            </w:sdtPr>
            <w:sdtEndPr/>
            <w:sdtContent>
              <w:p w14:paraId="2B7C003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4F20B836" w14:textId="77777777" w:rsidR="00AC641A" w:rsidRPr="00BA55F2" w:rsidRDefault="00AC641A" w:rsidP="0087021D">
            <w:pPr>
              <w:rPr>
                <w:i/>
              </w:rPr>
            </w:pPr>
            <w:r w:rsidRPr="00BA55F2">
              <w:rPr>
                <w:i/>
                <w:sz w:val="20"/>
              </w:rPr>
              <w:t>Titoli di viaggio</w:t>
            </w:r>
          </w:p>
        </w:tc>
        <w:tc>
          <w:tcPr>
            <w:tcW w:w="762" w:type="pct"/>
          </w:tcPr>
          <w:p w14:paraId="3547C9FB" w14:textId="77777777" w:rsidR="00AC641A" w:rsidRPr="00BA55F2" w:rsidRDefault="00AC641A" w:rsidP="00AC641A">
            <w:pPr>
              <w:pStyle w:val="Paragrafoelenco"/>
              <w:numPr>
                <w:ilvl w:val="0"/>
                <w:numId w:val="9"/>
              </w:numPr>
              <w:ind w:left="122" w:hanging="122"/>
              <w:rPr>
                <w:i/>
                <w:sz w:val="20"/>
              </w:rPr>
            </w:pPr>
            <w:r w:rsidRPr="00BA55F2">
              <w:rPr>
                <w:i/>
                <w:sz w:val="20"/>
              </w:rPr>
              <w:t>Aereo: classe economica;</w:t>
            </w:r>
          </w:p>
          <w:p w14:paraId="1E1C7E46" w14:textId="77777777" w:rsidR="00AC641A" w:rsidRPr="00BA55F2" w:rsidRDefault="00AC641A" w:rsidP="00AC641A">
            <w:pPr>
              <w:pStyle w:val="Paragrafoelenco"/>
              <w:numPr>
                <w:ilvl w:val="0"/>
                <w:numId w:val="9"/>
              </w:numPr>
              <w:ind w:left="122" w:hanging="122"/>
            </w:pPr>
            <w:r w:rsidRPr="00BA55F2">
              <w:rPr>
                <w:i/>
                <w:sz w:val="20"/>
              </w:rPr>
              <w:t xml:space="preserve">Treno: </w:t>
            </w:r>
            <w:proofErr w:type="gramStart"/>
            <w:r w:rsidRPr="00BA55F2">
              <w:rPr>
                <w:i/>
                <w:sz w:val="20"/>
              </w:rPr>
              <w:t>1^</w:t>
            </w:r>
            <w:proofErr w:type="gramEnd"/>
            <w:r w:rsidRPr="00BA55F2">
              <w:rPr>
                <w:i/>
                <w:sz w:val="20"/>
              </w:rPr>
              <w:t xml:space="preserve"> Classe o equivalente.</w:t>
            </w:r>
          </w:p>
        </w:tc>
      </w:tr>
      <w:tr w:rsidR="00AC641A" w14:paraId="65FD056A" w14:textId="77777777" w:rsidTr="00AC641A">
        <w:tc>
          <w:tcPr>
            <w:tcW w:w="1913" w:type="pct"/>
          </w:tcPr>
          <w:p w14:paraId="147CC44F" w14:textId="77777777" w:rsidR="00AC641A" w:rsidRPr="002B4380" w:rsidRDefault="00AC641A" w:rsidP="0087021D">
            <w:pPr>
              <w:rPr>
                <w:rFonts w:cstheme="minorHAnsi"/>
                <w:sz w:val="20"/>
                <w:szCs w:val="20"/>
              </w:rPr>
            </w:pPr>
            <w:r w:rsidRPr="002B4380">
              <w:rPr>
                <w:rFonts w:cstheme="minorHAnsi"/>
                <w:sz w:val="20"/>
                <w:szCs w:val="20"/>
              </w:rPr>
              <w:t xml:space="preserve">Eventuale </w:t>
            </w:r>
            <w:r w:rsidRPr="002B4380">
              <w:rPr>
                <w:rFonts w:cstheme="minorHAnsi"/>
                <w:i/>
                <w:sz w:val="20"/>
                <w:szCs w:val="20"/>
              </w:rPr>
              <w:t>utilizzo di mezzi straordinari (taxi/mezzi noleggiati)</w:t>
            </w:r>
            <w:r w:rsidRPr="002B4380">
              <w:rPr>
                <w:rFonts w:cstheme="minorHAnsi"/>
                <w:sz w:val="20"/>
                <w:szCs w:val="20"/>
              </w:rPr>
              <w:t xml:space="preserve">: verifica di </w:t>
            </w:r>
            <w:r w:rsidRPr="002B4380">
              <w:rPr>
                <w:rFonts w:cstheme="minorHAnsi"/>
                <w:sz w:val="20"/>
                <w:szCs w:val="20"/>
                <w:u w:val="single"/>
              </w:rPr>
              <w:t>preventiva autorizzazione</w:t>
            </w:r>
            <w:r w:rsidRPr="002B4380">
              <w:rPr>
                <w:rFonts w:cstheme="minorHAnsi"/>
                <w:sz w:val="20"/>
                <w:szCs w:val="20"/>
              </w:rPr>
              <w:t xml:space="preserve"> e di </w:t>
            </w:r>
            <w:r w:rsidRPr="002B4380">
              <w:rPr>
                <w:rFonts w:cstheme="minorHAnsi"/>
                <w:sz w:val="20"/>
                <w:szCs w:val="20"/>
                <w:u w:val="single"/>
              </w:rPr>
              <w:t>almeno una tra le seguenti condizioni</w:t>
            </w:r>
            <w:r w:rsidRPr="002B4380">
              <w:rPr>
                <w:rFonts w:cstheme="minorHAnsi"/>
                <w:sz w:val="20"/>
                <w:szCs w:val="20"/>
              </w:rPr>
              <w:t>:</w:t>
            </w:r>
          </w:p>
          <w:p w14:paraId="1183BDCE"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assenza mezzo pubblico;</w:t>
            </w:r>
          </w:p>
          <w:p w14:paraId="061536AC"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rapido raggiungimento della sede di missione, se debitamente motivato;</w:t>
            </w:r>
          </w:p>
          <w:p w14:paraId="76DF05C0"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trasporto materiale pesante/ingombrante o attrezzature di ufficio;</w:t>
            </w:r>
          </w:p>
          <w:p w14:paraId="64EC8977"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lastRenderedPageBreak/>
              <w:t>utilizzo mezzo nella fascia oraria 21:00-7:00.</w:t>
            </w:r>
          </w:p>
        </w:tc>
        <w:tc>
          <w:tcPr>
            <w:tcW w:w="896" w:type="pct"/>
          </w:tcPr>
          <w:p w14:paraId="616277AA" w14:textId="77777777" w:rsidR="00AC641A" w:rsidRPr="002B4380" w:rsidRDefault="00AC641A" w:rsidP="0087021D">
            <w:pPr>
              <w:rPr>
                <w:rFonts w:cstheme="minorHAnsi"/>
                <w:sz w:val="20"/>
                <w:szCs w:val="20"/>
              </w:rPr>
            </w:pPr>
            <w:r w:rsidRPr="002B4380">
              <w:rPr>
                <w:rFonts w:cstheme="minorHAnsi"/>
                <w:sz w:val="20"/>
                <w:szCs w:val="20"/>
              </w:rPr>
              <w:lastRenderedPageBreak/>
              <w:t>(art. 8, commi 7-8)</w:t>
            </w:r>
          </w:p>
        </w:tc>
        <w:sdt>
          <w:sdtPr>
            <w:rPr>
              <w:rFonts w:cstheme="minorHAnsi"/>
              <w:sz w:val="20"/>
              <w:szCs w:val="20"/>
            </w:rPr>
            <w:id w:val="-770156672"/>
            <w14:checkbox>
              <w14:checked w14:val="0"/>
              <w14:checkedState w14:val="2612" w14:font="MS Gothic"/>
              <w14:uncheckedState w14:val="2610" w14:font="MS Gothic"/>
            </w14:checkbox>
          </w:sdtPr>
          <w:sdtEndPr/>
          <w:sdtContent>
            <w:tc>
              <w:tcPr>
                <w:tcW w:w="190" w:type="pct"/>
              </w:tcPr>
              <w:p w14:paraId="1995A202"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804894081"/>
              <w14:checkbox>
                <w14:checked w14:val="0"/>
                <w14:checkedState w14:val="2612" w14:font="MS Gothic"/>
                <w14:uncheckedState w14:val="2610" w14:font="MS Gothic"/>
              </w14:checkbox>
            </w:sdtPr>
            <w:sdtEndPr/>
            <w:sdtContent>
              <w:p w14:paraId="1C74D3C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2058582997"/>
              <w14:checkbox>
                <w14:checked w14:val="0"/>
                <w14:checkedState w14:val="2612" w14:font="MS Gothic"/>
                <w14:uncheckedState w14:val="2610" w14:font="MS Gothic"/>
              </w14:checkbox>
            </w:sdtPr>
            <w:sdtEndPr/>
            <w:sdtContent>
              <w:p w14:paraId="48EC99AF"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37D0B11B" w14:textId="77777777" w:rsidR="00AC641A" w:rsidRPr="00BA55F2" w:rsidRDefault="00AC641A" w:rsidP="0087021D">
            <w:r w:rsidRPr="00BA55F2">
              <w:rPr>
                <w:i/>
                <w:sz w:val="20"/>
              </w:rPr>
              <w:t xml:space="preserve">Ricevuta </w:t>
            </w:r>
          </w:p>
        </w:tc>
        <w:tc>
          <w:tcPr>
            <w:tcW w:w="762" w:type="pct"/>
            <w:shd w:val="clear" w:color="auto" w:fill="auto"/>
          </w:tcPr>
          <w:p w14:paraId="5C272D2D" w14:textId="77777777" w:rsidR="00AC641A" w:rsidRPr="00BA55F2" w:rsidRDefault="00AC641A" w:rsidP="0087021D">
            <w:r w:rsidRPr="00BA55F2">
              <w:rPr>
                <w:i/>
                <w:sz w:val="20"/>
                <w:u w:val="single"/>
              </w:rPr>
              <w:t>Elementi necessari</w:t>
            </w:r>
            <w:r w:rsidRPr="00BA55F2">
              <w:rPr>
                <w:i/>
                <w:sz w:val="20"/>
              </w:rPr>
              <w:t>: nominativo viaggiatore percorso, data, ora rilascio.</w:t>
            </w:r>
          </w:p>
        </w:tc>
      </w:tr>
      <w:tr w:rsidR="00AC641A" w14:paraId="5C95A13B" w14:textId="77777777" w:rsidTr="009F08EB">
        <w:tc>
          <w:tcPr>
            <w:tcW w:w="1913" w:type="pct"/>
            <w:shd w:val="clear" w:color="auto" w:fill="E7E6E6" w:themeFill="background2"/>
          </w:tcPr>
          <w:p w14:paraId="36C5AD31" w14:textId="77777777" w:rsidR="00AC641A" w:rsidRPr="002B4380" w:rsidRDefault="00AC641A" w:rsidP="0087021D">
            <w:pPr>
              <w:rPr>
                <w:rFonts w:cstheme="minorHAnsi"/>
                <w:b/>
                <w:sz w:val="20"/>
                <w:szCs w:val="20"/>
              </w:rPr>
            </w:pPr>
            <w:r w:rsidRPr="002B4380">
              <w:rPr>
                <w:rFonts w:cstheme="minorHAnsi"/>
                <w:b/>
                <w:sz w:val="20"/>
                <w:szCs w:val="20"/>
              </w:rPr>
              <w:t>UTILIZZO MEZZO PROPRIO</w:t>
            </w:r>
          </w:p>
        </w:tc>
        <w:tc>
          <w:tcPr>
            <w:tcW w:w="896" w:type="pct"/>
            <w:shd w:val="clear" w:color="auto" w:fill="E7E6E6" w:themeFill="background2"/>
          </w:tcPr>
          <w:p w14:paraId="58920A0A" w14:textId="77777777" w:rsidR="00AC641A" w:rsidRPr="002B4380" w:rsidRDefault="00AC641A" w:rsidP="0087021D">
            <w:pPr>
              <w:rPr>
                <w:rFonts w:cstheme="minorHAnsi"/>
                <w:sz w:val="20"/>
                <w:szCs w:val="20"/>
              </w:rPr>
            </w:pPr>
            <w:r w:rsidRPr="002B4380">
              <w:rPr>
                <w:rFonts w:cstheme="minorHAnsi"/>
                <w:b/>
                <w:sz w:val="20"/>
                <w:szCs w:val="20"/>
              </w:rPr>
              <w:t>(art. 9, commi 1-9)</w:t>
            </w:r>
          </w:p>
        </w:tc>
        <w:tc>
          <w:tcPr>
            <w:tcW w:w="190" w:type="pct"/>
            <w:shd w:val="clear" w:color="auto" w:fill="E7E6E6" w:themeFill="background2"/>
          </w:tcPr>
          <w:p w14:paraId="75980848" w14:textId="77777777" w:rsidR="00AC641A" w:rsidRPr="002B4380" w:rsidRDefault="00AC641A" w:rsidP="0087021D">
            <w:pPr>
              <w:rPr>
                <w:rFonts w:cstheme="minorHAnsi"/>
                <w:sz w:val="20"/>
                <w:szCs w:val="20"/>
              </w:rPr>
            </w:pPr>
          </w:p>
        </w:tc>
        <w:tc>
          <w:tcPr>
            <w:tcW w:w="191" w:type="pct"/>
            <w:shd w:val="clear" w:color="auto" w:fill="E7E6E6" w:themeFill="background2"/>
          </w:tcPr>
          <w:p w14:paraId="6482AC83" w14:textId="77777777" w:rsidR="00AC641A" w:rsidRPr="002B4380" w:rsidRDefault="00AC641A" w:rsidP="0087021D">
            <w:pPr>
              <w:rPr>
                <w:rFonts w:cstheme="minorHAnsi"/>
                <w:sz w:val="20"/>
                <w:szCs w:val="20"/>
              </w:rPr>
            </w:pPr>
          </w:p>
        </w:tc>
        <w:tc>
          <w:tcPr>
            <w:tcW w:w="237" w:type="pct"/>
            <w:shd w:val="clear" w:color="auto" w:fill="E7E6E6" w:themeFill="background2"/>
          </w:tcPr>
          <w:p w14:paraId="04210F43" w14:textId="77777777" w:rsidR="00AC641A" w:rsidRPr="002B4380" w:rsidRDefault="00AC641A" w:rsidP="0087021D">
            <w:pPr>
              <w:rPr>
                <w:rFonts w:cstheme="minorHAnsi"/>
                <w:sz w:val="20"/>
                <w:szCs w:val="20"/>
              </w:rPr>
            </w:pPr>
          </w:p>
        </w:tc>
        <w:tc>
          <w:tcPr>
            <w:tcW w:w="810" w:type="pct"/>
            <w:shd w:val="clear" w:color="auto" w:fill="E7E6E6" w:themeFill="background2"/>
          </w:tcPr>
          <w:p w14:paraId="03531F83" w14:textId="77777777" w:rsidR="00AC641A" w:rsidRDefault="00AC641A" w:rsidP="0087021D"/>
        </w:tc>
        <w:tc>
          <w:tcPr>
            <w:tcW w:w="762" w:type="pct"/>
            <w:shd w:val="clear" w:color="auto" w:fill="E7E6E6" w:themeFill="background2"/>
          </w:tcPr>
          <w:p w14:paraId="26EC9179" w14:textId="77777777" w:rsidR="00AC641A" w:rsidRDefault="00AC641A" w:rsidP="0087021D"/>
        </w:tc>
      </w:tr>
      <w:tr w:rsidR="00AC641A" w14:paraId="0A849767" w14:textId="77777777" w:rsidTr="00AC641A">
        <w:tc>
          <w:tcPr>
            <w:tcW w:w="1913" w:type="pct"/>
          </w:tcPr>
          <w:p w14:paraId="73572FD8" w14:textId="77777777" w:rsidR="00AC641A" w:rsidRPr="002B4380" w:rsidRDefault="00AC641A" w:rsidP="0087021D">
            <w:pPr>
              <w:rPr>
                <w:rFonts w:cstheme="minorHAnsi"/>
                <w:sz w:val="20"/>
                <w:szCs w:val="20"/>
              </w:rPr>
            </w:pPr>
            <w:r w:rsidRPr="002B4380">
              <w:rPr>
                <w:rFonts w:cstheme="minorHAnsi"/>
                <w:i/>
                <w:sz w:val="20"/>
                <w:szCs w:val="20"/>
              </w:rPr>
              <w:t>Dichiarazione del dipendente</w:t>
            </w:r>
            <w:r w:rsidRPr="002B4380">
              <w:rPr>
                <w:rFonts w:cstheme="minorHAnsi"/>
                <w:sz w:val="20"/>
                <w:szCs w:val="20"/>
              </w:rPr>
              <w:t xml:space="preserve"> contenente indicazione di:</w:t>
            </w:r>
          </w:p>
          <w:p w14:paraId="72D36262" w14:textId="77777777" w:rsidR="00AC641A" w:rsidRPr="002B4380" w:rsidRDefault="00AC641A" w:rsidP="00AC641A">
            <w:pPr>
              <w:pStyle w:val="Paragrafoelenco"/>
              <w:numPr>
                <w:ilvl w:val="0"/>
                <w:numId w:val="7"/>
              </w:numPr>
              <w:ind w:left="171" w:hanging="142"/>
              <w:rPr>
                <w:rFonts w:cstheme="minorHAnsi"/>
                <w:sz w:val="20"/>
                <w:szCs w:val="20"/>
              </w:rPr>
            </w:pPr>
            <w:r w:rsidRPr="002B4380">
              <w:rPr>
                <w:rFonts w:cstheme="minorHAnsi"/>
                <w:sz w:val="20"/>
                <w:szCs w:val="20"/>
              </w:rPr>
              <w:t>marca, modello, anno immatricolazione, targa per autovettura personale utilizzata;</w:t>
            </w:r>
          </w:p>
          <w:p w14:paraId="32723F9D" w14:textId="77777777" w:rsidR="00AC641A" w:rsidRPr="002B4380" w:rsidRDefault="00AC641A" w:rsidP="00AC641A">
            <w:pPr>
              <w:pStyle w:val="Paragrafoelenco"/>
              <w:numPr>
                <w:ilvl w:val="0"/>
                <w:numId w:val="7"/>
              </w:numPr>
              <w:ind w:left="171" w:hanging="142"/>
              <w:rPr>
                <w:rFonts w:cstheme="minorHAnsi"/>
                <w:sz w:val="20"/>
                <w:szCs w:val="20"/>
              </w:rPr>
            </w:pPr>
            <w:r w:rsidRPr="002B4380">
              <w:rPr>
                <w:rFonts w:cstheme="minorHAnsi"/>
                <w:sz w:val="20"/>
                <w:szCs w:val="20"/>
              </w:rPr>
              <w:t>estremi polizza RC autovettura personale, indicazione massimale, data scadenza polizza del dipendente;</w:t>
            </w:r>
          </w:p>
          <w:p w14:paraId="63FF472B" w14:textId="77777777" w:rsidR="00AC641A" w:rsidRPr="002B4380" w:rsidRDefault="00AC641A" w:rsidP="00AC641A">
            <w:pPr>
              <w:pStyle w:val="Paragrafoelenco"/>
              <w:numPr>
                <w:ilvl w:val="0"/>
                <w:numId w:val="7"/>
              </w:numPr>
              <w:ind w:left="171" w:hanging="142"/>
              <w:rPr>
                <w:rFonts w:cstheme="minorHAnsi"/>
                <w:sz w:val="20"/>
                <w:szCs w:val="20"/>
              </w:rPr>
            </w:pPr>
            <w:r w:rsidRPr="002B4380">
              <w:rPr>
                <w:rFonts w:cstheme="minorHAnsi"/>
                <w:sz w:val="20"/>
                <w:szCs w:val="20"/>
              </w:rPr>
              <w:t>rispetto norme su revisione periodica del mezzo.</w:t>
            </w:r>
          </w:p>
        </w:tc>
        <w:tc>
          <w:tcPr>
            <w:tcW w:w="896" w:type="pct"/>
          </w:tcPr>
          <w:p w14:paraId="535A345B" w14:textId="77777777" w:rsidR="00AC641A" w:rsidRPr="002B4380" w:rsidRDefault="00AC641A" w:rsidP="0087021D">
            <w:pPr>
              <w:rPr>
                <w:rFonts w:cstheme="minorHAnsi"/>
                <w:sz w:val="20"/>
                <w:szCs w:val="20"/>
              </w:rPr>
            </w:pPr>
            <w:r w:rsidRPr="002B4380">
              <w:rPr>
                <w:rFonts w:cstheme="minorHAnsi"/>
                <w:sz w:val="20"/>
                <w:szCs w:val="20"/>
              </w:rPr>
              <w:t>(art. 9, comma 6)</w:t>
            </w:r>
          </w:p>
        </w:tc>
        <w:sdt>
          <w:sdtPr>
            <w:rPr>
              <w:rFonts w:cstheme="minorHAnsi"/>
              <w:sz w:val="20"/>
              <w:szCs w:val="20"/>
            </w:rPr>
            <w:id w:val="336505630"/>
            <w14:checkbox>
              <w14:checked w14:val="0"/>
              <w14:checkedState w14:val="2612" w14:font="MS Gothic"/>
              <w14:uncheckedState w14:val="2610" w14:font="MS Gothic"/>
            </w14:checkbox>
          </w:sdtPr>
          <w:sdtEndPr/>
          <w:sdtContent>
            <w:tc>
              <w:tcPr>
                <w:tcW w:w="190" w:type="pct"/>
              </w:tcPr>
              <w:p w14:paraId="46976AF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73319468"/>
              <w14:checkbox>
                <w14:checked w14:val="0"/>
                <w14:checkedState w14:val="2612" w14:font="MS Gothic"/>
                <w14:uncheckedState w14:val="2610" w14:font="MS Gothic"/>
              </w14:checkbox>
            </w:sdtPr>
            <w:sdtEndPr/>
            <w:sdtContent>
              <w:p w14:paraId="39EE57E6"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016577430"/>
              <w14:checkbox>
                <w14:checked w14:val="0"/>
                <w14:checkedState w14:val="2612" w14:font="MS Gothic"/>
                <w14:uncheckedState w14:val="2610" w14:font="MS Gothic"/>
              </w14:checkbox>
            </w:sdtPr>
            <w:sdtEndPr/>
            <w:sdtContent>
              <w:p w14:paraId="07AEDCD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5A59CB43" w14:textId="77777777" w:rsidR="00AC641A" w:rsidRPr="00BA55F2" w:rsidRDefault="00AC641A" w:rsidP="0087021D">
            <w:r w:rsidRPr="00BA55F2">
              <w:rPr>
                <w:sz w:val="20"/>
              </w:rPr>
              <w:t>Autocertificazione</w:t>
            </w:r>
          </w:p>
        </w:tc>
        <w:tc>
          <w:tcPr>
            <w:tcW w:w="762" w:type="pct"/>
          </w:tcPr>
          <w:p w14:paraId="41D7AFEB" w14:textId="77777777" w:rsidR="00AC641A" w:rsidRDefault="00AC641A" w:rsidP="0087021D"/>
        </w:tc>
      </w:tr>
      <w:tr w:rsidR="00AC641A" w14:paraId="575FD232" w14:textId="77777777" w:rsidTr="00AC641A">
        <w:tc>
          <w:tcPr>
            <w:tcW w:w="1913" w:type="pct"/>
          </w:tcPr>
          <w:p w14:paraId="1BB0F368" w14:textId="77777777" w:rsidR="00AC641A" w:rsidRPr="002B4380" w:rsidRDefault="00AC641A" w:rsidP="0087021D">
            <w:pPr>
              <w:ind w:right="-107"/>
              <w:rPr>
                <w:rFonts w:cstheme="minorHAnsi"/>
                <w:sz w:val="20"/>
                <w:szCs w:val="20"/>
              </w:rPr>
            </w:pPr>
            <w:r w:rsidRPr="002B4380">
              <w:rPr>
                <w:rFonts w:cstheme="minorHAnsi"/>
                <w:i/>
                <w:sz w:val="20"/>
                <w:szCs w:val="20"/>
              </w:rPr>
              <w:t>Polizza CASCO</w:t>
            </w:r>
            <w:r w:rsidRPr="002B4380">
              <w:rPr>
                <w:rFonts w:cstheme="minorHAnsi"/>
                <w:sz w:val="20"/>
                <w:szCs w:val="20"/>
              </w:rPr>
              <w:t xml:space="preserve"> stipulata dall’Amministrazione.</w:t>
            </w:r>
          </w:p>
        </w:tc>
        <w:tc>
          <w:tcPr>
            <w:tcW w:w="896" w:type="pct"/>
          </w:tcPr>
          <w:p w14:paraId="6E769DF7" w14:textId="77777777" w:rsidR="00AC641A" w:rsidRPr="002B4380" w:rsidRDefault="00AC641A" w:rsidP="0087021D">
            <w:pPr>
              <w:rPr>
                <w:rFonts w:cstheme="minorHAnsi"/>
                <w:sz w:val="20"/>
                <w:szCs w:val="20"/>
              </w:rPr>
            </w:pPr>
            <w:r w:rsidRPr="002B4380">
              <w:rPr>
                <w:rFonts w:cstheme="minorHAnsi"/>
                <w:sz w:val="20"/>
                <w:szCs w:val="20"/>
              </w:rPr>
              <w:t>(art. 9, comma 7)</w:t>
            </w:r>
          </w:p>
        </w:tc>
        <w:sdt>
          <w:sdtPr>
            <w:rPr>
              <w:rFonts w:cstheme="minorHAnsi"/>
              <w:sz w:val="20"/>
              <w:szCs w:val="20"/>
            </w:rPr>
            <w:id w:val="-602500696"/>
            <w14:checkbox>
              <w14:checked w14:val="0"/>
              <w14:checkedState w14:val="2612" w14:font="MS Gothic"/>
              <w14:uncheckedState w14:val="2610" w14:font="MS Gothic"/>
            </w14:checkbox>
          </w:sdtPr>
          <w:sdtEndPr/>
          <w:sdtContent>
            <w:tc>
              <w:tcPr>
                <w:tcW w:w="190" w:type="pct"/>
              </w:tcPr>
              <w:p w14:paraId="57970DFB"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724191382"/>
              <w14:checkbox>
                <w14:checked w14:val="0"/>
                <w14:checkedState w14:val="2612" w14:font="MS Gothic"/>
                <w14:uncheckedState w14:val="2610" w14:font="MS Gothic"/>
              </w14:checkbox>
            </w:sdtPr>
            <w:sdtEndPr/>
            <w:sdtContent>
              <w:p w14:paraId="59003CC2"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635378"/>
              <w14:checkbox>
                <w14:checked w14:val="0"/>
                <w14:checkedState w14:val="2612" w14:font="MS Gothic"/>
                <w14:uncheckedState w14:val="2610" w14:font="MS Gothic"/>
              </w14:checkbox>
            </w:sdtPr>
            <w:sdtEndPr/>
            <w:sdtContent>
              <w:p w14:paraId="7927D1DD"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07AB0100" w14:textId="77777777" w:rsidR="00AC641A" w:rsidRDefault="00AC641A" w:rsidP="0087021D"/>
        </w:tc>
        <w:tc>
          <w:tcPr>
            <w:tcW w:w="762" w:type="pct"/>
          </w:tcPr>
          <w:p w14:paraId="46521E43" w14:textId="77777777" w:rsidR="00AC641A" w:rsidRDefault="00AC641A" w:rsidP="0087021D"/>
        </w:tc>
      </w:tr>
      <w:tr w:rsidR="00AC641A" w14:paraId="21E252BF" w14:textId="77777777" w:rsidTr="00AC641A">
        <w:tc>
          <w:tcPr>
            <w:tcW w:w="1913" w:type="pct"/>
          </w:tcPr>
          <w:p w14:paraId="120FAA8C" w14:textId="77777777" w:rsidR="00AC641A" w:rsidRPr="002B4380" w:rsidRDefault="00AC641A" w:rsidP="0087021D">
            <w:pPr>
              <w:ind w:right="-107"/>
              <w:rPr>
                <w:rFonts w:cstheme="minorHAnsi"/>
                <w:sz w:val="20"/>
                <w:szCs w:val="20"/>
              </w:rPr>
            </w:pPr>
            <w:r w:rsidRPr="002B4380">
              <w:rPr>
                <w:rFonts w:cstheme="minorHAnsi"/>
                <w:i/>
                <w:sz w:val="20"/>
                <w:szCs w:val="20"/>
              </w:rPr>
              <w:t>Preventiva</w:t>
            </w:r>
            <w:r w:rsidRPr="002B4380">
              <w:rPr>
                <w:rFonts w:cstheme="minorHAnsi"/>
                <w:sz w:val="20"/>
                <w:szCs w:val="20"/>
              </w:rPr>
              <w:t xml:space="preserve"> </w:t>
            </w:r>
            <w:r w:rsidRPr="002B4380">
              <w:rPr>
                <w:rFonts w:cstheme="minorHAnsi"/>
                <w:i/>
                <w:sz w:val="20"/>
                <w:szCs w:val="20"/>
              </w:rPr>
              <w:t xml:space="preserve">autorizzazione all’utilizzo del mezzo proprio per </w:t>
            </w:r>
            <w:r w:rsidRPr="002B4380">
              <w:rPr>
                <w:rFonts w:cstheme="minorHAnsi"/>
                <w:i/>
                <w:sz w:val="20"/>
                <w:szCs w:val="20"/>
                <w:u w:val="single"/>
              </w:rPr>
              <w:t>compiti di verifica e controllo</w:t>
            </w:r>
            <w:r w:rsidRPr="002B4380">
              <w:rPr>
                <w:rFonts w:cstheme="minorHAnsi"/>
                <w:sz w:val="20"/>
                <w:szCs w:val="20"/>
              </w:rPr>
              <w:t xml:space="preserve"> (obbligazioni scaturenti da contratto di appalto: attività di consegna cantiere, DL, verifica SAL, collaudi), con motivazione contenuta nel provvedimento di incarico alla missione.</w:t>
            </w:r>
          </w:p>
        </w:tc>
        <w:tc>
          <w:tcPr>
            <w:tcW w:w="896" w:type="pct"/>
          </w:tcPr>
          <w:p w14:paraId="7E0E834A" w14:textId="77777777" w:rsidR="00AC641A" w:rsidRPr="002B4380" w:rsidRDefault="00AC641A" w:rsidP="0087021D">
            <w:pPr>
              <w:rPr>
                <w:rFonts w:cstheme="minorHAnsi"/>
                <w:sz w:val="20"/>
                <w:szCs w:val="20"/>
              </w:rPr>
            </w:pPr>
            <w:r w:rsidRPr="002B4380">
              <w:rPr>
                <w:rFonts w:cstheme="minorHAnsi"/>
                <w:sz w:val="20"/>
                <w:szCs w:val="20"/>
              </w:rPr>
              <w:t>(art. 9, comma 2)</w:t>
            </w:r>
          </w:p>
        </w:tc>
        <w:sdt>
          <w:sdtPr>
            <w:rPr>
              <w:rFonts w:cstheme="minorHAnsi"/>
              <w:sz w:val="20"/>
              <w:szCs w:val="20"/>
            </w:rPr>
            <w:id w:val="-1702925239"/>
            <w14:checkbox>
              <w14:checked w14:val="0"/>
              <w14:checkedState w14:val="2612" w14:font="MS Gothic"/>
              <w14:uncheckedState w14:val="2610" w14:font="MS Gothic"/>
            </w14:checkbox>
          </w:sdtPr>
          <w:sdtEndPr/>
          <w:sdtContent>
            <w:tc>
              <w:tcPr>
                <w:tcW w:w="190" w:type="pct"/>
              </w:tcPr>
              <w:p w14:paraId="0DCFA43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2046555480"/>
              <w14:checkbox>
                <w14:checked w14:val="0"/>
                <w14:checkedState w14:val="2612" w14:font="MS Gothic"/>
                <w14:uncheckedState w14:val="2610" w14:font="MS Gothic"/>
              </w14:checkbox>
            </w:sdtPr>
            <w:sdtEndPr/>
            <w:sdtContent>
              <w:p w14:paraId="71DAE4CF"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924414136"/>
              <w14:checkbox>
                <w14:checked w14:val="0"/>
                <w14:checkedState w14:val="2612" w14:font="MS Gothic"/>
                <w14:uncheckedState w14:val="2610" w14:font="MS Gothic"/>
              </w14:checkbox>
            </w:sdtPr>
            <w:sdtEndPr/>
            <w:sdtContent>
              <w:p w14:paraId="7588C07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1A4BE14F" w14:textId="77777777" w:rsidR="00AC641A" w:rsidRDefault="00AC641A" w:rsidP="0087021D">
            <w:r w:rsidRPr="00912FF9">
              <w:rPr>
                <w:sz w:val="20"/>
              </w:rPr>
              <w:t>Mod. autorizzazione alla missione</w:t>
            </w:r>
          </w:p>
        </w:tc>
        <w:tc>
          <w:tcPr>
            <w:tcW w:w="762" w:type="pct"/>
          </w:tcPr>
          <w:p w14:paraId="6C0F4BF8" w14:textId="77777777" w:rsidR="00AC641A" w:rsidRDefault="00AC641A" w:rsidP="0087021D"/>
        </w:tc>
      </w:tr>
      <w:tr w:rsidR="00AC641A" w14:paraId="1B406E15" w14:textId="77777777" w:rsidTr="00AC641A">
        <w:tc>
          <w:tcPr>
            <w:tcW w:w="1913" w:type="pct"/>
            <w:shd w:val="clear" w:color="auto" w:fill="auto"/>
          </w:tcPr>
          <w:p w14:paraId="028D215D" w14:textId="77777777" w:rsidR="00AC641A" w:rsidRPr="002B4380" w:rsidRDefault="00AC641A" w:rsidP="0087021D">
            <w:pPr>
              <w:rPr>
                <w:rFonts w:cstheme="minorHAnsi"/>
                <w:sz w:val="20"/>
                <w:szCs w:val="20"/>
                <w:u w:val="single"/>
              </w:rPr>
            </w:pPr>
            <w:r w:rsidRPr="002B4380">
              <w:rPr>
                <w:rFonts w:cstheme="minorHAnsi"/>
                <w:sz w:val="20"/>
                <w:szCs w:val="20"/>
              </w:rPr>
              <w:t xml:space="preserve">Verifica di </w:t>
            </w:r>
            <w:r w:rsidRPr="002B4380">
              <w:rPr>
                <w:rFonts w:cstheme="minorHAnsi"/>
                <w:i/>
                <w:sz w:val="20"/>
                <w:szCs w:val="20"/>
              </w:rPr>
              <w:t>congruità economica della richiesta di rimborso con utilizzo di mezzo proprio</w:t>
            </w:r>
            <w:r w:rsidRPr="002B4380">
              <w:rPr>
                <w:rFonts w:cstheme="minorHAnsi"/>
                <w:sz w:val="20"/>
                <w:szCs w:val="20"/>
              </w:rPr>
              <w:t xml:space="preserve"> per </w:t>
            </w:r>
            <w:r w:rsidRPr="002B4380">
              <w:rPr>
                <w:rFonts w:cstheme="minorHAnsi"/>
                <w:sz w:val="20"/>
                <w:szCs w:val="20"/>
                <w:u w:val="single"/>
              </w:rPr>
              <w:t>missione a fini di verifica e controllo.</w:t>
            </w:r>
          </w:p>
        </w:tc>
        <w:tc>
          <w:tcPr>
            <w:tcW w:w="896" w:type="pct"/>
            <w:shd w:val="clear" w:color="auto" w:fill="auto"/>
          </w:tcPr>
          <w:p w14:paraId="7B459432" w14:textId="77777777" w:rsidR="00AC641A" w:rsidRPr="002B4380" w:rsidRDefault="00AC641A" w:rsidP="0087021D">
            <w:pPr>
              <w:rPr>
                <w:rFonts w:cstheme="minorHAnsi"/>
                <w:sz w:val="20"/>
                <w:szCs w:val="20"/>
              </w:rPr>
            </w:pPr>
            <w:r w:rsidRPr="002B4380">
              <w:rPr>
                <w:rFonts w:cstheme="minorHAnsi"/>
                <w:sz w:val="20"/>
                <w:szCs w:val="20"/>
              </w:rPr>
              <w:t>(art. 9, comma 3)</w:t>
            </w:r>
          </w:p>
        </w:tc>
        <w:sdt>
          <w:sdtPr>
            <w:rPr>
              <w:rFonts w:cstheme="minorHAnsi"/>
              <w:sz w:val="20"/>
              <w:szCs w:val="20"/>
            </w:rPr>
            <w:id w:val="-658617201"/>
            <w14:checkbox>
              <w14:checked w14:val="0"/>
              <w14:checkedState w14:val="2612" w14:font="MS Gothic"/>
              <w14:uncheckedState w14:val="2610" w14:font="MS Gothic"/>
            </w14:checkbox>
          </w:sdtPr>
          <w:sdtEndPr/>
          <w:sdtContent>
            <w:tc>
              <w:tcPr>
                <w:tcW w:w="190" w:type="pct"/>
                <w:shd w:val="clear" w:color="auto" w:fill="auto"/>
              </w:tcPr>
              <w:p w14:paraId="375330D6"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auto"/>
          </w:tcPr>
          <w:sdt>
            <w:sdtPr>
              <w:rPr>
                <w:rFonts w:cstheme="minorHAnsi"/>
                <w:sz w:val="20"/>
                <w:szCs w:val="20"/>
              </w:rPr>
              <w:id w:val="1316141350"/>
              <w14:checkbox>
                <w14:checked w14:val="0"/>
                <w14:checkedState w14:val="2612" w14:font="MS Gothic"/>
                <w14:uncheckedState w14:val="2610" w14:font="MS Gothic"/>
              </w14:checkbox>
            </w:sdtPr>
            <w:sdtEndPr/>
            <w:sdtContent>
              <w:p w14:paraId="0D855717"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auto"/>
          </w:tcPr>
          <w:sdt>
            <w:sdtPr>
              <w:rPr>
                <w:rFonts w:cstheme="minorHAnsi"/>
                <w:sz w:val="20"/>
                <w:szCs w:val="20"/>
              </w:rPr>
              <w:id w:val="1044645831"/>
              <w14:checkbox>
                <w14:checked w14:val="0"/>
                <w14:checkedState w14:val="2612" w14:font="MS Gothic"/>
                <w14:uncheckedState w14:val="2610" w14:font="MS Gothic"/>
              </w14:checkbox>
            </w:sdtPr>
            <w:sdtEndPr/>
            <w:sdtContent>
              <w:p w14:paraId="4F6ABC8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4CD0A46C" w14:textId="77777777" w:rsidR="00AC641A" w:rsidRPr="00D85877" w:rsidRDefault="00AC641A" w:rsidP="0087021D">
            <w:pPr>
              <w:rPr>
                <w:sz w:val="20"/>
              </w:rPr>
            </w:pPr>
            <w:r w:rsidRPr="00D85877">
              <w:rPr>
                <w:sz w:val="20"/>
              </w:rPr>
              <w:t>Mod. richiesta rimborso</w:t>
            </w:r>
          </w:p>
        </w:tc>
        <w:tc>
          <w:tcPr>
            <w:tcW w:w="762" w:type="pct"/>
            <w:shd w:val="clear" w:color="auto" w:fill="auto"/>
          </w:tcPr>
          <w:p w14:paraId="7B40A157" w14:textId="77777777" w:rsidR="00AC641A" w:rsidRPr="00D85877" w:rsidRDefault="00AC641A" w:rsidP="0087021D">
            <w:pPr>
              <w:ind w:right="-111"/>
              <w:rPr>
                <w:i/>
              </w:rPr>
            </w:pPr>
            <w:r w:rsidRPr="00D85877">
              <w:rPr>
                <w:i/>
                <w:sz w:val="20"/>
              </w:rPr>
              <w:t>Spetta il rimborso per eventuali spese autostradali e di indennità km pari a 1/5 del costo benzina (fonte: tabella MiSE) per km percorso</w:t>
            </w:r>
            <w:r w:rsidRPr="00D85877">
              <w:rPr>
                <w:i/>
              </w:rPr>
              <w:t>.</w:t>
            </w:r>
          </w:p>
          <w:p w14:paraId="797A8C33" w14:textId="77777777" w:rsidR="00AC641A" w:rsidRPr="00D85877" w:rsidRDefault="00AC641A" w:rsidP="0087021D">
            <w:pPr>
              <w:rPr>
                <w:sz w:val="20"/>
              </w:rPr>
            </w:pPr>
            <w:r w:rsidRPr="00D85877">
              <w:rPr>
                <w:sz w:val="20"/>
              </w:rPr>
              <w:t xml:space="preserve">Verificare: </w:t>
            </w:r>
          </w:p>
          <w:p w14:paraId="6D617BA2" w14:textId="77777777" w:rsidR="00AC641A" w:rsidRPr="00D85877" w:rsidRDefault="00AC641A" w:rsidP="00AC641A">
            <w:pPr>
              <w:pStyle w:val="Paragrafoelenco"/>
              <w:numPr>
                <w:ilvl w:val="0"/>
                <w:numId w:val="8"/>
              </w:numPr>
              <w:ind w:left="318" w:right="-111" w:hanging="218"/>
              <w:rPr>
                <w:i/>
              </w:rPr>
            </w:pPr>
            <w:r w:rsidRPr="00D85877">
              <w:rPr>
                <w:sz w:val="20"/>
              </w:rPr>
              <w:t>congruità dei km dichiarati;</w:t>
            </w:r>
          </w:p>
          <w:p w14:paraId="4FD0E079" w14:textId="77777777" w:rsidR="00AC641A" w:rsidRPr="00D85877" w:rsidRDefault="00AC641A" w:rsidP="00AC641A">
            <w:pPr>
              <w:pStyle w:val="Paragrafoelenco"/>
              <w:numPr>
                <w:ilvl w:val="0"/>
                <w:numId w:val="8"/>
              </w:numPr>
              <w:ind w:left="318" w:right="-111" w:hanging="218"/>
              <w:rPr>
                <w:i/>
              </w:rPr>
            </w:pPr>
            <w:r w:rsidRPr="00D85877">
              <w:rPr>
                <w:sz w:val="20"/>
              </w:rPr>
              <w:t>congruità del costo carburante dichiarato</w:t>
            </w:r>
          </w:p>
        </w:tc>
      </w:tr>
      <w:tr w:rsidR="00AC641A" w14:paraId="533C6B02" w14:textId="77777777" w:rsidTr="00AC641A">
        <w:tc>
          <w:tcPr>
            <w:tcW w:w="1913" w:type="pct"/>
            <w:shd w:val="clear" w:color="auto" w:fill="auto"/>
          </w:tcPr>
          <w:p w14:paraId="11CBD33B" w14:textId="77777777" w:rsidR="00AC641A" w:rsidRPr="002B4380" w:rsidRDefault="00AC641A" w:rsidP="0087021D">
            <w:pPr>
              <w:rPr>
                <w:rFonts w:cstheme="minorHAnsi"/>
                <w:sz w:val="20"/>
                <w:szCs w:val="20"/>
              </w:rPr>
            </w:pPr>
            <w:r w:rsidRPr="002B4380">
              <w:rPr>
                <w:rFonts w:cstheme="minorHAnsi"/>
                <w:sz w:val="20"/>
                <w:szCs w:val="20"/>
              </w:rPr>
              <w:t xml:space="preserve">Verifica di </w:t>
            </w:r>
            <w:r w:rsidRPr="002B4380">
              <w:rPr>
                <w:rFonts w:cstheme="minorHAnsi"/>
                <w:i/>
                <w:sz w:val="20"/>
                <w:szCs w:val="20"/>
              </w:rPr>
              <w:t>congruità economica della richiesta di rimborso</w:t>
            </w:r>
            <w:r w:rsidRPr="002B4380">
              <w:rPr>
                <w:rFonts w:cstheme="minorHAnsi"/>
                <w:sz w:val="20"/>
                <w:szCs w:val="20"/>
              </w:rPr>
              <w:t xml:space="preserve"> con utilizzo di mezzo proprio per </w:t>
            </w:r>
            <w:r w:rsidRPr="002B4380">
              <w:rPr>
                <w:rFonts w:cstheme="minorHAnsi"/>
                <w:sz w:val="20"/>
                <w:szCs w:val="20"/>
                <w:u w:val="single"/>
              </w:rPr>
              <w:t xml:space="preserve">missione svolta per compiti </w:t>
            </w:r>
            <w:r w:rsidRPr="002B4380">
              <w:rPr>
                <w:rFonts w:cstheme="minorHAnsi"/>
                <w:b/>
                <w:sz w:val="20"/>
                <w:szCs w:val="20"/>
                <w:u w:val="single"/>
              </w:rPr>
              <w:t>diversi</w:t>
            </w:r>
            <w:r w:rsidRPr="002B4380">
              <w:rPr>
                <w:rFonts w:cstheme="minorHAnsi"/>
                <w:sz w:val="20"/>
                <w:szCs w:val="20"/>
                <w:u w:val="single"/>
              </w:rPr>
              <w:t xml:space="preserve"> da quelli di verifica e controllo</w:t>
            </w:r>
            <w:r w:rsidRPr="002B4380">
              <w:rPr>
                <w:rFonts w:cstheme="minorHAnsi"/>
                <w:sz w:val="20"/>
                <w:szCs w:val="20"/>
              </w:rPr>
              <w:t>.</w:t>
            </w:r>
          </w:p>
          <w:p w14:paraId="5373295E" w14:textId="77777777" w:rsidR="00AC641A" w:rsidRPr="002B4380" w:rsidRDefault="00AC641A" w:rsidP="0087021D">
            <w:pPr>
              <w:rPr>
                <w:rFonts w:cstheme="minorHAnsi"/>
                <w:sz w:val="20"/>
                <w:szCs w:val="20"/>
              </w:rPr>
            </w:pPr>
          </w:p>
        </w:tc>
        <w:tc>
          <w:tcPr>
            <w:tcW w:w="896" w:type="pct"/>
            <w:shd w:val="clear" w:color="auto" w:fill="auto"/>
          </w:tcPr>
          <w:p w14:paraId="0406D810" w14:textId="77777777" w:rsidR="00AC641A" w:rsidRPr="002B4380" w:rsidRDefault="00AC641A" w:rsidP="0087021D">
            <w:pPr>
              <w:rPr>
                <w:rFonts w:cstheme="minorHAnsi"/>
                <w:sz w:val="20"/>
                <w:szCs w:val="20"/>
              </w:rPr>
            </w:pPr>
            <w:r w:rsidRPr="002B4380">
              <w:rPr>
                <w:rFonts w:cstheme="minorHAnsi"/>
                <w:sz w:val="20"/>
                <w:szCs w:val="20"/>
              </w:rPr>
              <w:t>(art. 9, comma 8)</w:t>
            </w:r>
          </w:p>
        </w:tc>
        <w:sdt>
          <w:sdtPr>
            <w:rPr>
              <w:rFonts w:cstheme="minorHAnsi"/>
              <w:sz w:val="20"/>
              <w:szCs w:val="20"/>
            </w:rPr>
            <w:id w:val="1238058470"/>
            <w14:checkbox>
              <w14:checked w14:val="0"/>
              <w14:checkedState w14:val="2612" w14:font="MS Gothic"/>
              <w14:uncheckedState w14:val="2610" w14:font="MS Gothic"/>
            </w14:checkbox>
          </w:sdtPr>
          <w:sdtEndPr/>
          <w:sdtContent>
            <w:tc>
              <w:tcPr>
                <w:tcW w:w="190" w:type="pct"/>
                <w:shd w:val="clear" w:color="auto" w:fill="auto"/>
              </w:tcPr>
              <w:p w14:paraId="159B9A48"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auto"/>
          </w:tcPr>
          <w:sdt>
            <w:sdtPr>
              <w:rPr>
                <w:rFonts w:cstheme="minorHAnsi"/>
                <w:sz w:val="20"/>
                <w:szCs w:val="20"/>
              </w:rPr>
              <w:id w:val="-384413072"/>
              <w14:checkbox>
                <w14:checked w14:val="0"/>
                <w14:checkedState w14:val="2612" w14:font="MS Gothic"/>
                <w14:uncheckedState w14:val="2610" w14:font="MS Gothic"/>
              </w14:checkbox>
            </w:sdtPr>
            <w:sdtEndPr/>
            <w:sdtContent>
              <w:p w14:paraId="0D7A860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auto"/>
          </w:tcPr>
          <w:sdt>
            <w:sdtPr>
              <w:rPr>
                <w:rFonts w:cstheme="minorHAnsi"/>
                <w:sz w:val="20"/>
                <w:szCs w:val="20"/>
              </w:rPr>
              <w:id w:val="-595174649"/>
              <w14:checkbox>
                <w14:checked w14:val="0"/>
                <w14:checkedState w14:val="2612" w14:font="MS Gothic"/>
                <w14:uncheckedState w14:val="2610" w14:font="MS Gothic"/>
              </w14:checkbox>
            </w:sdtPr>
            <w:sdtEndPr/>
            <w:sdtContent>
              <w:p w14:paraId="3074E4DB"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0F7C7A61" w14:textId="77777777" w:rsidR="00AC641A" w:rsidRPr="00C04073" w:rsidRDefault="00AC641A" w:rsidP="0087021D">
            <w:pPr>
              <w:rPr>
                <w:sz w:val="20"/>
              </w:rPr>
            </w:pPr>
            <w:r w:rsidRPr="00C04073">
              <w:rPr>
                <w:sz w:val="20"/>
              </w:rPr>
              <w:t>Mod. richiesta rimborso</w:t>
            </w:r>
          </w:p>
          <w:p w14:paraId="356FA664" w14:textId="77777777" w:rsidR="00AC641A" w:rsidRPr="00C04073" w:rsidRDefault="00AC641A" w:rsidP="0087021D">
            <w:r w:rsidRPr="00C04073">
              <w:rPr>
                <w:sz w:val="20"/>
              </w:rPr>
              <w:t>.</w:t>
            </w:r>
          </w:p>
        </w:tc>
        <w:tc>
          <w:tcPr>
            <w:tcW w:w="762" w:type="pct"/>
            <w:shd w:val="clear" w:color="auto" w:fill="auto"/>
          </w:tcPr>
          <w:p w14:paraId="174F2B4A" w14:textId="77777777" w:rsidR="00AC641A" w:rsidRPr="00C04073" w:rsidRDefault="00AC641A" w:rsidP="0087021D">
            <w:pPr>
              <w:ind w:right="-111"/>
              <w:rPr>
                <w:i/>
              </w:rPr>
            </w:pPr>
            <w:r w:rsidRPr="00C04073">
              <w:rPr>
                <w:i/>
                <w:sz w:val="20"/>
              </w:rPr>
              <w:t>Spetta il rimborso di spese documentate</w:t>
            </w:r>
            <w:r>
              <w:rPr>
                <w:i/>
                <w:sz w:val="20"/>
              </w:rPr>
              <w:t xml:space="preserve"> (</w:t>
            </w:r>
            <w:r w:rsidRPr="00C04073">
              <w:rPr>
                <w:i/>
                <w:sz w:val="20"/>
              </w:rPr>
              <w:t>carburante ed eventuale pedaggio autostradal</w:t>
            </w:r>
            <w:r>
              <w:rPr>
                <w:i/>
                <w:sz w:val="20"/>
              </w:rPr>
              <w:t>e)</w:t>
            </w:r>
            <w:r w:rsidRPr="00C04073">
              <w:rPr>
                <w:i/>
                <w:sz w:val="20"/>
              </w:rPr>
              <w:t xml:space="preserve"> </w:t>
            </w:r>
            <w:r>
              <w:rPr>
                <w:i/>
                <w:sz w:val="20"/>
              </w:rPr>
              <w:t>per un importo non superiore</w:t>
            </w:r>
            <w:r w:rsidRPr="00C04073">
              <w:rPr>
                <w:i/>
                <w:sz w:val="20"/>
              </w:rPr>
              <w:t xml:space="preserve"> al costo del biglietto del mezzo pubblico</w:t>
            </w:r>
            <w:r>
              <w:rPr>
                <w:i/>
                <w:sz w:val="20"/>
              </w:rPr>
              <w:t xml:space="preserve"> per la medesima tratta</w:t>
            </w:r>
            <w:r w:rsidRPr="00C04073">
              <w:rPr>
                <w:i/>
                <w:sz w:val="20"/>
              </w:rPr>
              <w:t>.</w:t>
            </w:r>
          </w:p>
        </w:tc>
      </w:tr>
      <w:tr w:rsidR="00AC641A" w14:paraId="10354436" w14:textId="77777777" w:rsidTr="00AC641A">
        <w:tc>
          <w:tcPr>
            <w:tcW w:w="1913" w:type="pct"/>
          </w:tcPr>
          <w:p w14:paraId="4FE1FD3F" w14:textId="77777777" w:rsidR="00AC641A" w:rsidRPr="002B4380" w:rsidRDefault="00AC641A" w:rsidP="0087021D">
            <w:pPr>
              <w:rPr>
                <w:rFonts w:cstheme="minorHAnsi"/>
                <w:sz w:val="20"/>
                <w:szCs w:val="20"/>
              </w:rPr>
            </w:pPr>
            <w:r w:rsidRPr="002B4380">
              <w:rPr>
                <w:rFonts w:cstheme="minorHAnsi"/>
                <w:i/>
                <w:sz w:val="20"/>
                <w:szCs w:val="20"/>
              </w:rPr>
              <w:t>Missione di più dipendenti</w:t>
            </w:r>
          </w:p>
        </w:tc>
        <w:tc>
          <w:tcPr>
            <w:tcW w:w="896" w:type="pct"/>
          </w:tcPr>
          <w:p w14:paraId="2BBD4BB4" w14:textId="77777777" w:rsidR="00AC641A" w:rsidRPr="002B4380" w:rsidRDefault="00AC641A" w:rsidP="0087021D">
            <w:pPr>
              <w:rPr>
                <w:rFonts w:cstheme="minorHAnsi"/>
                <w:sz w:val="20"/>
                <w:szCs w:val="20"/>
              </w:rPr>
            </w:pPr>
            <w:r w:rsidRPr="002B4380">
              <w:rPr>
                <w:rFonts w:cstheme="minorHAnsi"/>
                <w:sz w:val="20"/>
                <w:szCs w:val="20"/>
              </w:rPr>
              <w:t>(art. 9, comma 9)</w:t>
            </w:r>
          </w:p>
        </w:tc>
        <w:sdt>
          <w:sdtPr>
            <w:rPr>
              <w:rFonts w:cstheme="minorHAnsi"/>
              <w:sz w:val="20"/>
              <w:szCs w:val="20"/>
            </w:rPr>
            <w:id w:val="-146679775"/>
            <w14:checkbox>
              <w14:checked w14:val="0"/>
              <w14:checkedState w14:val="2612" w14:font="MS Gothic"/>
              <w14:uncheckedState w14:val="2610" w14:font="MS Gothic"/>
            </w14:checkbox>
          </w:sdtPr>
          <w:sdtEndPr/>
          <w:sdtContent>
            <w:tc>
              <w:tcPr>
                <w:tcW w:w="190" w:type="pct"/>
              </w:tcPr>
              <w:p w14:paraId="180E0EDC"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569963367"/>
              <w14:checkbox>
                <w14:checked w14:val="0"/>
                <w14:checkedState w14:val="2612" w14:font="MS Gothic"/>
                <w14:uncheckedState w14:val="2610" w14:font="MS Gothic"/>
              </w14:checkbox>
            </w:sdtPr>
            <w:sdtEndPr/>
            <w:sdtContent>
              <w:p w14:paraId="6E5CD8EC"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684965915"/>
              <w14:checkbox>
                <w14:checked w14:val="0"/>
                <w14:checkedState w14:val="2612" w14:font="MS Gothic"/>
                <w14:uncheckedState w14:val="2610" w14:font="MS Gothic"/>
              </w14:checkbox>
            </w:sdtPr>
            <w:sdtEndPr/>
            <w:sdtContent>
              <w:p w14:paraId="7AFACF1D"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02E895A2" w14:textId="77777777" w:rsidR="00AC641A" w:rsidRDefault="00AC641A" w:rsidP="0087021D">
            <w:pPr>
              <w:rPr>
                <w:sz w:val="20"/>
              </w:rPr>
            </w:pPr>
            <w:r>
              <w:rPr>
                <w:sz w:val="20"/>
              </w:rPr>
              <w:t>Verificare:</w:t>
            </w:r>
            <w:r w:rsidRPr="007C6719">
              <w:rPr>
                <w:sz w:val="20"/>
              </w:rPr>
              <w:t xml:space="preserve"> </w:t>
            </w:r>
          </w:p>
          <w:p w14:paraId="2FC11256" w14:textId="77777777" w:rsidR="00AC641A" w:rsidRDefault="00AC641A" w:rsidP="00AC641A">
            <w:pPr>
              <w:pStyle w:val="Paragrafoelenco"/>
              <w:numPr>
                <w:ilvl w:val="0"/>
                <w:numId w:val="8"/>
              </w:numPr>
              <w:spacing w:after="160" w:line="259" w:lineRule="auto"/>
              <w:ind w:left="318" w:hanging="218"/>
              <w:rPr>
                <w:sz w:val="20"/>
              </w:rPr>
            </w:pPr>
            <w:r>
              <w:rPr>
                <w:sz w:val="20"/>
              </w:rPr>
              <w:t>congruità dei km dichiarati;</w:t>
            </w:r>
          </w:p>
          <w:p w14:paraId="1CE946B6" w14:textId="77777777" w:rsidR="00AC641A" w:rsidRPr="00EF278B" w:rsidRDefault="00AC641A" w:rsidP="00AC641A">
            <w:pPr>
              <w:pStyle w:val="Paragrafoelenco"/>
              <w:numPr>
                <w:ilvl w:val="0"/>
                <w:numId w:val="8"/>
              </w:numPr>
              <w:spacing w:line="259" w:lineRule="auto"/>
              <w:ind w:left="318" w:hanging="218"/>
              <w:rPr>
                <w:sz w:val="20"/>
              </w:rPr>
            </w:pPr>
            <w:r w:rsidRPr="00EF278B">
              <w:rPr>
                <w:sz w:val="20"/>
              </w:rPr>
              <w:t>congruità del costo carburante dichiarato.</w:t>
            </w:r>
          </w:p>
        </w:tc>
        <w:tc>
          <w:tcPr>
            <w:tcW w:w="762" w:type="pct"/>
          </w:tcPr>
          <w:p w14:paraId="3C4A79F3" w14:textId="77777777" w:rsidR="00AC641A" w:rsidRPr="00164883" w:rsidRDefault="00AC641A" w:rsidP="0087021D">
            <w:pPr>
              <w:ind w:right="-111"/>
              <w:rPr>
                <w:i/>
                <w:sz w:val="20"/>
              </w:rPr>
            </w:pPr>
            <w:r w:rsidRPr="00C04073">
              <w:rPr>
                <w:i/>
                <w:sz w:val="20"/>
              </w:rPr>
              <w:t xml:space="preserve">Spetta il rimborso di spese documentate </w:t>
            </w:r>
            <w:r>
              <w:rPr>
                <w:i/>
                <w:sz w:val="20"/>
              </w:rPr>
              <w:t>(</w:t>
            </w:r>
            <w:r w:rsidRPr="00C04073">
              <w:rPr>
                <w:i/>
                <w:sz w:val="20"/>
              </w:rPr>
              <w:t>carburante ed eventuale pedaggio autostradale</w:t>
            </w:r>
            <w:r>
              <w:rPr>
                <w:i/>
                <w:sz w:val="20"/>
              </w:rPr>
              <w:t>)</w:t>
            </w:r>
            <w:r w:rsidRPr="00C04073">
              <w:rPr>
                <w:i/>
                <w:sz w:val="20"/>
              </w:rPr>
              <w:t xml:space="preserve"> </w:t>
            </w:r>
            <w:r w:rsidRPr="00C04073">
              <w:rPr>
                <w:i/>
                <w:sz w:val="20"/>
                <w:u w:val="single"/>
              </w:rPr>
              <w:t xml:space="preserve">nel limite del costo cumulativo </w:t>
            </w:r>
            <w:r w:rsidRPr="00C04073">
              <w:rPr>
                <w:i/>
                <w:sz w:val="20"/>
                <w:u w:val="single"/>
              </w:rPr>
              <w:lastRenderedPageBreak/>
              <w:t>relativo all’utilizzo del mezzo pubblico.</w:t>
            </w:r>
          </w:p>
        </w:tc>
      </w:tr>
      <w:tr w:rsidR="00AC641A" w14:paraId="1AD7DA5F" w14:textId="77777777" w:rsidTr="009F08EB">
        <w:tc>
          <w:tcPr>
            <w:tcW w:w="1913" w:type="pct"/>
            <w:shd w:val="clear" w:color="auto" w:fill="E7E6E6" w:themeFill="background2"/>
          </w:tcPr>
          <w:p w14:paraId="6686726E" w14:textId="77777777" w:rsidR="00AC641A" w:rsidRPr="002B4380" w:rsidRDefault="00AC641A" w:rsidP="0087021D">
            <w:pPr>
              <w:rPr>
                <w:rFonts w:cstheme="minorHAnsi"/>
                <w:b/>
                <w:sz w:val="20"/>
                <w:szCs w:val="20"/>
              </w:rPr>
            </w:pPr>
            <w:r w:rsidRPr="002B4380">
              <w:rPr>
                <w:rFonts w:cstheme="minorHAnsi"/>
                <w:b/>
                <w:sz w:val="20"/>
                <w:szCs w:val="20"/>
              </w:rPr>
              <w:lastRenderedPageBreak/>
              <w:t>SPESE DI VITTO</w:t>
            </w:r>
          </w:p>
        </w:tc>
        <w:tc>
          <w:tcPr>
            <w:tcW w:w="896" w:type="pct"/>
            <w:shd w:val="clear" w:color="auto" w:fill="E7E6E6" w:themeFill="background2"/>
          </w:tcPr>
          <w:p w14:paraId="4EE0C33F" w14:textId="77777777" w:rsidR="00AC641A" w:rsidRPr="002B4380" w:rsidRDefault="00AC641A" w:rsidP="0087021D">
            <w:pPr>
              <w:rPr>
                <w:rFonts w:cstheme="minorHAnsi"/>
                <w:sz w:val="20"/>
                <w:szCs w:val="20"/>
              </w:rPr>
            </w:pPr>
            <w:r w:rsidRPr="002B4380">
              <w:rPr>
                <w:rFonts w:cstheme="minorHAnsi"/>
                <w:b/>
                <w:sz w:val="20"/>
                <w:szCs w:val="20"/>
              </w:rPr>
              <w:t>(art. 10, commi 1-10)</w:t>
            </w:r>
          </w:p>
        </w:tc>
        <w:tc>
          <w:tcPr>
            <w:tcW w:w="190" w:type="pct"/>
            <w:shd w:val="clear" w:color="auto" w:fill="E7E6E6" w:themeFill="background2"/>
          </w:tcPr>
          <w:p w14:paraId="1FAF2733" w14:textId="77777777" w:rsidR="00AC641A" w:rsidRPr="002B4380" w:rsidRDefault="00AC641A" w:rsidP="0087021D">
            <w:pPr>
              <w:rPr>
                <w:rFonts w:cstheme="minorHAnsi"/>
                <w:sz w:val="20"/>
                <w:szCs w:val="20"/>
              </w:rPr>
            </w:pPr>
          </w:p>
        </w:tc>
        <w:tc>
          <w:tcPr>
            <w:tcW w:w="191" w:type="pct"/>
            <w:shd w:val="clear" w:color="auto" w:fill="E7E6E6" w:themeFill="background2"/>
          </w:tcPr>
          <w:p w14:paraId="1D7F84CE" w14:textId="77777777" w:rsidR="00AC641A" w:rsidRPr="002B4380" w:rsidRDefault="00AC641A" w:rsidP="0087021D">
            <w:pPr>
              <w:rPr>
                <w:rFonts w:cstheme="minorHAnsi"/>
                <w:sz w:val="20"/>
                <w:szCs w:val="20"/>
              </w:rPr>
            </w:pPr>
          </w:p>
        </w:tc>
        <w:tc>
          <w:tcPr>
            <w:tcW w:w="237" w:type="pct"/>
            <w:shd w:val="clear" w:color="auto" w:fill="E7E6E6" w:themeFill="background2"/>
          </w:tcPr>
          <w:p w14:paraId="40168BEE" w14:textId="77777777" w:rsidR="00AC641A" w:rsidRPr="002B4380" w:rsidRDefault="00AC641A" w:rsidP="0087021D">
            <w:pPr>
              <w:rPr>
                <w:rFonts w:cstheme="minorHAnsi"/>
                <w:sz w:val="20"/>
                <w:szCs w:val="20"/>
              </w:rPr>
            </w:pPr>
          </w:p>
        </w:tc>
        <w:tc>
          <w:tcPr>
            <w:tcW w:w="810" w:type="pct"/>
            <w:shd w:val="clear" w:color="auto" w:fill="E7E6E6" w:themeFill="background2"/>
          </w:tcPr>
          <w:p w14:paraId="3C031309" w14:textId="77777777" w:rsidR="00AC641A" w:rsidRDefault="00AC641A" w:rsidP="0087021D"/>
        </w:tc>
        <w:tc>
          <w:tcPr>
            <w:tcW w:w="762" w:type="pct"/>
            <w:shd w:val="clear" w:color="auto" w:fill="E7E6E6" w:themeFill="background2"/>
          </w:tcPr>
          <w:p w14:paraId="5CFE177C" w14:textId="77777777" w:rsidR="00AC641A" w:rsidRDefault="00AC641A" w:rsidP="0087021D"/>
        </w:tc>
      </w:tr>
      <w:tr w:rsidR="00AC641A" w14:paraId="2D63D687" w14:textId="77777777" w:rsidTr="00AC641A">
        <w:tc>
          <w:tcPr>
            <w:tcW w:w="1913" w:type="pct"/>
          </w:tcPr>
          <w:p w14:paraId="65E13EAF" w14:textId="77777777" w:rsidR="00AC641A" w:rsidRPr="002B4380" w:rsidRDefault="00AC641A" w:rsidP="0087021D">
            <w:pPr>
              <w:rPr>
                <w:rFonts w:cstheme="minorHAnsi"/>
                <w:sz w:val="20"/>
                <w:szCs w:val="20"/>
              </w:rPr>
            </w:pPr>
            <w:r w:rsidRPr="002B4380">
              <w:rPr>
                <w:rFonts w:cstheme="minorHAnsi"/>
                <w:sz w:val="20"/>
                <w:szCs w:val="20"/>
              </w:rPr>
              <w:t>Verifica corrispondenza n. scontrini presentati / n. pasti ammissibili.</w:t>
            </w:r>
          </w:p>
        </w:tc>
        <w:tc>
          <w:tcPr>
            <w:tcW w:w="896" w:type="pct"/>
          </w:tcPr>
          <w:p w14:paraId="0D2EA70E" w14:textId="77777777" w:rsidR="00AC641A" w:rsidRPr="002B4380" w:rsidRDefault="00AC641A" w:rsidP="0087021D">
            <w:pPr>
              <w:rPr>
                <w:rFonts w:cstheme="minorHAnsi"/>
                <w:sz w:val="20"/>
                <w:szCs w:val="20"/>
              </w:rPr>
            </w:pPr>
            <w:r w:rsidRPr="002B4380">
              <w:rPr>
                <w:rFonts w:cstheme="minorHAnsi"/>
                <w:sz w:val="20"/>
                <w:szCs w:val="20"/>
              </w:rPr>
              <w:t>(art. 10, comma 7)</w:t>
            </w:r>
          </w:p>
        </w:tc>
        <w:sdt>
          <w:sdtPr>
            <w:rPr>
              <w:rFonts w:cstheme="minorHAnsi"/>
              <w:sz w:val="20"/>
              <w:szCs w:val="20"/>
            </w:rPr>
            <w:id w:val="1147555435"/>
            <w14:checkbox>
              <w14:checked w14:val="0"/>
              <w14:checkedState w14:val="2612" w14:font="MS Gothic"/>
              <w14:uncheckedState w14:val="2610" w14:font="MS Gothic"/>
            </w14:checkbox>
          </w:sdtPr>
          <w:sdtEndPr/>
          <w:sdtContent>
            <w:tc>
              <w:tcPr>
                <w:tcW w:w="190" w:type="pct"/>
              </w:tcPr>
              <w:p w14:paraId="51CB71A4"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1287503031"/>
              <w14:checkbox>
                <w14:checked w14:val="0"/>
                <w14:checkedState w14:val="2612" w14:font="MS Gothic"/>
                <w14:uncheckedState w14:val="2610" w14:font="MS Gothic"/>
              </w14:checkbox>
            </w:sdtPr>
            <w:sdtEndPr/>
            <w:sdtContent>
              <w:p w14:paraId="04D38B34"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514910748"/>
              <w14:checkbox>
                <w14:checked w14:val="0"/>
                <w14:checkedState w14:val="2612" w14:font="MS Gothic"/>
                <w14:uncheckedState w14:val="2610" w14:font="MS Gothic"/>
              </w14:checkbox>
            </w:sdtPr>
            <w:sdtEndPr/>
            <w:sdtContent>
              <w:p w14:paraId="42900F93"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2BB25165" w14:textId="77777777" w:rsidR="00AC641A" w:rsidRPr="00C04073" w:rsidRDefault="00AC641A" w:rsidP="0087021D">
            <w:pPr>
              <w:rPr>
                <w:sz w:val="20"/>
              </w:rPr>
            </w:pPr>
            <w:r w:rsidRPr="00C04073">
              <w:rPr>
                <w:sz w:val="20"/>
              </w:rPr>
              <w:t>Mod. richiesta rimborso</w:t>
            </w:r>
          </w:p>
          <w:p w14:paraId="72E9651B" w14:textId="77777777" w:rsidR="00AC641A" w:rsidRPr="00C04073" w:rsidRDefault="00AC641A" w:rsidP="0087021D"/>
        </w:tc>
        <w:tc>
          <w:tcPr>
            <w:tcW w:w="762" w:type="pct"/>
          </w:tcPr>
          <w:p w14:paraId="7ED8BFB4" w14:textId="77777777" w:rsidR="00AC641A" w:rsidRPr="00C04073" w:rsidRDefault="00AC641A" w:rsidP="0087021D">
            <w:pPr>
              <w:rPr>
                <w:i/>
                <w:sz w:val="20"/>
              </w:rPr>
            </w:pPr>
            <w:r w:rsidRPr="00C04073">
              <w:rPr>
                <w:i/>
                <w:sz w:val="20"/>
              </w:rPr>
              <w:t>Rimborso spese pasti:</w:t>
            </w:r>
          </w:p>
          <w:p w14:paraId="5C3F692E" w14:textId="77777777" w:rsidR="00AC641A" w:rsidRPr="00C04073" w:rsidRDefault="00AC641A" w:rsidP="0087021D">
            <w:pPr>
              <w:rPr>
                <w:i/>
                <w:sz w:val="20"/>
              </w:rPr>
            </w:pPr>
            <w:r w:rsidRPr="00C04073">
              <w:rPr>
                <w:i/>
                <w:sz w:val="20"/>
              </w:rPr>
              <w:t>- missione durata &lt; 8 ore: rimborso non ammissibile (spetta buono pasto);</w:t>
            </w:r>
          </w:p>
          <w:p w14:paraId="07B2EF3E" w14:textId="77777777" w:rsidR="00AC641A" w:rsidRPr="00C04073" w:rsidRDefault="00AC641A" w:rsidP="0087021D">
            <w:pPr>
              <w:rPr>
                <w:i/>
                <w:sz w:val="20"/>
              </w:rPr>
            </w:pPr>
            <w:r w:rsidRPr="00C04073">
              <w:rPr>
                <w:i/>
              </w:rPr>
              <w:t xml:space="preserve">- </w:t>
            </w:r>
            <w:r w:rsidRPr="00C04073">
              <w:rPr>
                <w:i/>
                <w:sz w:val="20"/>
              </w:rPr>
              <w:t>missione durata &gt;8 ore e &lt;12 ore: 1 titolo di spesa rimborsabile;</w:t>
            </w:r>
          </w:p>
          <w:p w14:paraId="7690D5B7" w14:textId="77777777" w:rsidR="00AC641A" w:rsidRPr="00C04073" w:rsidRDefault="00AC641A" w:rsidP="0087021D">
            <w:r w:rsidRPr="00C04073">
              <w:rPr>
                <w:i/>
                <w:sz w:val="20"/>
              </w:rPr>
              <w:t>- missione durata &gt; 12 ore: 2 titoli di spesa/giorno rimborsabili.</w:t>
            </w:r>
          </w:p>
        </w:tc>
      </w:tr>
      <w:tr w:rsidR="00AC641A" w14:paraId="6D52EF16" w14:textId="77777777" w:rsidTr="00AC641A">
        <w:tc>
          <w:tcPr>
            <w:tcW w:w="1913" w:type="pct"/>
          </w:tcPr>
          <w:p w14:paraId="6A29B50F" w14:textId="77777777" w:rsidR="00AC641A" w:rsidRPr="002B4380" w:rsidRDefault="00AC641A" w:rsidP="0087021D">
            <w:pPr>
              <w:rPr>
                <w:rFonts w:cstheme="minorHAnsi"/>
                <w:sz w:val="20"/>
                <w:szCs w:val="20"/>
              </w:rPr>
            </w:pPr>
            <w:r w:rsidRPr="002B4380">
              <w:rPr>
                <w:rFonts w:cstheme="minorHAnsi"/>
                <w:sz w:val="20"/>
                <w:szCs w:val="20"/>
              </w:rPr>
              <w:t xml:space="preserve">Verifica </w:t>
            </w:r>
            <w:r w:rsidRPr="002B4380">
              <w:rPr>
                <w:rFonts w:cstheme="minorHAnsi"/>
                <w:i/>
                <w:sz w:val="20"/>
                <w:szCs w:val="20"/>
              </w:rPr>
              <w:t>congruità rimborso richiesto</w:t>
            </w:r>
            <w:r w:rsidRPr="002B4380">
              <w:rPr>
                <w:rFonts w:cstheme="minorHAnsi"/>
                <w:sz w:val="20"/>
                <w:szCs w:val="20"/>
              </w:rPr>
              <w:t xml:space="preserve"> rispetto ai massimali di spesa rimborsabili.</w:t>
            </w:r>
          </w:p>
        </w:tc>
        <w:tc>
          <w:tcPr>
            <w:tcW w:w="896" w:type="pct"/>
          </w:tcPr>
          <w:p w14:paraId="5D13ED3E" w14:textId="77777777" w:rsidR="00AC641A" w:rsidRPr="002B4380" w:rsidRDefault="00AC641A" w:rsidP="0087021D">
            <w:pPr>
              <w:rPr>
                <w:rFonts w:cstheme="minorHAnsi"/>
                <w:sz w:val="20"/>
                <w:szCs w:val="20"/>
              </w:rPr>
            </w:pPr>
            <w:r w:rsidRPr="002B4380">
              <w:rPr>
                <w:rFonts w:cstheme="minorHAnsi"/>
                <w:sz w:val="20"/>
                <w:szCs w:val="20"/>
              </w:rPr>
              <w:t>(art. 7, commi 3, 4)</w:t>
            </w:r>
          </w:p>
        </w:tc>
        <w:sdt>
          <w:sdtPr>
            <w:rPr>
              <w:rFonts w:cstheme="minorHAnsi"/>
              <w:sz w:val="20"/>
              <w:szCs w:val="20"/>
            </w:rPr>
            <w:id w:val="672466957"/>
            <w14:checkbox>
              <w14:checked w14:val="0"/>
              <w14:checkedState w14:val="2612" w14:font="MS Gothic"/>
              <w14:uncheckedState w14:val="2610" w14:font="MS Gothic"/>
            </w14:checkbox>
          </w:sdtPr>
          <w:sdtEndPr/>
          <w:sdtContent>
            <w:tc>
              <w:tcPr>
                <w:tcW w:w="190" w:type="pct"/>
              </w:tcPr>
              <w:p w14:paraId="608159D5"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875894781"/>
              <w14:checkbox>
                <w14:checked w14:val="0"/>
                <w14:checkedState w14:val="2612" w14:font="MS Gothic"/>
                <w14:uncheckedState w14:val="2610" w14:font="MS Gothic"/>
              </w14:checkbox>
            </w:sdtPr>
            <w:sdtEndPr/>
            <w:sdtContent>
              <w:p w14:paraId="5D603950"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689510252"/>
              <w14:checkbox>
                <w14:checked w14:val="0"/>
                <w14:checkedState w14:val="2612" w14:font="MS Gothic"/>
                <w14:uncheckedState w14:val="2610" w14:font="MS Gothic"/>
              </w14:checkbox>
            </w:sdtPr>
            <w:sdtEndPr/>
            <w:sdtContent>
              <w:p w14:paraId="4F839258"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05922379" w14:textId="77777777" w:rsidR="00AC641A" w:rsidRPr="00C04073" w:rsidRDefault="00AC641A" w:rsidP="0087021D">
            <w:pPr>
              <w:rPr>
                <w:sz w:val="20"/>
              </w:rPr>
            </w:pPr>
            <w:r w:rsidRPr="00C04073">
              <w:rPr>
                <w:sz w:val="20"/>
              </w:rPr>
              <w:t>Mod. richiesta rimborso</w:t>
            </w:r>
          </w:p>
          <w:p w14:paraId="526782D7" w14:textId="77777777" w:rsidR="00AC641A" w:rsidRPr="00C04073" w:rsidRDefault="00AC641A" w:rsidP="0087021D"/>
        </w:tc>
        <w:tc>
          <w:tcPr>
            <w:tcW w:w="762" w:type="pct"/>
          </w:tcPr>
          <w:p w14:paraId="6813608C" w14:textId="77777777" w:rsidR="00AC641A" w:rsidRPr="00C04073" w:rsidRDefault="00AC641A" w:rsidP="0087021D">
            <w:pPr>
              <w:rPr>
                <w:i/>
                <w:sz w:val="20"/>
              </w:rPr>
            </w:pPr>
            <w:r w:rsidRPr="00C04073">
              <w:rPr>
                <w:i/>
                <w:sz w:val="20"/>
              </w:rPr>
              <w:t>Massimali stabiliti da Regolamento:</w:t>
            </w:r>
          </w:p>
          <w:p w14:paraId="4A6BD105" w14:textId="77777777" w:rsidR="00AC641A" w:rsidRPr="00C04073" w:rsidRDefault="00AC641A" w:rsidP="0087021D">
            <w:pPr>
              <w:rPr>
                <w:i/>
                <w:sz w:val="20"/>
              </w:rPr>
            </w:pPr>
            <w:r w:rsidRPr="00C04073">
              <w:rPr>
                <w:i/>
                <w:sz w:val="20"/>
              </w:rPr>
              <w:t>- 1 pasto/max 1 titolo di spesa = €22,26 (Gruppo B); €30,55 (Gruppo A);</w:t>
            </w:r>
          </w:p>
          <w:p w14:paraId="253E97D1" w14:textId="77777777" w:rsidR="00AC641A" w:rsidRPr="00C04073" w:rsidRDefault="00AC641A" w:rsidP="0087021D">
            <w:r w:rsidRPr="00C04073">
              <w:rPr>
                <w:i/>
                <w:sz w:val="20"/>
              </w:rPr>
              <w:t>- 2 pasti/max 2 titoli di spesa = €44,26 (Gruppo B); €61,10 (Gruppo A) cumulativi.</w:t>
            </w:r>
          </w:p>
        </w:tc>
      </w:tr>
      <w:tr w:rsidR="00AC641A" w14:paraId="36993DE3" w14:textId="77777777" w:rsidTr="00AC641A">
        <w:tc>
          <w:tcPr>
            <w:tcW w:w="1913" w:type="pct"/>
            <w:shd w:val="clear" w:color="auto" w:fill="auto"/>
          </w:tcPr>
          <w:p w14:paraId="21AB07BE" w14:textId="3EEAC871" w:rsidR="00AC641A" w:rsidRPr="002B4380" w:rsidRDefault="00D7615B" w:rsidP="0087021D">
            <w:pPr>
              <w:rPr>
                <w:rFonts w:cstheme="minorHAnsi"/>
                <w:sz w:val="20"/>
                <w:szCs w:val="20"/>
              </w:rPr>
            </w:pPr>
            <w:r>
              <w:rPr>
                <w:rFonts w:cstheme="minorHAnsi"/>
                <w:i/>
                <w:sz w:val="20"/>
                <w:szCs w:val="20"/>
              </w:rPr>
              <w:t>T</w:t>
            </w:r>
            <w:r w:rsidR="00AC641A" w:rsidRPr="002B4380">
              <w:rPr>
                <w:rFonts w:cstheme="minorHAnsi"/>
                <w:i/>
                <w:sz w:val="20"/>
                <w:szCs w:val="20"/>
              </w:rPr>
              <w:t>itoli giustificativi validi.</w:t>
            </w:r>
            <w:r w:rsidR="00AC641A" w:rsidRPr="002B4380">
              <w:rPr>
                <w:rFonts w:cstheme="minorHAnsi"/>
                <w:sz w:val="20"/>
                <w:szCs w:val="20"/>
              </w:rPr>
              <w:t xml:space="preserve"> </w:t>
            </w:r>
          </w:p>
        </w:tc>
        <w:tc>
          <w:tcPr>
            <w:tcW w:w="896" w:type="pct"/>
            <w:shd w:val="clear" w:color="auto" w:fill="auto"/>
          </w:tcPr>
          <w:p w14:paraId="3954DB77" w14:textId="77777777" w:rsidR="00AC641A" w:rsidRPr="002B4380" w:rsidRDefault="00AC641A" w:rsidP="0087021D">
            <w:pPr>
              <w:rPr>
                <w:rFonts w:cstheme="minorHAnsi"/>
                <w:sz w:val="20"/>
                <w:szCs w:val="20"/>
              </w:rPr>
            </w:pPr>
            <w:r w:rsidRPr="002B4380">
              <w:rPr>
                <w:rFonts w:cstheme="minorHAnsi"/>
                <w:sz w:val="20"/>
                <w:szCs w:val="20"/>
              </w:rPr>
              <w:t>(art. 10, comma 3)</w:t>
            </w:r>
          </w:p>
        </w:tc>
        <w:sdt>
          <w:sdtPr>
            <w:rPr>
              <w:rFonts w:cstheme="minorHAnsi"/>
              <w:sz w:val="20"/>
              <w:szCs w:val="20"/>
            </w:rPr>
            <w:id w:val="-269929946"/>
            <w14:checkbox>
              <w14:checked w14:val="0"/>
              <w14:checkedState w14:val="2612" w14:font="MS Gothic"/>
              <w14:uncheckedState w14:val="2610" w14:font="MS Gothic"/>
            </w14:checkbox>
          </w:sdtPr>
          <w:sdtEndPr/>
          <w:sdtContent>
            <w:tc>
              <w:tcPr>
                <w:tcW w:w="190" w:type="pct"/>
                <w:shd w:val="clear" w:color="auto" w:fill="auto"/>
              </w:tcPr>
              <w:p w14:paraId="07743D19"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auto"/>
          </w:tcPr>
          <w:sdt>
            <w:sdtPr>
              <w:rPr>
                <w:rFonts w:cstheme="minorHAnsi"/>
                <w:sz w:val="20"/>
                <w:szCs w:val="20"/>
              </w:rPr>
              <w:id w:val="942572843"/>
              <w14:checkbox>
                <w14:checked w14:val="0"/>
                <w14:checkedState w14:val="2612" w14:font="MS Gothic"/>
                <w14:uncheckedState w14:val="2610" w14:font="MS Gothic"/>
              </w14:checkbox>
            </w:sdtPr>
            <w:sdtEndPr/>
            <w:sdtContent>
              <w:p w14:paraId="1158ABE5"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auto"/>
          </w:tcPr>
          <w:sdt>
            <w:sdtPr>
              <w:rPr>
                <w:rFonts w:cstheme="minorHAnsi"/>
                <w:sz w:val="20"/>
                <w:szCs w:val="20"/>
              </w:rPr>
              <w:id w:val="584351855"/>
              <w14:checkbox>
                <w14:checked w14:val="0"/>
                <w14:checkedState w14:val="2612" w14:font="MS Gothic"/>
                <w14:uncheckedState w14:val="2610" w14:font="MS Gothic"/>
              </w14:checkbox>
            </w:sdtPr>
            <w:sdtEndPr/>
            <w:sdtContent>
              <w:p w14:paraId="11C7326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21E66F51" w14:textId="77777777" w:rsidR="00AC641A" w:rsidRPr="00C04073" w:rsidRDefault="00AC641A" w:rsidP="0087021D">
            <w:r w:rsidRPr="00C04073">
              <w:rPr>
                <w:sz w:val="20"/>
              </w:rPr>
              <w:t>(Es: fattura, ricevuta, scontrino fiscale individuale)</w:t>
            </w:r>
          </w:p>
        </w:tc>
        <w:tc>
          <w:tcPr>
            <w:tcW w:w="762" w:type="pct"/>
            <w:shd w:val="clear" w:color="auto" w:fill="auto"/>
          </w:tcPr>
          <w:p w14:paraId="20494999" w14:textId="77777777" w:rsidR="00AC641A" w:rsidRPr="00C04073" w:rsidRDefault="00AC641A" w:rsidP="0087021D">
            <w:pPr>
              <w:ind w:right="-114"/>
            </w:pPr>
            <w:r w:rsidRPr="00C04073">
              <w:rPr>
                <w:i/>
                <w:sz w:val="20"/>
                <w:u w:val="single"/>
              </w:rPr>
              <w:t>Indicazioni necessarie</w:t>
            </w:r>
            <w:r w:rsidRPr="00C04073">
              <w:rPr>
                <w:i/>
                <w:sz w:val="20"/>
              </w:rPr>
              <w:t>: natura, qualità e quantità del servizio prestato.</w:t>
            </w:r>
          </w:p>
        </w:tc>
      </w:tr>
      <w:tr w:rsidR="00AC641A" w14:paraId="59595E2D" w14:textId="77777777" w:rsidTr="00AC641A">
        <w:tc>
          <w:tcPr>
            <w:tcW w:w="1913" w:type="pct"/>
            <w:shd w:val="clear" w:color="auto" w:fill="auto"/>
          </w:tcPr>
          <w:p w14:paraId="2FE7F5FF" w14:textId="77777777" w:rsidR="00AC641A" w:rsidRPr="002B4380" w:rsidRDefault="00AC641A" w:rsidP="0087021D">
            <w:pPr>
              <w:rPr>
                <w:rFonts w:cstheme="minorHAnsi"/>
                <w:sz w:val="20"/>
                <w:szCs w:val="20"/>
              </w:rPr>
            </w:pPr>
            <w:r w:rsidRPr="002B4380">
              <w:rPr>
                <w:rFonts w:cstheme="minorHAnsi"/>
                <w:sz w:val="20"/>
                <w:szCs w:val="20"/>
              </w:rPr>
              <w:t>Verifica consumazione su luogo missione</w:t>
            </w:r>
          </w:p>
        </w:tc>
        <w:tc>
          <w:tcPr>
            <w:tcW w:w="896" w:type="pct"/>
            <w:shd w:val="clear" w:color="auto" w:fill="auto"/>
          </w:tcPr>
          <w:p w14:paraId="70D50AE1" w14:textId="77777777" w:rsidR="00AC641A" w:rsidRPr="002B4380" w:rsidRDefault="00AC641A" w:rsidP="0087021D">
            <w:pPr>
              <w:rPr>
                <w:rFonts w:cstheme="minorHAnsi"/>
                <w:sz w:val="20"/>
                <w:szCs w:val="20"/>
              </w:rPr>
            </w:pPr>
            <w:r w:rsidRPr="002B4380">
              <w:rPr>
                <w:rFonts w:cstheme="minorHAnsi"/>
                <w:sz w:val="20"/>
                <w:szCs w:val="20"/>
              </w:rPr>
              <w:t>(art. 10, comma 2)</w:t>
            </w:r>
          </w:p>
        </w:tc>
        <w:sdt>
          <w:sdtPr>
            <w:rPr>
              <w:rFonts w:cstheme="minorHAnsi"/>
              <w:sz w:val="20"/>
              <w:szCs w:val="20"/>
            </w:rPr>
            <w:id w:val="-139425546"/>
            <w14:checkbox>
              <w14:checked w14:val="0"/>
              <w14:checkedState w14:val="2612" w14:font="MS Gothic"/>
              <w14:uncheckedState w14:val="2610" w14:font="MS Gothic"/>
            </w14:checkbox>
          </w:sdtPr>
          <w:sdtEndPr/>
          <w:sdtContent>
            <w:tc>
              <w:tcPr>
                <w:tcW w:w="190" w:type="pct"/>
                <w:shd w:val="clear" w:color="auto" w:fill="auto"/>
              </w:tcPr>
              <w:p w14:paraId="380F5260"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auto"/>
          </w:tcPr>
          <w:sdt>
            <w:sdtPr>
              <w:rPr>
                <w:rFonts w:cstheme="minorHAnsi"/>
                <w:sz w:val="20"/>
                <w:szCs w:val="20"/>
              </w:rPr>
              <w:id w:val="-1253588418"/>
              <w14:checkbox>
                <w14:checked w14:val="0"/>
                <w14:checkedState w14:val="2612" w14:font="MS Gothic"/>
                <w14:uncheckedState w14:val="2610" w14:font="MS Gothic"/>
              </w14:checkbox>
            </w:sdtPr>
            <w:sdtEndPr/>
            <w:sdtContent>
              <w:p w14:paraId="3ED7F16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auto"/>
          </w:tcPr>
          <w:sdt>
            <w:sdtPr>
              <w:rPr>
                <w:rFonts w:cstheme="minorHAnsi"/>
                <w:sz w:val="20"/>
                <w:szCs w:val="20"/>
              </w:rPr>
              <w:id w:val="843439704"/>
              <w14:checkbox>
                <w14:checked w14:val="0"/>
                <w14:checkedState w14:val="2612" w14:font="MS Gothic"/>
                <w14:uncheckedState w14:val="2610" w14:font="MS Gothic"/>
              </w14:checkbox>
            </w:sdtPr>
            <w:sdtEndPr/>
            <w:sdtContent>
              <w:p w14:paraId="7D5610E1"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69D2749B" w14:textId="77777777" w:rsidR="00AC641A" w:rsidRDefault="00AC641A" w:rsidP="0087021D"/>
        </w:tc>
        <w:tc>
          <w:tcPr>
            <w:tcW w:w="762" w:type="pct"/>
            <w:shd w:val="clear" w:color="auto" w:fill="auto"/>
          </w:tcPr>
          <w:p w14:paraId="49D05BAA" w14:textId="77777777" w:rsidR="00AC641A" w:rsidRPr="001F297C" w:rsidRDefault="00AC641A" w:rsidP="0087021D">
            <w:pPr>
              <w:rPr>
                <w:i/>
                <w:sz w:val="20"/>
              </w:rPr>
            </w:pPr>
            <w:r w:rsidRPr="001F297C">
              <w:rPr>
                <w:i/>
                <w:sz w:val="20"/>
              </w:rPr>
              <w:t>Fanno eccezione le missioni in luoghi isolati e privi di strutture.</w:t>
            </w:r>
          </w:p>
        </w:tc>
      </w:tr>
      <w:tr w:rsidR="00AC641A" w14:paraId="29815278" w14:textId="77777777" w:rsidTr="009F08EB">
        <w:tc>
          <w:tcPr>
            <w:tcW w:w="1913" w:type="pct"/>
            <w:shd w:val="clear" w:color="auto" w:fill="E7E6E6" w:themeFill="background2"/>
          </w:tcPr>
          <w:p w14:paraId="547EC0E2" w14:textId="77777777" w:rsidR="00AC641A" w:rsidRPr="002B4380" w:rsidRDefault="00AC641A" w:rsidP="0087021D">
            <w:pPr>
              <w:rPr>
                <w:rFonts w:cstheme="minorHAnsi"/>
                <w:b/>
                <w:sz w:val="20"/>
                <w:szCs w:val="20"/>
              </w:rPr>
            </w:pPr>
            <w:r w:rsidRPr="002B4380">
              <w:rPr>
                <w:rFonts w:cstheme="minorHAnsi"/>
                <w:b/>
                <w:sz w:val="20"/>
                <w:szCs w:val="20"/>
              </w:rPr>
              <w:t xml:space="preserve">SPESE DI ALLOGGIO </w:t>
            </w:r>
          </w:p>
        </w:tc>
        <w:tc>
          <w:tcPr>
            <w:tcW w:w="896" w:type="pct"/>
            <w:shd w:val="clear" w:color="auto" w:fill="E7E6E6" w:themeFill="background2"/>
          </w:tcPr>
          <w:p w14:paraId="1DBA8475" w14:textId="77777777" w:rsidR="00AC641A" w:rsidRPr="002B4380" w:rsidRDefault="00AC641A" w:rsidP="0087021D">
            <w:pPr>
              <w:rPr>
                <w:rFonts w:cstheme="minorHAnsi"/>
                <w:sz w:val="20"/>
                <w:szCs w:val="20"/>
              </w:rPr>
            </w:pPr>
            <w:r w:rsidRPr="002B4380">
              <w:rPr>
                <w:rFonts w:cstheme="minorHAnsi"/>
                <w:b/>
                <w:sz w:val="20"/>
                <w:szCs w:val="20"/>
              </w:rPr>
              <w:t>(art. 11, commi 1-8)</w:t>
            </w:r>
          </w:p>
        </w:tc>
        <w:tc>
          <w:tcPr>
            <w:tcW w:w="190" w:type="pct"/>
            <w:shd w:val="clear" w:color="auto" w:fill="E7E6E6" w:themeFill="background2"/>
          </w:tcPr>
          <w:p w14:paraId="177834A1" w14:textId="77777777" w:rsidR="00AC641A" w:rsidRPr="002B4380" w:rsidRDefault="00AC641A" w:rsidP="0087021D">
            <w:pPr>
              <w:rPr>
                <w:rFonts w:cstheme="minorHAnsi"/>
                <w:sz w:val="20"/>
                <w:szCs w:val="20"/>
              </w:rPr>
            </w:pPr>
          </w:p>
        </w:tc>
        <w:tc>
          <w:tcPr>
            <w:tcW w:w="191" w:type="pct"/>
            <w:shd w:val="clear" w:color="auto" w:fill="E7E6E6" w:themeFill="background2"/>
          </w:tcPr>
          <w:p w14:paraId="7987B9D6" w14:textId="77777777" w:rsidR="00AC641A" w:rsidRPr="002B4380" w:rsidRDefault="00AC641A" w:rsidP="0087021D">
            <w:pPr>
              <w:rPr>
                <w:rFonts w:cstheme="minorHAnsi"/>
                <w:sz w:val="20"/>
                <w:szCs w:val="20"/>
              </w:rPr>
            </w:pPr>
          </w:p>
        </w:tc>
        <w:tc>
          <w:tcPr>
            <w:tcW w:w="237" w:type="pct"/>
            <w:shd w:val="clear" w:color="auto" w:fill="E7E6E6" w:themeFill="background2"/>
          </w:tcPr>
          <w:p w14:paraId="66F12D2B" w14:textId="77777777" w:rsidR="00AC641A" w:rsidRPr="002B4380" w:rsidRDefault="00AC641A" w:rsidP="0087021D">
            <w:pPr>
              <w:rPr>
                <w:rFonts w:cstheme="minorHAnsi"/>
                <w:sz w:val="20"/>
                <w:szCs w:val="20"/>
              </w:rPr>
            </w:pPr>
          </w:p>
        </w:tc>
        <w:tc>
          <w:tcPr>
            <w:tcW w:w="810" w:type="pct"/>
            <w:shd w:val="clear" w:color="auto" w:fill="E7E6E6" w:themeFill="background2"/>
          </w:tcPr>
          <w:p w14:paraId="4D5EB026" w14:textId="77777777" w:rsidR="00AC641A" w:rsidRDefault="00AC641A" w:rsidP="0087021D"/>
        </w:tc>
        <w:tc>
          <w:tcPr>
            <w:tcW w:w="762" w:type="pct"/>
            <w:shd w:val="clear" w:color="auto" w:fill="E7E6E6" w:themeFill="background2"/>
          </w:tcPr>
          <w:p w14:paraId="4498805D" w14:textId="77777777" w:rsidR="00AC641A" w:rsidRPr="001F297C" w:rsidRDefault="00AC641A" w:rsidP="0087021D">
            <w:pPr>
              <w:rPr>
                <w:i/>
                <w:sz w:val="20"/>
                <w:highlight w:val="yellow"/>
              </w:rPr>
            </w:pPr>
          </w:p>
        </w:tc>
      </w:tr>
      <w:tr w:rsidR="00AC641A" w14:paraId="51EAFE31" w14:textId="77777777" w:rsidTr="00AC641A">
        <w:tc>
          <w:tcPr>
            <w:tcW w:w="1913" w:type="pct"/>
          </w:tcPr>
          <w:p w14:paraId="61458189" w14:textId="77777777" w:rsidR="00AC641A" w:rsidRPr="002B4380" w:rsidRDefault="00AC641A" w:rsidP="0087021D">
            <w:pPr>
              <w:rPr>
                <w:rFonts w:cstheme="minorHAnsi"/>
                <w:sz w:val="20"/>
                <w:szCs w:val="20"/>
              </w:rPr>
            </w:pPr>
            <w:r w:rsidRPr="002B4380">
              <w:rPr>
                <w:rFonts w:cstheme="minorHAnsi"/>
                <w:i/>
                <w:sz w:val="20"/>
                <w:szCs w:val="20"/>
              </w:rPr>
              <w:t>Ammissibilità rimborso</w:t>
            </w:r>
            <w:r w:rsidRPr="002B4380">
              <w:rPr>
                <w:rFonts w:cstheme="minorHAnsi"/>
                <w:sz w:val="20"/>
                <w:szCs w:val="20"/>
              </w:rPr>
              <w:t xml:space="preserve">. </w:t>
            </w:r>
          </w:p>
        </w:tc>
        <w:tc>
          <w:tcPr>
            <w:tcW w:w="896" w:type="pct"/>
          </w:tcPr>
          <w:p w14:paraId="42874A99" w14:textId="77777777" w:rsidR="00AC641A" w:rsidRPr="002B4380" w:rsidRDefault="00AC641A" w:rsidP="0087021D">
            <w:pPr>
              <w:rPr>
                <w:rFonts w:cstheme="minorHAnsi"/>
                <w:sz w:val="20"/>
                <w:szCs w:val="20"/>
              </w:rPr>
            </w:pPr>
            <w:r w:rsidRPr="002B4380">
              <w:rPr>
                <w:rFonts w:cstheme="minorHAnsi"/>
                <w:sz w:val="20"/>
                <w:szCs w:val="20"/>
              </w:rPr>
              <w:t>(art. 11, comma 1)</w:t>
            </w:r>
          </w:p>
        </w:tc>
        <w:sdt>
          <w:sdtPr>
            <w:rPr>
              <w:rFonts w:cstheme="minorHAnsi"/>
              <w:sz w:val="20"/>
              <w:szCs w:val="20"/>
            </w:rPr>
            <w:id w:val="1240827846"/>
            <w14:checkbox>
              <w14:checked w14:val="0"/>
              <w14:checkedState w14:val="2612" w14:font="MS Gothic"/>
              <w14:uncheckedState w14:val="2610" w14:font="MS Gothic"/>
            </w14:checkbox>
          </w:sdtPr>
          <w:sdtEndPr/>
          <w:sdtContent>
            <w:tc>
              <w:tcPr>
                <w:tcW w:w="190" w:type="pct"/>
              </w:tcPr>
              <w:p w14:paraId="5B45A3A6"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476575696"/>
              <w14:checkbox>
                <w14:checked w14:val="0"/>
                <w14:checkedState w14:val="2612" w14:font="MS Gothic"/>
                <w14:uncheckedState w14:val="2610" w14:font="MS Gothic"/>
              </w14:checkbox>
            </w:sdtPr>
            <w:sdtEndPr/>
            <w:sdtContent>
              <w:p w14:paraId="19A40FD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515496887"/>
              <w14:checkbox>
                <w14:checked w14:val="0"/>
                <w14:checkedState w14:val="2612" w14:font="MS Gothic"/>
                <w14:uncheckedState w14:val="2610" w14:font="MS Gothic"/>
              </w14:checkbox>
            </w:sdtPr>
            <w:sdtEndPr/>
            <w:sdtContent>
              <w:p w14:paraId="46017517"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40F5CB19" w14:textId="77777777" w:rsidR="00AC641A" w:rsidRDefault="00AC641A" w:rsidP="0087021D">
            <w:r w:rsidRPr="001831EE">
              <w:rPr>
                <w:sz w:val="20"/>
              </w:rPr>
              <w:t>Mod. autorizzazione alla missione.</w:t>
            </w:r>
          </w:p>
        </w:tc>
        <w:tc>
          <w:tcPr>
            <w:tcW w:w="762" w:type="pct"/>
          </w:tcPr>
          <w:p w14:paraId="307D4C75" w14:textId="77777777" w:rsidR="00AC641A" w:rsidRPr="00126F0C" w:rsidRDefault="00AC641A" w:rsidP="0087021D">
            <w:pPr>
              <w:rPr>
                <w:i/>
                <w:sz w:val="20"/>
                <w:szCs w:val="20"/>
              </w:rPr>
            </w:pPr>
            <w:r w:rsidRPr="00126F0C">
              <w:rPr>
                <w:i/>
                <w:sz w:val="20"/>
                <w:szCs w:val="20"/>
              </w:rPr>
              <w:t>La missione deve avere durata &gt; 12 ore</w:t>
            </w:r>
          </w:p>
        </w:tc>
      </w:tr>
      <w:tr w:rsidR="00AC641A" w14:paraId="1D500E0C" w14:textId="77777777" w:rsidTr="00AC641A">
        <w:tc>
          <w:tcPr>
            <w:tcW w:w="1913" w:type="pct"/>
          </w:tcPr>
          <w:p w14:paraId="3F2687E6" w14:textId="77777777" w:rsidR="00AC641A" w:rsidRPr="002B4380" w:rsidRDefault="00AC641A" w:rsidP="0087021D">
            <w:pPr>
              <w:rPr>
                <w:rFonts w:cstheme="minorHAnsi"/>
                <w:sz w:val="20"/>
                <w:szCs w:val="20"/>
              </w:rPr>
            </w:pPr>
            <w:r w:rsidRPr="002B4380">
              <w:rPr>
                <w:rFonts w:cstheme="minorHAnsi"/>
                <w:sz w:val="20"/>
                <w:szCs w:val="20"/>
              </w:rPr>
              <w:t xml:space="preserve">Coincidenza </w:t>
            </w:r>
            <w:r w:rsidRPr="002B4380">
              <w:rPr>
                <w:rFonts w:cstheme="minorHAnsi"/>
                <w:i/>
                <w:sz w:val="20"/>
                <w:szCs w:val="20"/>
              </w:rPr>
              <w:t>ubicazione struttura utilizzata</w:t>
            </w:r>
            <w:r w:rsidRPr="002B4380">
              <w:rPr>
                <w:rFonts w:cstheme="minorHAnsi"/>
                <w:sz w:val="20"/>
                <w:szCs w:val="20"/>
              </w:rPr>
              <w:t xml:space="preserve"> con luogo di missione o, in mancanza di strutture idonee, in prossimità. </w:t>
            </w:r>
          </w:p>
        </w:tc>
        <w:tc>
          <w:tcPr>
            <w:tcW w:w="896" w:type="pct"/>
          </w:tcPr>
          <w:p w14:paraId="44386430" w14:textId="77777777" w:rsidR="00AC641A" w:rsidRPr="002B4380" w:rsidRDefault="00AC641A" w:rsidP="0087021D">
            <w:pPr>
              <w:rPr>
                <w:rFonts w:cstheme="minorHAnsi"/>
                <w:sz w:val="20"/>
                <w:szCs w:val="20"/>
              </w:rPr>
            </w:pPr>
            <w:r w:rsidRPr="002B4380">
              <w:rPr>
                <w:rFonts w:cstheme="minorHAnsi"/>
                <w:sz w:val="20"/>
                <w:szCs w:val="20"/>
              </w:rPr>
              <w:t>(art. 11, comma 2)</w:t>
            </w:r>
          </w:p>
        </w:tc>
        <w:sdt>
          <w:sdtPr>
            <w:rPr>
              <w:rFonts w:cstheme="minorHAnsi"/>
              <w:sz w:val="20"/>
              <w:szCs w:val="20"/>
            </w:rPr>
            <w:id w:val="-1248492694"/>
            <w14:checkbox>
              <w14:checked w14:val="0"/>
              <w14:checkedState w14:val="2612" w14:font="MS Gothic"/>
              <w14:uncheckedState w14:val="2610" w14:font="MS Gothic"/>
            </w14:checkbox>
          </w:sdtPr>
          <w:sdtEndPr/>
          <w:sdtContent>
            <w:tc>
              <w:tcPr>
                <w:tcW w:w="190" w:type="pct"/>
              </w:tcPr>
              <w:p w14:paraId="426852E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690840776"/>
              <w14:checkbox>
                <w14:checked w14:val="0"/>
                <w14:checkedState w14:val="2612" w14:font="MS Gothic"/>
                <w14:uncheckedState w14:val="2610" w14:font="MS Gothic"/>
              </w14:checkbox>
            </w:sdtPr>
            <w:sdtEndPr/>
            <w:sdtContent>
              <w:p w14:paraId="3741ADC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637068599"/>
              <w14:checkbox>
                <w14:checked w14:val="0"/>
                <w14:checkedState w14:val="2612" w14:font="MS Gothic"/>
                <w14:uncheckedState w14:val="2610" w14:font="MS Gothic"/>
              </w14:checkbox>
            </w:sdtPr>
            <w:sdtEndPr/>
            <w:sdtContent>
              <w:p w14:paraId="6DB586A8"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67FBDE87" w14:textId="77777777" w:rsidR="00AC641A" w:rsidRPr="0082107C" w:rsidRDefault="00AC641A" w:rsidP="0087021D">
            <w:r w:rsidRPr="0082107C">
              <w:rPr>
                <w:sz w:val="20"/>
                <w:szCs w:val="20"/>
              </w:rPr>
              <w:t>Fattura o scontrino fiscale.</w:t>
            </w:r>
          </w:p>
        </w:tc>
        <w:tc>
          <w:tcPr>
            <w:tcW w:w="762" w:type="pct"/>
          </w:tcPr>
          <w:p w14:paraId="4494D8DA" w14:textId="77777777" w:rsidR="00AC641A" w:rsidRDefault="00AC641A" w:rsidP="0087021D">
            <w:pPr>
              <w:ind w:right="-111"/>
            </w:pPr>
            <w:r>
              <w:rPr>
                <w:i/>
                <w:sz w:val="20"/>
              </w:rPr>
              <w:t>Possibile scelta a</w:t>
            </w:r>
            <w:r w:rsidRPr="001831EE">
              <w:rPr>
                <w:i/>
                <w:sz w:val="20"/>
              </w:rPr>
              <w:t>lbergo o, in alternativa, Residence/</w:t>
            </w:r>
            <w:r>
              <w:rPr>
                <w:i/>
                <w:sz w:val="20"/>
              </w:rPr>
              <w:t xml:space="preserve"> </w:t>
            </w:r>
            <w:r w:rsidRPr="001831EE">
              <w:rPr>
                <w:i/>
                <w:sz w:val="20"/>
              </w:rPr>
              <w:t xml:space="preserve">Appartamento se </w:t>
            </w:r>
            <w:r w:rsidRPr="001831EE">
              <w:rPr>
                <w:i/>
                <w:sz w:val="20"/>
              </w:rPr>
              <w:lastRenderedPageBreak/>
              <w:t>economicamente più conveniente.</w:t>
            </w:r>
          </w:p>
        </w:tc>
      </w:tr>
      <w:tr w:rsidR="00AC641A" w14:paraId="04594332" w14:textId="77777777" w:rsidTr="00AC641A">
        <w:tc>
          <w:tcPr>
            <w:tcW w:w="1913" w:type="pct"/>
          </w:tcPr>
          <w:p w14:paraId="23379696" w14:textId="77777777" w:rsidR="00AC641A" w:rsidRPr="002B4380" w:rsidRDefault="00AC641A" w:rsidP="0087021D">
            <w:pPr>
              <w:rPr>
                <w:rFonts w:cstheme="minorHAnsi"/>
                <w:sz w:val="20"/>
                <w:szCs w:val="20"/>
              </w:rPr>
            </w:pPr>
            <w:r w:rsidRPr="002B4380">
              <w:rPr>
                <w:rFonts w:cstheme="minorHAnsi"/>
                <w:i/>
                <w:sz w:val="20"/>
                <w:szCs w:val="20"/>
              </w:rPr>
              <w:lastRenderedPageBreak/>
              <w:t xml:space="preserve">Titolo giustificativo </w:t>
            </w:r>
            <w:r w:rsidRPr="002B4380">
              <w:rPr>
                <w:rFonts w:cstheme="minorHAnsi"/>
                <w:sz w:val="20"/>
                <w:szCs w:val="20"/>
              </w:rPr>
              <w:t>valido.</w:t>
            </w:r>
          </w:p>
        </w:tc>
        <w:tc>
          <w:tcPr>
            <w:tcW w:w="896" w:type="pct"/>
          </w:tcPr>
          <w:p w14:paraId="2698C31F" w14:textId="77777777" w:rsidR="00AC641A" w:rsidRPr="002B4380" w:rsidRDefault="00AC641A" w:rsidP="0087021D">
            <w:pPr>
              <w:rPr>
                <w:rFonts w:cstheme="minorHAnsi"/>
                <w:sz w:val="20"/>
                <w:szCs w:val="20"/>
              </w:rPr>
            </w:pPr>
            <w:r w:rsidRPr="002B4380">
              <w:rPr>
                <w:rFonts w:cstheme="minorHAnsi"/>
                <w:sz w:val="20"/>
                <w:szCs w:val="20"/>
              </w:rPr>
              <w:t>(art. 11, comma 3)</w:t>
            </w:r>
          </w:p>
        </w:tc>
        <w:sdt>
          <w:sdtPr>
            <w:rPr>
              <w:rFonts w:cstheme="minorHAnsi"/>
              <w:sz w:val="20"/>
              <w:szCs w:val="20"/>
            </w:rPr>
            <w:id w:val="-571268130"/>
            <w14:checkbox>
              <w14:checked w14:val="0"/>
              <w14:checkedState w14:val="2612" w14:font="MS Gothic"/>
              <w14:uncheckedState w14:val="2610" w14:font="MS Gothic"/>
            </w14:checkbox>
          </w:sdtPr>
          <w:sdtEndPr/>
          <w:sdtContent>
            <w:tc>
              <w:tcPr>
                <w:tcW w:w="190" w:type="pct"/>
              </w:tcPr>
              <w:p w14:paraId="4D8252C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1383287876"/>
              <w14:checkbox>
                <w14:checked w14:val="0"/>
                <w14:checkedState w14:val="2612" w14:font="MS Gothic"/>
                <w14:uncheckedState w14:val="2610" w14:font="MS Gothic"/>
              </w14:checkbox>
            </w:sdtPr>
            <w:sdtEndPr/>
            <w:sdtContent>
              <w:p w14:paraId="1BAF7AC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807516692"/>
              <w14:checkbox>
                <w14:checked w14:val="0"/>
                <w14:checkedState w14:val="2612" w14:font="MS Gothic"/>
                <w14:uncheckedState w14:val="2610" w14:font="MS Gothic"/>
              </w14:checkbox>
            </w:sdtPr>
            <w:sdtEndPr/>
            <w:sdtContent>
              <w:p w14:paraId="3607261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4B4D7130" w14:textId="77777777" w:rsidR="00AC641A" w:rsidRPr="0082107C" w:rsidRDefault="00AC641A" w:rsidP="0087021D">
            <w:pPr>
              <w:rPr>
                <w:sz w:val="20"/>
                <w:szCs w:val="20"/>
              </w:rPr>
            </w:pPr>
            <w:r w:rsidRPr="0082107C">
              <w:rPr>
                <w:sz w:val="20"/>
                <w:szCs w:val="20"/>
              </w:rPr>
              <w:t xml:space="preserve">Fattura o scontrino fiscale </w:t>
            </w:r>
            <w:r w:rsidRPr="0082107C">
              <w:rPr>
                <w:sz w:val="20"/>
              </w:rPr>
              <w:t>individuale.</w:t>
            </w:r>
          </w:p>
        </w:tc>
        <w:tc>
          <w:tcPr>
            <w:tcW w:w="762" w:type="pct"/>
          </w:tcPr>
          <w:p w14:paraId="74FC0BB0" w14:textId="77777777" w:rsidR="00AC641A" w:rsidRDefault="00AC641A" w:rsidP="0087021D"/>
        </w:tc>
      </w:tr>
      <w:tr w:rsidR="00AC641A" w14:paraId="5BD6C1D2" w14:textId="77777777" w:rsidTr="00AC641A">
        <w:tc>
          <w:tcPr>
            <w:tcW w:w="1913" w:type="pct"/>
          </w:tcPr>
          <w:p w14:paraId="6F738A23" w14:textId="77777777" w:rsidR="00AC641A" w:rsidRPr="002B4380" w:rsidRDefault="00AC641A" w:rsidP="0087021D">
            <w:pPr>
              <w:rPr>
                <w:rFonts w:cstheme="minorHAnsi"/>
                <w:sz w:val="20"/>
                <w:szCs w:val="20"/>
              </w:rPr>
            </w:pPr>
            <w:r w:rsidRPr="002B4380">
              <w:rPr>
                <w:rFonts w:cstheme="minorHAnsi"/>
                <w:sz w:val="20"/>
                <w:szCs w:val="20"/>
              </w:rPr>
              <w:t xml:space="preserve">Congruità </w:t>
            </w:r>
            <w:r w:rsidRPr="002B4380">
              <w:rPr>
                <w:rFonts w:cstheme="minorHAnsi"/>
                <w:i/>
                <w:sz w:val="20"/>
                <w:szCs w:val="20"/>
              </w:rPr>
              <w:t>categoria struttura</w:t>
            </w:r>
            <w:r w:rsidRPr="002B4380">
              <w:rPr>
                <w:rFonts w:cstheme="minorHAnsi"/>
                <w:sz w:val="20"/>
                <w:szCs w:val="20"/>
              </w:rPr>
              <w:t xml:space="preserve"> scelta.</w:t>
            </w:r>
          </w:p>
          <w:p w14:paraId="3E874AAA" w14:textId="77777777" w:rsidR="00AC641A" w:rsidRPr="002B4380" w:rsidRDefault="00AC641A" w:rsidP="0087021D">
            <w:pPr>
              <w:rPr>
                <w:rFonts w:cstheme="minorHAnsi"/>
                <w:sz w:val="20"/>
                <w:szCs w:val="20"/>
              </w:rPr>
            </w:pPr>
          </w:p>
        </w:tc>
        <w:tc>
          <w:tcPr>
            <w:tcW w:w="896" w:type="pct"/>
          </w:tcPr>
          <w:p w14:paraId="67482F9A" w14:textId="77777777" w:rsidR="00AC641A" w:rsidRPr="002B4380" w:rsidRDefault="00AC641A" w:rsidP="0087021D">
            <w:pPr>
              <w:rPr>
                <w:rFonts w:cstheme="minorHAnsi"/>
                <w:sz w:val="20"/>
                <w:szCs w:val="20"/>
              </w:rPr>
            </w:pPr>
            <w:r w:rsidRPr="002B4380">
              <w:rPr>
                <w:rFonts w:cstheme="minorHAnsi"/>
                <w:sz w:val="20"/>
                <w:szCs w:val="20"/>
              </w:rPr>
              <w:t>(art. 7, commi 3, 4, 5)</w:t>
            </w:r>
          </w:p>
        </w:tc>
        <w:sdt>
          <w:sdtPr>
            <w:rPr>
              <w:rFonts w:cstheme="minorHAnsi"/>
              <w:sz w:val="20"/>
              <w:szCs w:val="20"/>
            </w:rPr>
            <w:id w:val="1670141028"/>
            <w14:checkbox>
              <w14:checked w14:val="0"/>
              <w14:checkedState w14:val="2612" w14:font="MS Gothic"/>
              <w14:uncheckedState w14:val="2610" w14:font="MS Gothic"/>
            </w14:checkbox>
          </w:sdtPr>
          <w:sdtEndPr/>
          <w:sdtContent>
            <w:tc>
              <w:tcPr>
                <w:tcW w:w="190" w:type="pct"/>
              </w:tcPr>
              <w:p w14:paraId="57570A99"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439987876"/>
              <w14:checkbox>
                <w14:checked w14:val="0"/>
                <w14:checkedState w14:val="2612" w14:font="MS Gothic"/>
                <w14:uncheckedState w14:val="2610" w14:font="MS Gothic"/>
              </w14:checkbox>
            </w:sdtPr>
            <w:sdtEndPr/>
            <w:sdtContent>
              <w:p w14:paraId="413E7FC0"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2082752172"/>
              <w14:checkbox>
                <w14:checked w14:val="0"/>
                <w14:checkedState w14:val="2612" w14:font="MS Gothic"/>
                <w14:uncheckedState w14:val="2610" w14:font="MS Gothic"/>
              </w14:checkbox>
            </w:sdtPr>
            <w:sdtEndPr/>
            <w:sdtContent>
              <w:p w14:paraId="15B7BF5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45355217" w14:textId="77777777" w:rsidR="00AC641A" w:rsidRPr="0082107C" w:rsidRDefault="00AC641A" w:rsidP="0087021D">
            <w:r w:rsidRPr="0082107C">
              <w:rPr>
                <w:sz w:val="20"/>
                <w:szCs w:val="20"/>
              </w:rPr>
              <w:t xml:space="preserve">Fattura o scontrino fiscale </w:t>
            </w:r>
            <w:r w:rsidRPr="0082107C">
              <w:rPr>
                <w:sz w:val="20"/>
              </w:rPr>
              <w:t>individuale.</w:t>
            </w:r>
          </w:p>
        </w:tc>
        <w:tc>
          <w:tcPr>
            <w:tcW w:w="762" w:type="pct"/>
          </w:tcPr>
          <w:p w14:paraId="299B0723" w14:textId="77777777" w:rsidR="00AC641A" w:rsidRPr="0082107C" w:rsidRDefault="00AC641A" w:rsidP="0087021D">
            <w:pPr>
              <w:rPr>
                <w:i/>
                <w:sz w:val="20"/>
                <w:szCs w:val="20"/>
              </w:rPr>
            </w:pPr>
            <w:r w:rsidRPr="0082107C">
              <w:rPr>
                <w:i/>
                <w:sz w:val="20"/>
                <w:szCs w:val="20"/>
              </w:rPr>
              <w:t xml:space="preserve">Categorie stabilite da Regolamento: </w:t>
            </w:r>
          </w:p>
          <w:p w14:paraId="3B6D87D5" w14:textId="77777777" w:rsidR="00AC641A" w:rsidRPr="0082107C" w:rsidRDefault="00AC641A" w:rsidP="0087021D">
            <w:pPr>
              <w:ind w:right="-253"/>
              <w:rPr>
                <w:i/>
                <w:sz w:val="20"/>
                <w:szCs w:val="20"/>
              </w:rPr>
            </w:pPr>
            <w:r w:rsidRPr="0082107C">
              <w:rPr>
                <w:i/>
                <w:sz w:val="20"/>
                <w:szCs w:val="20"/>
              </w:rPr>
              <w:t xml:space="preserve">- Gruppo B: categoria </w:t>
            </w:r>
            <w:proofErr w:type="gramStart"/>
            <w:r w:rsidRPr="0082107C">
              <w:rPr>
                <w:i/>
                <w:sz w:val="20"/>
                <w:szCs w:val="20"/>
              </w:rPr>
              <w:t>3</w:t>
            </w:r>
            <w:proofErr w:type="gramEnd"/>
            <w:r w:rsidRPr="0082107C">
              <w:rPr>
                <w:i/>
                <w:sz w:val="20"/>
                <w:szCs w:val="20"/>
              </w:rPr>
              <w:t xml:space="preserve"> stelle;</w:t>
            </w:r>
          </w:p>
          <w:p w14:paraId="7400C01B" w14:textId="77777777" w:rsidR="00AC641A" w:rsidRPr="0082107C" w:rsidRDefault="00AC641A" w:rsidP="0087021D">
            <w:pPr>
              <w:ind w:right="-253"/>
              <w:rPr>
                <w:i/>
                <w:sz w:val="20"/>
                <w:szCs w:val="20"/>
              </w:rPr>
            </w:pPr>
            <w:r>
              <w:rPr>
                <w:i/>
                <w:sz w:val="20"/>
                <w:szCs w:val="20"/>
              </w:rPr>
              <w:t xml:space="preserve">- Gruppo A: categoria </w:t>
            </w:r>
            <w:proofErr w:type="gramStart"/>
            <w:r>
              <w:rPr>
                <w:i/>
                <w:sz w:val="20"/>
                <w:szCs w:val="20"/>
              </w:rPr>
              <w:t>4</w:t>
            </w:r>
            <w:proofErr w:type="gramEnd"/>
            <w:r>
              <w:rPr>
                <w:i/>
                <w:sz w:val="20"/>
                <w:szCs w:val="20"/>
              </w:rPr>
              <w:t xml:space="preserve"> stelle.</w:t>
            </w:r>
          </w:p>
        </w:tc>
      </w:tr>
      <w:tr w:rsidR="00AC641A" w14:paraId="100432CF" w14:textId="77777777" w:rsidTr="00AC641A">
        <w:tc>
          <w:tcPr>
            <w:tcW w:w="1913" w:type="pct"/>
          </w:tcPr>
          <w:p w14:paraId="58D6726C" w14:textId="77777777" w:rsidR="00AC641A" w:rsidRPr="002B4380" w:rsidRDefault="00AC641A" w:rsidP="0087021D">
            <w:pPr>
              <w:rPr>
                <w:rFonts w:cstheme="minorHAnsi"/>
                <w:sz w:val="20"/>
                <w:szCs w:val="20"/>
              </w:rPr>
            </w:pPr>
            <w:r w:rsidRPr="002B4380">
              <w:rPr>
                <w:rFonts w:cstheme="minorHAnsi"/>
                <w:sz w:val="20"/>
                <w:szCs w:val="20"/>
              </w:rPr>
              <w:t xml:space="preserve">Ammissibilità di </w:t>
            </w:r>
            <w:r w:rsidRPr="002B4380">
              <w:rPr>
                <w:rFonts w:cstheme="minorHAnsi"/>
                <w:i/>
                <w:sz w:val="20"/>
                <w:szCs w:val="20"/>
              </w:rPr>
              <w:t>spese supplementari</w:t>
            </w:r>
            <w:r w:rsidRPr="002B4380">
              <w:rPr>
                <w:rFonts w:cstheme="minorHAnsi"/>
                <w:sz w:val="20"/>
                <w:szCs w:val="20"/>
              </w:rPr>
              <w:t xml:space="preserve"> (ad es.: imposta soggiorno e/o pasti, da computare in alternativa al ricorso a strutture esterne e nei limiti degli importi per i rimborsi stabiliti per i pasti).</w:t>
            </w:r>
          </w:p>
        </w:tc>
        <w:tc>
          <w:tcPr>
            <w:tcW w:w="896" w:type="pct"/>
          </w:tcPr>
          <w:p w14:paraId="35F090F9" w14:textId="77777777" w:rsidR="00AC641A" w:rsidRPr="002B4380" w:rsidRDefault="00AC641A" w:rsidP="0087021D">
            <w:pPr>
              <w:rPr>
                <w:rFonts w:cstheme="minorHAnsi"/>
                <w:sz w:val="20"/>
                <w:szCs w:val="20"/>
              </w:rPr>
            </w:pPr>
            <w:r w:rsidRPr="002B4380">
              <w:rPr>
                <w:rFonts w:cstheme="minorHAnsi"/>
                <w:sz w:val="20"/>
                <w:szCs w:val="20"/>
              </w:rPr>
              <w:t>(art. 11, commi 5, 6,7)</w:t>
            </w:r>
          </w:p>
        </w:tc>
        <w:sdt>
          <w:sdtPr>
            <w:rPr>
              <w:rFonts w:cstheme="minorHAnsi"/>
              <w:sz w:val="20"/>
              <w:szCs w:val="20"/>
            </w:rPr>
            <w:id w:val="2059823985"/>
            <w14:checkbox>
              <w14:checked w14:val="0"/>
              <w14:checkedState w14:val="2612" w14:font="MS Gothic"/>
              <w14:uncheckedState w14:val="2610" w14:font="MS Gothic"/>
            </w14:checkbox>
          </w:sdtPr>
          <w:sdtEndPr/>
          <w:sdtContent>
            <w:tc>
              <w:tcPr>
                <w:tcW w:w="190" w:type="pct"/>
              </w:tcPr>
              <w:p w14:paraId="68F65DF9"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568387277"/>
              <w14:checkbox>
                <w14:checked w14:val="0"/>
                <w14:checkedState w14:val="2612" w14:font="MS Gothic"/>
                <w14:uncheckedState w14:val="2610" w14:font="MS Gothic"/>
              </w14:checkbox>
            </w:sdtPr>
            <w:sdtEndPr/>
            <w:sdtContent>
              <w:p w14:paraId="4E7FF82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507974876"/>
              <w14:checkbox>
                <w14:checked w14:val="0"/>
                <w14:checkedState w14:val="2612" w14:font="MS Gothic"/>
                <w14:uncheckedState w14:val="2610" w14:font="MS Gothic"/>
              </w14:checkbox>
            </w:sdtPr>
            <w:sdtEndPr/>
            <w:sdtContent>
              <w:p w14:paraId="1E6053E1" w14:textId="2AF00BF2" w:rsidR="00AC641A" w:rsidRPr="002B4380" w:rsidRDefault="008225B5" w:rsidP="0087021D">
                <w:pPr>
                  <w:rPr>
                    <w:rFonts w:cstheme="minorHAnsi"/>
                    <w:sz w:val="20"/>
                    <w:szCs w:val="20"/>
                  </w:rPr>
                </w:pPr>
                <w:r>
                  <w:rPr>
                    <w:rFonts w:ascii="MS Gothic" w:eastAsia="MS Gothic" w:hAnsi="MS Gothic" w:cstheme="minorHAnsi" w:hint="eastAsia"/>
                    <w:sz w:val="20"/>
                    <w:szCs w:val="20"/>
                  </w:rPr>
                  <w:t>☐</w:t>
                </w:r>
              </w:p>
            </w:sdtContent>
          </w:sdt>
        </w:tc>
        <w:tc>
          <w:tcPr>
            <w:tcW w:w="810" w:type="pct"/>
            <w:shd w:val="clear" w:color="auto" w:fill="auto"/>
          </w:tcPr>
          <w:p w14:paraId="707E9270" w14:textId="77777777" w:rsidR="00AC641A" w:rsidRPr="0082107C" w:rsidRDefault="00AC641A" w:rsidP="0087021D">
            <w:r w:rsidRPr="0082107C">
              <w:rPr>
                <w:sz w:val="20"/>
                <w:szCs w:val="20"/>
              </w:rPr>
              <w:t xml:space="preserve">Fattura o scontrino fiscale </w:t>
            </w:r>
            <w:r w:rsidRPr="0082107C">
              <w:rPr>
                <w:sz w:val="20"/>
              </w:rPr>
              <w:t>individuale.</w:t>
            </w:r>
          </w:p>
        </w:tc>
        <w:tc>
          <w:tcPr>
            <w:tcW w:w="762" w:type="pct"/>
          </w:tcPr>
          <w:p w14:paraId="42C4B944" w14:textId="77777777" w:rsidR="00AC641A" w:rsidRPr="0082107C" w:rsidRDefault="00AC641A" w:rsidP="0087021D">
            <w:pPr>
              <w:ind w:right="-99"/>
              <w:rPr>
                <w:i/>
              </w:rPr>
            </w:pPr>
            <w:r w:rsidRPr="0082107C">
              <w:rPr>
                <w:i/>
                <w:sz w:val="20"/>
              </w:rPr>
              <w:t>Inammissibili le spese non funzionali allo svolgimento della missione (ad es.: frigobar, lavanderia, telefono).</w:t>
            </w:r>
          </w:p>
        </w:tc>
      </w:tr>
    </w:tbl>
    <w:p w14:paraId="5A8CB2B3" w14:textId="0CD14AD0" w:rsidR="00AC641A" w:rsidRDefault="00AC641A" w:rsidP="00383DA2">
      <w:pPr>
        <w:rPr>
          <w:sz w:val="20"/>
          <w:szCs w:val="20"/>
        </w:rPr>
      </w:pPr>
    </w:p>
    <w:p w14:paraId="63F568E0" w14:textId="77777777" w:rsidR="002B4380" w:rsidRDefault="00CB150E" w:rsidP="002B4380">
      <w:pPr>
        <w:tabs>
          <w:tab w:val="left" w:pos="4408"/>
        </w:tabs>
        <w:spacing w:line="259" w:lineRule="auto"/>
        <w:rPr>
          <w:sz w:val="20"/>
          <w:szCs w:val="20"/>
        </w:rPr>
      </w:pPr>
      <w:r>
        <w:rPr>
          <w:sz w:val="20"/>
          <w:szCs w:val="20"/>
        </w:rPr>
        <w:br w:type="page"/>
      </w:r>
    </w:p>
    <w:p w14:paraId="58C5498B" w14:textId="3D7F55F8" w:rsidR="002B4380" w:rsidRPr="00334751" w:rsidRDefault="002B4380" w:rsidP="00334751">
      <w:pPr>
        <w:pStyle w:val="Titolo1"/>
        <w:shd w:val="clear" w:color="auto" w:fill="5B9BD5" w:themeFill="accent1"/>
        <w:rPr>
          <w:rFonts w:asciiTheme="minorHAnsi" w:hAnsiTheme="minorHAnsi"/>
          <w:color w:val="FFFFFF" w:themeColor="background1"/>
          <w:sz w:val="20"/>
          <w:szCs w:val="20"/>
        </w:rPr>
      </w:pPr>
      <w:bookmarkStart w:id="37" w:name="_Toc208242909"/>
      <w:bookmarkStart w:id="38" w:name="_Toc74154811"/>
      <w:bookmarkStart w:id="39" w:name="_Toc81567457"/>
      <w:r w:rsidRPr="00334751">
        <w:rPr>
          <w:rFonts w:asciiTheme="minorHAnsi" w:hAnsiTheme="minorHAnsi"/>
          <w:color w:val="FFFFFF" w:themeColor="background1"/>
          <w:sz w:val="20"/>
          <w:szCs w:val="20"/>
        </w:rPr>
        <w:lastRenderedPageBreak/>
        <w:t>PROCEDURA PER L’INDIVIDUAZIONE DEI COMPONENTI DELLA COMMISSIONE DI GARA</w:t>
      </w:r>
      <w:bookmarkEnd w:id="37"/>
      <w:r w:rsidRPr="00334751">
        <w:rPr>
          <w:rFonts w:asciiTheme="minorHAnsi" w:hAnsiTheme="minorHAnsi"/>
          <w:color w:val="FFFFFF" w:themeColor="background1"/>
          <w:sz w:val="20"/>
          <w:szCs w:val="20"/>
        </w:rPr>
        <w:t xml:space="preserve"> </w:t>
      </w:r>
      <w:bookmarkEnd w:id="38"/>
      <w:bookmarkEnd w:id="39"/>
    </w:p>
    <w:p w14:paraId="23A3301E" w14:textId="77777777" w:rsidR="002B4380" w:rsidRPr="005D58EA" w:rsidRDefault="002B4380" w:rsidP="002B4380">
      <w:pPr>
        <w:spacing w:after="0"/>
        <w:jc w:val="center"/>
        <w:rPr>
          <w:i/>
          <w:sz w:val="20"/>
          <w:szCs w:val="20"/>
        </w:rPr>
      </w:pPr>
      <w:r w:rsidRPr="005D58EA">
        <w:rPr>
          <w:i/>
          <w:sz w:val="20"/>
          <w:szCs w:val="20"/>
        </w:rPr>
        <w:t xml:space="preserve"> </w:t>
      </w:r>
    </w:p>
    <w:p w14:paraId="4679A17A" w14:textId="77777777" w:rsidR="002B4380" w:rsidRPr="005D58EA" w:rsidRDefault="002B4380" w:rsidP="002B4380">
      <w:pPr>
        <w:pBdr>
          <w:top w:val="single" w:sz="4" w:space="1" w:color="auto"/>
          <w:left w:val="single" w:sz="4" w:space="4" w:color="auto"/>
          <w:bottom w:val="single" w:sz="4" w:space="1" w:color="auto"/>
          <w:right w:val="single" w:sz="4" w:space="4" w:color="auto"/>
        </w:pBdr>
        <w:jc w:val="center"/>
        <w:rPr>
          <w:sz w:val="20"/>
          <w:szCs w:val="20"/>
        </w:rPr>
      </w:pPr>
      <w:r w:rsidRPr="005D58EA">
        <w:rPr>
          <w:sz w:val="20"/>
          <w:szCs w:val="20"/>
          <w:lang w:eastAsia="it-IT"/>
        </w:rPr>
        <w:t xml:space="preserve">Dati </w:t>
      </w:r>
      <w:r>
        <w:rPr>
          <w:sz w:val="20"/>
          <w:szCs w:val="20"/>
          <w:lang w:eastAsia="it-IT"/>
        </w:rPr>
        <w:t>incarico</w:t>
      </w:r>
    </w:p>
    <w:tbl>
      <w:tblPr>
        <w:tblStyle w:val="Grigliatabella"/>
        <w:tblW w:w="5000" w:type="pct"/>
        <w:tblLook w:val="04A0" w:firstRow="1" w:lastRow="0" w:firstColumn="1" w:lastColumn="0" w:noHBand="0" w:noVBand="1"/>
      </w:tblPr>
      <w:tblGrid>
        <w:gridCol w:w="4814"/>
        <w:gridCol w:w="3969"/>
        <w:gridCol w:w="1273"/>
        <w:gridCol w:w="1989"/>
        <w:gridCol w:w="2687"/>
      </w:tblGrid>
      <w:tr w:rsidR="00210659" w:rsidRPr="005D58EA" w14:paraId="60D6F0D5" w14:textId="77777777" w:rsidTr="007C4D7E">
        <w:trPr>
          <w:trHeight w:hRule="exact" w:val="297"/>
        </w:trPr>
        <w:tc>
          <w:tcPr>
            <w:tcW w:w="1634" w:type="pct"/>
          </w:tcPr>
          <w:p w14:paraId="35C47B9C" w14:textId="6A484656" w:rsidR="00210659" w:rsidRPr="005D58EA" w:rsidRDefault="00210659" w:rsidP="002B4380">
            <w:pPr>
              <w:spacing w:after="100"/>
              <w:rPr>
                <w:rFonts w:eastAsia="Times New Roman" w:cs="Arial"/>
                <w:b/>
                <w:bCs/>
                <w:sz w:val="20"/>
                <w:szCs w:val="20"/>
                <w:lang w:eastAsia="it-IT"/>
              </w:rPr>
            </w:pPr>
            <w:r>
              <w:rPr>
                <w:rFonts w:eastAsia="Times New Roman" w:cs="Arial"/>
                <w:b/>
                <w:bCs/>
                <w:sz w:val="20"/>
                <w:szCs w:val="20"/>
                <w:lang w:eastAsia="it-IT"/>
              </w:rPr>
              <w:t>Nominativo dell’incaricato:</w:t>
            </w:r>
          </w:p>
        </w:tc>
        <w:tc>
          <w:tcPr>
            <w:tcW w:w="3366" w:type="pct"/>
            <w:gridSpan w:val="4"/>
            <w:shd w:val="clear" w:color="auto" w:fill="F2F2F2" w:themeFill="background1" w:themeFillShade="F2"/>
          </w:tcPr>
          <w:p w14:paraId="4DC6DB46" w14:textId="77777777" w:rsidR="00210659" w:rsidRPr="00402BCC" w:rsidRDefault="00210659" w:rsidP="002B4380">
            <w:pPr>
              <w:jc w:val="both"/>
              <w:rPr>
                <w:color w:val="FF0000"/>
                <w:sz w:val="20"/>
                <w:lang w:eastAsia="it-IT"/>
              </w:rPr>
            </w:pPr>
          </w:p>
        </w:tc>
      </w:tr>
      <w:tr w:rsidR="002B4380" w:rsidRPr="005D58EA" w14:paraId="6AF4A50A" w14:textId="77777777" w:rsidTr="007C4D7E">
        <w:trPr>
          <w:trHeight w:hRule="exact" w:val="297"/>
        </w:trPr>
        <w:tc>
          <w:tcPr>
            <w:tcW w:w="1634" w:type="pct"/>
          </w:tcPr>
          <w:p w14:paraId="43349019"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Oggetto</w:t>
            </w:r>
            <w:r>
              <w:rPr>
                <w:rFonts w:eastAsia="Times New Roman" w:cs="Arial"/>
                <w:b/>
                <w:bCs/>
                <w:sz w:val="20"/>
                <w:szCs w:val="20"/>
                <w:lang w:eastAsia="it-IT"/>
              </w:rPr>
              <w:t xml:space="preserve"> dell’incarico</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5288F38F" w14:textId="203701CD" w:rsidR="002B4380" w:rsidRPr="00402BCC" w:rsidRDefault="002B4380" w:rsidP="002B4380">
            <w:pPr>
              <w:jc w:val="both"/>
              <w:rPr>
                <w:color w:val="FF0000"/>
                <w:sz w:val="20"/>
                <w:lang w:eastAsia="it-IT"/>
              </w:rPr>
            </w:pPr>
          </w:p>
        </w:tc>
      </w:tr>
      <w:tr w:rsidR="002B4380" w:rsidRPr="005D58EA" w14:paraId="788BC1A2" w14:textId="77777777" w:rsidTr="007C4D7E">
        <w:trPr>
          <w:trHeight w:hRule="exact" w:val="274"/>
        </w:trPr>
        <w:tc>
          <w:tcPr>
            <w:tcW w:w="1634" w:type="pct"/>
          </w:tcPr>
          <w:p w14:paraId="466C66A5" w14:textId="77777777" w:rsidR="002B4380" w:rsidRPr="00F01472" w:rsidRDefault="002B4380" w:rsidP="002B4380">
            <w:pPr>
              <w:spacing w:after="100"/>
              <w:rPr>
                <w:rFonts w:eastAsia="Times New Roman" w:cs="Arial"/>
                <w:b/>
                <w:bCs/>
                <w:sz w:val="20"/>
                <w:szCs w:val="20"/>
                <w:lang w:eastAsia="it-IT"/>
              </w:rPr>
            </w:pPr>
            <w:r w:rsidRPr="00F01472">
              <w:rPr>
                <w:rFonts w:eastAsia="Times New Roman" w:cs="Arial"/>
                <w:b/>
                <w:bCs/>
                <w:sz w:val="20"/>
                <w:szCs w:val="20"/>
                <w:lang w:eastAsia="it-IT"/>
              </w:rPr>
              <w:t>Data di nomina:</w:t>
            </w:r>
          </w:p>
        </w:tc>
        <w:tc>
          <w:tcPr>
            <w:tcW w:w="3366" w:type="pct"/>
            <w:gridSpan w:val="4"/>
            <w:shd w:val="clear" w:color="auto" w:fill="F2F2F2" w:themeFill="background1" w:themeFillShade="F2"/>
          </w:tcPr>
          <w:p w14:paraId="47AAA514" w14:textId="794CD6BB" w:rsidR="002B4380" w:rsidRPr="00F01472" w:rsidRDefault="002B4380" w:rsidP="002B4380">
            <w:pPr>
              <w:spacing w:after="100"/>
              <w:rPr>
                <w:rFonts w:eastAsia="Times New Roman" w:cs="Arial"/>
                <w:bCs/>
                <w:sz w:val="20"/>
                <w:szCs w:val="20"/>
                <w:lang w:eastAsia="it-IT"/>
              </w:rPr>
            </w:pPr>
          </w:p>
        </w:tc>
      </w:tr>
      <w:tr w:rsidR="002B4380" w:rsidRPr="005D58EA" w14:paraId="72F1F867" w14:textId="77777777" w:rsidTr="002B4380">
        <w:trPr>
          <w:trHeight w:hRule="exact" w:val="612"/>
        </w:trPr>
        <w:tc>
          <w:tcPr>
            <w:tcW w:w="1634" w:type="pct"/>
          </w:tcPr>
          <w:p w14:paraId="22EC84F0"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Ammontare indicato sul contratto Iva esclusa:</w:t>
            </w:r>
          </w:p>
        </w:tc>
        <w:tc>
          <w:tcPr>
            <w:tcW w:w="1347" w:type="pct"/>
            <w:shd w:val="clear" w:color="auto" w:fill="F2F2F2" w:themeFill="background1" w:themeFillShade="F2"/>
          </w:tcPr>
          <w:p w14:paraId="66B4ABC6" w14:textId="2888FBBE" w:rsidR="002B4380" w:rsidRPr="00346F98" w:rsidRDefault="002B4380" w:rsidP="002B4380">
            <w:pPr>
              <w:spacing w:after="100"/>
              <w:rPr>
                <w:rFonts w:eastAsia="Times New Roman" w:cs="Arial"/>
                <w:bCs/>
                <w:sz w:val="20"/>
                <w:szCs w:val="20"/>
                <w:lang w:eastAsia="it-IT"/>
              </w:rPr>
            </w:pPr>
            <w:r w:rsidRPr="00346F98">
              <w:rPr>
                <w:rFonts w:eastAsia="Times New Roman" w:cs="Arial"/>
                <w:bCs/>
                <w:sz w:val="20"/>
                <w:szCs w:val="20"/>
                <w:lang w:eastAsia="it-IT"/>
              </w:rPr>
              <w:t xml:space="preserve">€ </w:t>
            </w:r>
          </w:p>
        </w:tc>
        <w:tc>
          <w:tcPr>
            <w:tcW w:w="1107" w:type="pct"/>
            <w:gridSpan w:val="2"/>
            <w:shd w:val="clear" w:color="auto" w:fill="F2F2F2" w:themeFill="background1" w:themeFillShade="F2"/>
          </w:tcPr>
          <w:p w14:paraId="3C2EBACC" w14:textId="77777777" w:rsidR="002B4380" w:rsidRPr="00346F98" w:rsidRDefault="002B4380" w:rsidP="002B4380">
            <w:pPr>
              <w:spacing w:after="100"/>
              <w:rPr>
                <w:rFonts w:eastAsia="Times New Roman" w:cs="Arial"/>
                <w:bCs/>
                <w:sz w:val="20"/>
                <w:szCs w:val="20"/>
                <w:lang w:eastAsia="it-IT"/>
              </w:rPr>
            </w:pPr>
            <w:r w:rsidRPr="00346F98">
              <w:rPr>
                <w:rFonts w:eastAsia="Times New Roman" w:cs="Arial"/>
                <w:b/>
                <w:bCs/>
                <w:sz w:val="20"/>
                <w:szCs w:val="20"/>
                <w:lang w:eastAsia="it-IT"/>
              </w:rPr>
              <w:t>Ammontare indicato sul contratto Iva al 22% inclusa (€):</w:t>
            </w:r>
          </w:p>
        </w:tc>
        <w:tc>
          <w:tcPr>
            <w:tcW w:w="912" w:type="pct"/>
            <w:shd w:val="clear" w:color="auto" w:fill="F2F2F2" w:themeFill="background1" w:themeFillShade="F2"/>
          </w:tcPr>
          <w:p w14:paraId="67C10537" w14:textId="57EAA486" w:rsidR="002B4380" w:rsidRPr="00346F98" w:rsidRDefault="002B4380" w:rsidP="002B4380">
            <w:pPr>
              <w:spacing w:after="100"/>
              <w:rPr>
                <w:rFonts w:eastAsia="Times New Roman" w:cs="Arial"/>
                <w:bCs/>
                <w:sz w:val="20"/>
                <w:szCs w:val="20"/>
                <w:lang w:eastAsia="it-IT"/>
              </w:rPr>
            </w:pPr>
            <w:r w:rsidRPr="00346F98">
              <w:rPr>
                <w:rFonts w:eastAsia="Times New Roman" w:cs="Arial"/>
                <w:bCs/>
                <w:sz w:val="20"/>
                <w:szCs w:val="20"/>
                <w:lang w:eastAsia="it-IT"/>
              </w:rPr>
              <w:t xml:space="preserve">€ </w:t>
            </w:r>
          </w:p>
        </w:tc>
      </w:tr>
      <w:tr w:rsidR="002B4380" w:rsidRPr="005D58EA" w14:paraId="7DE7C19D" w14:textId="77777777" w:rsidTr="002B4380">
        <w:trPr>
          <w:trHeight w:hRule="exact" w:val="573"/>
        </w:trPr>
        <w:tc>
          <w:tcPr>
            <w:tcW w:w="1634" w:type="pct"/>
          </w:tcPr>
          <w:p w14:paraId="47D37710"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Totale contrattualizzato iva inclusa (somma del contratto principale + atto aggiuntivo</w:t>
            </w:r>
            <w:r>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168B6D2B" w14:textId="4F7F0879" w:rsidR="002B4380" w:rsidRPr="00402BCC" w:rsidRDefault="002B4380" w:rsidP="002B4380">
            <w:pPr>
              <w:spacing w:after="100"/>
              <w:rPr>
                <w:rFonts w:eastAsia="Times New Roman" w:cs="Arial"/>
                <w:bCs/>
                <w:color w:val="FF0000"/>
                <w:sz w:val="20"/>
                <w:szCs w:val="20"/>
                <w:lang w:eastAsia="it-IT"/>
              </w:rPr>
            </w:pPr>
            <w:r w:rsidRPr="00346F98">
              <w:rPr>
                <w:rFonts w:eastAsia="Times New Roman" w:cs="Arial"/>
                <w:bCs/>
                <w:sz w:val="20"/>
                <w:szCs w:val="20"/>
                <w:lang w:eastAsia="it-IT"/>
              </w:rPr>
              <w:t xml:space="preserve">€ </w:t>
            </w:r>
          </w:p>
        </w:tc>
      </w:tr>
      <w:tr w:rsidR="002B4380" w:rsidRPr="005D58EA" w14:paraId="4DD8137D" w14:textId="77777777" w:rsidTr="002B4380">
        <w:trPr>
          <w:trHeight w:hRule="exact" w:val="278"/>
        </w:trPr>
        <w:tc>
          <w:tcPr>
            <w:tcW w:w="1634" w:type="pct"/>
          </w:tcPr>
          <w:p w14:paraId="3EFBB0AD" w14:textId="0ACF8163" w:rsidR="002B4380" w:rsidRPr="005D58EA" w:rsidRDefault="002B4380" w:rsidP="002C5C0D">
            <w:pPr>
              <w:spacing w:after="100"/>
              <w:rPr>
                <w:rFonts w:eastAsia="Times New Roman" w:cs="Arial"/>
                <w:b/>
                <w:bCs/>
                <w:sz w:val="20"/>
                <w:szCs w:val="20"/>
                <w:lang w:eastAsia="it-IT"/>
              </w:rPr>
            </w:pPr>
            <w:r w:rsidRPr="005D58EA">
              <w:rPr>
                <w:rFonts w:eastAsia="Times New Roman" w:cs="Arial"/>
                <w:b/>
                <w:bCs/>
                <w:sz w:val="20"/>
                <w:szCs w:val="20"/>
                <w:lang w:eastAsia="it-IT"/>
              </w:rPr>
              <w:t>Ammontare già erogato iva inclusa</w:t>
            </w:r>
            <w:r>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58B5B470" w14:textId="4FD25A7E" w:rsidR="002B4380" w:rsidRPr="00402BCC" w:rsidRDefault="002B4380" w:rsidP="002B4380">
            <w:pPr>
              <w:spacing w:after="100"/>
              <w:rPr>
                <w:rFonts w:eastAsia="Times New Roman" w:cs="Arial"/>
                <w:b/>
                <w:bCs/>
                <w:color w:val="FF0000"/>
                <w:sz w:val="20"/>
                <w:szCs w:val="20"/>
                <w:highlight w:val="yellow"/>
                <w:lang w:eastAsia="it-IT"/>
              </w:rPr>
            </w:pPr>
            <w:r w:rsidRPr="00346F98">
              <w:rPr>
                <w:rFonts w:eastAsia="Times New Roman" w:cs="Arial"/>
                <w:bCs/>
                <w:sz w:val="20"/>
                <w:szCs w:val="20"/>
                <w:lang w:eastAsia="it-IT"/>
              </w:rPr>
              <w:t xml:space="preserve">€ </w:t>
            </w:r>
          </w:p>
        </w:tc>
      </w:tr>
      <w:tr w:rsidR="002B4380" w:rsidRPr="005D58EA" w14:paraId="4F693E91" w14:textId="77777777" w:rsidTr="002B4380">
        <w:trPr>
          <w:trHeight w:hRule="exact" w:val="525"/>
        </w:trPr>
        <w:tc>
          <w:tcPr>
            <w:tcW w:w="1634" w:type="pct"/>
          </w:tcPr>
          <w:p w14:paraId="75708457" w14:textId="60BD557B" w:rsidR="002B4380" w:rsidRPr="005D58EA" w:rsidRDefault="002B4380" w:rsidP="002B4380">
            <w:pPr>
              <w:spacing w:after="100"/>
              <w:rPr>
                <w:rFonts w:eastAsia="Times New Roman" w:cs="Arial"/>
                <w:b/>
                <w:bCs/>
                <w:sz w:val="20"/>
                <w:szCs w:val="20"/>
                <w:lang w:eastAsia="it-IT"/>
              </w:rPr>
            </w:pPr>
            <w:r>
              <w:rPr>
                <w:rFonts w:eastAsia="Times New Roman" w:cs="Arial"/>
                <w:b/>
                <w:bCs/>
                <w:sz w:val="20"/>
                <w:szCs w:val="20"/>
                <w:lang w:eastAsia="it-IT"/>
              </w:rPr>
              <w:t xml:space="preserve">Numero ed </w:t>
            </w:r>
            <w:r w:rsidRPr="005D58EA">
              <w:rPr>
                <w:rFonts w:eastAsia="Times New Roman" w:cs="Arial"/>
                <w:b/>
                <w:bCs/>
                <w:sz w:val="20"/>
                <w:szCs w:val="20"/>
                <w:lang w:eastAsia="it-IT"/>
              </w:rPr>
              <w:t xml:space="preserve">Ammontare della </w:t>
            </w:r>
            <w:proofErr w:type="gramStart"/>
            <w:r w:rsidRPr="005D58EA">
              <w:rPr>
                <w:rFonts w:eastAsia="Times New Roman" w:cs="Arial"/>
                <w:b/>
                <w:bCs/>
                <w:sz w:val="20"/>
                <w:szCs w:val="20"/>
                <w:lang w:eastAsia="it-IT"/>
              </w:rPr>
              <w:t>rendicontazione</w:t>
            </w:r>
            <w:r>
              <w:rPr>
                <w:rFonts w:eastAsia="Times New Roman" w:cs="Arial"/>
                <w:b/>
                <w:bCs/>
                <w:sz w:val="20"/>
                <w:szCs w:val="20"/>
                <w:lang w:eastAsia="it-IT"/>
              </w:rPr>
              <w:t xml:space="preserve"> </w:t>
            </w:r>
            <w:r w:rsidRPr="005D58EA">
              <w:rPr>
                <w:rFonts w:eastAsia="Times New Roman" w:cs="Arial"/>
                <w:b/>
                <w:bCs/>
                <w:sz w:val="20"/>
                <w:szCs w:val="20"/>
                <w:lang w:eastAsia="it-IT"/>
              </w:rPr>
              <w:t xml:space="preserve"> in</w:t>
            </w:r>
            <w:proofErr w:type="gramEnd"/>
            <w:r w:rsidRPr="005D58EA">
              <w:rPr>
                <w:rFonts w:eastAsia="Times New Roman" w:cs="Arial"/>
                <w:b/>
                <w:bCs/>
                <w:sz w:val="20"/>
                <w:szCs w:val="20"/>
                <w:lang w:eastAsia="it-IT"/>
              </w:rPr>
              <w:t xml:space="preserve"> oggetto iva inclusa (€):</w:t>
            </w:r>
          </w:p>
        </w:tc>
        <w:tc>
          <w:tcPr>
            <w:tcW w:w="1779" w:type="pct"/>
            <w:gridSpan w:val="2"/>
            <w:shd w:val="clear" w:color="auto" w:fill="F2F2F2" w:themeFill="background1" w:themeFillShade="F2"/>
          </w:tcPr>
          <w:p w14:paraId="7891E6F4" w14:textId="25C3B972" w:rsidR="002B4380" w:rsidRPr="00402BCC" w:rsidRDefault="002B4380" w:rsidP="002B4380">
            <w:pPr>
              <w:spacing w:after="100"/>
              <w:rPr>
                <w:rFonts w:eastAsia="Times New Roman" w:cs="Arial"/>
                <w:bCs/>
                <w:color w:val="FF0000"/>
                <w:sz w:val="20"/>
                <w:szCs w:val="20"/>
                <w:lang w:eastAsia="it-IT"/>
              </w:rPr>
            </w:pPr>
          </w:p>
        </w:tc>
        <w:tc>
          <w:tcPr>
            <w:tcW w:w="1587" w:type="pct"/>
            <w:gridSpan w:val="2"/>
            <w:shd w:val="clear" w:color="auto" w:fill="F2F2F2" w:themeFill="background1" w:themeFillShade="F2"/>
          </w:tcPr>
          <w:p w14:paraId="10560778" w14:textId="327CA91B" w:rsidR="002B4380" w:rsidRPr="00402BCC" w:rsidRDefault="002B4380" w:rsidP="002B4380">
            <w:pPr>
              <w:spacing w:after="100"/>
              <w:rPr>
                <w:rFonts w:eastAsia="Times New Roman" w:cs="Arial"/>
                <w:bCs/>
                <w:color w:val="FF0000"/>
                <w:sz w:val="20"/>
                <w:szCs w:val="20"/>
                <w:lang w:eastAsia="it-IT"/>
              </w:rPr>
            </w:pPr>
            <w:r w:rsidRPr="00346F98">
              <w:rPr>
                <w:rFonts w:eastAsia="Times New Roman" w:cs="Arial"/>
                <w:bCs/>
                <w:sz w:val="20"/>
                <w:szCs w:val="20"/>
                <w:lang w:eastAsia="it-IT"/>
              </w:rPr>
              <w:t xml:space="preserve">€ </w:t>
            </w:r>
          </w:p>
        </w:tc>
      </w:tr>
      <w:tr w:rsidR="002B4380" w:rsidRPr="005D58EA" w14:paraId="13523A1F" w14:textId="77777777" w:rsidTr="002B4380">
        <w:trPr>
          <w:trHeight w:hRule="exact" w:val="332"/>
        </w:trPr>
        <w:tc>
          <w:tcPr>
            <w:tcW w:w="1634" w:type="pct"/>
          </w:tcPr>
          <w:p w14:paraId="13920E74"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 xml:space="preserve">Ammontare </w:t>
            </w:r>
            <w:r>
              <w:rPr>
                <w:rFonts w:eastAsia="Times New Roman" w:cs="Arial"/>
                <w:b/>
                <w:bCs/>
                <w:sz w:val="20"/>
                <w:szCs w:val="20"/>
                <w:lang w:eastAsia="it-IT"/>
              </w:rPr>
              <w:t>controllato</w:t>
            </w:r>
            <w:r w:rsidRPr="005D58EA">
              <w:rPr>
                <w:rFonts w:eastAsia="Times New Roman" w:cs="Arial"/>
                <w:b/>
                <w:bCs/>
                <w:sz w:val="20"/>
                <w:szCs w:val="20"/>
                <w:lang w:eastAsia="it-IT"/>
              </w:rPr>
              <w:t xml:space="preserve"> iva inclusa</w:t>
            </w:r>
            <w:r>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65414072" w14:textId="46479607" w:rsidR="002B4380" w:rsidRPr="00402BCC" w:rsidRDefault="002B4380" w:rsidP="002B4380">
            <w:pPr>
              <w:spacing w:after="100"/>
              <w:rPr>
                <w:rFonts w:eastAsia="Times New Roman" w:cs="Arial"/>
                <w:bCs/>
                <w:color w:val="FF0000"/>
                <w:sz w:val="20"/>
                <w:szCs w:val="20"/>
                <w:lang w:eastAsia="it-IT"/>
              </w:rPr>
            </w:pPr>
            <w:r w:rsidRPr="00346F98">
              <w:rPr>
                <w:rFonts w:eastAsia="Times New Roman" w:cs="Arial"/>
                <w:bCs/>
                <w:sz w:val="20"/>
                <w:szCs w:val="20"/>
                <w:lang w:eastAsia="it-IT"/>
              </w:rPr>
              <w:t xml:space="preserve">€ </w:t>
            </w:r>
          </w:p>
        </w:tc>
      </w:tr>
      <w:tr w:rsidR="002B4380" w:rsidRPr="005D58EA" w14:paraId="487F5D45" w14:textId="77777777" w:rsidTr="00F32D3C">
        <w:trPr>
          <w:trHeight w:hRule="exact" w:val="380"/>
        </w:trPr>
        <w:tc>
          <w:tcPr>
            <w:tcW w:w="1634" w:type="pct"/>
          </w:tcPr>
          <w:p w14:paraId="548C6F88"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Voce di quadro economico:</w:t>
            </w:r>
          </w:p>
        </w:tc>
        <w:tc>
          <w:tcPr>
            <w:tcW w:w="3366" w:type="pct"/>
            <w:gridSpan w:val="4"/>
            <w:shd w:val="clear" w:color="auto" w:fill="F2F2F2" w:themeFill="background1" w:themeFillShade="F2"/>
          </w:tcPr>
          <w:p w14:paraId="2A9F9E0F" w14:textId="6D18A152" w:rsidR="002B4380" w:rsidRPr="00346F98" w:rsidRDefault="002B4380" w:rsidP="002B4380">
            <w:pPr>
              <w:spacing w:after="100"/>
              <w:jc w:val="both"/>
              <w:rPr>
                <w:rFonts w:eastAsia="Times New Roman" w:cs="Arial"/>
                <w:bCs/>
                <w:sz w:val="20"/>
                <w:szCs w:val="20"/>
                <w:lang w:eastAsia="it-IT"/>
              </w:rPr>
            </w:pPr>
          </w:p>
        </w:tc>
      </w:tr>
      <w:tr w:rsidR="002B4380" w:rsidRPr="005D58EA" w14:paraId="64C44BFD" w14:textId="77777777" w:rsidTr="002B4380">
        <w:trPr>
          <w:trHeight w:hRule="exact" w:val="300"/>
        </w:trPr>
        <w:tc>
          <w:tcPr>
            <w:tcW w:w="1634" w:type="pct"/>
          </w:tcPr>
          <w:p w14:paraId="592A0644"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Ammontare voce di quadro economico:</w:t>
            </w:r>
          </w:p>
        </w:tc>
        <w:tc>
          <w:tcPr>
            <w:tcW w:w="3366" w:type="pct"/>
            <w:gridSpan w:val="4"/>
            <w:shd w:val="clear" w:color="auto" w:fill="F2F2F2" w:themeFill="background1" w:themeFillShade="F2"/>
          </w:tcPr>
          <w:p w14:paraId="3C3F559D" w14:textId="3EBA6539" w:rsidR="002B4380" w:rsidRPr="00346F98" w:rsidRDefault="002B4380" w:rsidP="002B4380">
            <w:pPr>
              <w:spacing w:after="100"/>
              <w:rPr>
                <w:rFonts w:eastAsia="Times New Roman" w:cs="Arial"/>
                <w:bCs/>
                <w:sz w:val="20"/>
                <w:szCs w:val="20"/>
                <w:lang w:eastAsia="it-IT"/>
              </w:rPr>
            </w:pPr>
            <w:r w:rsidRPr="00346F98">
              <w:rPr>
                <w:rFonts w:eastAsia="Times New Roman" w:cs="Arial"/>
                <w:bCs/>
                <w:sz w:val="20"/>
                <w:szCs w:val="20"/>
                <w:lang w:eastAsia="it-IT"/>
              </w:rPr>
              <w:t xml:space="preserve">€ </w:t>
            </w:r>
          </w:p>
        </w:tc>
      </w:tr>
    </w:tbl>
    <w:p w14:paraId="59A40E96" w14:textId="77777777" w:rsidR="002B4380" w:rsidRDefault="002B4380" w:rsidP="002B4380">
      <w:pPr>
        <w:spacing w:after="0" w:line="259" w:lineRule="auto"/>
        <w:rPr>
          <w:rFonts w:cs="Arial"/>
          <w:sz w:val="20"/>
          <w:szCs w:val="20"/>
        </w:rPr>
      </w:pPr>
    </w:p>
    <w:p w14:paraId="05D07CFE" w14:textId="77777777" w:rsidR="002B4380" w:rsidRDefault="002B4380" w:rsidP="002B4380">
      <w:pPr>
        <w:spacing w:after="0" w:line="259" w:lineRule="auto"/>
        <w:rPr>
          <w:rFonts w:cs="Arial"/>
          <w:sz w:val="20"/>
          <w:szCs w:val="20"/>
        </w:rPr>
      </w:pPr>
    </w:p>
    <w:p w14:paraId="2A57D05A" w14:textId="55752F32" w:rsidR="002B4380" w:rsidRPr="005D58EA" w:rsidRDefault="002B4380" w:rsidP="00334751">
      <w:pPr>
        <w:pStyle w:val="Titolo3"/>
        <w:pBdr>
          <w:right w:val="single" w:sz="4" w:space="0" w:color="auto"/>
        </w:pBdr>
        <w:shd w:val="clear" w:color="auto" w:fill="FFC000" w:themeFill="accent4"/>
        <w:spacing w:after="0"/>
        <w:rPr>
          <w:rFonts w:asciiTheme="minorHAnsi" w:hAnsiTheme="minorHAnsi" w:cs="Arial"/>
          <w:sz w:val="20"/>
          <w:szCs w:val="20"/>
        </w:rPr>
      </w:pPr>
      <w:bookmarkStart w:id="40" w:name="_Toc74154812"/>
      <w:bookmarkStart w:id="41" w:name="_Toc81567458"/>
      <w:bookmarkStart w:id="42" w:name="_Toc208242910"/>
      <w:r w:rsidRPr="006F2DA6">
        <w:rPr>
          <w:rFonts w:asciiTheme="minorHAnsi" w:eastAsia="Times New Roman" w:hAnsiTheme="minorHAnsi"/>
          <w:sz w:val="20"/>
          <w:szCs w:val="20"/>
          <w:lang w:eastAsia="it-IT"/>
        </w:rPr>
        <w:t xml:space="preserve">Checklist - PROCEDURA </w:t>
      </w:r>
      <w:r>
        <w:rPr>
          <w:rFonts w:asciiTheme="minorHAnsi" w:eastAsia="Times New Roman" w:hAnsiTheme="minorHAnsi"/>
          <w:sz w:val="20"/>
          <w:szCs w:val="20"/>
          <w:lang w:eastAsia="it-IT"/>
        </w:rPr>
        <w:t xml:space="preserve">DI </w:t>
      </w:r>
      <w:r w:rsidR="003812EC">
        <w:rPr>
          <w:rFonts w:asciiTheme="minorHAnsi" w:eastAsia="Times New Roman" w:hAnsiTheme="minorHAnsi"/>
          <w:sz w:val="20"/>
          <w:szCs w:val="20"/>
          <w:lang w:eastAsia="it-IT"/>
        </w:rPr>
        <w:t xml:space="preserve">INDIVIDUAZIONE E </w:t>
      </w:r>
      <w:r>
        <w:rPr>
          <w:rFonts w:asciiTheme="minorHAnsi" w:eastAsia="Times New Roman" w:hAnsiTheme="minorHAnsi"/>
          <w:sz w:val="20"/>
          <w:szCs w:val="20"/>
          <w:lang w:eastAsia="it-IT"/>
        </w:rPr>
        <w:t>NOMINA</w:t>
      </w:r>
      <w:bookmarkEnd w:id="40"/>
      <w:bookmarkEnd w:id="41"/>
      <w:bookmarkEnd w:id="42"/>
      <w:r>
        <w:rPr>
          <w:rFonts w:asciiTheme="minorHAnsi" w:eastAsia="Times New Roman" w:hAnsiTheme="minorHAnsi"/>
          <w:sz w:val="20"/>
          <w:szCs w:val="20"/>
          <w:lang w:eastAsia="it-IT"/>
        </w:rPr>
        <w:t xml:space="preserve"> </w:t>
      </w:r>
    </w:p>
    <w:p w14:paraId="05E0C964" w14:textId="77777777" w:rsidR="002B4380" w:rsidRPr="005D58EA" w:rsidRDefault="002B4380" w:rsidP="002B4380">
      <w:pPr>
        <w:autoSpaceDE w:val="0"/>
        <w:autoSpaceDN w:val="0"/>
        <w:adjustRightInd w:val="0"/>
        <w:spacing w:after="0"/>
        <w:rPr>
          <w:rFonts w:cs="Arial"/>
          <w:sz w:val="20"/>
          <w:szCs w:val="20"/>
        </w:rPr>
      </w:pPr>
      <w:r w:rsidRPr="005D58EA">
        <w:rPr>
          <w:rFonts w:cs="Arial"/>
          <w:color w:val="FFFFFF"/>
          <w:sz w:val="20"/>
          <w:szCs w:val="20"/>
        </w:rPr>
        <w:t>AGGIUDICAZIONEDOTTATA</w:t>
      </w:r>
    </w:p>
    <w:tbl>
      <w:tblPr>
        <w:tblStyle w:val="Grigliatabella"/>
        <w:tblW w:w="4954" w:type="pct"/>
        <w:tblLook w:val="04A0" w:firstRow="1" w:lastRow="0" w:firstColumn="1" w:lastColumn="0" w:noHBand="0" w:noVBand="1"/>
      </w:tblPr>
      <w:tblGrid>
        <w:gridCol w:w="7210"/>
        <w:gridCol w:w="552"/>
        <w:gridCol w:w="590"/>
        <w:gridCol w:w="575"/>
        <w:gridCol w:w="3281"/>
        <w:gridCol w:w="2388"/>
      </w:tblGrid>
      <w:tr w:rsidR="00A92075" w:rsidRPr="005D58EA" w14:paraId="63359A8E" w14:textId="77777777" w:rsidTr="00A92075">
        <w:trPr>
          <w:trHeight w:val="395"/>
        </w:trPr>
        <w:tc>
          <w:tcPr>
            <w:tcW w:w="2470" w:type="pct"/>
          </w:tcPr>
          <w:p w14:paraId="1B9AB9C0" w14:textId="77777777" w:rsidR="002B4380" w:rsidRPr="005D58EA" w:rsidRDefault="002B4380" w:rsidP="002B4380">
            <w:pPr>
              <w:rPr>
                <w:b/>
                <w:sz w:val="20"/>
                <w:szCs w:val="20"/>
              </w:rPr>
            </w:pPr>
            <w:r w:rsidRPr="005D58EA">
              <w:rPr>
                <w:b/>
                <w:sz w:val="20"/>
                <w:szCs w:val="20"/>
              </w:rPr>
              <w:t>Descrizione</w:t>
            </w:r>
          </w:p>
        </w:tc>
        <w:tc>
          <w:tcPr>
            <w:tcW w:w="189" w:type="pct"/>
          </w:tcPr>
          <w:p w14:paraId="19D4CBFA" w14:textId="093BF6DB" w:rsidR="002B4380" w:rsidRPr="005D58EA" w:rsidRDefault="002B4380" w:rsidP="002B4380">
            <w:pPr>
              <w:jc w:val="center"/>
              <w:rPr>
                <w:b/>
                <w:sz w:val="20"/>
                <w:szCs w:val="20"/>
              </w:rPr>
            </w:pPr>
            <w:r w:rsidRPr="005D58EA">
              <w:rPr>
                <w:b/>
                <w:sz w:val="20"/>
                <w:szCs w:val="20"/>
              </w:rPr>
              <w:t>SI</w:t>
            </w:r>
          </w:p>
        </w:tc>
        <w:tc>
          <w:tcPr>
            <w:tcW w:w="202" w:type="pct"/>
          </w:tcPr>
          <w:p w14:paraId="13A1E567" w14:textId="4A4FAA38" w:rsidR="002B4380" w:rsidRPr="005D58EA" w:rsidRDefault="002B4380" w:rsidP="002B4380">
            <w:pPr>
              <w:jc w:val="center"/>
              <w:rPr>
                <w:b/>
                <w:sz w:val="20"/>
                <w:szCs w:val="20"/>
              </w:rPr>
            </w:pPr>
            <w:r w:rsidRPr="005D58EA">
              <w:rPr>
                <w:b/>
                <w:sz w:val="20"/>
                <w:szCs w:val="20"/>
              </w:rPr>
              <w:t>NO</w:t>
            </w:r>
          </w:p>
        </w:tc>
        <w:tc>
          <w:tcPr>
            <w:tcW w:w="197" w:type="pct"/>
          </w:tcPr>
          <w:p w14:paraId="44EA6102" w14:textId="77777777" w:rsidR="002B4380" w:rsidRPr="005D58EA" w:rsidRDefault="002B4380" w:rsidP="002B4380">
            <w:pPr>
              <w:jc w:val="center"/>
              <w:rPr>
                <w:b/>
                <w:sz w:val="20"/>
                <w:szCs w:val="20"/>
              </w:rPr>
            </w:pPr>
            <w:r w:rsidRPr="005D58EA">
              <w:rPr>
                <w:b/>
                <w:sz w:val="20"/>
                <w:szCs w:val="20"/>
              </w:rPr>
              <w:t>NA</w:t>
            </w:r>
          </w:p>
        </w:tc>
        <w:tc>
          <w:tcPr>
            <w:tcW w:w="1124" w:type="pct"/>
          </w:tcPr>
          <w:p w14:paraId="6E98533B" w14:textId="77777777" w:rsidR="002B4380" w:rsidRPr="005D58EA" w:rsidRDefault="002B4380" w:rsidP="002B4380">
            <w:pPr>
              <w:rPr>
                <w:b/>
                <w:sz w:val="20"/>
                <w:szCs w:val="20"/>
              </w:rPr>
            </w:pPr>
            <w:r w:rsidRPr="005D58EA">
              <w:rPr>
                <w:b/>
                <w:sz w:val="20"/>
                <w:szCs w:val="20"/>
              </w:rPr>
              <w:t>Documento di riferimento</w:t>
            </w:r>
          </w:p>
        </w:tc>
        <w:tc>
          <w:tcPr>
            <w:tcW w:w="818" w:type="pct"/>
          </w:tcPr>
          <w:p w14:paraId="64BDDF8A" w14:textId="77777777" w:rsidR="002B4380" w:rsidRPr="005D58EA" w:rsidRDefault="002B4380" w:rsidP="002B4380">
            <w:pPr>
              <w:rPr>
                <w:b/>
                <w:sz w:val="20"/>
                <w:szCs w:val="20"/>
              </w:rPr>
            </w:pPr>
            <w:r w:rsidRPr="005D58EA">
              <w:rPr>
                <w:b/>
                <w:sz w:val="20"/>
                <w:szCs w:val="20"/>
              </w:rPr>
              <w:t>Note</w:t>
            </w:r>
          </w:p>
        </w:tc>
      </w:tr>
      <w:tr w:rsidR="00A92075" w:rsidRPr="005D58EA" w14:paraId="29144139" w14:textId="77777777" w:rsidTr="00A92075">
        <w:tc>
          <w:tcPr>
            <w:tcW w:w="2470" w:type="pct"/>
            <w:shd w:val="clear" w:color="auto" w:fill="auto"/>
          </w:tcPr>
          <w:p w14:paraId="1A77293B" w14:textId="77777777" w:rsidR="002B4380" w:rsidRPr="005D58EA" w:rsidRDefault="002B4380" w:rsidP="002B4380">
            <w:pPr>
              <w:rPr>
                <w:rFonts w:cs="Arial"/>
                <w:b/>
                <w:sz w:val="20"/>
                <w:szCs w:val="20"/>
              </w:rPr>
            </w:pPr>
            <w:r w:rsidRPr="005D58EA">
              <w:rPr>
                <w:rFonts w:cs="Arial"/>
                <w:sz w:val="20"/>
                <w:szCs w:val="20"/>
              </w:rPr>
              <w:t>La procedura di gara è stata gestita direttamente dal soggetto beneficiario?</w:t>
            </w:r>
          </w:p>
        </w:tc>
        <w:sdt>
          <w:sdtPr>
            <w:rPr>
              <w:sz w:val="20"/>
              <w:szCs w:val="20"/>
            </w:rPr>
            <w:id w:val="-1484693310"/>
            <w14:checkbox>
              <w14:checked w14:val="0"/>
              <w14:checkedState w14:val="2612" w14:font="MS Gothic"/>
              <w14:uncheckedState w14:val="2610" w14:font="MS Gothic"/>
            </w14:checkbox>
          </w:sdtPr>
          <w:sdtEndPr/>
          <w:sdtContent>
            <w:tc>
              <w:tcPr>
                <w:tcW w:w="189" w:type="pct"/>
                <w:shd w:val="clear" w:color="auto" w:fill="EDEDED" w:themeFill="accent3" w:themeFillTint="33"/>
              </w:tcPr>
              <w:p w14:paraId="687588A2" w14:textId="15BDF5E8" w:rsidR="002B4380" w:rsidRPr="005D58EA"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EDEDED" w:themeFill="accent3" w:themeFillTint="33"/>
          </w:tcPr>
          <w:sdt>
            <w:sdtPr>
              <w:rPr>
                <w:sz w:val="20"/>
                <w:szCs w:val="20"/>
              </w:rPr>
              <w:id w:val="1392545413"/>
              <w14:checkbox>
                <w14:checked w14:val="0"/>
                <w14:checkedState w14:val="2612" w14:font="MS Gothic"/>
                <w14:uncheckedState w14:val="2610" w14:font="MS Gothic"/>
              </w14:checkbox>
            </w:sdtPr>
            <w:sdtEndPr/>
            <w:sdtContent>
              <w:p w14:paraId="0007A4A5" w14:textId="77777777"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97" w:type="pct"/>
            <w:shd w:val="clear" w:color="auto" w:fill="EDEDED" w:themeFill="accent3" w:themeFillTint="33"/>
          </w:tcPr>
          <w:sdt>
            <w:sdtPr>
              <w:rPr>
                <w:sz w:val="20"/>
                <w:szCs w:val="20"/>
              </w:rPr>
              <w:id w:val="-399524620"/>
              <w14:checkbox>
                <w14:checked w14:val="0"/>
                <w14:checkedState w14:val="2612" w14:font="MS Gothic"/>
                <w14:uncheckedState w14:val="2610" w14:font="MS Gothic"/>
              </w14:checkbox>
            </w:sdtPr>
            <w:sdtEndPr/>
            <w:sdtContent>
              <w:p w14:paraId="4043EFBC" w14:textId="77777777" w:rsidR="002B4380" w:rsidRPr="005D58EA" w:rsidRDefault="002B4380" w:rsidP="002B4380">
                <w:pPr>
                  <w:jc w:val="center"/>
                  <w:rPr>
                    <w:sz w:val="20"/>
                    <w:szCs w:val="20"/>
                  </w:rPr>
                </w:pPr>
                <w:r w:rsidRPr="005D58EA">
                  <w:rPr>
                    <w:rFonts w:ascii="Segoe UI Symbol" w:hAnsi="Segoe UI Symbol" w:cs="Segoe UI Symbol"/>
                    <w:sz w:val="20"/>
                    <w:szCs w:val="20"/>
                  </w:rPr>
                  <w:t>☐</w:t>
                </w:r>
              </w:p>
            </w:sdtContent>
          </w:sdt>
        </w:tc>
        <w:tc>
          <w:tcPr>
            <w:tcW w:w="1124" w:type="pct"/>
            <w:shd w:val="clear" w:color="auto" w:fill="EDEDED" w:themeFill="accent3" w:themeFillTint="33"/>
          </w:tcPr>
          <w:p w14:paraId="7D311853" w14:textId="579F6875" w:rsidR="002B4380" w:rsidRPr="005D58EA" w:rsidRDefault="002B4380" w:rsidP="002B4380">
            <w:pPr>
              <w:rPr>
                <w:sz w:val="20"/>
                <w:szCs w:val="20"/>
              </w:rPr>
            </w:pPr>
          </w:p>
        </w:tc>
        <w:tc>
          <w:tcPr>
            <w:tcW w:w="818" w:type="pct"/>
            <w:shd w:val="clear" w:color="auto" w:fill="EDEDED" w:themeFill="accent3" w:themeFillTint="33"/>
          </w:tcPr>
          <w:p w14:paraId="5F7F134C" w14:textId="77777777" w:rsidR="002B4380" w:rsidRPr="005D58EA" w:rsidRDefault="002B4380" w:rsidP="002B4380">
            <w:pPr>
              <w:jc w:val="center"/>
              <w:rPr>
                <w:sz w:val="20"/>
                <w:szCs w:val="20"/>
              </w:rPr>
            </w:pPr>
          </w:p>
        </w:tc>
      </w:tr>
      <w:tr w:rsidR="00A92075" w:rsidRPr="005D58EA" w14:paraId="2BDA0A50" w14:textId="77777777" w:rsidTr="00A92075">
        <w:tc>
          <w:tcPr>
            <w:tcW w:w="2470" w:type="pct"/>
          </w:tcPr>
          <w:p w14:paraId="0916EFCB" w14:textId="6707CAB1" w:rsidR="002B4380" w:rsidRPr="005D58EA" w:rsidRDefault="002B4380" w:rsidP="00A92075">
            <w:pPr>
              <w:rPr>
                <w:rFonts w:cs="Arial"/>
                <w:sz w:val="20"/>
                <w:szCs w:val="20"/>
              </w:rPr>
            </w:pPr>
            <w:r w:rsidRPr="005D58EA">
              <w:rPr>
                <w:rFonts w:cs="Arial"/>
                <w:sz w:val="20"/>
                <w:szCs w:val="20"/>
              </w:rPr>
              <w:t>La procedura di gara è stata gestita da Centrale di committenza /Soggetto a</w:t>
            </w:r>
            <w:r w:rsidR="00A92075">
              <w:rPr>
                <w:rFonts w:cs="Arial"/>
                <w:sz w:val="20"/>
                <w:szCs w:val="20"/>
              </w:rPr>
              <w:t>ttua</w:t>
            </w:r>
            <w:r w:rsidRPr="005D58EA">
              <w:rPr>
                <w:rFonts w:cs="Arial"/>
                <w:sz w:val="20"/>
                <w:szCs w:val="20"/>
              </w:rPr>
              <w:t>tore?</w:t>
            </w:r>
          </w:p>
        </w:tc>
        <w:sdt>
          <w:sdtPr>
            <w:rPr>
              <w:sz w:val="20"/>
              <w:szCs w:val="20"/>
            </w:rPr>
            <w:id w:val="1044944773"/>
            <w14:checkbox>
              <w14:checked w14:val="0"/>
              <w14:checkedState w14:val="2612" w14:font="MS Gothic"/>
              <w14:uncheckedState w14:val="2610" w14:font="MS Gothic"/>
            </w14:checkbox>
          </w:sdtPr>
          <w:sdtEndPr/>
          <w:sdtContent>
            <w:tc>
              <w:tcPr>
                <w:tcW w:w="189" w:type="pct"/>
                <w:shd w:val="clear" w:color="auto" w:fill="F2F2F2" w:themeFill="background1" w:themeFillShade="F2"/>
              </w:tcPr>
              <w:p w14:paraId="4FF9E82E" w14:textId="77777777" w:rsidR="002B4380" w:rsidRPr="005D58EA"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958923946"/>
              <w14:checkbox>
                <w14:checked w14:val="0"/>
                <w14:checkedState w14:val="2612" w14:font="MS Gothic"/>
                <w14:uncheckedState w14:val="2610" w14:font="MS Gothic"/>
              </w14:checkbox>
            </w:sdtPr>
            <w:sdtEndPr/>
            <w:sdtContent>
              <w:p w14:paraId="414D17B5" w14:textId="6008504D"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970250828"/>
              <w14:checkbox>
                <w14:checked w14:val="0"/>
                <w14:checkedState w14:val="2612" w14:font="MS Gothic"/>
                <w14:uncheckedState w14:val="2610" w14:font="MS Gothic"/>
              </w14:checkbox>
            </w:sdtPr>
            <w:sdtEndPr/>
            <w:sdtContent>
              <w:p w14:paraId="45936347" w14:textId="77777777" w:rsidR="002B4380" w:rsidRPr="005D58EA" w:rsidRDefault="002B4380" w:rsidP="002B4380">
                <w:pPr>
                  <w:jc w:val="center"/>
                  <w:rPr>
                    <w:sz w:val="20"/>
                    <w:szCs w:val="20"/>
                  </w:rPr>
                </w:pPr>
                <w:r w:rsidRPr="005D58EA">
                  <w:rPr>
                    <w:rFonts w:ascii="Segoe UI Symbol" w:hAnsi="Segoe UI Symbol" w:cs="Segoe UI Symbol"/>
                    <w:sz w:val="20"/>
                    <w:szCs w:val="20"/>
                  </w:rPr>
                  <w:t>☐</w:t>
                </w:r>
              </w:p>
            </w:sdtContent>
          </w:sdt>
        </w:tc>
        <w:tc>
          <w:tcPr>
            <w:tcW w:w="1124" w:type="pct"/>
            <w:shd w:val="clear" w:color="auto" w:fill="F2F2F2" w:themeFill="background1" w:themeFillShade="F2"/>
          </w:tcPr>
          <w:p w14:paraId="4254838B" w14:textId="77777777" w:rsidR="002B4380" w:rsidRPr="005D58EA" w:rsidRDefault="002B4380" w:rsidP="002B4380">
            <w:pPr>
              <w:ind w:right="-111"/>
              <w:rPr>
                <w:sz w:val="20"/>
                <w:szCs w:val="20"/>
              </w:rPr>
            </w:pPr>
          </w:p>
        </w:tc>
        <w:tc>
          <w:tcPr>
            <w:tcW w:w="818" w:type="pct"/>
            <w:shd w:val="clear" w:color="auto" w:fill="F2F2F2" w:themeFill="background1" w:themeFillShade="F2"/>
          </w:tcPr>
          <w:p w14:paraId="3F4742CA" w14:textId="77777777" w:rsidR="002B4380" w:rsidRPr="005D58EA" w:rsidRDefault="002B4380" w:rsidP="002B4380">
            <w:pPr>
              <w:jc w:val="center"/>
              <w:rPr>
                <w:sz w:val="20"/>
                <w:szCs w:val="20"/>
              </w:rPr>
            </w:pPr>
          </w:p>
        </w:tc>
      </w:tr>
      <w:tr w:rsidR="00A92075" w:rsidRPr="005D58EA" w14:paraId="50B7FAF2" w14:textId="77777777" w:rsidTr="003812EC">
        <w:trPr>
          <w:trHeight w:val="844"/>
        </w:trPr>
        <w:tc>
          <w:tcPr>
            <w:tcW w:w="2470" w:type="pct"/>
          </w:tcPr>
          <w:p w14:paraId="66CA6B1D" w14:textId="794752A1" w:rsidR="002B4380" w:rsidRPr="005D58EA" w:rsidRDefault="002B4380" w:rsidP="003812EC">
            <w:pPr>
              <w:jc w:val="both"/>
              <w:rPr>
                <w:rFonts w:cs="Arial"/>
                <w:sz w:val="20"/>
                <w:szCs w:val="20"/>
              </w:rPr>
            </w:pPr>
            <w:r>
              <w:rPr>
                <w:rFonts w:cs="Arial"/>
                <w:sz w:val="20"/>
                <w:szCs w:val="20"/>
              </w:rPr>
              <w:t>Verifica del rispetto delle modalità per l</w:t>
            </w:r>
            <w:r w:rsidR="003812EC">
              <w:rPr>
                <w:rFonts w:cs="Arial"/>
                <w:sz w:val="20"/>
                <w:szCs w:val="20"/>
              </w:rPr>
              <w:t>’individuazione dei componenti.</w:t>
            </w:r>
          </w:p>
        </w:tc>
        <w:sdt>
          <w:sdtPr>
            <w:rPr>
              <w:sz w:val="20"/>
              <w:szCs w:val="20"/>
            </w:rPr>
            <w:id w:val="-21104767"/>
            <w14:checkbox>
              <w14:checked w14:val="0"/>
              <w14:checkedState w14:val="2612" w14:font="MS Gothic"/>
              <w14:uncheckedState w14:val="2610" w14:font="MS Gothic"/>
            </w14:checkbox>
          </w:sdtPr>
          <w:sdtEndPr/>
          <w:sdtContent>
            <w:tc>
              <w:tcPr>
                <w:tcW w:w="189" w:type="pct"/>
                <w:shd w:val="clear" w:color="auto" w:fill="F2F2F2" w:themeFill="background1" w:themeFillShade="F2"/>
              </w:tcPr>
              <w:p w14:paraId="7E7C1F62" w14:textId="1B97ED99" w:rsidR="002B4380" w:rsidRPr="005D58EA"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2117167511"/>
              <w14:checkbox>
                <w14:checked w14:val="0"/>
                <w14:checkedState w14:val="2612" w14:font="MS Gothic"/>
                <w14:uncheckedState w14:val="2610" w14:font="MS Gothic"/>
              </w14:checkbox>
            </w:sdtPr>
            <w:sdtEndPr/>
            <w:sdtContent>
              <w:p w14:paraId="7ACCE95C" w14:textId="77777777"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752081997"/>
              <w14:checkbox>
                <w14:checked w14:val="0"/>
                <w14:checkedState w14:val="2612" w14:font="MS Gothic"/>
                <w14:uncheckedState w14:val="2610" w14:font="MS Gothic"/>
              </w14:checkbox>
            </w:sdtPr>
            <w:sdtEndPr/>
            <w:sdtContent>
              <w:p w14:paraId="22216AE1" w14:textId="77777777"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124" w:type="pct"/>
            <w:shd w:val="clear" w:color="auto" w:fill="F2F2F2" w:themeFill="background1" w:themeFillShade="F2"/>
          </w:tcPr>
          <w:p w14:paraId="4D043F26" w14:textId="7C678881" w:rsidR="002B4380" w:rsidRPr="003812EC" w:rsidRDefault="003812EC" w:rsidP="003812EC">
            <w:pPr>
              <w:rPr>
                <w:bCs/>
                <w:i/>
                <w:sz w:val="20"/>
                <w:szCs w:val="20"/>
              </w:rPr>
            </w:pPr>
            <w:r w:rsidRPr="003812EC">
              <w:rPr>
                <w:rFonts w:cs="Arial"/>
                <w:i/>
                <w:sz w:val="18"/>
                <w:szCs w:val="20"/>
              </w:rPr>
              <w:t>Atto di nomina dei componenti della Commissione di gara</w:t>
            </w:r>
            <w:r>
              <w:rPr>
                <w:rFonts w:cs="Arial"/>
                <w:i/>
                <w:sz w:val="18"/>
                <w:szCs w:val="20"/>
              </w:rPr>
              <w:t>;</w:t>
            </w:r>
            <w:r w:rsidRPr="003812EC">
              <w:rPr>
                <w:rFonts w:cs="Arial"/>
                <w:i/>
                <w:sz w:val="18"/>
                <w:szCs w:val="20"/>
              </w:rPr>
              <w:t xml:space="preserve"> Autodichiarazione di assenza di conflitto di interesse rilasciata dal componente della Commissione di gara</w:t>
            </w:r>
          </w:p>
        </w:tc>
        <w:tc>
          <w:tcPr>
            <w:tcW w:w="818" w:type="pct"/>
            <w:shd w:val="clear" w:color="auto" w:fill="F2F2F2" w:themeFill="background1" w:themeFillShade="F2"/>
          </w:tcPr>
          <w:p w14:paraId="36F7850C" w14:textId="66B1B5A4" w:rsidR="002B4380" w:rsidRPr="005D58EA" w:rsidRDefault="002B4380" w:rsidP="002B4380">
            <w:pPr>
              <w:ind w:right="-106"/>
              <w:rPr>
                <w:sz w:val="20"/>
                <w:szCs w:val="20"/>
              </w:rPr>
            </w:pPr>
          </w:p>
        </w:tc>
      </w:tr>
      <w:tr w:rsidR="00A92075" w:rsidRPr="005D58EA" w14:paraId="0CF604E1" w14:textId="77777777" w:rsidTr="00A92075">
        <w:trPr>
          <w:trHeight w:val="576"/>
        </w:trPr>
        <w:tc>
          <w:tcPr>
            <w:tcW w:w="2470" w:type="pct"/>
          </w:tcPr>
          <w:p w14:paraId="3D22EABC" w14:textId="77777777" w:rsidR="002B4380" w:rsidRDefault="002B4380" w:rsidP="002B4380">
            <w:pPr>
              <w:autoSpaceDE w:val="0"/>
              <w:autoSpaceDN w:val="0"/>
              <w:adjustRightInd w:val="0"/>
              <w:jc w:val="both"/>
              <w:rPr>
                <w:rFonts w:cs="Arial"/>
                <w:sz w:val="20"/>
                <w:szCs w:val="20"/>
              </w:rPr>
            </w:pPr>
            <w:r>
              <w:rPr>
                <w:rFonts w:cs="Arial"/>
                <w:sz w:val="20"/>
                <w:szCs w:val="20"/>
              </w:rPr>
              <w:t>Il</w:t>
            </w:r>
            <w:r w:rsidRPr="00DF2948">
              <w:rPr>
                <w:rFonts w:cs="Arial"/>
                <w:sz w:val="20"/>
                <w:szCs w:val="20"/>
              </w:rPr>
              <w:t xml:space="preserve"> compenso per le prestazioni svolte dai commissari di gara</w:t>
            </w:r>
            <w:r>
              <w:rPr>
                <w:rFonts w:cs="Arial"/>
                <w:sz w:val="20"/>
                <w:szCs w:val="20"/>
              </w:rPr>
              <w:t xml:space="preserve"> è stato determinato sulla base delle indicazioni fornite dal Ministero?</w:t>
            </w:r>
          </w:p>
        </w:tc>
        <w:sdt>
          <w:sdtPr>
            <w:rPr>
              <w:sz w:val="20"/>
              <w:szCs w:val="20"/>
            </w:rPr>
            <w:id w:val="-390429250"/>
            <w14:checkbox>
              <w14:checked w14:val="0"/>
              <w14:checkedState w14:val="2612" w14:font="MS Gothic"/>
              <w14:uncheckedState w14:val="2610" w14:font="MS Gothic"/>
            </w14:checkbox>
          </w:sdtPr>
          <w:sdtEndPr/>
          <w:sdtContent>
            <w:tc>
              <w:tcPr>
                <w:tcW w:w="189" w:type="pct"/>
                <w:shd w:val="clear" w:color="auto" w:fill="F2F2F2" w:themeFill="background1" w:themeFillShade="F2"/>
              </w:tcPr>
              <w:p w14:paraId="7F93F972" w14:textId="2698D6BA" w:rsidR="002B4380"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434026588"/>
              <w14:checkbox>
                <w14:checked w14:val="0"/>
                <w14:checkedState w14:val="2612" w14:font="MS Gothic"/>
                <w14:uncheckedState w14:val="2610" w14:font="MS Gothic"/>
              </w14:checkbox>
            </w:sdtPr>
            <w:sdtEndPr/>
            <w:sdtContent>
              <w:p w14:paraId="6AD591BB" w14:textId="77777777" w:rsidR="002B4380" w:rsidRDefault="002B4380" w:rsidP="002B4380">
                <w:pPr>
                  <w:jc w:val="center"/>
                  <w:rPr>
                    <w:sz w:val="20"/>
                    <w:szCs w:val="20"/>
                  </w:rPr>
                </w:pPr>
                <w:r w:rsidRPr="007632AF">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22133813"/>
              <w14:checkbox>
                <w14:checked w14:val="0"/>
                <w14:checkedState w14:val="2612" w14:font="MS Gothic"/>
                <w14:uncheckedState w14:val="2610" w14:font="MS Gothic"/>
              </w14:checkbox>
            </w:sdtPr>
            <w:sdtEndPr/>
            <w:sdtContent>
              <w:p w14:paraId="1E44B4F0" w14:textId="77777777" w:rsidR="002B4380" w:rsidRDefault="002B4380" w:rsidP="002B4380">
                <w:pPr>
                  <w:jc w:val="center"/>
                  <w:rPr>
                    <w:sz w:val="20"/>
                    <w:szCs w:val="20"/>
                  </w:rPr>
                </w:pPr>
                <w:r>
                  <w:rPr>
                    <w:rFonts w:ascii="MS Gothic" w:eastAsia="MS Gothic" w:hAnsi="MS Gothic" w:hint="eastAsia"/>
                    <w:sz w:val="20"/>
                    <w:szCs w:val="20"/>
                  </w:rPr>
                  <w:t>☐</w:t>
                </w:r>
              </w:p>
            </w:sdtContent>
          </w:sdt>
        </w:tc>
        <w:tc>
          <w:tcPr>
            <w:tcW w:w="1124" w:type="pct"/>
            <w:shd w:val="clear" w:color="auto" w:fill="F2F2F2" w:themeFill="background1" w:themeFillShade="F2"/>
          </w:tcPr>
          <w:p w14:paraId="27E2A72B" w14:textId="2A9931AD" w:rsidR="002B4380" w:rsidRPr="00852F8B" w:rsidRDefault="002B4380" w:rsidP="002B4380">
            <w:pPr>
              <w:ind w:right="31"/>
              <w:rPr>
                <w:bCs/>
                <w:sz w:val="20"/>
                <w:szCs w:val="20"/>
              </w:rPr>
            </w:pPr>
          </w:p>
        </w:tc>
        <w:tc>
          <w:tcPr>
            <w:tcW w:w="818" w:type="pct"/>
            <w:shd w:val="clear" w:color="auto" w:fill="F2F2F2" w:themeFill="background1" w:themeFillShade="F2"/>
          </w:tcPr>
          <w:p w14:paraId="3D33F2CA" w14:textId="49FA83A5" w:rsidR="002B4380" w:rsidRPr="005D58EA" w:rsidRDefault="002B4380" w:rsidP="002B4380">
            <w:pPr>
              <w:rPr>
                <w:sz w:val="20"/>
                <w:szCs w:val="20"/>
              </w:rPr>
            </w:pPr>
          </w:p>
        </w:tc>
      </w:tr>
    </w:tbl>
    <w:p w14:paraId="5525E8E1" w14:textId="77777777" w:rsidR="002B4380" w:rsidRDefault="002B4380" w:rsidP="002B4380">
      <w:pPr>
        <w:spacing w:line="259" w:lineRule="auto"/>
        <w:rPr>
          <w:rFonts w:eastAsia="Times New Roman" w:cstheme="majorBidi"/>
          <w:b/>
          <w:sz w:val="18"/>
          <w:szCs w:val="20"/>
          <w:lang w:eastAsia="it-IT"/>
        </w:rPr>
      </w:pPr>
    </w:p>
    <w:p w14:paraId="2A63E1F9" w14:textId="0B1B48E5" w:rsidR="002B4380" w:rsidRPr="00334751" w:rsidRDefault="002B4380" w:rsidP="00334751">
      <w:pPr>
        <w:pStyle w:val="Titolo2"/>
        <w:shd w:val="clear" w:color="auto" w:fill="5B9BD5" w:themeFill="accent1"/>
        <w:spacing w:after="0"/>
        <w:rPr>
          <w:rStyle w:val="Titolo2Carattere"/>
          <w:rFonts w:asciiTheme="minorHAnsi" w:hAnsiTheme="minorHAnsi" w:cstheme="minorHAnsi"/>
          <w:b/>
          <w:i/>
          <w:color w:val="FFFFFF" w:themeColor="background1"/>
          <w:sz w:val="20"/>
          <w:szCs w:val="20"/>
          <w:shd w:val="clear" w:color="auto" w:fill="auto"/>
        </w:rPr>
      </w:pPr>
      <w:bookmarkStart w:id="43" w:name="_Toc208242911"/>
      <w:bookmarkStart w:id="44" w:name="_Toc74154813"/>
      <w:bookmarkStart w:id="45" w:name="_Toc81567459"/>
      <w:r w:rsidRPr="00334751">
        <w:rPr>
          <w:rStyle w:val="Titolo2Carattere"/>
          <w:rFonts w:asciiTheme="minorHAnsi" w:hAnsiTheme="minorHAnsi" w:cstheme="minorHAnsi"/>
          <w:b/>
          <w:color w:val="FFFFFF" w:themeColor="background1"/>
          <w:sz w:val="20"/>
          <w:szCs w:val="20"/>
          <w:shd w:val="clear" w:color="auto" w:fill="auto"/>
        </w:rPr>
        <w:lastRenderedPageBreak/>
        <w:t>DOCUMENTI CONTABILI</w:t>
      </w:r>
      <w:bookmarkEnd w:id="43"/>
      <w:r w:rsidRPr="00334751">
        <w:rPr>
          <w:rStyle w:val="Titolo2Carattere"/>
          <w:rFonts w:asciiTheme="minorHAnsi" w:hAnsiTheme="minorHAnsi" w:cstheme="minorHAnsi"/>
          <w:b/>
          <w:i/>
          <w:color w:val="FFFFFF" w:themeColor="background1"/>
          <w:sz w:val="20"/>
          <w:szCs w:val="20"/>
          <w:shd w:val="clear" w:color="auto" w:fill="auto"/>
        </w:rPr>
        <w:t xml:space="preserve"> </w:t>
      </w:r>
      <w:bookmarkEnd w:id="44"/>
      <w:bookmarkEnd w:id="45"/>
    </w:p>
    <w:p w14:paraId="54E0C5F4" w14:textId="77777777" w:rsidR="002B4380" w:rsidRPr="005D58EA" w:rsidRDefault="002B4380" w:rsidP="002B4380">
      <w:pPr>
        <w:spacing w:after="0"/>
        <w:jc w:val="center"/>
        <w:rPr>
          <w:i/>
          <w:sz w:val="20"/>
          <w:szCs w:val="20"/>
        </w:rPr>
      </w:pPr>
    </w:p>
    <w:tbl>
      <w:tblPr>
        <w:tblStyle w:val="Grigliatabella"/>
        <w:tblW w:w="5000" w:type="pct"/>
        <w:tblLook w:val="04A0" w:firstRow="1" w:lastRow="0" w:firstColumn="1" w:lastColumn="0" w:noHBand="0" w:noVBand="1"/>
      </w:tblPr>
      <w:tblGrid>
        <w:gridCol w:w="3358"/>
        <w:gridCol w:w="5706"/>
        <w:gridCol w:w="396"/>
        <w:gridCol w:w="483"/>
        <w:gridCol w:w="506"/>
        <w:gridCol w:w="2315"/>
        <w:gridCol w:w="1968"/>
      </w:tblGrid>
      <w:tr w:rsidR="002B4380" w:rsidRPr="005D58EA" w14:paraId="2B41B5DB" w14:textId="77777777" w:rsidTr="0001311B">
        <w:tc>
          <w:tcPr>
            <w:tcW w:w="1140" w:type="pct"/>
          </w:tcPr>
          <w:p w14:paraId="4E16F9D5" w14:textId="77777777" w:rsidR="002B4380" w:rsidRPr="005D58EA" w:rsidRDefault="002B4380" w:rsidP="002B4380">
            <w:pPr>
              <w:spacing w:after="100"/>
              <w:rPr>
                <w:sz w:val="20"/>
                <w:szCs w:val="20"/>
              </w:rPr>
            </w:pPr>
            <w:r>
              <w:rPr>
                <w:sz w:val="20"/>
                <w:szCs w:val="20"/>
              </w:rPr>
              <w:t>Commissario di gara</w:t>
            </w:r>
          </w:p>
        </w:tc>
        <w:tc>
          <w:tcPr>
            <w:tcW w:w="3860" w:type="pct"/>
            <w:gridSpan w:val="6"/>
            <w:shd w:val="clear" w:color="auto" w:fill="F2F2F2" w:themeFill="background1" w:themeFillShade="F2"/>
          </w:tcPr>
          <w:p w14:paraId="627B3233" w14:textId="3C3B71B6" w:rsidR="002B4380" w:rsidRPr="005D58EA" w:rsidRDefault="002B4380" w:rsidP="002B4380">
            <w:pPr>
              <w:spacing w:after="100"/>
              <w:rPr>
                <w:sz w:val="20"/>
                <w:szCs w:val="20"/>
              </w:rPr>
            </w:pPr>
          </w:p>
        </w:tc>
      </w:tr>
      <w:tr w:rsidR="002B4380" w:rsidRPr="005D58EA" w14:paraId="792159EE" w14:textId="77777777" w:rsidTr="0001311B">
        <w:tc>
          <w:tcPr>
            <w:tcW w:w="1140" w:type="pct"/>
          </w:tcPr>
          <w:p w14:paraId="12EA588B" w14:textId="77777777" w:rsidR="002B4380" w:rsidRPr="005D58EA" w:rsidRDefault="002B4380" w:rsidP="002B4380">
            <w:pPr>
              <w:spacing w:after="100"/>
              <w:rPr>
                <w:sz w:val="20"/>
                <w:szCs w:val="20"/>
              </w:rPr>
            </w:pPr>
            <w:r w:rsidRPr="005D58EA">
              <w:rPr>
                <w:sz w:val="20"/>
                <w:szCs w:val="20"/>
              </w:rPr>
              <w:t xml:space="preserve">Numero e data </w:t>
            </w:r>
            <w:r>
              <w:rPr>
                <w:sz w:val="20"/>
                <w:szCs w:val="20"/>
              </w:rPr>
              <w:t>documento contabile</w:t>
            </w:r>
          </w:p>
        </w:tc>
        <w:tc>
          <w:tcPr>
            <w:tcW w:w="3860" w:type="pct"/>
            <w:gridSpan w:val="6"/>
            <w:shd w:val="clear" w:color="auto" w:fill="F2F2F2" w:themeFill="background1" w:themeFillShade="F2"/>
          </w:tcPr>
          <w:p w14:paraId="435398FF" w14:textId="4F8616C7" w:rsidR="002B4380" w:rsidRPr="00F00A58" w:rsidRDefault="002B4380" w:rsidP="002B4380">
            <w:pPr>
              <w:spacing w:after="100"/>
              <w:rPr>
                <w:sz w:val="20"/>
                <w:szCs w:val="20"/>
                <w:highlight w:val="yellow"/>
              </w:rPr>
            </w:pPr>
          </w:p>
        </w:tc>
      </w:tr>
      <w:tr w:rsidR="002B4380" w:rsidRPr="005D58EA" w14:paraId="2978D51A" w14:textId="77777777" w:rsidTr="0001311B">
        <w:tc>
          <w:tcPr>
            <w:tcW w:w="1140" w:type="pct"/>
          </w:tcPr>
          <w:p w14:paraId="0F8403DD" w14:textId="77777777" w:rsidR="002B4380" w:rsidRPr="005D58EA" w:rsidRDefault="002B4380" w:rsidP="002B4380">
            <w:pPr>
              <w:spacing w:after="100"/>
              <w:rPr>
                <w:sz w:val="20"/>
                <w:szCs w:val="20"/>
              </w:rPr>
            </w:pPr>
            <w:r w:rsidRPr="005D58EA">
              <w:rPr>
                <w:sz w:val="20"/>
                <w:szCs w:val="20"/>
              </w:rPr>
              <w:t>Causale</w:t>
            </w:r>
          </w:p>
        </w:tc>
        <w:tc>
          <w:tcPr>
            <w:tcW w:w="3860" w:type="pct"/>
            <w:gridSpan w:val="6"/>
            <w:shd w:val="clear" w:color="auto" w:fill="F2F2F2" w:themeFill="background1" w:themeFillShade="F2"/>
          </w:tcPr>
          <w:p w14:paraId="5694E743" w14:textId="6624AAF4" w:rsidR="002B4380" w:rsidRPr="00F00A58" w:rsidRDefault="002B4380" w:rsidP="002B4380">
            <w:pPr>
              <w:spacing w:after="100"/>
              <w:rPr>
                <w:sz w:val="20"/>
                <w:szCs w:val="20"/>
                <w:highlight w:val="yellow"/>
              </w:rPr>
            </w:pPr>
          </w:p>
        </w:tc>
      </w:tr>
      <w:tr w:rsidR="002B4380" w:rsidRPr="005D58EA" w14:paraId="76DBF784" w14:textId="77777777" w:rsidTr="0001311B">
        <w:tc>
          <w:tcPr>
            <w:tcW w:w="1140" w:type="pct"/>
          </w:tcPr>
          <w:p w14:paraId="1B93FF2B" w14:textId="77777777" w:rsidR="002B4380" w:rsidRPr="005D58EA" w:rsidRDefault="002B4380" w:rsidP="002B4380">
            <w:pPr>
              <w:spacing w:after="100"/>
              <w:rPr>
                <w:sz w:val="20"/>
                <w:szCs w:val="20"/>
              </w:rPr>
            </w:pPr>
            <w:r w:rsidRPr="005D58EA">
              <w:rPr>
                <w:sz w:val="20"/>
                <w:szCs w:val="20"/>
              </w:rPr>
              <w:t>Importo totale</w:t>
            </w:r>
          </w:p>
        </w:tc>
        <w:tc>
          <w:tcPr>
            <w:tcW w:w="3860" w:type="pct"/>
            <w:gridSpan w:val="6"/>
            <w:shd w:val="clear" w:color="auto" w:fill="F2F2F2" w:themeFill="background1" w:themeFillShade="F2"/>
          </w:tcPr>
          <w:p w14:paraId="17B0DB5B" w14:textId="27BF4A9A" w:rsidR="002B4380" w:rsidRPr="00F00A58" w:rsidRDefault="002B4380" w:rsidP="002B4380">
            <w:pPr>
              <w:spacing w:after="100"/>
              <w:rPr>
                <w:sz w:val="20"/>
                <w:szCs w:val="20"/>
                <w:highlight w:val="yellow"/>
              </w:rPr>
            </w:pPr>
          </w:p>
        </w:tc>
      </w:tr>
      <w:tr w:rsidR="002541B2" w:rsidRPr="005D58EA" w14:paraId="042E6EC3" w14:textId="77777777" w:rsidTr="00596289">
        <w:tc>
          <w:tcPr>
            <w:tcW w:w="3077" w:type="pct"/>
            <w:gridSpan w:val="2"/>
          </w:tcPr>
          <w:p w14:paraId="27739559" w14:textId="7BDAC19F" w:rsidR="002B4380" w:rsidRPr="005D58EA" w:rsidRDefault="002B4380" w:rsidP="003812EC">
            <w:pPr>
              <w:spacing w:after="100"/>
              <w:rPr>
                <w:sz w:val="20"/>
                <w:szCs w:val="20"/>
              </w:rPr>
            </w:pPr>
            <w:r w:rsidRPr="005D58EA">
              <w:rPr>
                <w:b/>
                <w:sz w:val="20"/>
                <w:szCs w:val="20"/>
              </w:rPr>
              <w:t>Verifica de</w:t>
            </w:r>
            <w:r w:rsidR="003812EC">
              <w:rPr>
                <w:b/>
                <w:sz w:val="20"/>
                <w:szCs w:val="20"/>
              </w:rPr>
              <w:t>lla documentazione contabile</w:t>
            </w:r>
          </w:p>
        </w:tc>
        <w:tc>
          <w:tcPr>
            <w:tcW w:w="133" w:type="pct"/>
          </w:tcPr>
          <w:p w14:paraId="183550CD" w14:textId="15F5354B" w:rsidR="002B4380" w:rsidRPr="002B4380" w:rsidRDefault="002B4380" w:rsidP="002B4380">
            <w:pPr>
              <w:spacing w:after="100"/>
              <w:jc w:val="center"/>
              <w:rPr>
                <w:b/>
                <w:sz w:val="20"/>
                <w:szCs w:val="20"/>
              </w:rPr>
            </w:pPr>
            <w:r w:rsidRPr="002B4380">
              <w:rPr>
                <w:b/>
                <w:sz w:val="20"/>
                <w:szCs w:val="20"/>
              </w:rPr>
              <w:t>SI</w:t>
            </w:r>
          </w:p>
        </w:tc>
        <w:tc>
          <w:tcPr>
            <w:tcW w:w="164" w:type="pct"/>
          </w:tcPr>
          <w:p w14:paraId="5069774D" w14:textId="2CE79186" w:rsidR="002B4380" w:rsidRPr="002B4380" w:rsidRDefault="002B4380" w:rsidP="002B4380">
            <w:pPr>
              <w:spacing w:after="100"/>
              <w:jc w:val="center"/>
              <w:rPr>
                <w:b/>
                <w:sz w:val="20"/>
                <w:szCs w:val="20"/>
              </w:rPr>
            </w:pPr>
            <w:r w:rsidRPr="002B4380">
              <w:rPr>
                <w:b/>
                <w:sz w:val="20"/>
                <w:szCs w:val="20"/>
              </w:rPr>
              <w:t>NO</w:t>
            </w:r>
          </w:p>
        </w:tc>
        <w:tc>
          <w:tcPr>
            <w:tcW w:w="172" w:type="pct"/>
          </w:tcPr>
          <w:p w14:paraId="6FB36B67" w14:textId="34DA6D19" w:rsidR="002B4380" w:rsidRPr="002B4380" w:rsidRDefault="002B4380" w:rsidP="002B4380">
            <w:pPr>
              <w:spacing w:after="100"/>
              <w:jc w:val="center"/>
              <w:rPr>
                <w:b/>
                <w:sz w:val="20"/>
                <w:szCs w:val="20"/>
              </w:rPr>
            </w:pPr>
            <w:r w:rsidRPr="002B4380">
              <w:rPr>
                <w:b/>
                <w:sz w:val="20"/>
                <w:szCs w:val="20"/>
              </w:rPr>
              <w:t>NA</w:t>
            </w:r>
          </w:p>
        </w:tc>
        <w:tc>
          <w:tcPr>
            <w:tcW w:w="786" w:type="pct"/>
          </w:tcPr>
          <w:p w14:paraId="512C3059" w14:textId="77777777" w:rsidR="002B4380" w:rsidRPr="005D58EA" w:rsidRDefault="002B4380" w:rsidP="002541B2">
            <w:pPr>
              <w:spacing w:after="100"/>
              <w:ind w:left="-40" w:right="-107"/>
              <w:rPr>
                <w:b/>
                <w:sz w:val="20"/>
                <w:szCs w:val="20"/>
              </w:rPr>
            </w:pPr>
            <w:r w:rsidRPr="005D58EA">
              <w:rPr>
                <w:b/>
                <w:sz w:val="20"/>
                <w:szCs w:val="20"/>
              </w:rPr>
              <w:t>Documento di riferimento</w:t>
            </w:r>
          </w:p>
        </w:tc>
        <w:tc>
          <w:tcPr>
            <w:tcW w:w="668" w:type="pct"/>
          </w:tcPr>
          <w:p w14:paraId="2747AFC2" w14:textId="77777777" w:rsidR="002B4380" w:rsidRPr="005D58EA" w:rsidRDefault="002B4380" w:rsidP="002B4380">
            <w:pPr>
              <w:spacing w:after="100"/>
              <w:rPr>
                <w:sz w:val="20"/>
                <w:szCs w:val="20"/>
              </w:rPr>
            </w:pPr>
            <w:r w:rsidRPr="005D58EA">
              <w:rPr>
                <w:b/>
                <w:sz w:val="20"/>
                <w:szCs w:val="20"/>
              </w:rPr>
              <w:t>Note</w:t>
            </w:r>
          </w:p>
        </w:tc>
      </w:tr>
      <w:tr w:rsidR="002541B2" w:rsidRPr="005D58EA" w14:paraId="6002560B" w14:textId="77777777" w:rsidTr="00596289">
        <w:trPr>
          <w:trHeight w:val="381"/>
        </w:trPr>
        <w:tc>
          <w:tcPr>
            <w:tcW w:w="3077" w:type="pct"/>
            <w:gridSpan w:val="2"/>
          </w:tcPr>
          <w:p w14:paraId="045BD4AF" w14:textId="77777777" w:rsidR="002B4380" w:rsidRPr="005D58EA" w:rsidRDefault="002B4380" w:rsidP="002541B2">
            <w:pPr>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collegato funzionalmente e temporalmente ad una o più specifiche voci di spesa e azioni previste dal progetto ammesso al contributo?</w:t>
            </w:r>
          </w:p>
        </w:tc>
        <w:tc>
          <w:tcPr>
            <w:tcW w:w="133" w:type="pct"/>
            <w:shd w:val="clear" w:color="auto" w:fill="F2F2F2" w:themeFill="background1" w:themeFillShade="F2"/>
          </w:tcPr>
          <w:p w14:paraId="51FAE6A2" w14:textId="2CD419B5" w:rsidR="002B4380" w:rsidRPr="002541B2" w:rsidRDefault="00131621" w:rsidP="007C4D7E">
            <w:pPr>
              <w:spacing w:after="100"/>
              <w:jc w:val="center"/>
              <w:rPr>
                <w:sz w:val="18"/>
                <w:szCs w:val="20"/>
              </w:rPr>
            </w:pPr>
            <w:sdt>
              <w:sdtPr>
                <w:rPr>
                  <w:sz w:val="18"/>
                  <w:szCs w:val="20"/>
                </w:rPr>
                <w:id w:val="602696970"/>
                <w14:checkbox>
                  <w14:checked w14:val="0"/>
                  <w14:checkedState w14:val="2612" w14:font="MS Gothic"/>
                  <w14:uncheckedState w14:val="2610" w14:font="MS Gothic"/>
                </w14:checkbox>
              </w:sdtPr>
              <w:sdtEndPr/>
              <w:sdtContent>
                <w:r w:rsidR="002541B2">
                  <w:rPr>
                    <w:rFonts w:ascii="MS Gothic" w:eastAsia="MS Gothic" w:hAnsi="MS Gothic" w:hint="eastAsia"/>
                    <w:sz w:val="18"/>
                    <w:szCs w:val="20"/>
                  </w:rPr>
                  <w:t>☐</w:t>
                </w:r>
              </w:sdtContent>
            </w:sdt>
          </w:p>
        </w:tc>
        <w:tc>
          <w:tcPr>
            <w:tcW w:w="164" w:type="pct"/>
            <w:shd w:val="clear" w:color="auto" w:fill="F2F2F2" w:themeFill="background1" w:themeFillShade="F2"/>
          </w:tcPr>
          <w:p w14:paraId="216EC35F" w14:textId="261ED809" w:rsidR="002B4380" w:rsidRPr="002541B2" w:rsidRDefault="00131621" w:rsidP="007C4D7E">
            <w:pPr>
              <w:spacing w:after="100"/>
              <w:jc w:val="center"/>
              <w:rPr>
                <w:sz w:val="18"/>
                <w:szCs w:val="20"/>
              </w:rPr>
            </w:pPr>
            <w:sdt>
              <w:sdtPr>
                <w:rPr>
                  <w:sz w:val="18"/>
                  <w:szCs w:val="20"/>
                </w:rPr>
                <w:id w:val="203198969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3149EA48" w14:textId="213ECE6A" w:rsidR="002B4380" w:rsidRPr="002541B2" w:rsidRDefault="00131621" w:rsidP="007C4D7E">
            <w:pPr>
              <w:spacing w:after="100"/>
              <w:jc w:val="center"/>
              <w:rPr>
                <w:sz w:val="18"/>
                <w:szCs w:val="20"/>
              </w:rPr>
            </w:pPr>
            <w:sdt>
              <w:sdtPr>
                <w:rPr>
                  <w:sz w:val="18"/>
                  <w:szCs w:val="20"/>
                </w:rPr>
                <w:id w:val="-1407907479"/>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7BAD8CAB" w14:textId="57DD77C1" w:rsidR="002B4380" w:rsidRPr="005D58EA" w:rsidRDefault="002B4380" w:rsidP="002B4380">
            <w:pPr>
              <w:rPr>
                <w:sz w:val="20"/>
                <w:szCs w:val="20"/>
              </w:rPr>
            </w:pPr>
          </w:p>
        </w:tc>
        <w:tc>
          <w:tcPr>
            <w:tcW w:w="668" w:type="pct"/>
            <w:shd w:val="clear" w:color="auto" w:fill="F2F2F2" w:themeFill="background1" w:themeFillShade="F2"/>
          </w:tcPr>
          <w:p w14:paraId="4BFA6505" w14:textId="77777777" w:rsidR="002B4380" w:rsidRPr="005D58EA" w:rsidRDefault="002B4380" w:rsidP="002B4380">
            <w:pPr>
              <w:spacing w:after="100"/>
              <w:rPr>
                <w:sz w:val="20"/>
                <w:szCs w:val="20"/>
              </w:rPr>
            </w:pPr>
          </w:p>
        </w:tc>
      </w:tr>
      <w:tr w:rsidR="002541B2" w:rsidRPr="005D58EA" w14:paraId="3C78D180" w14:textId="77777777" w:rsidTr="00596289">
        <w:trPr>
          <w:trHeight w:val="205"/>
        </w:trPr>
        <w:tc>
          <w:tcPr>
            <w:tcW w:w="3077" w:type="pct"/>
            <w:gridSpan w:val="2"/>
          </w:tcPr>
          <w:p w14:paraId="54ABCD0B" w14:textId="77777777" w:rsidR="002B4380" w:rsidRPr="005D58EA" w:rsidRDefault="002B4380" w:rsidP="002B4380">
            <w:pPr>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relativo al periodo di ammissibilità della spesa?</w:t>
            </w:r>
          </w:p>
        </w:tc>
        <w:tc>
          <w:tcPr>
            <w:tcW w:w="133" w:type="pct"/>
            <w:shd w:val="clear" w:color="auto" w:fill="F2F2F2" w:themeFill="background1" w:themeFillShade="F2"/>
          </w:tcPr>
          <w:p w14:paraId="5DE61229" w14:textId="057BCB85" w:rsidR="002B4380" w:rsidRPr="002541B2" w:rsidRDefault="00131621" w:rsidP="007C4D7E">
            <w:pPr>
              <w:spacing w:after="100"/>
              <w:jc w:val="center"/>
              <w:rPr>
                <w:sz w:val="18"/>
                <w:szCs w:val="20"/>
              </w:rPr>
            </w:pPr>
            <w:sdt>
              <w:sdtPr>
                <w:rPr>
                  <w:sz w:val="18"/>
                  <w:szCs w:val="20"/>
                </w:rPr>
                <w:id w:val="1586190061"/>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5E538FB3" w14:textId="4F008863" w:rsidR="002B4380" w:rsidRPr="002541B2" w:rsidRDefault="00131621" w:rsidP="007C4D7E">
            <w:pPr>
              <w:spacing w:after="100"/>
              <w:jc w:val="center"/>
              <w:rPr>
                <w:sz w:val="18"/>
                <w:szCs w:val="20"/>
              </w:rPr>
            </w:pPr>
            <w:sdt>
              <w:sdtPr>
                <w:rPr>
                  <w:sz w:val="18"/>
                  <w:szCs w:val="20"/>
                </w:rPr>
                <w:id w:val="505249867"/>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46BCB9F1" w14:textId="50E0E187" w:rsidR="002B4380" w:rsidRPr="002541B2" w:rsidRDefault="00131621" w:rsidP="007C4D7E">
            <w:pPr>
              <w:spacing w:after="100"/>
              <w:jc w:val="center"/>
              <w:rPr>
                <w:sz w:val="18"/>
                <w:szCs w:val="20"/>
              </w:rPr>
            </w:pPr>
            <w:sdt>
              <w:sdtPr>
                <w:rPr>
                  <w:sz w:val="18"/>
                  <w:szCs w:val="20"/>
                </w:rPr>
                <w:id w:val="23228350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51362C50"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264EEA22" w14:textId="77777777" w:rsidR="002B4380" w:rsidRPr="005D58EA" w:rsidRDefault="002B4380" w:rsidP="002B4380">
            <w:pPr>
              <w:spacing w:after="100"/>
              <w:rPr>
                <w:sz w:val="20"/>
                <w:szCs w:val="20"/>
              </w:rPr>
            </w:pPr>
          </w:p>
        </w:tc>
      </w:tr>
      <w:tr w:rsidR="002541B2" w:rsidRPr="005D58EA" w14:paraId="47E1C347" w14:textId="77777777" w:rsidTr="00596289">
        <w:trPr>
          <w:trHeight w:val="254"/>
        </w:trPr>
        <w:tc>
          <w:tcPr>
            <w:tcW w:w="3077" w:type="pct"/>
            <w:gridSpan w:val="2"/>
          </w:tcPr>
          <w:p w14:paraId="0209E95B" w14:textId="77777777" w:rsidR="002B4380" w:rsidRPr="005D58EA" w:rsidRDefault="002B4380" w:rsidP="002B4380">
            <w:pPr>
              <w:jc w:val="both"/>
              <w:rPr>
                <w:sz w:val="20"/>
                <w:szCs w:val="20"/>
                <w:lang w:eastAsia="it-IT"/>
              </w:rPr>
            </w:pPr>
            <w:r w:rsidRPr="005D58EA">
              <w:rPr>
                <w:sz w:val="20"/>
                <w:szCs w:val="20"/>
              </w:rPr>
              <w:t>Tutte le spese sostenute sono direttamente connesse all'operazione ammessa a finanziamento?</w:t>
            </w:r>
          </w:p>
        </w:tc>
        <w:tc>
          <w:tcPr>
            <w:tcW w:w="133" w:type="pct"/>
            <w:shd w:val="clear" w:color="auto" w:fill="F2F2F2" w:themeFill="background1" w:themeFillShade="F2"/>
          </w:tcPr>
          <w:p w14:paraId="5149F0F8" w14:textId="73A17BB4" w:rsidR="002B4380" w:rsidRPr="002541B2" w:rsidRDefault="00131621" w:rsidP="007C4D7E">
            <w:pPr>
              <w:spacing w:after="100"/>
              <w:jc w:val="center"/>
              <w:rPr>
                <w:sz w:val="18"/>
                <w:szCs w:val="20"/>
              </w:rPr>
            </w:pPr>
            <w:sdt>
              <w:sdtPr>
                <w:rPr>
                  <w:sz w:val="18"/>
                  <w:szCs w:val="20"/>
                </w:rPr>
                <w:id w:val="-88795677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1CAE3AAE" w14:textId="1319731C" w:rsidR="002B4380" w:rsidRPr="002541B2" w:rsidRDefault="00131621" w:rsidP="007C4D7E">
            <w:pPr>
              <w:spacing w:after="100"/>
              <w:jc w:val="center"/>
              <w:rPr>
                <w:sz w:val="18"/>
                <w:szCs w:val="20"/>
              </w:rPr>
            </w:pPr>
            <w:sdt>
              <w:sdtPr>
                <w:rPr>
                  <w:sz w:val="18"/>
                  <w:szCs w:val="20"/>
                </w:rPr>
                <w:id w:val="700668499"/>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630DF4DC" w14:textId="1D6E807F" w:rsidR="002B4380" w:rsidRPr="002541B2" w:rsidRDefault="00131621" w:rsidP="007C4D7E">
            <w:pPr>
              <w:spacing w:after="100"/>
              <w:jc w:val="center"/>
              <w:rPr>
                <w:sz w:val="18"/>
                <w:szCs w:val="20"/>
              </w:rPr>
            </w:pPr>
            <w:sdt>
              <w:sdtPr>
                <w:rPr>
                  <w:sz w:val="18"/>
                  <w:szCs w:val="20"/>
                </w:rPr>
                <w:id w:val="1956906871"/>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297778FC"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676925F3" w14:textId="77777777" w:rsidR="002B4380" w:rsidRPr="005D58EA" w:rsidRDefault="002B4380" w:rsidP="002B4380">
            <w:pPr>
              <w:spacing w:after="100"/>
              <w:jc w:val="both"/>
              <w:rPr>
                <w:sz w:val="20"/>
                <w:szCs w:val="20"/>
                <w:lang w:eastAsia="it-IT"/>
              </w:rPr>
            </w:pPr>
          </w:p>
        </w:tc>
      </w:tr>
      <w:tr w:rsidR="002541B2" w:rsidRPr="005D58EA" w14:paraId="2DEAF556" w14:textId="77777777" w:rsidTr="00596289">
        <w:trPr>
          <w:trHeight w:val="174"/>
        </w:trPr>
        <w:tc>
          <w:tcPr>
            <w:tcW w:w="3077" w:type="pct"/>
            <w:gridSpan w:val="2"/>
          </w:tcPr>
          <w:p w14:paraId="3B0D5921" w14:textId="3D9C54E8" w:rsidR="002B4380" w:rsidRPr="00514B77" w:rsidRDefault="002B4380" w:rsidP="002B4380">
            <w:pPr>
              <w:spacing w:after="100"/>
              <w:jc w:val="both"/>
              <w:rPr>
                <w:color w:val="000000" w:themeColor="text1"/>
                <w:sz w:val="20"/>
                <w:szCs w:val="20"/>
              </w:rPr>
            </w:pPr>
            <w:r w:rsidRPr="00514B77">
              <w:rPr>
                <w:color w:val="000000" w:themeColor="text1"/>
                <w:sz w:val="20"/>
                <w:szCs w:val="20"/>
              </w:rPr>
              <w:t>La spesa sottoposta a controllo risulta coerente con la scheda progetto rimodulata</w:t>
            </w:r>
            <w:r w:rsidR="0001311B">
              <w:rPr>
                <w:color w:val="000000" w:themeColor="text1"/>
                <w:sz w:val="20"/>
                <w:szCs w:val="20"/>
              </w:rPr>
              <w:t>?</w:t>
            </w:r>
          </w:p>
        </w:tc>
        <w:tc>
          <w:tcPr>
            <w:tcW w:w="133" w:type="pct"/>
            <w:shd w:val="clear" w:color="auto" w:fill="F2F2F2" w:themeFill="background1" w:themeFillShade="F2"/>
          </w:tcPr>
          <w:p w14:paraId="0A2114C4" w14:textId="4A5A80A5" w:rsidR="002B4380" w:rsidRPr="002541B2" w:rsidRDefault="00131621" w:rsidP="007C4D7E">
            <w:pPr>
              <w:spacing w:after="100"/>
              <w:jc w:val="center"/>
              <w:rPr>
                <w:color w:val="000000" w:themeColor="text1"/>
                <w:sz w:val="18"/>
                <w:szCs w:val="20"/>
              </w:rPr>
            </w:pPr>
            <w:sdt>
              <w:sdtPr>
                <w:rPr>
                  <w:color w:val="000000" w:themeColor="text1"/>
                  <w:sz w:val="18"/>
                  <w:szCs w:val="20"/>
                </w:rPr>
                <w:id w:val="-1446146251"/>
                <w14:checkbox>
                  <w14:checked w14:val="0"/>
                  <w14:checkedState w14:val="2612" w14:font="MS Gothic"/>
                  <w14:uncheckedState w14:val="2610" w14:font="MS Gothic"/>
                </w14:checkbox>
              </w:sdtPr>
              <w:sdtEndPr/>
              <w:sdtContent>
                <w:r w:rsidR="002B4380" w:rsidRPr="002541B2">
                  <w:rPr>
                    <w:rFonts w:ascii="MS Gothic" w:eastAsia="MS Gothic" w:hAnsi="MS Gothic" w:hint="eastAsia"/>
                    <w:color w:val="000000" w:themeColor="text1"/>
                    <w:sz w:val="18"/>
                    <w:szCs w:val="20"/>
                  </w:rPr>
                  <w:t>☐</w:t>
                </w:r>
              </w:sdtContent>
            </w:sdt>
          </w:p>
        </w:tc>
        <w:tc>
          <w:tcPr>
            <w:tcW w:w="164" w:type="pct"/>
            <w:shd w:val="clear" w:color="auto" w:fill="F2F2F2" w:themeFill="background1" w:themeFillShade="F2"/>
          </w:tcPr>
          <w:p w14:paraId="32266B83" w14:textId="5DCCCE5B" w:rsidR="002B4380" w:rsidRPr="002541B2" w:rsidRDefault="00131621" w:rsidP="007C4D7E">
            <w:pPr>
              <w:spacing w:after="100"/>
              <w:jc w:val="center"/>
              <w:rPr>
                <w:color w:val="000000" w:themeColor="text1"/>
                <w:sz w:val="18"/>
                <w:szCs w:val="20"/>
              </w:rPr>
            </w:pPr>
            <w:sdt>
              <w:sdtPr>
                <w:rPr>
                  <w:color w:val="000000" w:themeColor="text1"/>
                  <w:sz w:val="18"/>
                  <w:szCs w:val="20"/>
                </w:rPr>
                <w:id w:val="1042023485"/>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color w:val="000000" w:themeColor="text1"/>
                    <w:sz w:val="18"/>
                    <w:szCs w:val="20"/>
                  </w:rPr>
                  <w:t>☐</w:t>
                </w:r>
              </w:sdtContent>
            </w:sdt>
          </w:p>
        </w:tc>
        <w:tc>
          <w:tcPr>
            <w:tcW w:w="172" w:type="pct"/>
            <w:shd w:val="clear" w:color="auto" w:fill="F2F2F2" w:themeFill="background1" w:themeFillShade="F2"/>
          </w:tcPr>
          <w:p w14:paraId="06F73EEF" w14:textId="067273B2" w:rsidR="002B4380" w:rsidRPr="002541B2" w:rsidRDefault="00131621" w:rsidP="007C4D7E">
            <w:pPr>
              <w:spacing w:after="100"/>
              <w:jc w:val="center"/>
              <w:rPr>
                <w:color w:val="000000" w:themeColor="text1"/>
                <w:sz w:val="18"/>
                <w:szCs w:val="20"/>
              </w:rPr>
            </w:pPr>
            <w:sdt>
              <w:sdtPr>
                <w:rPr>
                  <w:color w:val="000000" w:themeColor="text1"/>
                  <w:sz w:val="18"/>
                  <w:szCs w:val="20"/>
                </w:rPr>
                <w:id w:val="-543368713"/>
                <w14:checkbox>
                  <w14:checked w14:val="0"/>
                  <w14:checkedState w14:val="2612" w14:font="MS Gothic"/>
                  <w14:uncheckedState w14:val="2610" w14:font="MS Gothic"/>
                </w14:checkbox>
              </w:sdtPr>
              <w:sdtEndPr/>
              <w:sdtContent>
                <w:r w:rsidR="002B4380" w:rsidRPr="002541B2">
                  <w:rPr>
                    <w:rFonts w:ascii="MS Gothic" w:eastAsia="MS Gothic" w:hAnsi="MS Gothic" w:hint="eastAsia"/>
                    <w:color w:val="000000" w:themeColor="text1"/>
                    <w:sz w:val="18"/>
                    <w:szCs w:val="20"/>
                  </w:rPr>
                  <w:t>☐</w:t>
                </w:r>
              </w:sdtContent>
            </w:sdt>
          </w:p>
        </w:tc>
        <w:tc>
          <w:tcPr>
            <w:tcW w:w="786" w:type="pct"/>
            <w:shd w:val="clear" w:color="auto" w:fill="F2F2F2" w:themeFill="background1" w:themeFillShade="F2"/>
          </w:tcPr>
          <w:p w14:paraId="56360F18" w14:textId="77777777" w:rsidR="002B4380" w:rsidRPr="00514B77" w:rsidRDefault="002B4380" w:rsidP="002B4380">
            <w:pPr>
              <w:spacing w:after="100"/>
              <w:rPr>
                <w:color w:val="000000" w:themeColor="text1"/>
                <w:sz w:val="20"/>
                <w:szCs w:val="20"/>
              </w:rPr>
            </w:pPr>
          </w:p>
        </w:tc>
        <w:tc>
          <w:tcPr>
            <w:tcW w:w="668" w:type="pct"/>
            <w:shd w:val="clear" w:color="auto" w:fill="F2F2F2" w:themeFill="background1" w:themeFillShade="F2"/>
          </w:tcPr>
          <w:p w14:paraId="72EDF55D" w14:textId="2C2EEFF8" w:rsidR="002B4380" w:rsidRPr="00514B77" w:rsidRDefault="002B4380" w:rsidP="002B4380">
            <w:pPr>
              <w:jc w:val="both"/>
              <w:rPr>
                <w:color w:val="000000" w:themeColor="text1"/>
                <w:sz w:val="20"/>
                <w:szCs w:val="20"/>
                <w:lang w:eastAsia="it-IT"/>
              </w:rPr>
            </w:pPr>
          </w:p>
        </w:tc>
      </w:tr>
      <w:tr w:rsidR="002541B2" w:rsidRPr="005D58EA" w14:paraId="7B45A681" w14:textId="77777777" w:rsidTr="00596289">
        <w:trPr>
          <w:trHeight w:val="1072"/>
        </w:trPr>
        <w:tc>
          <w:tcPr>
            <w:tcW w:w="3077" w:type="pct"/>
            <w:gridSpan w:val="2"/>
          </w:tcPr>
          <w:p w14:paraId="29D2A428" w14:textId="77777777" w:rsidR="002B4380" w:rsidRPr="005D58EA" w:rsidRDefault="002B4380" w:rsidP="002541B2">
            <w:pPr>
              <w:jc w:val="both"/>
              <w:rPr>
                <w:sz w:val="20"/>
                <w:szCs w:val="20"/>
                <w:lang w:eastAsia="it-IT"/>
              </w:rPr>
            </w:pPr>
            <w:r w:rsidRPr="005D58EA">
              <w:rPr>
                <w:sz w:val="20"/>
                <w:szCs w:val="20"/>
                <w:lang w:eastAsia="it-IT"/>
              </w:rPr>
              <w:t>Tutte le spese sostenute sono effettivamente e definitivamente sostenute dal beneficiario e comprovate da fatture quietanzate o giustificate da documenti contabili aventi valore probatorio equivalente o, in casi debitamente giustificati, da idonea documentazione che fornisca una ragionevole garanzia che la spesa, pertinente all’operazione selezionata, sia stata effettivamente e definitivamente sostenuta?</w:t>
            </w:r>
          </w:p>
        </w:tc>
        <w:tc>
          <w:tcPr>
            <w:tcW w:w="133" w:type="pct"/>
            <w:shd w:val="clear" w:color="auto" w:fill="F2F2F2" w:themeFill="background1" w:themeFillShade="F2"/>
          </w:tcPr>
          <w:p w14:paraId="10F06A0D" w14:textId="402CDC3C" w:rsidR="002B4380" w:rsidRPr="002541B2" w:rsidRDefault="00131621" w:rsidP="007C4D7E">
            <w:pPr>
              <w:spacing w:after="100"/>
              <w:jc w:val="center"/>
              <w:rPr>
                <w:sz w:val="18"/>
                <w:szCs w:val="20"/>
              </w:rPr>
            </w:pPr>
            <w:sdt>
              <w:sdtPr>
                <w:rPr>
                  <w:sz w:val="18"/>
                  <w:szCs w:val="20"/>
                </w:rPr>
                <w:id w:val="855389887"/>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72212E31" w14:textId="03F9C129" w:rsidR="002B4380" w:rsidRPr="002541B2" w:rsidRDefault="00131621" w:rsidP="007C4D7E">
            <w:pPr>
              <w:spacing w:after="100"/>
              <w:jc w:val="center"/>
              <w:rPr>
                <w:sz w:val="18"/>
                <w:szCs w:val="20"/>
              </w:rPr>
            </w:pPr>
            <w:sdt>
              <w:sdtPr>
                <w:rPr>
                  <w:sz w:val="18"/>
                  <w:szCs w:val="20"/>
                </w:rPr>
                <w:id w:val="-1855178694"/>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7DF5F3DA" w14:textId="68AB761E" w:rsidR="002B4380" w:rsidRPr="002541B2" w:rsidRDefault="00131621" w:rsidP="007C4D7E">
            <w:pPr>
              <w:spacing w:after="100"/>
              <w:jc w:val="center"/>
              <w:rPr>
                <w:sz w:val="18"/>
                <w:szCs w:val="20"/>
              </w:rPr>
            </w:pPr>
            <w:sdt>
              <w:sdtPr>
                <w:rPr>
                  <w:sz w:val="18"/>
                  <w:szCs w:val="20"/>
                </w:rPr>
                <w:id w:val="1683389607"/>
                <w14:checkbox>
                  <w14:checked w14:val="0"/>
                  <w14:checkedState w14:val="2612" w14:font="MS Gothic"/>
                  <w14:uncheckedState w14:val="2610" w14:font="MS Gothic"/>
                </w14:checkbox>
              </w:sdtPr>
              <w:sdtEndPr/>
              <w:sdtContent>
                <w:r w:rsidR="002541B2"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5F98DB51" w14:textId="68F0627C" w:rsidR="002B4380" w:rsidRPr="005D58EA" w:rsidRDefault="002B4380" w:rsidP="002B4380">
            <w:pPr>
              <w:spacing w:after="100"/>
              <w:rPr>
                <w:sz w:val="20"/>
                <w:szCs w:val="20"/>
              </w:rPr>
            </w:pPr>
          </w:p>
        </w:tc>
        <w:tc>
          <w:tcPr>
            <w:tcW w:w="668" w:type="pct"/>
            <w:shd w:val="clear" w:color="auto" w:fill="F2F2F2" w:themeFill="background1" w:themeFillShade="F2"/>
          </w:tcPr>
          <w:p w14:paraId="0622ACA3" w14:textId="77777777" w:rsidR="002B4380" w:rsidRPr="005D58EA" w:rsidRDefault="002B4380" w:rsidP="002B4380">
            <w:pPr>
              <w:spacing w:after="100"/>
              <w:jc w:val="both"/>
              <w:rPr>
                <w:sz w:val="20"/>
                <w:szCs w:val="20"/>
                <w:lang w:eastAsia="it-IT"/>
              </w:rPr>
            </w:pPr>
          </w:p>
        </w:tc>
      </w:tr>
      <w:tr w:rsidR="002541B2" w:rsidRPr="005D58EA" w14:paraId="54EC66C2" w14:textId="77777777" w:rsidTr="00596289">
        <w:trPr>
          <w:trHeight w:val="265"/>
        </w:trPr>
        <w:tc>
          <w:tcPr>
            <w:tcW w:w="3077" w:type="pct"/>
            <w:gridSpan w:val="2"/>
          </w:tcPr>
          <w:p w14:paraId="3A119308" w14:textId="77777777" w:rsidR="002B4380" w:rsidRPr="005D58EA" w:rsidRDefault="002B4380" w:rsidP="007C4D7E">
            <w:pPr>
              <w:ind w:right="-254"/>
              <w:rPr>
                <w:sz w:val="20"/>
                <w:szCs w:val="20"/>
              </w:rPr>
            </w:pPr>
            <w:r w:rsidRPr="005D58EA">
              <w:rPr>
                <w:sz w:val="20"/>
                <w:szCs w:val="20"/>
              </w:rPr>
              <w:t>Tutte le spese sostenute sono fondate su contratti aventi valore legale o accordi e/o documenti?</w:t>
            </w:r>
          </w:p>
        </w:tc>
        <w:tc>
          <w:tcPr>
            <w:tcW w:w="133" w:type="pct"/>
            <w:shd w:val="clear" w:color="auto" w:fill="F2F2F2" w:themeFill="background1" w:themeFillShade="F2"/>
          </w:tcPr>
          <w:p w14:paraId="4F427099" w14:textId="34BF624E" w:rsidR="002B4380" w:rsidRPr="002541B2" w:rsidRDefault="00131621" w:rsidP="007C4D7E">
            <w:pPr>
              <w:spacing w:after="100"/>
              <w:jc w:val="center"/>
              <w:rPr>
                <w:sz w:val="18"/>
                <w:szCs w:val="20"/>
              </w:rPr>
            </w:pPr>
            <w:sdt>
              <w:sdtPr>
                <w:rPr>
                  <w:sz w:val="18"/>
                  <w:szCs w:val="20"/>
                </w:rPr>
                <w:id w:val="165047558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42E67D7E" w14:textId="4C20BFDB" w:rsidR="002B4380" w:rsidRPr="002541B2" w:rsidRDefault="00131621" w:rsidP="007C4D7E">
            <w:pPr>
              <w:spacing w:after="100"/>
              <w:jc w:val="center"/>
              <w:rPr>
                <w:sz w:val="18"/>
                <w:szCs w:val="20"/>
              </w:rPr>
            </w:pPr>
            <w:sdt>
              <w:sdtPr>
                <w:rPr>
                  <w:sz w:val="18"/>
                  <w:szCs w:val="20"/>
                </w:rPr>
                <w:id w:val="-134346197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1F69116F" w14:textId="7AEC7933" w:rsidR="002B4380" w:rsidRPr="002541B2" w:rsidRDefault="00131621" w:rsidP="007C4D7E">
            <w:pPr>
              <w:spacing w:after="100"/>
              <w:jc w:val="center"/>
              <w:rPr>
                <w:sz w:val="18"/>
                <w:szCs w:val="20"/>
              </w:rPr>
            </w:pPr>
            <w:sdt>
              <w:sdtPr>
                <w:rPr>
                  <w:sz w:val="18"/>
                  <w:szCs w:val="20"/>
                </w:rPr>
                <w:id w:val="-1274169850"/>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1CCE8DD1"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3B235122" w14:textId="77777777" w:rsidR="002B4380" w:rsidRPr="005D58EA" w:rsidRDefault="002B4380" w:rsidP="002B4380">
            <w:pPr>
              <w:spacing w:after="100"/>
              <w:rPr>
                <w:sz w:val="20"/>
                <w:szCs w:val="20"/>
              </w:rPr>
            </w:pPr>
          </w:p>
        </w:tc>
      </w:tr>
      <w:tr w:rsidR="002541B2" w:rsidRPr="005D58EA" w14:paraId="0FD45118" w14:textId="77777777" w:rsidTr="00596289">
        <w:trPr>
          <w:trHeight w:val="354"/>
        </w:trPr>
        <w:tc>
          <w:tcPr>
            <w:tcW w:w="3077" w:type="pct"/>
            <w:gridSpan w:val="2"/>
          </w:tcPr>
          <w:p w14:paraId="0C2EFF6A" w14:textId="26AE7E07" w:rsidR="002B4380" w:rsidRPr="005D58EA" w:rsidRDefault="0001311B" w:rsidP="0001311B">
            <w:pPr>
              <w:ind w:right="-203"/>
              <w:rPr>
                <w:sz w:val="20"/>
                <w:szCs w:val="20"/>
              </w:rPr>
            </w:pPr>
            <w:r>
              <w:rPr>
                <w:sz w:val="20"/>
                <w:szCs w:val="20"/>
              </w:rPr>
              <w:t>Tutte le spese</w:t>
            </w:r>
            <w:r w:rsidR="002B4380" w:rsidRPr="005D58EA">
              <w:rPr>
                <w:sz w:val="20"/>
                <w:szCs w:val="20"/>
              </w:rPr>
              <w:t xml:space="preserve"> sono state sostenute (i pagamenti effettuati) dai beneficiari dopo il limite iniziale di titolarità?</w:t>
            </w:r>
          </w:p>
        </w:tc>
        <w:tc>
          <w:tcPr>
            <w:tcW w:w="133" w:type="pct"/>
            <w:shd w:val="clear" w:color="auto" w:fill="F2F2F2" w:themeFill="background1" w:themeFillShade="F2"/>
          </w:tcPr>
          <w:p w14:paraId="02093E4F" w14:textId="51DEAEF4" w:rsidR="002B4380" w:rsidRPr="002541B2" w:rsidRDefault="00131621" w:rsidP="007C4D7E">
            <w:pPr>
              <w:spacing w:after="100"/>
              <w:jc w:val="center"/>
              <w:rPr>
                <w:sz w:val="18"/>
                <w:szCs w:val="20"/>
              </w:rPr>
            </w:pPr>
            <w:sdt>
              <w:sdtPr>
                <w:rPr>
                  <w:sz w:val="18"/>
                  <w:szCs w:val="20"/>
                </w:rPr>
                <w:id w:val="200732683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37A8040A" w14:textId="3B90D627" w:rsidR="002B4380" w:rsidRPr="002541B2" w:rsidRDefault="00131621" w:rsidP="007C4D7E">
            <w:pPr>
              <w:spacing w:after="100"/>
              <w:jc w:val="center"/>
              <w:rPr>
                <w:sz w:val="18"/>
                <w:szCs w:val="20"/>
              </w:rPr>
            </w:pPr>
            <w:sdt>
              <w:sdtPr>
                <w:rPr>
                  <w:sz w:val="18"/>
                  <w:szCs w:val="20"/>
                </w:rPr>
                <w:id w:val="1639150691"/>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43AFB4F9" w14:textId="13819A72" w:rsidR="002B4380" w:rsidRPr="002541B2" w:rsidRDefault="00131621" w:rsidP="007C4D7E">
            <w:pPr>
              <w:spacing w:after="100"/>
              <w:jc w:val="center"/>
              <w:rPr>
                <w:sz w:val="18"/>
                <w:szCs w:val="20"/>
              </w:rPr>
            </w:pPr>
            <w:sdt>
              <w:sdtPr>
                <w:rPr>
                  <w:sz w:val="18"/>
                  <w:szCs w:val="20"/>
                </w:rPr>
                <w:id w:val="1201214048"/>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46BE8DEC"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17576BEE" w14:textId="77777777" w:rsidR="002B4380" w:rsidRPr="005D58EA" w:rsidRDefault="002B4380" w:rsidP="002B4380">
            <w:pPr>
              <w:spacing w:after="100"/>
              <w:rPr>
                <w:sz w:val="20"/>
                <w:szCs w:val="20"/>
              </w:rPr>
            </w:pPr>
          </w:p>
        </w:tc>
      </w:tr>
      <w:tr w:rsidR="002541B2" w:rsidRPr="005D58EA" w14:paraId="6FEC419C" w14:textId="77777777" w:rsidTr="00596289">
        <w:tc>
          <w:tcPr>
            <w:tcW w:w="3077" w:type="pct"/>
            <w:gridSpan w:val="2"/>
          </w:tcPr>
          <w:p w14:paraId="5F37D212" w14:textId="244763B9" w:rsidR="002B4380" w:rsidRPr="005D58EA" w:rsidRDefault="002B4380" w:rsidP="002B4380">
            <w:pPr>
              <w:rPr>
                <w:sz w:val="20"/>
                <w:szCs w:val="20"/>
              </w:rPr>
            </w:pPr>
            <w:r w:rsidRPr="005D58EA">
              <w:rPr>
                <w:sz w:val="20"/>
                <w:szCs w:val="20"/>
              </w:rPr>
              <w:t>Le spese previste dall'intervento ammesso a finanziamento sono indicate nel quadro economico post gara/</w:t>
            </w:r>
            <w:r w:rsidR="00596289">
              <w:rPr>
                <w:sz w:val="20"/>
                <w:szCs w:val="20"/>
              </w:rPr>
              <w:t xml:space="preserve"> </w:t>
            </w:r>
            <w:r w:rsidRPr="005D58EA">
              <w:rPr>
                <w:sz w:val="20"/>
                <w:szCs w:val="20"/>
              </w:rPr>
              <w:t>rimodulato al netto delle economie conseguite a seguito dell'aggiudicazione della gara?</w:t>
            </w:r>
          </w:p>
        </w:tc>
        <w:tc>
          <w:tcPr>
            <w:tcW w:w="133" w:type="pct"/>
            <w:shd w:val="clear" w:color="auto" w:fill="F2F2F2" w:themeFill="background1" w:themeFillShade="F2"/>
          </w:tcPr>
          <w:p w14:paraId="7B82D9E5" w14:textId="72004211" w:rsidR="002B4380" w:rsidRPr="002541B2" w:rsidRDefault="00131621" w:rsidP="007C4D7E">
            <w:pPr>
              <w:spacing w:after="100"/>
              <w:jc w:val="center"/>
              <w:rPr>
                <w:sz w:val="18"/>
                <w:szCs w:val="20"/>
              </w:rPr>
            </w:pPr>
            <w:sdt>
              <w:sdtPr>
                <w:rPr>
                  <w:sz w:val="18"/>
                  <w:szCs w:val="20"/>
                </w:rPr>
                <w:id w:val="891999510"/>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65EE32D4" w14:textId="04FB035C" w:rsidR="002B4380" w:rsidRPr="002541B2" w:rsidRDefault="00131621" w:rsidP="007C4D7E">
            <w:pPr>
              <w:spacing w:after="100"/>
              <w:jc w:val="center"/>
              <w:rPr>
                <w:sz w:val="18"/>
                <w:szCs w:val="20"/>
              </w:rPr>
            </w:pPr>
            <w:sdt>
              <w:sdtPr>
                <w:rPr>
                  <w:sz w:val="18"/>
                  <w:szCs w:val="20"/>
                </w:rPr>
                <w:id w:val="9360142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7E20ECF7" w14:textId="5C87A20C" w:rsidR="002B4380" w:rsidRPr="002541B2" w:rsidRDefault="00131621" w:rsidP="007C4D7E">
            <w:pPr>
              <w:spacing w:after="100"/>
              <w:jc w:val="center"/>
              <w:rPr>
                <w:sz w:val="18"/>
                <w:szCs w:val="20"/>
              </w:rPr>
            </w:pPr>
            <w:sdt>
              <w:sdtPr>
                <w:rPr>
                  <w:sz w:val="18"/>
                  <w:szCs w:val="20"/>
                </w:rPr>
                <w:id w:val="1318840427"/>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502FCCE5" w14:textId="0B52BCFC" w:rsidR="002B4380" w:rsidRPr="005D58EA" w:rsidRDefault="002B4380" w:rsidP="002B4380">
            <w:pPr>
              <w:spacing w:after="100"/>
              <w:rPr>
                <w:sz w:val="20"/>
                <w:szCs w:val="20"/>
              </w:rPr>
            </w:pPr>
          </w:p>
        </w:tc>
        <w:tc>
          <w:tcPr>
            <w:tcW w:w="668" w:type="pct"/>
            <w:shd w:val="clear" w:color="auto" w:fill="F2F2F2" w:themeFill="background1" w:themeFillShade="F2"/>
          </w:tcPr>
          <w:p w14:paraId="54D44F1F" w14:textId="669C0AAF" w:rsidR="002B4380" w:rsidRPr="000C6AFE" w:rsidRDefault="002B4380" w:rsidP="002B4380">
            <w:pPr>
              <w:ind w:right="-111"/>
              <w:rPr>
                <w:sz w:val="20"/>
                <w:szCs w:val="20"/>
              </w:rPr>
            </w:pPr>
          </w:p>
        </w:tc>
      </w:tr>
      <w:tr w:rsidR="002541B2" w:rsidRPr="005D58EA" w14:paraId="49BBFDC9" w14:textId="77777777" w:rsidTr="00596289">
        <w:tc>
          <w:tcPr>
            <w:tcW w:w="3077" w:type="pct"/>
            <w:gridSpan w:val="2"/>
          </w:tcPr>
          <w:p w14:paraId="5B18C714" w14:textId="77777777" w:rsidR="002B4380" w:rsidRPr="005D58EA" w:rsidRDefault="002B4380" w:rsidP="002B4380">
            <w:pPr>
              <w:spacing w:after="100"/>
              <w:jc w:val="both"/>
              <w:rPr>
                <w:rFonts w:eastAsia="Times New Roman" w:cs="Arial"/>
                <w:sz w:val="20"/>
                <w:szCs w:val="20"/>
                <w:lang w:eastAsia="it-IT"/>
              </w:rPr>
            </w:pPr>
            <w:r w:rsidRPr="009B0D64">
              <w:rPr>
                <w:rFonts w:eastAsia="Times New Roman" w:cs="Arial"/>
                <w:sz w:val="20"/>
                <w:szCs w:val="20"/>
                <w:lang w:eastAsia="it-IT"/>
              </w:rPr>
              <w:t>La regolarità della prestazione è attestata secondo le modalità previste contrattualmente?</w:t>
            </w:r>
            <w:r w:rsidRPr="005D58EA">
              <w:rPr>
                <w:rFonts w:eastAsia="Times New Roman" w:cs="Arial"/>
                <w:sz w:val="20"/>
                <w:szCs w:val="20"/>
                <w:lang w:eastAsia="it-IT"/>
              </w:rPr>
              <w:t xml:space="preserve"> </w:t>
            </w:r>
          </w:p>
        </w:tc>
        <w:tc>
          <w:tcPr>
            <w:tcW w:w="133" w:type="pct"/>
            <w:shd w:val="clear" w:color="auto" w:fill="F2F2F2" w:themeFill="background1" w:themeFillShade="F2"/>
          </w:tcPr>
          <w:p w14:paraId="609A3EB4" w14:textId="368A14DA" w:rsidR="002B4380" w:rsidRPr="002541B2" w:rsidRDefault="00131621" w:rsidP="007C4D7E">
            <w:pPr>
              <w:spacing w:after="100"/>
              <w:jc w:val="center"/>
              <w:rPr>
                <w:sz w:val="18"/>
                <w:szCs w:val="20"/>
              </w:rPr>
            </w:pPr>
            <w:sdt>
              <w:sdtPr>
                <w:rPr>
                  <w:sz w:val="18"/>
                  <w:szCs w:val="20"/>
                </w:rPr>
                <w:id w:val="-1266614376"/>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18646393" w14:textId="5BECB180" w:rsidR="002B4380" w:rsidRPr="002541B2" w:rsidRDefault="00131621" w:rsidP="007C4D7E">
            <w:pPr>
              <w:spacing w:after="100"/>
              <w:jc w:val="center"/>
              <w:rPr>
                <w:sz w:val="18"/>
                <w:szCs w:val="20"/>
              </w:rPr>
            </w:pPr>
            <w:sdt>
              <w:sdtPr>
                <w:rPr>
                  <w:sz w:val="18"/>
                  <w:szCs w:val="20"/>
                </w:rPr>
                <w:id w:val="-959186521"/>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5E4CAC42" w14:textId="55D81B65" w:rsidR="002B4380" w:rsidRPr="002541B2" w:rsidRDefault="00131621" w:rsidP="007C4D7E">
            <w:pPr>
              <w:spacing w:after="100"/>
              <w:jc w:val="center"/>
              <w:rPr>
                <w:sz w:val="18"/>
                <w:szCs w:val="20"/>
              </w:rPr>
            </w:pPr>
            <w:sdt>
              <w:sdtPr>
                <w:rPr>
                  <w:sz w:val="18"/>
                  <w:szCs w:val="20"/>
                </w:rPr>
                <w:id w:val="-430963897"/>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3E79401C" w14:textId="000E6AEF" w:rsidR="002B4380" w:rsidRPr="00B40EEC" w:rsidRDefault="002B4380" w:rsidP="002B4380">
            <w:pPr>
              <w:spacing w:after="100"/>
              <w:rPr>
                <w:sz w:val="20"/>
                <w:szCs w:val="20"/>
                <w:highlight w:val="yellow"/>
              </w:rPr>
            </w:pPr>
          </w:p>
        </w:tc>
        <w:tc>
          <w:tcPr>
            <w:tcW w:w="668" w:type="pct"/>
            <w:shd w:val="clear" w:color="auto" w:fill="F2F2F2" w:themeFill="background1" w:themeFillShade="F2"/>
          </w:tcPr>
          <w:p w14:paraId="4C9D4DBC" w14:textId="7DB41173" w:rsidR="002B4380" w:rsidRPr="00B40EEC" w:rsidRDefault="002B4380" w:rsidP="002B4380">
            <w:pPr>
              <w:spacing w:after="100"/>
              <w:rPr>
                <w:sz w:val="20"/>
                <w:szCs w:val="20"/>
                <w:highlight w:val="yellow"/>
              </w:rPr>
            </w:pPr>
          </w:p>
        </w:tc>
      </w:tr>
      <w:tr w:rsidR="002541B2" w:rsidRPr="005D58EA" w14:paraId="364C7055" w14:textId="77777777" w:rsidTr="00596289">
        <w:tc>
          <w:tcPr>
            <w:tcW w:w="3077" w:type="pct"/>
            <w:gridSpan w:val="2"/>
          </w:tcPr>
          <w:p w14:paraId="262E9914" w14:textId="77777777" w:rsidR="002B4380" w:rsidRPr="005D58EA" w:rsidRDefault="002B4380" w:rsidP="002B4380">
            <w:pPr>
              <w:spacing w:after="100"/>
              <w:rPr>
                <w:rFonts w:eastAsia="Times New Roman" w:cs="Arial"/>
                <w:sz w:val="20"/>
                <w:szCs w:val="20"/>
                <w:lang w:eastAsia="it-IT"/>
              </w:rPr>
            </w:pPr>
            <w:r w:rsidRPr="005D58EA">
              <w:rPr>
                <w:rFonts w:eastAsia="Times New Roman" w:cs="Arial"/>
                <w:sz w:val="20"/>
                <w:szCs w:val="20"/>
                <w:lang w:eastAsia="it-IT"/>
              </w:rPr>
              <w:t>La liquidabilità della spesa è attestata da apposita determinazione dell’organo competente?</w:t>
            </w:r>
          </w:p>
        </w:tc>
        <w:tc>
          <w:tcPr>
            <w:tcW w:w="133" w:type="pct"/>
            <w:shd w:val="clear" w:color="auto" w:fill="F2F2F2" w:themeFill="background1" w:themeFillShade="F2"/>
          </w:tcPr>
          <w:p w14:paraId="64B35035" w14:textId="25B5A977" w:rsidR="002B4380" w:rsidRPr="002541B2" w:rsidRDefault="00131621" w:rsidP="007C4D7E">
            <w:pPr>
              <w:spacing w:after="100"/>
              <w:jc w:val="center"/>
              <w:rPr>
                <w:sz w:val="18"/>
                <w:szCs w:val="20"/>
              </w:rPr>
            </w:pPr>
            <w:sdt>
              <w:sdtPr>
                <w:rPr>
                  <w:sz w:val="18"/>
                  <w:szCs w:val="20"/>
                </w:rPr>
                <w:id w:val="115556864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4E18E715" w14:textId="7F8DD8A2" w:rsidR="002B4380" w:rsidRPr="002541B2" w:rsidRDefault="00131621" w:rsidP="007C4D7E">
            <w:pPr>
              <w:spacing w:after="100"/>
              <w:jc w:val="center"/>
              <w:rPr>
                <w:sz w:val="18"/>
                <w:szCs w:val="20"/>
              </w:rPr>
            </w:pPr>
            <w:sdt>
              <w:sdtPr>
                <w:rPr>
                  <w:sz w:val="18"/>
                  <w:szCs w:val="20"/>
                </w:rPr>
                <w:id w:val="-76267954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2C65E4B3" w14:textId="609CD0E2" w:rsidR="002B4380" w:rsidRPr="002541B2" w:rsidRDefault="00131621" w:rsidP="007C4D7E">
            <w:pPr>
              <w:spacing w:after="100"/>
              <w:jc w:val="center"/>
              <w:rPr>
                <w:sz w:val="18"/>
                <w:szCs w:val="20"/>
              </w:rPr>
            </w:pPr>
            <w:sdt>
              <w:sdtPr>
                <w:rPr>
                  <w:sz w:val="18"/>
                  <w:szCs w:val="20"/>
                </w:rPr>
                <w:id w:val="-103356332"/>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5C037939"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0C4E6384" w14:textId="77777777" w:rsidR="002B4380" w:rsidRPr="005D58EA" w:rsidRDefault="002B4380" w:rsidP="002B4380">
            <w:pPr>
              <w:spacing w:after="100"/>
              <w:rPr>
                <w:sz w:val="20"/>
                <w:szCs w:val="20"/>
              </w:rPr>
            </w:pPr>
          </w:p>
        </w:tc>
      </w:tr>
      <w:tr w:rsidR="002541B2" w:rsidRPr="005D58EA" w14:paraId="64932713" w14:textId="77777777" w:rsidTr="00596289">
        <w:trPr>
          <w:trHeight w:val="354"/>
        </w:trPr>
        <w:tc>
          <w:tcPr>
            <w:tcW w:w="3077" w:type="pct"/>
            <w:gridSpan w:val="2"/>
          </w:tcPr>
          <w:p w14:paraId="2D7E3B41" w14:textId="30997141" w:rsidR="002B4380" w:rsidRPr="005D58EA" w:rsidRDefault="002B4380" w:rsidP="00F32D3C">
            <w:pPr>
              <w:spacing w:after="100"/>
              <w:rPr>
                <w:rFonts w:eastAsia="Times New Roman" w:cs="Arial"/>
                <w:bCs/>
                <w:sz w:val="20"/>
                <w:szCs w:val="20"/>
                <w:lang w:eastAsia="it-IT"/>
              </w:rPr>
            </w:pPr>
            <w:r w:rsidRPr="005D58EA">
              <w:rPr>
                <w:rFonts w:eastAsia="Times New Roman" w:cs="Arial"/>
                <w:sz w:val="20"/>
                <w:szCs w:val="20"/>
                <w:lang w:eastAsia="it-IT"/>
              </w:rPr>
              <w:t>Un documento comprovante l'avvenuto pagamento è stato emesso (</w:t>
            </w:r>
            <w:r w:rsidRPr="005D58EA">
              <w:rPr>
                <w:rFonts w:eastAsia="Times New Roman" w:cs="Arial"/>
                <w:sz w:val="20"/>
                <w:szCs w:val="20"/>
                <w:u w:val="single"/>
                <w:lang w:eastAsia="it-IT"/>
              </w:rPr>
              <w:t>quietanza</w:t>
            </w:r>
            <w:r w:rsidRPr="005D58EA">
              <w:rPr>
                <w:rFonts w:eastAsia="Times New Roman" w:cs="Arial"/>
                <w:sz w:val="20"/>
                <w:szCs w:val="20"/>
                <w:lang w:eastAsia="it-IT"/>
              </w:rPr>
              <w:t>)?</w:t>
            </w:r>
          </w:p>
        </w:tc>
        <w:tc>
          <w:tcPr>
            <w:tcW w:w="133" w:type="pct"/>
            <w:shd w:val="clear" w:color="auto" w:fill="F2F2F2" w:themeFill="background1" w:themeFillShade="F2"/>
          </w:tcPr>
          <w:p w14:paraId="5EB4064D" w14:textId="5DC3186C" w:rsidR="002B4380" w:rsidRPr="002541B2" w:rsidRDefault="00131621" w:rsidP="007C4D7E">
            <w:pPr>
              <w:spacing w:after="100"/>
              <w:jc w:val="center"/>
              <w:rPr>
                <w:sz w:val="18"/>
                <w:szCs w:val="20"/>
              </w:rPr>
            </w:pPr>
            <w:sdt>
              <w:sdtPr>
                <w:rPr>
                  <w:sz w:val="18"/>
                  <w:szCs w:val="20"/>
                </w:rPr>
                <w:id w:val="967240022"/>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3B62A212" w14:textId="288EBEF8" w:rsidR="002B4380" w:rsidRPr="002541B2" w:rsidRDefault="00131621" w:rsidP="007C4D7E">
            <w:pPr>
              <w:spacing w:after="100"/>
              <w:jc w:val="center"/>
              <w:rPr>
                <w:sz w:val="18"/>
                <w:szCs w:val="20"/>
              </w:rPr>
            </w:pPr>
            <w:sdt>
              <w:sdtPr>
                <w:rPr>
                  <w:sz w:val="18"/>
                  <w:szCs w:val="20"/>
                </w:rPr>
                <w:id w:val="-172191796"/>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51F06E2B" w14:textId="6F872841" w:rsidR="002B4380" w:rsidRPr="002541B2" w:rsidRDefault="00131621" w:rsidP="007C4D7E">
            <w:pPr>
              <w:spacing w:after="100"/>
              <w:jc w:val="center"/>
              <w:rPr>
                <w:sz w:val="18"/>
                <w:szCs w:val="20"/>
              </w:rPr>
            </w:pPr>
            <w:sdt>
              <w:sdtPr>
                <w:rPr>
                  <w:sz w:val="18"/>
                  <w:szCs w:val="20"/>
                </w:rPr>
                <w:id w:val="-596945921"/>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04CE9896" w14:textId="0B3C631D" w:rsidR="002B4380" w:rsidRPr="005D58EA" w:rsidRDefault="002B4380" w:rsidP="002B4380">
            <w:pPr>
              <w:rPr>
                <w:sz w:val="20"/>
                <w:szCs w:val="20"/>
              </w:rPr>
            </w:pPr>
          </w:p>
        </w:tc>
        <w:tc>
          <w:tcPr>
            <w:tcW w:w="668" w:type="pct"/>
            <w:shd w:val="clear" w:color="auto" w:fill="F2F2F2" w:themeFill="background1" w:themeFillShade="F2"/>
          </w:tcPr>
          <w:p w14:paraId="04C06945" w14:textId="77777777" w:rsidR="002B4380" w:rsidRPr="00666334" w:rsidRDefault="002B4380" w:rsidP="002B4380">
            <w:pPr>
              <w:rPr>
                <w:b/>
                <w:sz w:val="20"/>
                <w:szCs w:val="20"/>
              </w:rPr>
            </w:pPr>
          </w:p>
        </w:tc>
      </w:tr>
      <w:tr w:rsidR="002541B2" w:rsidRPr="005D58EA" w14:paraId="6F8FF4B3" w14:textId="77777777" w:rsidTr="00596289">
        <w:tc>
          <w:tcPr>
            <w:tcW w:w="3077" w:type="pct"/>
            <w:gridSpan w:val="2"/>
          </w:tcPr>
          <w:p w14:paraId="7C4EE7C7" w14:textId="77777777" w:rsidR="002B4380" w:rsidRPr="00FF5804" w:rsidRDefault="002B4380" w:rsidP="002B4380">
            <w:pPr>
              <w:spacing w:after="100"/>
              <w:rPr>
                <w:rFonts w:eastAsia="Times New Roman" w:cs="Arial"/>
                <w:bCs/>
                <w:sz w:val="20"/>
                <w:szCs w:val="20"/>
                <w:lang w:eastAsia="it-IT"/>
              </w:rPr>
            </w:pPr>
            <w:proofErr w:type="gramStart"/>
            <w:r w:rsidRPr="00FF5804">
              <w:rPr>
                <w:rFonts w:eastAsia="Times New Roman" w:cs="Arial"/>
                <w:sz w:val="20"/>
                <w:szCs w:val="20"/>
                <w:lang w:eastAsia="it-IT"/>
              </w:rPr>
              <w:t>E'</w:t>
            </w:r>
            <w:proofErr w:type="gramEnd"/>
            <w:r w:rsidRPr="00FF5804">
              <w:rPr>
                <w:rFonts w:eastAsia="Times New Roman" w:cs="Arial"/>
                <w:sz w:val="20"/>
                <w:szCs w:val="20"/>
                <w:lang w:eastAsia="it-IT"/>
              </w:rPr>
              <w:t xml:space="preserve"> stato acquisito un </w:t>
            </w:r>
            <w:r w:rsidRPr="00FF5804">
              <w:rPr>
                <w:rFonts w:eastAsia="Times New Roman" w:cs="Arial"/>
                <w:sz w:val="20"/>
                <w:szCs w:val="20"/>
                <w:u w:val="single"/>
                <w:lang w:eastAsia="it-IT"/>
              </w:rPr>
              <w:t>DURC</w:t>
            </w:r>
            <w:r w:rsidRPr="00FF5804">
              <w:rPr>
                <w:rFonts w:eastAsia="Times New Roman" w:cs="Arial"/>
                <w:sz w:val="20"/>
                <w:szCs w:val="20"/>
                <w:lang w:eastAsia="it-IT"/>
              </w:rPr>
              <w:t xml:space="preserve"> </w:t>
            </w:r>
            <w:r w:rsidRPr="00FF5804">
              <w:rPr>
                <w:rFonts w:eastAsia="Times New Roman" w:cs="Arial"/>
                <w:sz w:val="20"/>
                <w:szCs w:val="20"/>
                <w:u w:val="single"/>
                <w:lang w:eastAsia="it-IT"/>
              </w:rPr>
              <w:t>valido e regolare</w:t>
            </w:r>
            <w:r w:rsidRPr="00FF5804">
              <w:rPr>
                <w:rFonts w:eastAsia="Times New Roman" w:cs="Arial"/>
                <w:sz w:val="20"/>
                <w:szCs w:val="20"/>
                <w:lang w:eastAsia="it-IT"/>
              </w:rPr>
              <w:t xml:space="preserve"> per ogni fattura emessa?</w:t>
            </w:r>
          </w:p>
        </w:tc>
        <w:tc>
          <w:tcPr>
            <w:tcW w:w="133" w:type="pct"/>
            <w:shd w:val="clear" w:color="auto" w:fill="F2F2F2" w:themeFill="background1" w:themeFillShade="F2"/>
          </w:tcPr>
          <w:p w14:paraId="7A1EC25D" w14:textId="3065DED1" w:rsidR="002B4380" w:rsidRPr="002541B2" w:rsidRDefault="00131621" w:rsidP="007C4D7E">
            <w:pPr>
              <w:spacing w:after="100"/>
              <w:jc w:val="center"/>
              <w:rPr>
                <w:sz w:val="18"/>
                <w:szCs w:val="20"/>
              </w:rPr>
            </w:pPr>
            <w:sdt>
              <w:sdtPr>
                <w:rPr>
                  <w:sz w:val="18"/>
                  <w:szCs w:val="20"/>
                </w:rPr>
                <w:id w:val="-136983080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09135A68" w14:textId="4E3E1DFA" w:rsidR="002B4380" w:rsidRPr="002541B2" w:rsidRDefault="00131621" w:rsidP="007C4D7E">
            <w:pPr>
              <w:spacing w:after="100"/>
              <w:jc w:val="center"/>
              <w:rPr>
                <w:sz w:val="18"/>
                <w:szCs w:val="20"/>
              </w:rPr>
            </w:pPr>
            <w:sdt>
              <w:sdtPr>
                <w:rPr>
                  <w:sz w:val="18"/>
                  <w:szCs w:val="20"/>
                </w:rPr>
                <w:id w:val="109281252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467FFB8E" w14:textId="570BCEC2" w:rsidR="002B4380" w:rsidRPr="002541B2" w:rsidRDefault="00131621" w:rsidP="007C4D7E">
            <w:pPr>
              <w:spacing w:after="100"/>
              <w:jc w:val="center"/>
              <w:rPr>
                <w:sz w:val="18"/>
                <w:szCs w:val="20"/>
              </w:rPr>
            </w:pPr>
            <w:sdt>
              <w:sdtPr>
                <w:rPr>
                  <w:sz w:val="18"/>
                  <w:szCs w:val="20"/>
                </w:rPr>
                <w:id w:val="66159783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36E26422" w14:textId="77777777" w:rsidR="002B4380" w:rsidRPr="00FF5804" w:rsidRDefault="002B4380" w:rsidP="002B4380">
            <w:pPr>
              <w:spacing w:after="100"/>
              <w:rPr>
                <w:bCs/>
                <w:sz w:val="20"/>
                <w:szCs w:val="20"/>
              </w:rPr>
            </w:pPr>
          </w:p>
        </w:tc>
        <w:tc>
          <w:tcPr>
            <w:tcW w:w="668" w:type="pct"/>
            <w:shd w:val="clear" w:color="auto" w:fill="F2F2F2" w:themeFill="background1" w:themeFillShade="F2"/>
          </w:tcPr>
          <w:p w14:paraId="26283542" w14:textId="77777777" w:rsidR="002B4380" w:rsidRPr="00FF5804" w:rsidRDefault="002B4380" w:rsidP="002B4380">
            <w:pPr>
              <w:spacing w:after="100"/>
              <w:rPr>
                <w:b/>
                <w:sz w:val="20"/>
                <w:szCs w:val="20"/>
              </w:rPr>
            </w:pPr>
          </w:p>
        </w:tc>
      </w:tr>
      <w:tr w:rsidR="002541B2" w:rsidRPr="005D58EA" w14:paraId="7DA374CE" w14:textId="77777777" w:rsidTr="00596289">
        <w:trPr>
          <w:trHeight w:val="573"/>
        </w:trPr>
        <w:tc>
          <w:tcPr>
            <w:tcW w:w="3077" w:type="pct"/>
            <w:gridSpan w:val="2"/>
          </w:tcPr>
          <w:p w14:paraId="00AB5B10" w14:textId="2435CECC" w:rsidR="002B4380" w:rsidRPr="00192AB8" w:rsidRDefault="002B4380" w:rsidP="00B72E97">
            <w:pPr>
              <w:rPr>
                <w:rFonts w:eastAsia="Times New Roman" w:cs="Arial"/>
                <w:sz w:val="20"/>
                <w:szCs w:val="20"/>
                <w:lang w:eastAsia="it-IT"/>
              </w:rPr>
            </w:pPr>
            <w:r w:rsidRPr="00192AB8">
              <w:rPr>
                <w:rFonts w:eastAsia="Times New Roman" w:cs="Arial"/>
                <w:color w:val="000000"/>
                <w:sz w:val="20"/>
                <w:szCs w:val="20"/>
                <w:lang w:eastAsia="it-IT"/>
              </w:rPr>
              <w:t xml:space="preserve">Per i pagamenti di importo superiore a 10/5 mila euro è stato effettuato il previo controllo sulla regolarità </w:t>
            </w:r>
            <w:r w:rsidRPr="00192AB8">
              <w:rPr>
                <w:rFonts w:eastAsia="Times New Roman" w:cs="Arial"/>
                <w:color w:val="000000"/>
                <w:sz w:val="20"/>
                <w:szCs w:val="20"/>
                <w:u w:val="single"/>
                <w:lang w:eastAsia="it-IT"/>
              </w:rPr>
              <w:t>con esito positivo</w:t>
            </w:r>
            <w:r w:rsidRPr="00192AB8">
              <w:rPr>
                <w:rFonts w:eastAsia="Times New Roman" w:cs="Arial"/>
                <w:color w:val="000000"/>
                <w:sz w:val="20"/>
                <w:szCs w:val="20"/>
                <w:lang w:eastAsia="it-IT"/>
              </w:rPr>
              <w:t xml:space="preserve"> della posizione del soggetto a</w:t>
            </w:r>
            <w:r w:rsidR="00B72E97">
              <w:rPr>
                <w:rFonts w:eastAsia="Times New Roman" w:cs="Arial"/>
                <w:color w:val="000000"/>
                <w:sz w:val="20"/>
                <w:szCs w:val="20"/>
                <w:lang w:eastAsia="it-IT"/>
              </w:rPr>
              <w:t>ttuatore</w:t>
            </w:r>
            <w:r w:rsidR="002541B2">
              <w:rPr>
                <w:rFonts w:eastAsia="Times New Roman" w:cs="Arial"/>
                <w:color w:val="000000"/>
                <w:sz w:val="20"/>
                <w:szCs w:val="20"/>
                <w:lang w:eastAsia="it-IT"/>
              </w:rPr>
              <w:t>,</w:t>
            </w:r>
            <w:r w:rsidR="00B72E97">
              <w:rPr>
                <w:rFonts w:eastAsia="Times New Roman" w:cs="Arial"/>
                <w:color w:val="000000"/>
                <w:sz w:val="20"/>
                <w:szCs w:val="20"/>
                <w:lang w:eastAsia="it-IT"/>
              </w:rPr>
              <w:t xml:space="preserve"> ai sensi dell’</w:t>
            </w:r>
            <w:r w:rsidR="00B72E97" w:rsidRPr="00D80741">
              <w:rPr>
                <w:sz w:val="20"/>
                <w:szCs w:val="20"/>
              </w:rPr>
              <w:t>art. 48</w:t>
            </w:r>
            <w:r w:rsidR="00B72E97">
              <w:rPr>
                <w:rFonts w:ascii="CenturyGothic" w:hAnsi="CenturyGothic" w:cs="CenturyGothic"/>
                <w:color w:val="15477A"/>
                <w:sz w:val="20"/>
                <w:szCs w:val="20"/>
              </w:rPr>
              <w:t xml:space="preserve"> </w:t>
            </w:r>
            <w:r w:rsidR="00B72E97" w:rsidRPr="00A6353E">
              <w:rPr>
                <w:sz w:val="20"/>
                <w:szCs w:val="20"/>
              </w:rPr>
              <w:t>bis DPR n. 602/1973</w:t>
            </w:r>
            <w:r w:rsidRPr="00192AB8">
              <w:rPr>
                <w:rFonts w:eastAsia="Times New Roman" w:cs="Arial"/>
                <w:color w:val="000000"/>
                <w:sz w:val="20"/>
                <w:szCs w:val="20"/>
                <w:lang w:eastAsia="it-IT"/>
              </w:rPr>
              <w:t>?</w:t>
            </w:r>
          </w:p>
        </w:tc>
        <w:tc>
          <w:tcPr>
            <w:tcW w:w="133" w:type="pct"/>
            <w:shd w:val="clear" w:color="auto" w:fill="F2F2F2" w:themeFill="background1" w:themeFillShade="F2"/>
          </w:tcPr>
          <w:p w14:paraId="48D114CF" w14:textId="0A80B462" w:rsidR="002B4380" w:rsidRPr="002541B2" w:rsidRDefault="00131621" w:rsidP="002541B2">
            <w:pPr>
              <w:spacing w:after="100"/>
              <w:jc w:val="center"/>
              <w:rPr>
                <w:sz w:val="18"/>
                <w:szCs w:val="20"/>
              </w:rPr>
            </w:pPr>
            <w:sdt>
              <w:sdtPr>
                <w:rPr>
                  <w:sz w:val="18"/>
                  <w:szCs w:val="20"/>
                </w:rPr>
                <w:id w:val="-2100158277"/>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1818122F" w14:textId="68CEFDCA" w:rsidR="002B4380" w:rsidRPr="002541B2" w:rsidRDefault="00131621" w:rsidP="002541B2">
            <w:pPr>
              <w:spacing w:after="100"/>
              <w:jc w:val="center"/>
              <w:rPr>
                <w:sz w:val="18"/>
                <w:szCs w:val="20"/>
              </w:rPr>
            </w:pPr>
            <w:sdt>
              <w:sdtPr>
                <w:rPr>
                  <w:sz w:val="18"/>
                  <w:szCs w:val="20"/>
                </w:rPr>
                <w:id w:val="-245104139"/>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6E7E50DD" w14:textId="493CD555" w:rsidR="002B4380" w:rsidRPr="002541B2" w:rsidRDefault="00131621" w:rsidP="002541B2">
            <w:pPr>
              <w:spacing w:after="100"/>
              <w:jc w:val="center"/>
              <w:rPr>
                <w:sz w:val="18"/>
                <w:szCs w:val="20"/>
              </w:rPr>
            </w:pPr>
            <w:sdt>
              <w:sdtPr>
                <w:rPr>
                  <w:sz w:val="18"/>
                  <w:szCs w:val="20"/>
                </w:rPr>
                <w:id w:val="1865088974"/>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7EF12C89" w14:textId="77777777" w:rsidR="002B4380" w:rsidRPr="00B62DB4" w:rsidRDefault="002B4380" w:rsidP="002B4380">
            <w:pPr>
              <w:spacing w:after="100"/>
              <w:rPr>
                <w:bCs/>
                <w:sz w:val="20"/>
                <w:szCs w:val="20"/>
              </w:rPr>
            </w:pPr>
          </w:p>
        </w:tc>
        <w:tc>
          <w:tcPr>
            <w:tcW w:w="668" w:type="pct"/>
            <w:shd w:val="clear" w:color="auto" w:fill="F2F2F2" w:themeFill="background1" w:themeFillShade="F2"/>
          </w:tcPr>
          <w:p w14:paraId="05468686" w14:textId="14D2B31E" w:rsidR="002B4380" w:rsidRPr="00B62DB4" w:rsidRDefault="002B4380" w:rsidP="002B4380">
            <w:pPr>
              <w:spacing w:after="100"/>
              <w:rPr>
                <w:sz w:val="20"/>
                <w:szCs w:val="20"/>
              </w:rPr>
            </w:pPr>
          </w:p>
        </w:tc>
      </w:tr>
    </w:tbl>
    <w:p w14:paraId="02C4F089" w14:textId="77777777" w:rsidR="002B4380" w:rsidRDefault="002B4380" w:rsidP="002B4380">
      <w:pPr>
        <w:spacing w:after="0"/>
        <w:rPr>
          <w:sz w:val="20"/>
          <w:szCs w:val="20"/>
        </w:rPr>
      </w:pPr>
    </w:p>
    <w:p w14:paraId="584C683F" w14:textId="77777777" w:rsidR="002B4380" w:rsidRPr="005D58EA" w:rsidRDefault="002B4380" w:rsidP="002B4380">
      <w:pPr>
        <w:spacing w:after="0"/>
        <w:rPr>
          <w:sz w:val="20"/>
          <w:szCs w:val="20"/>
        </w:rPr>
      </w:pPr>
    </w:p>
    <w:tbl>
      <w:tblPr>
        <w:tblStyle w:val="Grigliatabella"/>
        <w:tblW w:w="5000" w:type="pct"/>
        <w:tblLook w:val="04A0" w:firstRow="1" w:lastRow="0" w:firstColumn="1" w:lastColumn="0" w:noHBand="0" w:noVBand="1"/>
      </w:tblPr>
      <w:tblGrid>
        <w:gridCol w:w="3474"/>
        <w:gridCol w:w="11258"/>
      </w:tblGrid>
      <w:tr w:rsidR="002B4380" w:rsidRPr="005D58EA" w14:paraId="1BE77C05" w14:textId="77777777" w:rsidTr="002B4380">
        <w:tc>
          <w:tcPr>
            <w:tcW w:w="1179" w:type="pct"/>
          </w:tcPr>
          <w:p w14:paraId="064826BD" w14:textId="77777777" w:rsidR="002B4380" w:rsidRPr="005D58EA" w:rsidRDefault="002B4380" w:rsidP="002B4380">
            <w:pPr>
              <w:spacing w:after="100"/>
              <w:rPr>
                <w:sz w:val="20"/>
                <w:szCs w:val="20"/>
              </w:rPr>
            </w:pPr>
            <w:r w:rsidRPr="005D58EA">
              <w:rPr>
                <w:sz w:val="20"/>
                <w:szCs w:val="20"/>
              </w:rPr>
              <w:t>Importo ammesso</w:t>
            </w:r>
          </w:p>
        </w:tc>
        <w:tc>
          <w:tcPr>
            <w:tcW w:w="3821" w:type="pct"/>
            <w:shd w:val="clear" w:color="auto" w:fill="F2F2F2" w:themeFill="background1" w:themeFillShade="F2"/>
          </w:tcPr>
          <w:p w14:paraId="1902CFB8" w14:textId="2D2BA745" w:rsidR="002B4380" w:rsidRPr="005D58EA" w:rsidRDefault="002B4380" w:rsidP="002B4380">
            <w:pPr>
              <w:spacing w:after="100"/>
              <w:rPr>
                <w:sz w:val="20"/>
                <w:szCs w:val="20"/>
              </w:rPr>
            </w:pPr>
            <w:r>
              <w:rPr>
                <w:sz w:val="20"/>
                <w:szCs w:val="20"/>
              </w:rPr>
              <w:t xml:space="preserve">- </w:t>
            </w:r>
            <w:r w:rsidRPr="005D58EA">
              <w:rPr>
                <w:sz w:val="20"/>
                <w:szCs w:val="20"/>
              </w:rPr>
              <w:t xml:space="preserve">€ </w:t>
            </w:r>
          </w:p>
        </w:tc>
      </w:tr>
    </w:tbl>
    <w:p w14:paraId="1A8D8BCF" w14:textId="77777777" w:rsidR="002B4380" w:rsidRDefault="002B4380" w:rsidP="002B4380">
      <w:pPr>
        <w:spacing w:line="259" w:lineRule="auto"/>
        <w:rPr>
          <w:sz w:val="20"/>
          <w:szCs w:val="20"/>
        </w:rPr>
      </w:pPr>
    </w:p>
    <w:p w14:paraId="277A96EC" w14:textId="77777777" w:rsidR="00CB7AEC" w:rsidRPr="00334751" w:rsidRDefault="00CB7AEC" w:rsidP="00334751">
      <w:pPr>
        <w:pStyle w:val="Titolo1"/>
        <w:shd w:val="clear" w:color="auto" w:fill="5B9BD5" w:themeFill="accent1"/>
        <w:rPr>
          <w:rFonts w:asciiTheme="minorHAnsi" w:hAnsiTheme="minorHAnsi"/>
          <w:color w:val="FFFFFF" w:themeColor="background1"/>
          <w:sz w:val="20"/>
          <w:szCs w:val="20"/>
        </w:rPr>
      </w:pPr>
      <w:bookmarkStart w:id="46" w:name="_Toc208242912"/>
      <w:r w:rsidRPr="00334751">
        <w:rPr>
          <w:rFonts w:asciiTheme="minorHAnsi" w:hAnsiTheme="minorHAnsi"/>
          <w:color w:val="FFFFFF" w:themeColor="background1"/>
          <w:sz w:val="20"/>
          <w:szCs w:val="20"/>
        </w:rPr>
        <w:lastRenderedPageBreak/>
        <w:t>VERIFICA DELLE MISURE DI PUBBLICITA’ E INFORMAZIONE</w:t>
      </w:r>
      <w:bookmarkEnd w:id="46"/>
    </w:p>
    <w:p w14:paraId="24FCAE88" w14:textId="77777777" w:rsidR="00932382" w:rsidRPr="005D58EA" w:rsidRDefault="00932382" w:rsidP="00383DA2">
      <w:pPr>
        <w:rPr>
          <w:sz w:val="20"/>
          <w:szCs w:val="20"/>
        </w:rPr>
      </w:pPr>
    </w:p>
    <w:tbl>
      <w:tblPr>
        <w:tblStyle w:val="Grigliatabella"/>
        <w:tblW w:w="5039" w:type="pct"/>
        <w:tblLook w:val="04A0" w:firstRow="1" w:lastRow="0" w:firstColumn="1" w:lastColumn="0" w:noHBand="0" w:noVBand="1"/>
      </w:tblPr>
      <w:tblGrid>
        <w:gridCol w:w="10200"/>
        <w:gridCol w:w="570"/>
        <w:gridCol w:w="564"/>
        <w:gridCol w:w="567"/>
        <w:gridCol w:w="2946"/>
      </w:tblGrid>
      <w:tr w:rsidR="005B0415" w:rsidRPr="005D58EA" w14:paraId="509F8DAB" w14:textId="77777777" w:rsidTr="005B0415">
        <w:tc>
          <w:tcPr>
            <w:tcW w:w="3435" w:type="pct"/>
            <w:shd w:val="clear" w:color="auto" w:fill="D9D9D9" w:themeFill="background1" w:themeFillShade="D9"/>
          </w:tcPr>
          <w:p w14:paraId="19FAA7C6" w14:textId="58563C88" w:rsidR="005B0415" w:rsidRPr="005D58EA" w:rsidRDefault="005B0415" w:rsidP="005B0415">
            <w:pPr>
              <w:spacing w:after="100"/>
              <w:jc w:val="both"/>
              <w:rPr>
                <w:b/>
                <w:sz w:val="20"/>
                <w:szCs w:val="20"/>
              </w:rPr>
            </w:pPr>
            <w:r w:rsidRPr="005D58EA">
              <w:rPr>
                <w:b/>
                <w:sz w:val="20"/>
                <w:szCs w:val="20"/>
              </w:rPr>
              <w:t>Verifica delle misure di pubblicità e informazione</w:t>
            </w:r>
          </w:p>
        </w:tc>
        <w:tc>
          <w:tcPr>
            <w:tcW w:w="192" w:type="pct"/>
            <w:shd w:val="clear" w:color="auto" w:fill="D9D9D9" w:themeFill="background1" w:themeFillShade="D9"/>
          </w:tcPr>
          <w:p w14:paraId="400312F3" w14:textId="04FDA0C7" w:rsidR="005B0415" w:rsidRPr="005B0415" w:rsidRDefault="005B0415" w:rsidP="005B0415">
            <w:pPr>
              <w:spacing w:after="100"/>
              <w:rPr>
                <w:b/>
                <w:sz w:val="20"/>
                <w:szCs w:val="20"/>
              </w:rPr>
            </w:pPr>
            <w:r w:rsidRPr="005B0415">
              <w:rPr>
                <w:b/>
                <w:sz w:val="20"/>
                <w:szCs w:val="20"/>
              </w:rPr>
              <w:t>SI</w:t>
            </w:r>
          </w:p>
        </w:tc>
        <w:tc>
          <w:tcPr>
            <w:tcW w:w="190" w:type="pct"/>
            <w:shd w:val="clear" w:color="auto" w:fill="D9D9D9" w:themeFill="background1" w:themeFillShade="D9"/>
          </w:tcPr>
          <w:p w14:paraId="50FABAB6" w14:textId="110DA925" w:rsidR="005B0415" w:rsidRPr="005B0415" w:rsidRDefault="005B0415" w:rsidP="005B0415">
            <w:pPr>
              <w:spacing w:after="100"/>
              <w:rPr>
                <w:b/>
                <w:sz w:val="20"/>
                <w:szCs w:val="20"/>
              </w:rPr>
            </w:pPr>
            <w:r w:rsidRPr="005B0415">
              <w:rPr>
                <w:b/>
                <w:sz w:val="20"/>
                <w:szCs w:val="20"/>
              </w:rPr>
              <w:t>NO</w:t>
            </w:r>
          </w:p>
        </w:tc>
        <w:tc>
          <w:tcPr>
            <w:tcW w:w="191" w:type="pct"/>
            <w:shd w:val="clear" w:color="auto" w:fill="D9D9D9" w:themeFill="background1" w:themeFillShade="D9"/>
          </w:tcPr>
          <w:p w14:paraId="3DD9A811" w14:textId="541EA26B" w:rsidR="005B0415" w:rsidRPr="005B0415" w:rsidRDefault="005B0415" w:rsidP="005B0415">
            <w:pPr>
              <w:spacing w:after="100"/>
              <w:rPr>
                <w:b/>
                <w:sz w:val="20"/>
                <w:szCs w:val="20"/>
              </w:rPr>
            </w:pPr>
            <w:r w:rsidRPr="005B0415">
              <w:rPr>
                <w:b/>
                <w:sz w:val="20"/>
                <w:szCs w:val="20"/>
              </w:rPr>
              <w:t>NA</w:t>
            </w:r>
          </w:p>
        </w:tc>
        <w:tc>
          <w:tcPr>
            <w:tcW w:w="992" w:type="pct"/>
            <w:shd w:val="clear" w:color="auto" w:fill="D9D9D9" w:themeFill="background1" w:themeFillShade="D9"/>
          </w:tcPr>
          <w:p w14:paraId="621166BF" w14:textId="3649C2A1" w:rsidR="005B0415" w:rsidRPr="005D58EA" w:rsidRDefault="005B0415" w:rsidP="005B0415">
            <w:pPr>
              <w:spacing w:after="100"/>
              <w:rPr>
                <w:b/>
                <w:sz w:val="20"/>
                <w:szCs w:val="20"/>
              </w:rPr>
            </w:pPr>
            <w:r w:rsidRPr="005D58EA">
              <w:rPr>
                <w:b/>
                <w:sz w:val="20"/>
                <w:szCs w:val="20"/>
              </w:rPr>
              <w:t>Note</w:t>
            </w:r>
          </w:p>
        </w:tc>
      </w:tr>
      <w:tr w:rsidR="002B4380" w:rsidRPr="005D58EA" w14:paraId="1BE3A498" w14:textId="77777777" w:rsidTr="005B0415">
        <w:tc>
          <w:tcPr>
            <w:tcW w:w="3435" w:type="pct"/>
          </w:tcPr>
          <w:p w14:paraId="7BC677E2" w14:textId="44615A16" w:rsidR="002B4380" w:rsidRPr="005D58EA" w:rsidRDefault="002B4380" w:rsidP="002B4380">
            <w:pPr>
              <w:spacing w:after="100"/>
              <w:jc w:val="both"/>
              <w:rPr>
                <w:rFonts w:eastAsia="Times New Roman" w:cs="Arial"/>
                <w:color w:val="000000"/>
                <w:sz w:val="20"/>
                <w:szCs w:val="20"/>
                <w:lang w:eastAsia="it-IT"/>
              </w:rPr>
            </w:pPr>
            <w:r w:rsidRPr="005D58EA">
              <w:rPr>
                <w:b/>
                <w:sz w:val="20"/>
                <w:szCs w:val="20"/>
              </w:rPr>
              <w:t>Tutte le misure di informazione e di comunicazione riconoscono il sostegno dei fondi all’operazione:</w:t>
            </w:r>
          </w:p>
        </w:tc>
        <w:tc>
          <w:tcPr>
            <w:tcW w:w="192" w:type="pct"/>
            <w:shd w:val="clear" w:color="auto" w:fill="F2F2F2" w:themeFill="background1" w:themeFillShade="F2"/>
          </w:tcPr>
          <w:p w14:paraId="07F20D8B" w14:textId="2DF13F16" w:rsidR="002B4380" w:rsidRDefault="002B4380" w:rsidP="002B4380">
            <w:pPr>
              <w:spacing w:after="100"/>
              <w:rPr>
                <w:sz w:val="20"/>
                <w:szCs w:val="20"/>
              </w:rPr>
            </w:pPr>
          </w:p>
        </w:tc>
        <w:tc>
          <w:tcPr>
            <w:tcW w:w="190" w:type="pct"/>
            <w:shd w:val="clear" w:color="auto" w:fill="F2F2F2" w:themeFill="background1" w:themeFillShade="F2"/>
          </w:tcPr>
          <w:p w14:paraId="6BFE4B76" w14:textId="1D10F0C4" w:rsidR="002B4380" w:rsidRDefault="002B4380" w:rsidP="002B4380">
            <w:pPr>
              <w:spacing w:after="100"/>
              <w:rPr>
                <w:sz w:val="20"/>
                <w:szCs w:val="20"/>
              </w:rPr>
            </w:pPr>
          </w:p>
        </w:tc>
        <w:tc>
          <w:tcPr>
            <w:tcW w:w="191" w:type="pct"/>
            <w:shd w:val="clear" w:color="auto" w:fill="F2F2F2" w:themeFill="background1" w:themeFillShade="F2"/>
          </w:tcPr>
          <w:p w14:paraId="15A1D007" w14:textId="001E14CF" w:rsidR="002B4380" w:rsidRDefault="002B4380" w:rsidP="002B4380">
            <w:pPr>
              <w:spacing w:after="100"/>
              <w:rPr>
                <w:sz w:val="20"/>
                <w:szCs w:val="20"/>
              </w:rPr>
            </w:pPr>
          </w:p>
        </w:tc>
        <w:tc>
          <w:tcPr>
            <w:tcW w:w="992" w:type="pct"/>
            <w:shd w:val="clear" w:color="auto" w:fill="F2F2F2" w:themeFill="background1" w:themeFillShade="F2"/>
          </w:tcPr>
          <w:p w14:paraId="7BB64E38" w14:textId="234A9AB7" w:rsidR="002B4380" w:rsidRPr="005D58EA" w:rsidRDefault="002B4380" w:rsidP="002B4380">
            <w:pPr>
              <w:spacing w:after="100"/>
              <w:rPr>
                <w:sz w:val="20"/>
                <w:szCs w:val="20"/>
              </w:rPr>
            </w:pPr>
          </w:p>
        </w:tc>
      </w:tr>
      <w:tr w:rsidR="002B4380" w:rsidRPr="005D58EA" w14:paraId="06FC6EC7" w14:textId="77777777" w:rsidTr="005B0415">
        <w:tc>
          <w:tcPr>
            <w:tcW w:w="3435" w:type="pct"/>
          </w:tcPr>
          <w:p w14:paraId="63C8A515" w14:textId="675266BF" w:rsidR="002B4380" w:rsidRPr="00334751" w:rsidRDefault="002B4380" w:rsidP="002B4380">
            <w:pPr>
              <w:spacing w:after="100"/>
              <w:jc w:val="both"/>
              <w:rPr>
                <w:rFonts w:eastAsia="Times New Roman" w:cs="Arial"/>
                <w:color w:val="000000"/>
                <w:sz w:val="20"/>
                <w:szCs w:val="20"/>
                <w:lang w:eastAsia="it-IT"/>
              </w:rPr>
            </w:pPr>
            <w:r w:rsidRPr="00334751">
              <w:rPr>
                <w:rFonts w:eastAsia="Times New Roman" w:cs="Arial"/>
                <w:color w:val="000000"/>
                <w:sz w:val="20"/>
                <w:szCs w:val="20"/>
                <w:lang w:eastAsia="it-IT"/>
              </w:rPr>
              <w:t xml:space="preserve">L’emblema dell’Unione è conforme alle caratteristiche tecniche </w:t>
            </w:r>
            <w:proofErr w:type="gramStart"/>
            <w:r w:rsidRPr="00334751">
              <w:rPr>
                <w:rFonts w:eastAsia="Times New Roman" w:cs="Arial"/>
                <w:color w:val="000000"/>
                <w:sz w:val="20"/>
                <w:szCs w:val="20"/>
                <w:lang w:eastAsia="it-IT"/>
              </w:rPr>
              <w:t xml:space="preserve">stabilite </w:t>
            </w:r>
            <w:r w:rsidR="00334751">
              <w:rPr>
                <w:rFonts w:eastAsia="Times New Roman" w:cs="Arial"/>
                <w:color w:val="000000"/>
                <w:sz w:val="20"/>
                <w:szCs w:val="20"/>
                <w:lang w:eastAsia="it-IT"/>
              </w:rPr>
              <w:t xml:space="preserve"> dall</w:t>
            </w:r>
            <w:proofErr w:type="gramEnd"/>
            <w:r w:rsidR="00334751">
              <w:rPr>
                <w:rFonts w:eastAsia="Times New Roman" w:cs="Arial"/>
                <w:color w:val="000000"/>
                <w:sz w:val="20"/>
                <w:szCs w:val="20"/>
                <w:lang w:eastAsia="it-IT"/>
              </w:rPr>
              <w:t xml:space="preserve">’ Allegato IX </w:t>
            </w:r>
            <w:r w:rsidR="00107374" w:rsidRPr="0055544E">
              <w:rPr>
                <w:rFonts w:eastAsia="Times New Roman" w:cs="Arial"/>
                <w:color w:val="000000"/>
                <w:sz w:val="20"/>
                <w:szCs w:val="20"/>
                <w:lang w:eastAsia="it-IT"/>
              </w:rPr>
              <w:t xml:space="preserve">richiamato dagli artt. 47 – 49 - 50 </w:t>
            </w:r>
            <w:r w:rsidR="00334751" w:rsidRPr="00334751">
              <w:rPr>
                <w:rFonts w:eastAsia="Times New Roman" w:cs="Arial"/>
                <w:color w:val="000000"/>
                <w:sz w:val="20"/>
                <w:szCs w:val="20"/>
                <w:lang w:eastAsia="it-IT"/>
              </w:rPr>
              <w:t>del Reg. 2021/1060</w:t>
            </w:r>
            <w:r w:rsidR="00334751">
              <w:rPr>
                <w:rFonts w:eastAsia="Times New Roman" w:cs="Arial"/>
                <w:color w:val="000000"/>
                <w:sz w:val="20"/>
                <w:szCs w:val="20"/>
                <w:lang w:eastAsia="it-IT"/>
              </w:rPr>
              <w:t>?</w:t>
            </w:r>
          </w:p>
        </w:tc>
        <w:tc>
          <w:tcPr>
            <w:tcW w:w="192" w:type="pct"/>
            <w:shd w:val="clear" w:color="auto" w:fill="F2F2F2" w:themeFill="background1" w:themeFillShade="F2"/>
          </w:tcPr>
          <w:p w14:paraId="2371F0B2" w14:textId="1604B106" w:rsidR="002B4380" w:rsidRPr="005D58EA" w:rsidRDefault="00131621" w:rsidP="002B4380">
            <w:pPr>
              <w:spacing w:after="100"/>
              <w:rPr>
                <w:sz w:val="20"/>
                <w:szCs w:val="20"/>
              </w:rPr>
            </w:pPr>
            <w:sdt>
              <w:sdtPr>
                <w:rPr>
                  <w:sz w:val="20"/>
                  <w:szCs w:val="20"/>
                </w:rPr>
                <w:id w:val="-343555407"/>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Pr>
                <w:sz w:val="20"/>
                <w:szCs w:val="20"/>
              </w:rPr>
              <w:t xml:space="preserve"> </w:t>
            </w:r>
          </w:p>
        </w:tc>
        <w:tc>
          <w:tcPr>
            <w:tcW w:w="190" w:type="pct"/>
            <w:shd w:val="clear" w:color="auto" w:fill="F2F2F2" w:themeFill="background1" w:themeFillShade="F2"/>
          </w:tcPr>
          <w:p w14:paraId="652B9CE0" w14:textId="5FB0F1FC" w:rsidR="002B4380" w:rsidRPr="005D58EA" w:rsidRDefault="00131621" w:rsidP="002B4380">
            <w:pPr>
              <w:spacing w:after="100"/>
              <w:rPr>
                <w:sz w:val="20"/>
                <w:szCs w:val="20"/>
              </w:rPr>
            </w:pPr>
            <w:sdt>
              <w:sdtPr>
                <w:rPr>
                  <w:sz w:val="20"/>
                  <w:szCs w:val="20"/>
                </w:rPr>
                <w:id w:val="1546950487"/>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191" w:type="pct"/>
            <w:shd w:val="clear" w:color="auto" w:fill="F2F2F2" w:themeFill="background1" w:themeFillShade="F2"/>
          </w:tcPr>
          <w:p w14:paraId="552E30C3" w14:textId="72751453" w:rsidR="002B4380" w:rsidRPr="005D58EA" w:rsidRDefault="00131621" w:rsidP="002B4380">
            <w:pPr>
              <w:spacing w:after="100"/>
              <w:rPr>
                <w:sz w:val="20"/>
                <w:szCs w:val="20"/>
              </w:rPr>
            </w:pPr>
            <w:sdt>
              <w:sdtPr>
                <w:rPr>
                  <w:sz w:val="20"/>
                  <w:szCs w:val="20"/>
                </w:rPr>
                <w:id w:val="1004007226"/>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992" w:type="pct"/>
            <w:shd w:val="clear" w:color="auto" w:fill="F2F2F2" w:themeFill="background1" w:themeFillShade="F2"/>
          </w:tcPr>
          <w:p w14:paraId="68119E8D" w14:textId="77777777" w:rsidR="002B4380" w:rsidRPr="005D58EA" w:rsidRDefault="002B4380" w:rsidP="002B4380">
            <w:pPr>
              <w:spacing w:after="100"/>
              <w:rPr>
                <w:sz w:val="20"/>
                <w:szCs w:val="20"/>
              </w:rPr>
            </w:pPr>
          </w:p>
        </w:tc>
      </w:tr>
      <w:tr w:rsidR="002B4380" w:rsidRPr="005D58EA" w14:paraId="127ADF14" w14:textId="77777777" w:rsidTr="005B0415">
        <w:tc>
          <w:tcPr>
            <w:tcW w:w="3435" w:type="pct"/>
          </w:tcPr>
          <w:p w14:paraId="1D327CD2" w14:textId="77777777" w:rsidR="002B4380" w:rsidRPr="005D58EA" w:rsidRDefault="002B4380" w:rsidP="002B4380">
            <w:pPr>
              <w:spacing w:after="100"/>
              <w:rPr>
                <w:rFonts w:eastAsia="Times New Roman" w:cs="Arial"/>
                <w:color w:val="000000"/>
                <w:sz w:val="20"/>
                <w:szCs w:val="20"/>
                <w:lang w:eastAsia="it-IT"/>
              </w:rPr>
            </w:pPr>
            <w:r w:rsidRPr="005D58EA">
              <w:rPr>
                <w:rFonts w:eastAsia="Times New Roman" w:cs="Arial"/>
                <w:color w:val="000000"/>
                <w:sz w:val="20"/>
                <w:szCs w:val="20"/>
                <w:lang w:eastAsia="it-IT"/>
              </w:rPr>
              <w:t xml:space="preserve">È presente un riferimento al FESR che sostiene l’operazione </w:t>
            </w:r>
          </w:p>
        </w:tc>
        <w:tc>
          <w:tcPr>
            <w:tcW w:w="192" w:type="pct"/>
            <w:shd w:val="clear" w:color="auto" w:fill="F2F2F2" w:themeFill="background1" w:themeFillShade="F2"/>
          </w:tcPr>
          <w:p w14:paraId="34EB446E" w14:textId="629DA905" w:rsidR="002B4380" w:rsidRPr="005D58EA" w:rsidRDefault="00131621" w:rsidP="002B4380">
            <w:pPr>
              <w:spacing w:after="100"/>
              <w:rPr>
                <w:sz w:val="20"/>
                <w:szCs w:val="20"/>
              </w:rPr>
            </w:pPr>
            <w:sdt>
              <w:sdtPr>
                <w:rPr>
                  <w:sz w:val="20"/>
                  <w:szCs w:val="20"/>
                </w:rPr>
                <w:id w:val="-513381895"/>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Pr>
                <w:sz w:val="20"/>
                <w:szCs w:val="20"/>
              </w:rPr>
              <w:t xml:space="preserve"> </w:t>
            </w:r>
          </w:p>
        </w:tc>
        <w:tc>
          <w:tcPr>
            <w:tcW w:w="190" w:type="pct"/>
            <w:shd w:val="clear" w:color="auto" w:fill="F2F2F2" w:themeFill="background1" w:themeFillShade="F2"/>
          </w:tcPr>
          <w:p w14:paraId="40ACF605" w14:textId="10947FD2" w:rsidR="002B4380" w:rsidRPr="005D58EA" w:rsidRDefault="00131621" w:rsidP="002B4380">
            <w:pPr>
              <w:spacing w:after="100"/>
              <w:rPr>
                <w:sz w:val="20"/>
                <w:szCs w:val="20"/>
              </w:rPr>
            </w:pPr>
            <w:sdt>
              <w:sdtPr>
                <w:rPr>
                  <w:sz w:val="20"/>
                  <w:szCs w:val="20"/>
                </w:rPr>
                <w:id w:val="-953328244"/>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Pr>
                <w:sz w:val="20"/>
                <w:szCs w:val="20"/>
              </w:rPr>
              <w:t xml:space="preserve"> </w:t>
            </w:r>
          </w:p>
        </w:tc>
        <w:tc>
          <w:tcPr>
            <w:tcW w:w="191" w:type="pct"/>
            <w:shd w:val="clear" w:color="auto" w:fill="F2F2F2" w:themeFill="background1" w:themeFillShade="F2"/>
          </w:tcPr>
          <w:p w14:paraId="4666F149" w14:textId="4DB7519C" w:rsidR="002B4380" w:rsidRPr="005D58EA" w:rsidRDefault="00131621" w:rsidP="002B4380">
            <w:pPr>
              <w:spacing w:after="100"/>
              <w:rPr>
                <w:sz w:val="20"/>
                <w:szCs w:val="20"/>
              </w:rPr>
            </w:pPr>
            <w:sdt>
              <w:sdtPr>
                <w:rPr>
                  <w:sz w:val="20"/>
                  <w:szCs w:val="20"/>
                </w:rPr>
                <w:id w:val="596756183"/>
                <w14:checkbox>
                  <w14:checked w14:val="0"/>
                  <w14:checkedState w14:val="2612" w14:font="MS Gothic"/>
                  <w14:uncheckedState w14:val="2610" w14:font="MS Gothic"/>
                </w14:checkbox>
              </w:sdtPr>
              <w:sdtEndPr/>
              <w:sdtContent>
                <w:r w:rsidR="002B4380">
                  <w:rPr>
                    <w:rFonts w:ascii="MS Gothic" w:eastAsia="MS Gothic" w:hAnsi="MS Gothic" w:hint="eastAsia"/>
                    <w:sz w:val="20"/>
                    <w:szCs w:val="20"/>
                  </w:rPr>
                  <w:t>☐</w:t>
                </w:r>
              </w:sdtContent>
            </w:sdt>
          </w:p>
        </w:tc>
        <w:tc>
          <w:tcPr>
            <w:tcW w:w="992" w:type="pct"/>
            <w:shd w:val="clear" w:color="auto" w:fill="F2F2F2" w:themeFill="background1" w:themeFillShade="F2"/>
          </w:tcPr>
          <w:p w14:paraId="764364B1" w14:textId="77777777" w:rsidR="002B4380" w:rsidRPr="005D58EA" w:rsidRDefault="002B4380" w:rsidP="002B4380">
            <w:pPr>
              <w:spacing w:after="100"/>
              <w:rPr>
                <w:sz w:val="20"/>
                <w:szCs w:val="20"/>
              </w:rPr>
            </w:pPr>
          </w:p>
        </w:tc>
      </w:tr>
      <w:tr w:rsidR="002B4380" w:rsidRPr="005D58EA" w14:paraId="5DA1947D" w14:textId="77777777" w:rsidTr="002B4380">
        <w:trPr>
          <w:gridAfter w:val="4"/>
          <w:wAfter w:w="1565" w:type="pct"/>
        </w:trPr>
        <w:tc>
          <w:tcPr>
            <w:tcW w:w="3435" w:type="pct"/>
            <w:shd w:val="clear" w:color="auto" w:fill="F2F2F2" w:themeFill="background1" w:themeFillShade="F2"/>
          </w:tcPr>
          <w:p w14:paraId="0ECCB0A6" w14:textId="77777777" w:rsidR="002B4380" w:rsidRPr="005D58EA" w:rsidRDefault="002B4380" w:rsidP="002B4380">
            <w:pPr>
              <w:spacing w:after="100"/>
              <w:rPr>
                <w:b/>
                <w:sz w:val="20"/>
                <w:szCs w:val="20"/>
              </w:rPr>
            </w:pPr>
            <w:r w:rsidRPr="005D58EA">
              <w:rPr>
                <w:b/>
                <w:sz w:val="20"/>
                <w:szCs w:val="20"/>
              </w:rPr>
              <w:t>Informazioni al pubblico sul sostegno ottenuto dai fondi:</w:t>
            </w:r>
          </w:p>
        </w:tc>
      </w:tr>
      <w:tr w:rsidR="002B4380" w:rsidRPr="005D58EA" w14:paraId="2E853689" w14:textId="77777777" w:rsidTr="005B0415">
        <w:tc>
          <w:tcPr>
            <w:tcW w:w="3435" w:type="pct"/>
          </w:tcPr>
          <w:p w14:paraId="1ACA647E" w14:textId="011CBBC4" w:rsidR="00B63D5D" w:rsidRPr="005D58EA" w:rsidRDefault="002B4380" w:rsidP="00B63D5D">
            <w:pPr>
              <w:spacing w:after="100"/>
              <w:jc w:val="both"/>
              <w:rPr>
                <w:rFonts w:eastAsia="Times New Roman" w:cs="Arial"/>
                <w:bCs/>
                <w:sz w:val="20"/>
                <w:szCs w:val="20"/>
                <w:lang w:eastAsia="it-IT"/>
              </w:rPr>
            </w:pPr>
            <w:r w:rsidRPr="005D58EA">
              <w:rPr>
                <w:rFonts w:eastAsia="Times New Roman" w:cs="Arial"/>
                <w:bCs/>
                <w:sz w:val="20"/>
                <w:szCs w:val="20"/>
                <w:lang w:eastAsia="it-IT"/>
              </w:rPr>
              <w:t>Breve descrizione dell’operazione sul sito web (ove esista)</w:t>
            </w:r>
            <w:r w:rsidR="00334751">
              <w:rPr>
                <w:rFonts w:eastAsia="Times New Roman" w:cs="Arial"/>
                <w:bCs/>
                <w:sz w:val="20"/>
                <w:szCs w:val="20"/>
                <w:lang w:eastAsia="it-IT"/>
              </w:rPr>
              <w:t>, e sui siti di social media ufficiali,</w:t>
            </w:r>
            <w:r w:rsidRPr="005D58EA">
              <w:rPr>
                <w:rFonts w:eastAsia="Times New Roman" w:cs="Arial"/>
                <w:bCs/>
                <w:sz w:val="20"/>
                <w:szCs w:val="20"/>
                <w:lang w:eastAsia="it-IT"/>
              </w:rPr>
              <w:t xml:space="preserve"> in proporzione al livello di sostegno, compresi le finalità e i risultati, ed evidenziando il sostegno finanziario ricevuto dall’Unione</w:t>
            </w:r>
          </w:p>
        </w:tc>
        <w:tc>
          <w:tcPr>
            <w:tcW w:w="192" w:type="pct"/>
            <w:shd w:val="clear" w:color="auto" w:fill="F2F2F2" w:themeFill="background1" w:themeFillShade="F2"/>
          </w:tcPr>
          <w:p w14:paraId="617DEA85" w14:textId="231F8542" w:rsidR="002B4380" w:rsidRPr="005D58EA" w:rsidRDefault="00131621" w:rsidP="002B4380">
            <w:pPr>
              <w:spacing w:after="100"/>
              <w:rPr>
                <w:sz w:val="20"/>
                <w:szCs w:val="20"/>
              </w:rPr>
            </w:pPr>
            <w:sdt>
              <w:sdtPr>
                <w:rPr>
                  <w:sz w:val="20"/>
                  <w:szCs w:val="20"/>
                </w:rPr>
                <w:id w:val="-1861197096"/>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190" w:type="pct"/>
            <w:shd w:val="clear" w:color="auto" w:fill="F2F2F2" w:themeFill="background1" w:themeFillShade="F2"/>
          </w:tcPr>
          <w:p w14:paraId="369AEBB9" w14:textId="0BF8183E" w:rsidR="002B4380" w:rsidRPr="005D58EA" w:rsidRDefault="00131621" w:rsidP="002B4380">
            <w:pPr>
              <w:spacing w:after="100"/>
              <w:rPr>
                <w:sz w:val="20"/>
                <w:szCs w:val="20"/>
              </w:rPr>
            </w:pPr>
            <w:sdt>
              <w:sdtPr>
                <w:rPr>
                  <w:sz w:val="20"/>
                  <w:szCs w:val="20"/>
                </w:rPr>
                <w:id w:val="1451592089"/>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191" w:type="pct"/>
            <w:shd w:val="clear" w:color="auto" w:fill="F2F2F2" w:themeFill="background1" w:themeFillShade="F2"/>
          </w:tcPr>
          <w:p w14:paraId="7051F843" w14:textId="049F668E" w:rsidR="002B4380" w:rsidRPr="005D58EA" w:rsidRDefault="00131621" w:rsidP="002B4380">
            <w:pPr>
              <w:spacing w:after="100"/>
              <w:rPr>
                <w:sz w:val="20"/>
                <w:szCs w:val="20"/>
              </w:rPr>
            </w:pPr>
            <w:sdt>
              <w:sdtPr>
                <w:rPr>
                  <w:sz w:val="20"/>
                  <w:szCs w:val="20"/>
                </w:rPr>
                <w:id w:val="65073765"/>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992" w:type="pct"/>
            <w:shd w:val="clear" w:color="auto" w:fill="F2F2F2" w:themeFill="background1" w:themeFillShade="F2"/>
          </w:tcPr>
          <w:p w14:paraId="13AE1D4D" w14:textId="77777777" w:rsidR="002B4380" w:rsidRPr="005D58EA" w:rsidRDefault="002B4380" w:rsidP="002B4380">
            <w:pPr>
              <w:spacing w:after="100"/>
              <w:rPr>
                <w:sz w:val="20"/>
                <w:szCs w:val="20"/>
              </w:rPr>
            </w:pPr>
          </w:p>
          <w:p w14:paraId="19A6C94C" w14:textId="77777777" w:rsidR="002B4380" w:rsidRPr="005D58EA" w:rsidRDefault="002B4380" w:rsidP="002B4380">
            <w:pPr>
              <w:spacing w:after="100"/>
              <w:rPr>
                <w:sz w:val="20"/>
                <w:szCs w:val="20"/>
              </w:rPr>
            </w:pPr>
          </w:p>
        </w:tc>
      </w:tr>
      <w:tr w:rsidR="002B4380" w:rsidRPr="005D58EA" w14:paraId="686136CC" w14:textId="77777777" w:rsidTr="005B0415">
        <w:tc>
          <w:tcPr>
            <w:tcW w:w="3435" w:type="pct"/>
          </w:tcPr>
          <w:p w14:paraId="4789FC03" w14:textId="77777777" w:rsidR="002B4380" w:rsidRPr="005D58EA" w:rsidRDefault="002B4380" w:rsidP="002B4380">
            <w:pPr>
              <w:spacing w:after="100"/>
              <w:jc w:val="both"/>
              <w:rPr>
                <w:rFonts w:eastAsia="Times New Roman" w:cs="Arial"/>
                <w:b/>
                <w:bCs/>
                <w:i/>
                <w:sz w:val="20"/>
                <w:szCs w:val="20"/>
                <w:lang w:eastAsia="it-IT"/>
              </w:rPr>
            </w:pPr>
            <w:r w:rsidRPr="005D58EA">
              <w:rPr>
                <w:rFonts w:eastAsia="Times New Roman" w:cs="Arial"/>
                <w:b/>
                <w:bCs/>
                <w:i/>
                <w:sz w:val="20"/>
                <w:szCs w:val="20"/>
                <w:lang w:eastAsia="it-IT"/>
              </w:rPr>
              <w:t xml:space="preserve">Per le operazioni che </w:t>
            </w:r>
            <w:r w:rsidRPr="005D58EA">
              <w:rPr>
                <w:rFonts w:eastAsia="Times New Roman" w:cs="Arial"/>
                <w:b/>
                <w:bCs/>
                <w:i/>
                <w:sz w:val="20"/>
                <w:szCs w:val="20"/>
                <w:u w:val="single"/>
                <w:lang w:eastAsia="it-IT"/>
              </w:rPr>
              <w:t>non</w:t>
            </w:r>
            <w:r w:rsidRPr="005D58EA">
              <w:rPr>
                <w:rFonts w:eastAsia="Times New Roman" w:cs="Arial"/>
                <w:b/>
                <w:bCs/>
                <w:i/>
                <w:sz w:val="20"/>
                <w:szCs w:val="20"/>
                <w:lang w:eastAsia="it-IT"/>
              </w:rPr>
              <w:t xml:space="preserve"> consistono nel finanziamento di infrastrutture o di operazioni di costruzione per i quali il sostegno pubblico complessivo</w:t>
            </w:r>
            <w:r w:rsidRPr="005D58EA">
              <w:rPr>
                <w:rFonts w:eastAsia="Times New Roman" w:cs="Arial"/>
                <w:b/>
                <w:bCs/>
                <w:i/>
                <w:sz w:val="20"/>
                <w:szCs w:val="20"/>
                <w:u w:val="single"/>
                <w:lang w:eastAsia="it-IT"/>
              </w:rPr>
              <w:t xml:space="preserve"> non</w:t>
            </w:r>
            <w:r w:rsidRPr="005D58EA">
              <w:rPr>
                <w:rFonts w:eastAsia="Times New Roman" w:cs="Arial"/>
                <w:b/>
                <w:bCs/>
                <w:i/>
                <w:sz w:val="20"/>
                <w:szCs w:val="20"/>
                <w:lang w:eastAsia="it-IT"/>
              </w:rPr>
              <w:t xml:space="preserve"> superi i 500 mila Euro</w:t>
            </w:r>
          </w:p>
          <w:p w14:paraId="7A23AD90" w14:textId="77777777" w:rsidR="00334751" w:rsidRPr="00381388" w:rsidRDefault="002B4380" w:rsidP="00334751">
            <w:pPr>
              <w:spacing w:after="100"/>
              <w:jc w:val="both"/>
              <w:rPr>
                <w:rFonts w:eastAsia="Times New Roman" w:cs="Arial"/>
                <w:bCs/>
                <w:sz w:val="20"/>
                <w:szCs w:val="20"/>
                <w:lang w:eastAsia="it-IT"/>
              </w:rPr>
            </w:pPr>
            <w:r w:rsidRPr="005D58EA">
              <w:rPr>
                <w:rFonts w:eastAsia="Times New Roman" w:cs="Arial"/>
                <w:bCs/>
                <w:sz w:val="20"/>
                <w:szCs w:val="20"/>
                <w:lang w:eastAsia="it-IT"/>
              </w:rPr>
              <w:t>Poster con informazioni sul progetto (formato minimo A3)</w:t>
            </w:r>
            <w:r w:rsidR="00381388">
              <w:rPr>
                <w:rFonts w:eastAsia="Times New Roman" w:cs="Arial"/>
                <w:bCs/>
                <w:sz w:val="20"/>
                <w:szCs w:val="20"/>
                <w:lang w:eastAsia="it-IT"/>
              </w:rPr>
              <w:t xml:space="preserve"> </w:t>
            </w:r>
            <w:r w:rsidR="00334751">
              <w:rPr>
                <w:rFonts w:eastAsia="Times New Roman" w:cs="Arial"/>
                <w:bCs/>
                <w:sz w:val="20"/>
                <w:szCs w:val="20"/>
                <w:lang w:eastAsia="it-IT"/>
              </w:rPr>
              <w:t>o</w:t>
            </w:r>
            <w:r w:rsidR="00334751" w:rsidRPr="00381388">
              <w:rPr>
                <w:rFonts w:eastAsia="Times New Roman" w:cs="Arial"/>
                <w:bCs/>
                <w:sz w:val="20"/>
                <w:szCs w:val="20"/>
                <w:lang w:eastAsia="it-IT"/>
              </w:rPr>
              <w:t xml:space="preserve"> un display elettronico equivalente recante informazioni </w:t>
            </w:r>
          </w:p>
          <w:p w14:paraId="45C66FD6" w14:textId="77777777" w:rsidR="00334751" w:rsidRPr="00381388" w:rsidRDefault="00334751" w:rsidP="00334751">
            <w:pPr>
              <w:spacing w:after="100"/>
              <w:jc w:val="both"/>
              <w:rPr>
                <w:rFonts w:eastAsia="Times New Roman" w:cs="Arial"/>
                <w:bCs/>
                <w:sz w:val="20"/>
                <w:szCs w:val="20"/>
                <w:lang w:eastAsia="it-IT"/>
              </w:rPr>
            </w:pPr>
            <w:r w:rsidRPr="00381388">
              <w:rPr>
                <w:rFonts w:eastAsia="Times New Roman" w:cs="Arial"/>
                <w:bCs/>
                <w:sz w:val="20"/>
                <w:szCs w:val="20"/>
                <w:lang w:eastAsia="it-IT"/>
              </w:rPr>
              <w:t xml:space="preserve">sull’operazione che evidenzino il sostegno ricevuto dai fondi; ove sia una persona fisica, il beneficiario garantisce, nella </w:t>
            </w:r>
          </w:p>
          <w:p w14:paraId="68BD4EC3" w14:textId="77777777" w:rsidR="00334751" w:rsidRPr="00381388" w:rsidRDefault="00334751" w:rsidP="00334751">
            <w:pPr>
              <w:spacing w:after="100"/>
              <w:jc w:val="both"/>
              <w:rPr>
                <w:rFonts w:eastAsia="Times New Roman" w:cs="Arial"/>
                <w:bCs/>
                <w:sz w:val="20"/>
                <w:szCs w:val="20"/>
                <w:lang w:eastAsia="it-IT"/>
              </w:rPr>
            </w:pPr>
            <w:r w:rsidRPr="00381388">
              <w:rPr>
                <w:rFonts w:eastAsia="Times New Roman" w:cs="Arial"/>
                <w:bCs/>
                <w:sz w:val="20"/>
                <w:szCs w:val="20"/>
                <w:lang w:eastAsia="it-IT"/>
              </w:rPr>
              <w:t xml:space="preserve">misura del possibile, la disponibilità di informazioni adeguate, che mettano in evidenza il sostegno fornito dai fondi, in </w:t>
            </w:r>
          </w:p>
          <w:p w14:paraId="1395DB8E" w14:textId="5948326F" w:rsidR="002B4380" w:rsidRPr="005D58EA" w:rsidRDefault="00334751" w:rsidP="00334751">
            <w:pPr>
              <w:spacing w:after="100"/>
              <w:jc w:val="both"/>
              <w:rPr>
                <w:rFonts w:eastAsia="Times New Roman" w:cs="Arial"/>
                <w:bCs/>
                <w:sz w:val="20"/>
                <w:szCs w:val="20"/>
                <w:lang w:eastAsia="it-IT"/>
              </w:rPr>
            </w:pPr>
            <w:r w:rsidRPr="00381388">
              <w:rPr>
                <w:rFonts w:eastAsia="Times New Roman" w:cs="Arial"/>
                <w:bCs/>
                <w:sz w:val="20"/>
                <w:szCs w:val="20"/>
                <w:lang w:eastAsia="it-IT"/>
              </w:rPr>
              <w:t>un luogo visibile al pubblico o mediante un display elettronico</w:t>
            </w:r>
            <w:r w:rsidRPr="005D58EA" w:rsidDel="00334751">
              <w:rPr>
                <w:rFonts w:eastAsia="Times New Roman" w:cs="Arial"/>
                <w:bCs/>
                <w:sz w:val="20"/>
                <w:szCs w:val="20"/>
                <w:lang w:eastAsia="it-IT"/>
              </w:rPr>
              <w:t xml:space="preserve"> </w:t>
            </w:r>
          </w:p>
        </w:tc>
        <w:tc>
          <w:tcPr>
            <w:tcW w:w="192" w:type="pct"/>
            <w:shd w:val="clear" w:color="auto" w:fill="F2F2F2" w:themeFill="background1" w:themeFillShade="F2"/>
          </w:tcPr>
          <w:p w14:paraId="77148F9A" w14:textId="77777777" w:rsidR="002B4380" w:rsidRPr="005D58EA" w:rsidRDefault="002B4380" w:rsidP="002B4380">
            <w:pPr>
              <w:spacing w:after="100"/>
              <w:rPr>
                <w:sz w:val="20"/>
                <w:szCs w:val="20"/>
              </w:rPr>
            </w:pPr>
          </w:p>
          <w:p w14:paraId="6AD60FE9" w14:textId="77777777" w:rsidR="002B4380" w:rsidRPr="005D58EA" w:rsidRDefault="002B4380" w:rsidP="002B4380">
            <w:pPr>
              <w:spacing w:after="100"/>
              <w:rPr>
                <w:sz w:val="20"/>
                <w:szCs w:val="20"/>
              </w:rPr>
            </w:pPr>
          </w:p>
          <w:p w14:paraId="34AF9CFE" w14:textId="1F139A47" w:rsidR="002B4380" w:rsidRPr="005D58EA" w:rsidRDefault="00131621" w:rsidP="002B4380">
            <w:pPr>
              <w:spacing w:after="100"/>
              <w:rPr>
                <w:sz w:val="20"/>
                <w:szCs w:val="20"/>
              </w:rPr>
            </w:pPr>
            <w:sdt>
              <w:sdtPr>
                <w:rPr>
                  <w:sz w:val="20"/>
                  <w:szCs w:val="20"/>
                </w:rPr>
                <w:id w:val="-406760348"/>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190" w:type="pct"/>
            <w:shd w:val="clear" w:color="auto" w:fill="F2F2F2" w:themeFill="background1" w:themeFillShade="F2"/>
          </w:tcPr>
          <w:p w14:paraId="502696F0" w14:textId="77777777" w:rsidR="002B4380" w:rsidRPr="005D58EA" w:rsidRDefault="002B4380" w:rsidP="002B4380">
            <w:pPr>
              <w:spacing w:after="100"/>
              <w:rPr>
                <w:sz w:val="20"/>
                <w:szCs w:val="20"/>
              </w:rPr>
            </w:pPr>
          </w:p>
          <w:p w14:paraId="737946C8" w14:textId="77777777" w:rsidR="002B4380" w:rsidRPr="005D58EA" w:rsidRDefault="002B4380" w:rsidP="002B4380">
            <w:pPr>
              <w:spacing w:after="100"/>
              <w:rPr>
                <w:sz w:val="20"/>
                <w:szCs w:val="20"/>
              </w:rPr>
            </w:pPr>
          </w:p>
          <w:p w14:paraId="46634466" w14:textId="6621BE1E" w:rsidR="002B4380" w:rsidRPr="005D58EA" w:rsidRDefault="00131621" w:rsidP="002B4380">
            <w:pPr>
              <w:spacing w:after="100"/>
              <w:rPr>
                <w:sz w:val="20"/>
                <w:szCs w:val="20"/>
              </w:rPr>
            </w:pPr>
            <w:sdt>
              <w:sdtPr>
                <w:rPr>
                  <w:sz w:val="20"/>
                  <w:szCs w:val="20"/>
                </w:rPr>
                <w:id w:val="-498431690"/>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191" w:type="pct"/>
            <w:shd w:val="clear" w:color="auto" w:fill="F2F2F2" w:themeFill="background1" w:themeFillShade="F2"/>
          </w:tcPr>
          <w:p w14:paraId="6943C86E" w14:textId="77777777" w:rsidR="002B4380" w:rsidRPr="005D58EA" w:rsidRDefault="002B4380" w:rsidP="002B4380">
            <w:pPr>
              <w:spacing w:after="100"/>
              <w:rPr>
                <w:sz w:val="20"/>
                <w:szCs w:val="20"/>
              </w:rPr>
            </w:pPr>
          </w:p>
          <w:p w14:paraId="686D19D2" w14:textId="77777777" w:rsidR="002B4380" w:rsidRPr="005D58EA" w:rsidRDefault="002B4380" w:rsidP="002B4380">
            <w:pPr>
              <w:spacing w:after="100"/>
              <w:rPr>
                <w:sz w:val="20"/>
                <w:szCs w:val="20"/>
              </w:rPr>
            </w:pPr>
          </w:p>
          <w:p w14:paraId="4299DEF0" w14:textId="6466F84A" w:rsidR="002B4380" w:rsidRPr="005D58EA" w:rsidRDefault="00131621" w:rsidP="005B0415">
            <w:pPr>
              <w:spacing w:after="100"/>
              <w:rPr>
                <w:sz w:val="20"/>
                <w:szCs w:val="20"/>
              </w:rPr>
            </w:pPr>
            <w:sdt>
              <w:sdtPr>
                <w:rPr>
                  <w:sz w:val="20"/>
                  <w:szCs w:val="20"/>
                </w:rPr>
                <w:id w:val="1092980027"/>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sidRPr="005D58EA">
              <w:rPr>
                <w:sz w:val="20"/>
                <w:szCs w:val="20"/>
              </w:rPr>
              <w:t xml:space="preserve"> </w:t>
            </w:r>
          </w:p>
        </w:tc>
        <w:tc>
          <w:tcPr>
            <w:tcW w:w="992" w:type="pct"/>
            <w:shd w:val="clear" w:color="auto" w:fill="F2F2F2" w:themeFill="background1" w:themeFillShade="F2"/>
          </w:tcPr>
          <w:p w14:paraId="240A8471" w14:textId="77777777" w:rsidR="002B4380" w:rsidRPr="005D58EA" w:rsidRDefault="002B4380" w:rsidP="002B4380">
            <w:pPr>
              <w:spacing w:after="100"/>
              <w:rPr>
                <w:sz w:val="20"/>
                <w:szCs w:val="20"/>
              </w:rPr>
            </w:pPr>
          </w:p>
          <w:p w14:paraId="4287A211" w14:textId="77777777" w:rsidR="002B4380" w:rsidRPr="005D58EA" w:rsidRDefault="002B4380" w:rsidP="002B4380">
            <w:pPr>
              <w:spacing w:after="100"/>
              <w:rPr>
                <w:sz w:val="20"/>
                <w:szCs w:val="20"/>
              </w:rPr>
            </w:pPr>
          </w:p>
        </w:tc>
      </w:tr>
      <w:tr w:rsidR="002B4380" w:rsidRPr="005D58EA" w14:paraId="1632AEBA" w14:textId="77777777" w:rsidTr="005B0415">
        <w:tc>
          <w:tcPr>
            <w:tcW w:w="3435" w:type="pct"/>
          </w:tcPr>
          <w:p w14:paraId="74801B07" w14:textId="77777777" w:rsidR="002B4380" w:rsidRPr="005D58EA" w:rsidRDefault="002B4380" w:rsidP="002B4380">
            <w:pPr>
              <w:spacing w:after="100"/>
              <w:jc w:val="both"/>
              <w:rPr>
                <w:rFonts w:eastAsia="Times New Roman" w:cs="Arial"/>
                <w:b/>
                <w:bCs/>
                <w:i/>
                <w:sz w:val="20"/>
                <w:szCs w:val="20"/>
                <w:lang w:eastAsia="it-IT"/>
              </w:rPr>
            </w:pPr>
            <w:r w:rsidRPr="005D58EA">
              <w:rPr>
                <w:rFonts w:eastAsia="Times New Roman" w:cs="Arial"/>
                <w:b/>
                <w:bCs/>
                <w:i/>
                <w:sz w:val="20"/>
                <w:szCs w:val="20"/>
                <w:lang w:eastAsia="it-IT"/>
              </w:rPr>
              <w:t>Per le operazioni che consistono nel finanziamento di infrastrutture o di operazioni di costruzione per i quali il sostegno pubblico complessivo superi i 500 mila Euro</w:t>
            </w:r>
          </w:p>
          <w:p w14:paraId="7199E376" w14:textId="77777777" w:rsidR="002B4380" w:rsidRPr="005D58EA" w:rsidRDefault="002B4380" w:rsidP="002B4380">
            <w:pPr>
              <w:spacing w:after="100"/>
              <w:jc w:val="both"/>
              <w:rPr>
                <w:rFonts w:eastAsia="Times New Roman" w:cs="Arial"/>
                <w:bCs/>
                <w:sz w:val="20"/>
                <w:szCs w:val="20"/>
                <w:lang w:eastAsia="it-IT"/>
              </w:rPr>
            </w:pPr>
            <w:r w:rsidRPr="005D58EA">
              <w:rPr>
                <w:rFonts w:eastAsia="Times New Roman" w:cs="Arial"/>
                <w:bCs/>
                <w:sz w:val="20"/>
                <w:szCs w:val="20"/>
                <w:lang w:eastAsia="it-IT"/>
              </w:rPr>
              <w:t>Esposizione, in un luogo facilmente visibile al pubblico, di un cartellone temporaneo di dimensioni rilevanti</w:t>
            </w:r>
          </w:p>
        </w:tc>
        <w:tc>
          <w:tcPr>
            <w:tcW w:w="192" w:type="pct"/>
            <w:shd w:val="clear" w:color="auto" w:fill="F2F2F2" w:themeFill="background1" w:themeFillShade="F2"/>
          </w:tcPr>
          <w:p w14:paraId="2BB97365" w14:textId="403ABB60" w:rsidR="002B4380" w:rsidRPr="005D58EA" w:rsidRDefault="00131621" w:rsidP="002B4380">
            <w:pPr>
              <w:spacing w:after="100"/>
              <w:rPr>
                <w:sz w:val="20"/>
                <w:szCs w:val="20"/>
              </w:rPr>
            </w:pPr>
            <w:sdt>
              <w:sdtPr>
                <w:rPr>
                  <w:sz w:val="20"/>
                  <w:szCs w:val="20"/>
                </w:rPr>
                <w:id w:val="292569503"/>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190" w:type="pct"/>
            <w:shd w:val="clear" w:color="auto" w:fill="F2F2F2" w:themeFill="background1" w:themeFillShade="F2"/>
          </w:tcPr>
          <w:p w14:paraId="25503FF0" w14:textId="4EB2CE7D" w:rsidR="002B4380" w:rsidRPr="005D58EA" w:rsidRDefault="00131621" w:rsidP="002B4380">
            <w:pPr>
              <w:spacing w:after="100"/>
              <w:rPr>
                <w:sz w:val="20"/>
                <w:szCs w:val="20"/>
              </w:rPr>
            </w:pPr>
            <w:sdt>
              <w:sdtPr>
                <w:rPr>
                  <w:sz w:val="20"/>
                  <w:szCs w:val="20"/>
                </w:rPr>
                <w:id w:val="-749506740"/>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191" w:type="pct"/>
            <w:shd w:val="clear" w:color="auto" w:fill="F2F2F2" w:themeFill="background1" w:themeFillShade="F2"/>
          </w:tcPr>
          <w:p w14:paraId="41665AFD" w14:textId="25F0C994" w:rsidR="002B4380" w:rsidRPr="005D58EA" w:rsidRDefault="00131621" w:rsidP="005B0415">
            <w:pPr>
              <w:spacing w:after="100"/>
              <w:rPr>
                <w:sz w:val="20"/>
                <w:szCs w:val="20"/>
              </w:rPr>
            </w:pPr>
            <w:sdt>
              <w:sdtPr>
                <w:rPr>
                  <w:sz w:val="20"/>
                  <w:szCs w:val="20"/>
                </w:rPr>
                <w:id w:val="265508110"/>
                <w14:checkbox>
                  <w14:checked w14:val="0"/>
                  <w14:checkedState w14:val="2612" w14:font="MS Gothic"/>
                  <w14:uncheckedState w14:val="2610" w14:font="MS Gothic"/>
                </w14:checkbox>
              </w:sdtPr>
              <w:sdtEndPr/>
              <w:sdtContent>
                <w:r w:rsidR="002B4380">
                  <w:rPr>
                    <w:rFonts w:ascii="MS Gothic" w:eastAsia="MS Gothic" w:hAnsi="MS Gothic" w:hint="eastAsia"/>
                    <w:sz w:val="20"/>
                    <w:szCs w:val="20"/>
                  </w:rPr>
                  <w:t>☐</w:t>
                </w:r>
              </w:sdtContent>
            </w:sdt>
            <w:r w:rsidR="002B4380" w:rsidRPr="005D58EA">
              <w:rPr>
                <w:sz w:val="20"/>
                <w:szCs w:val="20"/>
              </w:rPr>
              <w:t xml:space="preserve"> </w:t>
            </w:r>
          </w:p>
        </w:tc>
        <w:tc>
          <w:tcPr>
            <w:tcW w:w="992" w:type="pct"/>
            <w:shd w:val="clear" w:color="auto" w:fill="F2F2F2" w:themeFill="background1" w:themeFillShade="F2"/>
          </w:tcPr>
          <w:p w14:paraId="0EBD7B5F" w14:textId="77777777" w:rsidR="002B4380" w:rsidRPr="005D58EA" w:rsidRDefault="002B4380" w:rsidP="002B4380">
            <w:pPr>
              <w:spacing w:after="100"/>
              <w:rPr>
                <w:sz w:val="20"/>
                <w:szCs w:val="20"/>
              </w:rPr>
            </w:pPr>
          </w:p>
        </w:tc>
      </w:tr>
      <w:tr w:rsidR="002B4380" w:rsidRPr="005D58EA" w14:paraId="37B3F005" w14:textId="77777777" w:rsidTr="005B0415">
        <w:tc>
          <w:tcPr>
            <w:tcW w:w="3435" w:type="pct"/>
          </w:tcPr>
          <w:p w14:paraId="02685FEE" w14:textId="77777777" w:rsidR="00334751" w:rsidRDefault="00334751" w:rsidP="00334751">
            <w:pPr>
              <w:spacing w:after="100"/>
              <w:jc w:val="both"/>
              <w:rPr>
                <w:rFonts w:eastAsia="Times New Roman" w:cs="Arial"/>
                <w:b/>
                <w:sz w:val="20"/>
                <w:szCs w:val="20"/>
                <w:u w:val="single"/>
                <w:lang w:eastAsia="it-IT"/>
              </w:rPr>
            </w:pPr>
            <w:r w:rsidRPr="005D58EA">
              <w:rPr>
                <w:rFonts w:eastAsia="Times New Roman" w:cs="Arial"/>
                <w:b/>
                <w:bCs/>
                <w:i/>
                <w:sz w:val="20"/>
                <w:szCs w:val="20"/>
                <w:lang w:eastAsia="it-IT"/>
              </w:rPr>
              <w:t>Per le operazioni che consistono nell’acquisto di un oggetto fisico o nel finanziamento di infrastrutture o di operazioni di costruzione per i quali il sostegno pubblico complessivo superi i 500 mila Euro</w:t>
            </w:r>
          </w:p>
          <w:p w14:paraId="7934E548" w14:textId="77777777" w:rsidR="00334751" w:rsidRPr="00DB6526" w:rsidRDefault="00334751" w:rsidP="00334751">
            <w:pPr>
              <w:spacing w:after="100"/>
              <w:jc w:val="both"/>
              <w:rPr>
                <w:rFonts w:eastAsia="Times New Roman" w:cs="Arial"/>
                <w:bCs/>
                <w:sz w:val="20"/>
                <w:szCs w:val="20"/>
                <w:lang w:eastAsia="it-IT"/>
              </w:rPr>
            </w:pPr>
            <w:r w:rsidRPr="00DB6526">
              <w:rPr>
                <w:rFonts w:eastAsia="Times New Roman" w:cs="Arial"/>
                <w:bCs/>
                <w:sz w:val="20"/>
                <w:szCs w:val="20"/>
                <w:lang w:eastAsia="it-IT"/>
              </w:rPr>
              <w:t xml:space="preserve">Esposizione di targhe o cartelloni permanenti chiaramente visibili al pubblico, in cui compare l’emblema dell’Unione </w:t>
            </w:r>
          </w:p>
          <w:p w14:paraId="7D4CE15B" w14:textId="77777777" w:rsidR="00334751" w:rsidRPr="00DB6526" w:rsidRDefault="00334751" w:rsidP="00334751">
            <w:pPr>
              <w:spacing w:after="100"/>
              <w:jc w:val="both"/>
              <w:rPr>
                <w:rFonts w:eastAsia="Times New Roman" w:cs="Arial"/>
                <w:bCs/>
                <w:sz w:val="20"/>
                <w:szCs w:val="20"/>
                <w:lang w:eastAsia="it-IT"/>
              </w:rPr>
            </w:pPr>
            <w:r w:rsidRPr="00DB6526">
              <w:rPr>
                <w:rFonts w:eastAsia="Times New Roman" w:cs="Arial"/>
                <w:bCs/>
                <w:sz w:val="20"/>
                <w:szCs w:val="20"/>
                <w:lang w:eastAsia="it-IT"/>
              </w:rPr>
              <w:t xml:space="preserve">conformemente alle caratteristiche tecniche di cui all’allegato IX </w:t>
            </w:r>
            <w:r w:rsidRPr="007B6E18">
              <w:rPr>
                <w:rFonts w:eastAsia="Times New Roman" w:cs="Arial"/>
                <w:b/>
                <w:sz w:val="20"/>
                <w:szCs w:val="20"/>
                <w:u w:val="single"/>
                <w:lang w:eastAsia="it-IT"/>
              </w:rPr>
              <w:t>non appena inizia l’attuazione</w:t>
            </w:r>
            <w:r w:rsidRPr="00DB6526">
              <w:rPr>
                <w:rFonts w:eastAsia="Times New Roman" w:cs="Arial"/>
                <w:bCs/>
                <w:sz w:val="20"/>
                <w:szCs w:val="20"/>
                <w:lang w:eastAsia="it-IT"/>
              </w:rPr>
              <w:t xml:space="preserve"> materiale di operazioni </w:t>
            </w:r>
          </w:p>
          <w:p w14:paraId="505DE9F3" w14:textId="096E6E0D" w:rsidR="00334751" w:rsidRDefault="00334751" w:rsidP="00334751">
            <w:pPr>
              <w:spacing w:after="100"/>
              <w:jc w:val="both"/>
              <w:rPr>
                <w:rFonts w:eastAsia="Times New Roman" w:cs="Arial"/>
                <w:b/>
                <w:sz w:val="20"/>
                <w:szCs w:val="20"/>
                <w:u w:val="single"/>
                <w:lang w:eastAsia="it-IT"/>
              </w:rPr>
            </w:pPr>
            <w:r w:rsidRPr="00DB6526">
              <w:rPr>
                <w:rFonts w:eastAsia="Times New Roman" w:cs="Arial"/>
                <w:bCs/>
                <w:sz w:val="20"/>
                <w:szCs w:val="20"/>
                <w:lang w:eastAsia="it-IT"/>
              </w:rPr>
              <w:t>che comportino investimenti materiali o siano installate le attrezzature acquistate</w:t>
            </w:r>
          </w:p>
          <w:p w14:paraId="287A078F" w14:textId="3965408F" w:rsidR="002B4380" w:rsidRPr="005D58EA" w:rsidRDefault="002B4380" w:rsidP="002B4380">
            <w:pPr>
              <w:spacing w:after="100"/>
              <w:jc w:val="both"/>
              <w:rPr>
                <w:rFonts w:eastAsia="Times New Roman" w:cs="Arial"/>
                <w:sz w:val="20"/>
                <w:szCs w:val="20"/>
                <w:lang w:eastAsia="it-IT"/>
              </w:rPr>
            </w:pPr>
          </w:p>
        </w:tc>
        <w:tc>
          <w:tcPr>
            <w:tcW w:w="192" w:type="pct"/>
            <w:shd w:val="clear" w:color="auto" w:fill="F2F2F2" w:themeFill="background1" w:themeFillShade="F2"/>
          </w:tcPr>
          <w:p w14:paraId="47D3D3A8" w14:textId="61D3094C" w:rsidR="002B4380" w:rsidRPr="005D58EA" w:rsidRDefault="00131621" w:rsidP="005B0415">
            <w:pPr>
              <w:spacing w:after="100"/>
              <w:rPr>
                <w:sz w:val="20"/>
                <w:szCs w:val="20"/>
              </w:rPr>
            </w:pPr>
            <w:sdt>
              <w:sdtPr>
                <w:rPr>
                  <w:sz w:val="20"/>
                  <w:szCs w:val="20"/>
                </w:rPr>
                <w:id w:val="1230265932"/>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sidRPr="005D58EA">
              <w:rPr>
                <w:sz w:val="20"/>
                <w:szCs w:val="20"/>
              </w:rPr>
              <w:t xml:space="preserve"> </w:t>
            </w:r>
          </w:p>
        </w:tc>
        <w:tc>
          <w:tcPr>
            <w:tcW w:w="190" w:type="pct"/>
            <w:shd w:val="clear" w:color="auto" w:fill="F2F2F2" w:themeFill="background1" w:themeFillShade="F2"/>
          </w:tcPr>
          <w:p w14:paraId="027C0B4A" w14:textId="2B12BA9E" w:rsidR="002B4380" w:rsidRPr="005D58EA" w:rsidRDefault="00131621" w:rsidP="005B0415">
            <w:pPr>
              <w:spacing w:after="100"/>
              <w:rPr>
                <w:sz w:val="20"/>
                <w:szCs w:val="20"/>
              </w:rPr>
            </w:pPr>
            <w:sdt>
              <w:sdtPr>
                <w:rPr>
                  <w:sz w:val="20"/>
                  <w:szCs w:val="20"/>
                </w:rPr>
                <w:id w:val="-660698015"/>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sidRPr="005D58EA">
              <w:rPr>
                <w:sz w:val="20"/>
                <w:szCs w:val="20"/>
              </w:rPr>
              <w:t xml:space="preserve"> </w:t>
            </w:r>
          </w:p>
        </w:tc>
        <w:tc>
          <w:tcPr>
            <w:tcW w:w="191" w:type="pct"/>
            <w:shd w:val="clear" w:color="auto" w:fill="F2F2F2" w:themeFill="background1" w:themeFillShade="F2"/>
          </w:tcPr>
          <w:p w14:paraId="4F68D0C6" w14:textId="3A7F825E" w:rsidR="002B4380" w:rsidRPr="005D58EA" w:rsidRDefault="00131621" w:rsidP="002B4380">
            <w:pPr>
              <w:spacing w:after="100"/>
              <w:rPr>
                <w:sz w:val="20"/>
                <w:szCs w:val="20"/>
              </w:rPr>
            </w:pPr>
            <w:sdt>
              <w:sdtPr>
                <w:rPr>
                  <w:sz w:val="20"/>
                  <w:szCs w:val="20"/>
                </w:rPr>
                <w:id w:val="-993488371"/>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992" w:type="pct"/>
            <w:shd w:val="clear" w:color="auto" w:fill="F2F2F2" w:themeFill="background1" w:themeFillShade="F2"/>
          </w:tcPr>
          <w:p w14:paraId="031E2D13" w14:textId="77777777" w:rsidR="002B4380" w:rsidRPr="005D58EA" w:rsidRDefault="002B4380" w:rsidP="002B4380">
            <w:pPr>
              <w:spacing w:after="100"/>
              <w:rPr>
                <w:sz w:val="20"/>
                <w:szCs w:val="20"/>
              </w:rPr>
            </w:pPr>
          </w:p>
        </w:tc>
      </w:tr>
    </w:tbl>
    <w:p w14:paraId="0D0BB98D" w14:textId="5BD0CFCB" w:rsidR="00521405" w:rsidRDefault="00521405" w:rsidP="00383DA2">
      <w:pPr>
        <w:spacing w:line="259" w:lineRule="auto"/>
        <w:rPr>
          <w:sz w:val="20"/>
          <w:szCs w:val="20"/>
        </w:rPr>
      </w:pPr>
      <w:r w:rsidRPr="005D58EA">
        <w:rPr>
          <w:sz w:val="20"/>
          <w:szCs w:val="20"/>
        </w:rPr>
        <w:br w:type="page"/>
      </w:r>
    </w:p>
    <w:p w14:paraId="74C075F6" w14:textId="51A5018F" w:rsidR="00E45898" w:rsidRDefault="00E45898" w:rsidP="00383DA2">
      <w:pPr>
        <w:spacing w:line="259" w:lineRule="auto"/>
        <w:rPr>
          <w:sz w:val="20"/>
          <w:szCs w:val="20"/>
        </w:rPr>
      </w:pPr>
    </w:p>
    <w:p w14:paraId="568CE711" w14:textId="5A323721" w:rsidR="007264B4" w:rsidRDefault="007264B4" w:rsidP="00383DA2">
      <w:pPr>
        <w:spacing w:line="259" w:lineRule="auto"/>
        <w:rPr>
          <w:sz w:val="20"/>
          <w:szCs w:val="20"/>
        </w:rPr>
      </w:pPr>
    </w:p>
    <w:p w14:paraId="44E224E3" w14:textId="0EAFB127" w:rsidR="00383DA2" w:rsidRPr="00C70273" w:rsidRDefault="00856E94" w:rsidP="00B6786E">
      <w:pPr>
        <w:pStyle w:val="Titolo1"/>
        <w:shd w:val="clear" w:color="auto" w:fill="5B9BD5" w:themeFill="accent1"/>
        <w:spacing w:before="0"/>
        <w:ind w:left="426" w:right="141"/>
        <w:rPr>
          <w:rFonts w:asciiTheme="minorHAnsi" w:hAnsiTheme="minorHAnsi" w:cstheme="minorHAnsi"/>
          <w:color w:val="FFFFFF" w:themeColor="background1"/>
          <w:sz w:val="20"/>
          <w:szCs w:val="20"/>
        </w:rPr>
      </w:pPr>
      <w:bookmarkStart w:id="47" w:name="_Toc208242913"/>
      <w:r w:rsidRPr="00C70273">
        <w:rPr>
          <w:rFonts w:asciiTheme="minorHAnsi" w:hAnsiTheme="minorHAnsi" w:cstheme="minorHAnsi"/>
          <w:color w:val="FFFFFF" w:themeColor="background1"/>
          <w:sz w:val="20"/>
          <w:szCs w:val="20"/>
        </w:rPr>
        <w:t>MODIFICA SCHEDA-PROGETTO</w:t>
      </w:r>
      <w:bookmarkEnd w:id="47"/>
    </w:p>
    <w:tbl>
      <w:tblPr>
        <w:tblStyle w:val="Grigliatabella"/>
        <w:tblW w:w="14453" w:type="dxa"/>
        <w:tblInd w:w="279" w:type="dxa"/>
        <w:tblLook w:val="04A0" w:firstRow="1" w:lastRow="0" w:firstColumn="1" w:lastColumn="0" w:noHBand="0" w:noVBand="1"/>
      </w:tblPr>
      <w:tblGrid>
        <w:gridCol w:w="425"/>
        <w:gridCol w:w="5647"/>
        <w:gridCol w:w="2251"/>
        <w:gridCol w:w="1025"/>
        <w:gridCol w:w="1228"/>
        <w:gridCol w:w="1127"/>
        <w:gridCol w:w="2750"/>
      </w:tblGrid>
      <w:tr w:rsidR="00856E94" w:rsidRPr="00B1550A" w14:paraId="0C549249"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408B977D"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CUP del progetto:</w:t>
            </w:r>
          </w:p>
        </w:tc>
        <w:tc>
          <w:tcPr>
            <w:tcW w:w="8381" w:type="dxa"/>
            <w:gridSpan w:val="5"/>
            <w:tcBorders>
              <w:top w:val="single" w:sz="4" w:space="0" w:color="auto"/>
              <w:left w:val="single" w:sz="4" w:space="0" w:color="auto"/>
              <w:bottom w:val="single" w:sz="4" w:space="0" w:color="auto"/>
              <w:right w:val="single" w:sz="4" w:space="0" w:color="auto"/>
            </w:tcBorders>
          </w:tcPr>
          <w:p w14:paraId="463F7ABE" w14:textId="77777777" w:rsidR="00856E94" w:rsidRPr="00B1550A" w:rsidRDefault="00856E94" w:rsidP="00856E94">
            <w:pPr>
              <w:rPr>
                <w:rFonts w:ascii="Calibri" w:hAnsi="Calibri" w:cs="Calibri"/>
                <w:sz w:val="20"/>
                <w:szCs w:val="20"/>
              </w:rPr>
            </w:pPr>
          </w:p>
        </w:tc>
      </w:tr>
      <w:tr w:rsidR="00856E94" w:rsidRPr="00B1550A" w14:paraId="40DA69A1"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237CA408"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Denominazione dell’intervento:</w:t>
            </w:r>
          </w:p>
        </w:tc>
        <w:tc>
          <w:tcPr>
            <w:tcW w:w="8381" w:type="dxa"/>
            <w:gridSpan w:val="5"/>
            <w:tcBorders>
              <w:top w:val="single" w:sz="4" w:space="0" w:color="auto"/>
              <w:left w:val="single" w:sz="4" w:space="0" w:color="auto"/>
              <w:bottom w:val="single" w:sz="4" w:space="0" w:color="auto"/>
              <w:right w:val="single" w:sz="4" w:space="0" w:color="auto"/>
            </w:tcBorders>
          </w:tcPr>
          <w:p w14:paraId="7FAD9281" w14:textId="77777777" w:rsidR="00856E94" w:rsidRPr="00B1550A" w:rsidRDefault="00856E94" w:rsidP="00856E94">
            <w:pPr>
              <w:rPr>
                <w:rFonts w:ascii="Calibri" w:hAnsi="Calibri" w:cs="Calibri"/>
                <w:sz w:val="20"/>
                <w:szCs w:val="20"/>
              </w:rPr>
            </w:pPr>
          </w:p>
        </w:tc>
      </w:tr>
      <w:tr w:rsidR="00856E94" w:rsidRPr="00B1550A" w14:paraId="2CC18B86"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16132E9E"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Data</w:t>
            </w:r>
            <w:r>
              <w:rPr>
                <w:rFonts w:ascii="Calibri" w:hAnsi="Calibri" w:cs="Calibri"/>
                <w:b/>
                <w:bCs/>
                <w:sz w:val="20"/>
                <w:szCs w:val="20"/>
              </w:rPr>
              <w:t>:</w:t>
            </w:r>
            <w:r w:rsidRPr="00B1550A">
              <w:rPr>
                <w:rFonts w:ascii="Calibri" w:hAnsi="Calibri" w:cs="Calibri"/>
                <w:b/>
                <w:bCs/>
                <w:sz w:val="20"/>
                <w:szCs w:val="20"/>
              </w:rPr>
              <w:t xml:space="preserve"> </w:t>
            </w:r>
          </w:p>
        </w:tc>
        <w:tc>
          <w:tcPr>
            <w:tcW w:w="8381" w:type="dxa"/>
            <w:gridSpan w:val="5"/>
            <w:tcBorders>
              <w:top w:val="single" w:sz="4" w:space="0" w:color="auto"/>
              <w:left w:val="single" w:sz="4" w:space="0" w:color="auto"/>
              <w:bottom w:val="single" w:sz="4" w:space="0" w:color="auto"/>
              <w:right w:val="single" w:sz="4" w:space="0" w:color="auto"/>
            </w:tcBorders>
          </w:tcPr>
          <w:p w14:paraId="78F010CD" w14:textId="77777777" w:rsidR="00856E94" w:rsidRPr="00B1550A" w:rsidRDefault="00856E94" w:rsidP="00856E94">
            <w:pPr>
              <w:rPr>
                <w:rFonts w:ascii="Calibri" w:hAnsi="Calibri" w:cs="Calibri"/>
                <w:sz w:val="20"/>
                <w:szCs w:val="20"/>
              </w:rPr>
            </w:pPr>
          </w:p>
        </w:tc>
      </w:tr>
      <w:tr w:rsidR="00856E94" w:rsidRPr="00B1550A" w14:paraId="16ED6094"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181261AF"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Luogo</w:t>
            </w:r>
            <w:r>
              <w:rPr>
                <w:rFonts w:ascii="Calibri" w:hAnsi="Calibri" w:cs="Calibri"/>
                <w:b/>
                <w:bCs/>
                <w:sz w:val="20"/>
                <w:szCs w:val="20"/>
              </w:rPr>
              <w:t>:</w:t>
            </w:r>
          </w:p>
        </w:tc>
        <w:tc>
          <w:tcPr>
            <w:tcW w:w="8381" w:type="dxa"/>
            <w:gridSpan w:val="5"/>
            <w:tcBorders>
              <w:top w:val="single" w:sz="4" w:space="0" w:color="auto"/>
              <w:left w:val="single" w:sz="4" w:space="0" w:color="auto"/>
              <w:bottom w:val="single" w:sz="4" w:space="0" w:color="auto"/>
              <w:right w:val="single" w:sz="4" w:space="0" w:color="auto"/>
            </w:tcBorders>
          </w:tcPr>
          <w:p w14:paraId="143A2D6D" w14:textId="1BD17884" w:rsidR="00856E94" w:rsidRPr="005F2B56" w:rsidRDefault="00C70273" w:rsidP="00856E94">
            <w:pPr>
              <w:rPr>
                <w:rFonts w:ascii="Calibri" w:hAnsi="Calibri" w:cs="Calibri"/>
                <w:sz w:val="20"/>
                <w:szCs w:val="20"/>
              </w:rPr>
            </w:pPr>
            <w:r w:rsidRPr="007B6E18">
              <w:rPr>
                <w:rFonts w:ascii="Calibri" w:hAnsi="Calibri" w:cs="Calibri"/>
                <w:sz w:val="20"/>
                <w:szCs w:val="20"/>
              </w:rPr>
              <w:t xml:space="preserve">MiC – </w:t>
            </w:r>
            <w:r w:rsidR="00CA77B6">
              <w:rPr>
                <w:rFonts w:ascii="Calibri" w:hAnsi="Calibri" w:cs="Calibri"/>
                <w:sz w:val="20"/>
                <w:szCs w:val="20"/>
              </w:rPr>
              <w:t xml:space="preserve">DIAG - </w:t>
            </w:r>
            <w:r w:rsidRPr="007B6E18">
              <w:rPr>
                <w:rFonts w:ascii="Calibri" w:hAnsi="Calibri" w:cs="Calibri"/>
                <w:sz w:val="20"/>
                <w:szCs w:val="20"/>
              </w:rPr>
              <w:t xml:space="preserve">Servizio V </w:t>
            </w:r>
          </w:p>
        </w:tc>
      </w:tr>
      <w:tr w:rsidR="00856E94" w:rsidRPr="00B1550A" w14:paraId="3521B9EB"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2B9EC72A"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Tempo</w:t>
            </w:r>
            <w:r>
              <w:rPr>
                <w:rFonts w:ascii="Calibri" w:hAnsi="Calibri" w:cs="Calibri"/>
                <w:b/>
                <w:bCs/>
                <w:sz w:val="20"/>
                <w:szCs w:val="20"/>
              </w:rPr>
              <w:t>:</w:t>
            </w:r>
          </w:p>
        </w:tc>
        <w:tc>
          <w:tcPr>
            <w:tcW w:w="8381" w:type="dxa"/>
            <w:gridSpan w:val="5"/>
            <w:tcBorders>
              <w:top w:val="single" w:sz="4" w:space="0" w:color="auto"/>
              <w:left w:val="single" w:sz="4" w:space="0" w:color="auto"/>
              <w:bottom w:val="single" w:sz="4" w:space="0" w:color="auto"/>
              <w:right w:val="single" w:sz="4" w:space="0" w:color="auto"/>
            </w:tcBorders>
          </w:tcPr>
          <w:p w14:paraId="054B4EFC" w14:textId="77777777" w:rsidR="00856E94" w:rsidRPr="00B1550A" w:rsidRDefault="00856E94" w:rsidP="00856E94">
            <w:pPr>
              <w:rPr>
                <w:rFonts w:ascii="Calibri" w:hAnsi="Calibri" w:cs="Calibri"/>
                <w:sz w:val="20"/>
                <w:szCs w:val="20"/>
              </w:rPr>
            </w:pPr>
            <w:r w:rsidRPr="00B1550A">
              <w:rPr>
                <w:rFonts w:ascii="Calibri" w:hAnsi="Calibri" w:cs="Calibri"/>
                <w:sz w:val="20"/>
                <w:szCs w:val="20"/>
              </w:rPr>
              <w:t>1 giorno</w:t>
            </w:r>
          </w:p>
        </w:tc>
      </w:tr>
      <w:tr w:rsidR="00856E94" w:rsidRPr="00B1550A" w14:paraId="3F127A77" w14:textId="77777777" w:rsidTr="00743A3C">
        <w:tc>
          <w:tcPr>
            <w:tcW w:w="14453" w:type="dxa"/>
            <w:gridSpan w:val="7"/>
            <w:tcBorders>
              <w:top w:val="single" w:sz="4" w:space="0" w:color="auto"/>
              <w:left w:val="single" w:sz="4" w:space="0" w:color="auto"/>
              <w:bottom w:val="nil"/>
              <w:right w:val="single" w:sz="4" w:space="0" w:color="auto"/>
            </w:tcBorders>
          </w:tcPr>
          <w:p w14:paraId="69E631D4" w14:textId="77777777" w:rsidR="00856E94" w:rsidRPr="005F2B56" w:rsidRDefault="00856E94" w:rsidP="00856E94">
            <w:pPr>
              <w:ind w:left="464"/>
              <w:rPr>
                <w:rFonts w:ascii="Calibri" w:hAnsi="Calibri" w:cs="Calibri"/>
                <w:sz w:val="20"/>
                <w:szCs w:val="20"/>
              </w:rPr>
            </w:pPr>
            <w:r w:rsidRPr="00856E94">
              <w:rPr>
                <w:rFonts w:ascii="Calibri" w:hAnsi="Calibri" w:cs="Calibri"/>
                <w:b/>
                <w:bCs/>
                <w:i/>
                <w:sz w:val="20"/>
                <w:szCs w:val="20"/>
              </w:rPr>
              <w:t>Obiettivo</w:t>
            </w:r>
            <w:r>
              <w:rPr>
                <w:rFonts w:ascii="Calibri" w:hAnsi="Calibri" w:cs="Calibri"/>
                <w:b/>
                <w:bCs/>
                <w:i/>
                <w:sz w:val="20"/>
                <w:szCs w:val="20"/>
              </w:rPr>
              <w:t xml:space="preserve">: </w:t>
            </w:r>
            <w:r w:rsidRPr="00856E94">
              <w:rPr>
                <w:rFonts w:ascii="Calibri" w:hAnsi="Calibri" w:cs="Calibri"/>
                <w:i/>
                <w:sz w:val="20"/>
                <w:szCs w:val="20"/>
              </w:rPr>
              <w:t>recepire nella scheda-progetto, durante l’attuazione delle operazioni, eventuali scostamenti sostanziali rispetto alla versione della scheda-progetto originariamente approvata</w:t>
            </w:r>
          </w:p>
        </w:tc>
      </w:tr>
      <w:tr w:rsidR="00856E94" w:rsidRPr="00B1550A" w14:paraId="24DE1B31" w14:textId="77777777" w:rsidTr="00743A3C">
        <w:tc>
          <w:tcPr>
            <w:tcW w:w="425" w:type="dxa"/>
            <w:tcBorders>
              <w:left w:val="single" w:sz="4" w:space="0" w:color="auto"/>
            </w:tcBorders>
            <w:shd w:val="pct10" w:color="auto" w:fill="auto"/>
          </w:tcPr>
          <w:p w14:paraId="226E866B" w14:textId="77777777" w:rsidR="00856E94" w:rsidRPr="005F2B56" w:rsidRDefault="00856E94" w:rsidP="00856E94">
            <w:pPr>
              <w:rPr>
                <w:rFonts w:ascii="Calibri" w:hAnsi="Calibri" w:cs="Calibri"/>
                <w:sz w:val="20"/>
                <w:szCs w:val="20"/>
              </w:rPr>
            </w:pPr>
          </w:p>
        </w:tc>
        <w:tc>
          <w:tcPr>
            <w:tcW w:w="7898" w:type="dxa"/>
            <w:gridSpan w:val="2"/>
            <w:shd w:val="pct10" w:color="auto" w:fill="auto"/>
          </w:tcPr>
          <w:p w14:paraId="05278673" w14:textId="77777777" w:rsidR="00856E94" w:rsidRPr="00B1550A" w:rsidRDefault="00856E94" w:rsidP="00856E94">
            <w:pPr>
              <w:jc w:val="center"/>
              <w:rPr>
                <w:rFonts w:ascii="Calibri" w:hAnsi="Calibri" w:cs="Calibri"/>
                <w:b/>
                <w:bCs/>
                <w:sz w:val="20"/>
                <w:szCs w:val="20"/>
              </w:rPr>
            </w:pPr>
            <w:r w:rsidRPr="00B1550A">
              <w:rPr>
                <w:rFonts w:ascii="Calibri" w:hAnsi="Calibri" w:cs="Calibri"/>
                <w:b/>
                <w:bCs/>
                <w:sz w:val="20"/>
                <w:szCs w:val="20"/>
              </w:rPr>
              <w:t>Controllo</w:t>
            </w:r>
          </w:p>
        </w:tc>
        <w:tc>
          <w:tcPr>
            <w:tcW w:w="1025" w:type="dxa"/>
            <w:vMerge w:val="restart"/>
            <w:shd w:val="pct10" w:color="auto" w:fill="auto"/>
          </w:tcPr>
          <w:p w14:paraId="585D9981" w14:textId="77777777" w:rsidR="00856E94" w:rsidRPr="005D58EA" w:rsidRDefault="00856E94" w:rsidP="00856E94">
            <w:pPr>
              <w:spacing w:after="100"/>
              <w:rPr>
                <w:sz w:val="20"/>
                <w:szCs w:val="20"/>
              </w:rPr>
            </w:pPr>
          </w:p>
          <w:p w14:paraId="632C5360" w14:textId="77777777" w:rsidR="00856E94" w:rsidRPr="00B1550A" w:rsidRDefault="00131621" w:rsidP="00856E94">
            <w:pPr>
              <w:jc w:val="center"/>
              <w:rPr>
                <w:rFonts w:ascii="Calibri" w:hAnsi="Calibri" w:cs="Calibri"/>
                <w:b/>
                <w:bCs/>
                <w:sz w:val="20"/>
                <w:szCs w:val="20"/>
              </w:rPr>
            </w:pPr>
            <w:sdt>
              <w:sdtPr>
                <w:rPr>
                  <w:sz w:val="20"/>
                  <w:szCs w:val="20"/>
                </w:rPr>
                <w:id w:val="1801492805"/>
                <w14:checkbox>
                  <w14:checked w14:val="0"/>
                  <w14:checkedState w14:val="2612" w14:font="MS Gothic"/>
                  <w14:uncheckedState w14:val="2610" w14:font="MS Gothic"/>
                </w14:checkbox>
              </w:sdtPr>
              <w:sdtEndPr/>
              <w:sdtContent>
                <w:r w:rsidR="00856E94">
                  <w:rPr>
                    <w:rFonts w:ascii="MS Gothic" w:eastAsia="MS Gothic" w:hAnsi="MS Gothic" w:hint="eastAsia"/>
                    <w:sz w:val="20"/>
                    <w:szCs w:val="20"/>
                  </w:rPr>
                  <w:t>☐</w:t>
                </w:r>
              </w:sdtContent>
            </w:sdt>
            <w:r w:rsidR="00856E94" w:rsidRPr="005D58EA">
              <w:rPr>
                <w:sz w:val="20"/>
                <w:szCs w:val="20"/>
              </w:rPr>
              <w:t xml:space="preserve"> SI</w:t>
            </w:r>
          </w:p>
        </w:tc>
        <w:tc>
          <w:tcPr>
            <w:tcW w:w="1228" w:type="dxa"/>
            <w:vMerge w:val="restart"/>
            <w:shd w:val="pct10" w:color="auto" w:fill="auto"/>
          </w:tcPr>
          <w:p w14:paraId="36876BBB" w14:textId="77777777" w:rsidR="00856E94" w:rsidRDefault="00856E94" w:rsidP="00856E94">
            <w:pPr>
              <w:spacing w:after="100"/>
              <w:rPr>
                <w:sz w:val="20"/>
                <w:szCs w:val="20"/>
              </w:rPr>
            </w:pPr>
          </w:p>
          <w:p w14:paraId="2AB734DC" w14:textId="77777777" w:rsidR="00856E94" w:rsidRPr="00B1550A" w:rsidRDefault="00131621" w:rsidP="00856E94">
            <w:pPr>
              <w:jc w:val="center"/>
              <w:rPr>
                <w:rFonts w:ascii="Calibri" w:hAnsi="Calibri" w:cs="Calibri"/>
                <w:b/>
                <w:bCs/>
                <w:sz w:val="20"/>
                <w:szCs w:val="20"/>
              </w:rPr>
            </w:pPr>
            <w:sdt>
              <w:sdtPr>
                <w:rPr>
                  <w:sz w:val="20"/>
                  <w:szCs w:val="20"/>
                </w:rPr>
                <w:id w:val="1340427742"/>
                <w14:checkbox>
                  <w14:checked w14:val="0"/>
                  <w14:checkedState w14:val="2612" w14:font="MS Gothic"/>
                  <w14:uncheckedState w14:val="2610" w14:font="MS Gothic"/>
                </w14:checkbox>
              </w:sdtPr>
              <w:sdtEndPr/>
              <w:sdtContent>
                <w:r w:rsidR="00856E94" w:rsidRPr="005D58EA">
                  <w:rPr>
                    <w:rFonts w:ascii="Segoe UI Symbol" w:eastAsia="MS Gothic" w:hAnsi="Segoe UI Symbol" w:cs="Segoe UI Symbol"/>
                    <w:sz w:val="20"/>
                    <w:szCs w:val="20"/>
                  </w:rPr>
                  <w:t>☐</w:t>
                </w:r>
              </w:sdtContent>
            </w:sdt>
            <w:r w:rsidR="00856E94" w:rsidRPr="005D58EA">
              <w:rPr>
                <w:sz w:val="20"/>
                <w:szCs w:val="20"/>
              </w:rPr>
              <w:t xml:space="preserve"> NO</w:t>
            </w:r>
          </w:p>
        </w:tc>
        <w:tc>
          <w:tcPr>
            <w:tcW w:w="1127" w:type="dxa"/>
            <w:vMerge w:val="restart"/>
            <w:shd w:val="pct10" w:color="auto" w:fill="auto"/>
          </w:tcPr>
          <w:p w14:paraId="5173ABDF" w14:textId="77777777" w:rsidR="00856E94" w:rsidRPr="005D58EA" w:rsidRDefault="00856E94" w:rsidP="00856E94">
            <w:pPr>
              <w:spacing w:after="100"/>
              <w:rPr>
                <w:sz w:val="20"/>
                <w:szCs w:val="20"/>
              </w:rPr>
            </w:pPr>
          </w:p>
          <w:p w14:paraId="460DA069" w14:textId="77777777" w:rsidR="00856E94" w:rsidRPr="00B1550A" w:rsidRDefault="00131621" w:rsidP="00856E94">
            <w:pPr>
              <w:jc w:val="center"/>
              <w:rPr>
                <w:rFonts w:ascii="Calibri" w:hAnsi="Calibri" w:cs="Calibri"/>
                <w:b/>
                <w:bCs/>
                <w:sz w:val="20"/>
                <w:szCs w:val="20"/>
              </w:rPr>
            </w:pPr>
            <w:sdt>
              <w:sdtPr>
                <w:rPr>
                  <w:sz w:val="20"/>
                  <w:szCs w:val="20"/>
                </w:rPr>
                <w:id w:val="-1649049488"/>
                <w14:checkbox>
                  <w14:checked w14:val="0"/>
                  <w14:checkedState w14:val="2612" w14:font="MS Gothic"/>
                  <w14:uncheckedState w14:val="2610" w14:font="MS Gothic"/>
                </w14:checkbox>
              </w:sdtPr>
              <w:sdtEndPr/>
              <w:sdtContent>
                <w:r w:rsidR="00856E94">
                  <w:rPr>
                    <w:rFonts w:ascii="MS Gothic" w:eastAsia="MS Gothic" w:hAnsi="MS Gothic" w:hint="eastAsia"/>
                    <w:sz w:val="20"/>
                    <w:szCs w:val="20"/>
                  </w:rPr>
                  <w:t>☐</w:t>
                </w:r>
              </w:sdtContent>
            </w:sdt>
            <w:r w:rsidR="00856E94" w:rsidRPr="005D58EA">
              <w:rPr>
                <w:sz w:val="20"/>
                <w:szCs w:val="20"/>
              </w:rPr>
              <w:t xml:space="preserve"> NA</w:t>
            </w:r>
          </w:p>
        </w:tc>
        <w:tc>
          <w:tcPr>
            <w:tcW w:w="2750" w:type="dxa"/>
            <w:tcBorders>
              <w:right w:val="single" w:sz="4" w:space="0" w:color="auto"/>
            </w:tcBorders>
            <w:shd w:val="pct10" w:color="auto" w:fill="auto"/>
          </w:tcPr>
          <w:p w14:paraId="13CFC5A6" w14:textId="77777777" w:rsidR="00856E94" w:rsidRPr="00B1550A" w:rsidRDefault="00856E94" w:rsidP="00856E94">
            <w:pPr>
              <w:jc w:val="center"/>
              <w:rPr>
                <w:rFonts w:ascii="Calibri" w:hAnsi="Calibri" w:cs="Calibri"/>
                <w:b/>
                <w:bCs/>
                <w:sz w:val="20"/>
                <w:szCs w:val="20"/>
              </w:rPr>
            </w:pPr>
            <w:r w:rsidRPr="00B1550A">
              <w:rPr>
                <w:rFonts w:ascii="Calibri" w:hAnsi="Calibri" w:cs="Calibri"/>
                <w:b/>
                <w:bCs/>
                <w:sz w:val="20"/>
                <w:szCs w:val="20"/>
              </w:rPr>
              <w:t>Commenti</w:t>
            </w:r>
          </w:p>
        </w:tc>
      </w:tr>
      <w:tr w:rsidR="00856E94" w:rsidRPr="00B1550A" w14:paraId="53E22529" w14:textId="77777777" w:rsidTr="00743A3C">
        <w:trPr>
          <w:trHeight w:val="1238"/>
        </w:trPr>
        <w:tc>
          <w:tcPr>
            <w:tcW w:w="425" w:type="dxa"/>
            <w:tcBorders>
              <w:left w:val="single" w:sz="4" w:space="0" w:color="auto"/>
              <w:bottom w:val="single" w:sz="4" w:space="0" w:color="auto"/>
            </w:tcBorders>
          </w:tcPr>
          <w:p w14:paraId="77C5EEE1" w14:textId="77777777" w:rsidR="00856E94" w:rsidRPr="00B1550A" w:rsidRDefault="00856E94" w:rsidP="00856E94">
            <w:pPr>
              <w:rPr>
                <w:rFonts w:ascii="Calibri" w:hAnsi="Calibri" w:cs="Calibri"/>
                <w:b/>
                <w:bCs/>
                <w:sz w:val="20"/>
                <w:szCs w:val="20"/>
              </w:rPr>
            </w:pPr>
            <w:r w:rsidRPr="00B1550A">
              <w:rPr>
                <w:rFonts w:ascii="Calibri" w:hAnsi="Calibri" w:cs="Calibri"/>
                <w:b/>
                <w:bCs/>
                <w:sz w:val="20"/>
                <w:szCs w:val="20"/>
              </w:rPr>
              <w:t>1</w:t>
            </w:r>
          </w:p>
        </w:tc>
        <w:tc>
          <w:tcPr>
            <w:tcW w:w="7898" w:type="dxa"/>
            <w:gridSpan w:val="2"/>
            <w:tcBorders>
              <w:bottom w:val="single" w:sz="4" w:space="0" w:color="auto"/>
            </w:tcBorders>
          </w:tcPr>
          <w:p w14:paraId="7F6A23E6"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A seguito dell'attivazione della procedura di modifica della scheda-progetto sono emersi scostamenti sostanziali rispetto alla versione della scheda-progetto originariamente approvata?</w:t>
            </w:r>
          </w:p>
          <w:p w14:paraId="25F019A1"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Si precisa che la procedura è stata attivata [selezionare una delle due opzioni]:</w:t>
            </w:r>
          </w:p>
          <w:p w14:paraId="0713FEB2"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 xml:space="preserve">(i) d'ufficio </w:t>
            </w:r>
          </w:p>
          <w:p w14:paraId="251EB7E6" w14:textId="77777777" w:rsidR="00856E94" w:rsidRPr="005F2B56" w:rsidRDefault="00856E94" w:rsidP="00856E94">
            <w:pPr>
              <w:jc w:val="both"/>
              <w:rPr>
                <w:rFonts w:ascii="Calibri" w:hAnsi="Calibri" w:cs="Calibri"/>
                <w:b/>
                <w:bCs/>
                <w:sz w:val="20"/>
                <w:szCs w:val="20"/>
              </w:rPr>
            </w:pPr>
            <w:r w:rsidRPr="006D1966">
              <w:rPr>
                <w:rFonts w:ascii="Calibri" w:hAnsi="Calibri" w:cs="Calibri"/>
                <w:sz w:val="20"/>
                <w:szCs w:val="20"/>
              </w:rPr>
              <w:t xml:space="preserve">(ii) su impulso del beneficiario </w:t>
            </w:r>
          </w:p>
        </w:tc>
        <w:tc>
          <w:tcPr>
            <w:tcW w:w="1025" w:type="dxa"/>
            <w:vMerge/>
            <w:tcBorders>
              <w:bottom w:val="single" w:sz="4" w:space="0" w:color="auto"/>
            </w:tcBorders>
          </w:tcPr>
          <w:p w14:paraId="2681C61A" w14:textId="77777777" w:rsidR="00856E94" w:rsidRPr="005F2B56" w:rsidRDefault="00856E94" w:rsidP="00856E94">
            <w:pPr>
              <w:jc w:val="center"/>
              <w:rPr>
                <w:rFonts w:ascii="Calibri" w:hAnsi="Calibri" w:cs="Calibri"/>
                <w:b/>
                <w:bCs/>
                <w:sz w:val="20"/>
                <w:szCs w:val="20"/>
              </w:rPr>
            </w:pPr>
          </w:p>
        </w:tc>
        <w:tc>
          <w:tcPr>
            <w:tcW w:w="1228" w:type="dxa"/>
            <w:vMerge/>
            <w:tcBorders>
              <w:bottom w:val="single" w:sz="4" w:space="0" w:color="auto"/>
            </w:tcBorders>
          </w:tcPr>
          <w:p w14:paraId="5B999B3A" w14:textId="77777777" w:rsidR="00856E94" w:rsidRPr="005F2B56" w:rsidRDefault="00856E94" w:rsidP="00856E94">
            <w:pPr>
              <w:jc w:val="center"/>
              <w:rPr>
                <w:rFonts w:ascii="Calibri" w:hAnsi="Calibri" w:cs="Calibri"/>
                <w:b/>
                <w:bCs/>
                <w:sz w:val="20"/>
                <w:szCs w:val="20"/>
              </w:rPr>
            </w:pPr>
          </w:p>
        </w:tc>
        <w:tc>
          <w:tcPr>
            <w:tcW w:w="1127" w:type="dxa"/>
            <w:vMerge/>
            <w:tcBorders>
              <w:bottom w:val="single" w:sz="4" w:space="0" w:color="auto"/>
            </w:tcBorders>
          </w:tcPr>
          <w:p w14:paraId="2EE4DA5C" w14:textId="77777777" w:rsidR="00856E94" w:rsidRPr="005F2B56" w:rsidRDefault="00856E94" w:rsidP="00856E94">
            <w:pPr>
              <w:jc w:val="center"/>
              <w:rPr>
                <w:rFonts w:ascii="Calibri" w:hAnsi="Calibri" w:cs="Calibri"/>
                <w:b/>
                <w:bCs/>
                <w:sz w:val="20"/>
                <w:szCs w:val="20"/>
              </w:rPr>
            </w:pPr>
          </w:p>
        </w:tc>
        <w:tc>
          <w:tcPr>
            <w:tcW w:w="2750" w:type="dxa"/>
            <w:tcBorders>
              <w:bottom w:val="single" w:sz="4" w:space="0" w:color="auto"/>
              <w:right w:val="single" w:sz="4" w:space="0" w:color="auto"/>
            </w:tcBorders>
          </w:tcPr>
          <w:p w14:paraId="1C99D08B" w14:textId="77777777" w:rsidR="00856E94" w:rsidRPr="005F2B56" w:rsidRDefault="00856E94" w:rsidP="00856E94">
            <w:pPr>
              <w:jc w:val="center"/>
              <w:rPr>
                <w:rFonts w:ascii="Calibri" w:hAnsi="Calibri" w:cs="Calibri"/>
                <w:b/>
                <w:bCs/>
                <w:sz w:val="20"/>
                <w:szCs w:val="20"/>
              </w:rPr>
            </w:pPr>
          </w:p>
        </w:tc>
      </w:tr>
      <w:tr w:rsidR="00856E94" w:rsidRPr="00B1550A" w14:paraId="56702061" w14:textId="77777777" w:rsidTr="00743A3C">
        <w:trPr>
          <w:trHeight w:val="575"/>
        </w:trPr>
        <w:tc>
          <w:tcPr>
            <w:tcW w:w="425" w:type="dxa"/>
            <w:tcBorders>
              <w:left w:val="single" w:sz="4" w:space="0" w:color="auto"/>
              <w:bottom w:val="single" w:sz="4" w:space="0" w:color="auto"/>
            </w:tcBorders>
          </w:tcPr>
          <w:p w14:paraId="25B8665F" w14:textId="77777777" w:rsidR="00856E94" w:rsidRPr="00B1550A" w:rsidRDefault="00856E94" w:rsidP="00856E94">
            <w:pPr>
              <w:rPr>
                <w:rFonts w:ascii="Calibri" w:hAnsi="Calibri" w:cs="Calibri"/>
                <w:b/>
                <w:bCs/>
                <w:sz w:val="20"/>
                <w:szCs w:val="20"/>
              </w:rPr>
            </w:pPr>
            <w:r>
              <w:rPr>
                <w:rFonts w:ascii="Calibri" w:hAnsi="Calibri" w:cs="Calibri"/>
                <w:b/>
                <w:bCs/>
                <w:sz w:val="20"/>
                <w:szCs w:val="20"/>
              </w:rPr>
              <w:t>2</w:t>
            </w:r>
          </w:p>
        </w:tc>
        <w:tc>
          <w:tcPr>
            <w:tcW w:w="7898" w:type="dxa"/>
            <w:gridSpan w:val="2"/>
            <w:tcBorders>
              <w:bottom w:val="single" w:sz="4" w:space="0" w:color="auto"/>
            </w:tcBorders>
          </w:tcPr>
          <w:p w14:paraId="2E3C0123"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[In caso di risposta affermativa al quesito 1]</w:t>
            </w:r>
          </w:p>
          <w:p w14:paraId="4F045F26"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È stato adottato il provvedimento di approvazione della scheda-progetto aggiornata?</w:t>
            </w:r>
          </w:p>
        </w:tc>
        <w:tc>
          <w:tcPr>
            <w:tcW w:w="1025" w:type="dxa"/>
            <w:tcBorders>
              <w:bottom w:val="single" w:sz="4" w:space="0" w:color="auto"/>
            </w:tcBorders>
          </w:tcPr>
          <w:p w14:paraId="59D3020E" w14:textId="77777777" w:rsidR="00856E94" w:rsidRDefault="00131621" w:rsidP="00856E94">
            <w:pPr>
              <w:jc w:val="center"/>
              <w:rPr>
                <w:sz w:val="20"/>
                <w:szCs w:val="20"/>
              </w:rPr>
            </w:pPr>
            <w:sdt>
              <w:sdtPr>
                <w:rPr>
                  <w:sz w:val="20"/>
                  <w:szCs w:val="20"/>
                </w:rPr>
                <w:id w:val="-1270851393"/>
                <w14:checkbox>
                  <w14:checked w14:val="0"/>
                  <w14:checkedState w14:val="2612" w14:font="MS Gothic"/>
                  <w14:uncheckedState w14:val="2610" w14:font="MS Gothic"/>
                </w14:checkbox>
              </w:sdtPr>
              <w:sdtEndPr/>
              <w:sdtContent>
                <w:r w:rsidR="00856E94">
                  <w:rPr>
                    <w:rFonts w:ascii="MS Gothic" w:eastAsia="MS Gothic" w:hAnsi="MS Gothic" w:hint="eastAsia"/>
                    <w:sz w:val="20"/>
                    <w:szCs w:val="20"/>
                  </w:rPr>
                  <w:t>☐</w:t>
                </w:r>
              </w:sdtContent>
            </w:sdt>
            <w:r w:rsidR="00856E94" w:rsidRPr="005D58EA">
              <w:rPr>
                <w:sz w:val="20"/>
                <w:szCs w:val="20"/>
              </w:rPr>
              <w:t xml:space="preserve"> SI</w:t>
            </w:r>
          </w:p>
          <w:p w14:paraId="0F02CAE6" w14:textId="77777777" w:rsidR="00856E94" w:rsidRPr="006D1966" w:rsidRDefault="00856E94" w:rsidP="00856E94">
            <w:pPr>
              <w:jc w:val="center"/>
              <w:rPr>
                <w:rFonts w:ascii="Calibri" w:hAnsi="Calibri" w:cs="Calibri"/>
                <w:b/>
                <w:bCs/>
                <w:sz w:val="20"/>
                <w:szCs w:val="20"/>
              </w:rPr>
            </w:pPr>
          </w:p>
        </w:tc>
        <w:tc>
          <w:tcPr>
            <w:tcW w:w="1228" w:type="dxa"/>
            <w:tcBorders>
              <w:bottom w:val="single" w:sz="4" w:space="0" w:color="auto"/>
            </w:tcBorders>
          </w:tcPr>
          <w:p w14:paraId="0C71C039" w14:textId="77777777" w:rsidR="00856E94" w:rsidRPr="006D1966" w:rsidRDefault="00131621" w:rsidP="00856E94">
            <w:pPr>
              <w:jc w:val="center"/>
              <w:rPr>
                <w:rFonts w:ascii="Calibri" w:hAnsi="Calibri" w:cs="Calibri"/>
                <w:b/>
                <w:bCs/>
                <w:sz w:val="20"/>
                <w:szCs w:val="20"/>
              </w:rPr>
            </w:pPr>
            <w:sdt>
              <w:sdtPr>
                <w:rPr>
                  <w:sz w:val="20"/>
                  <w:szCs w:val="20"/>
                </w:rPr>
                <w:id w:val="-171804270"/>
                <w14:checkbox>
                  <w14:checked w14:val="0"/>
                  <w14:checkedState w14:val="2612" w14:font="MS Gothic"/>
                  <w14:uncheckedState w14:val="2610" w14:font="MS Gothic"/>
                </w14:checkbox>
              </w:sdtPr>
              <w:sdtEndPr/>
              <w:sdtContent>
                <w:r w:rsidR="00856E94" w:rsidRPr="005D58EA">
                  <w:rPr>
                    <w:rFonts w:ascii="Segoe UI Symbol" w:eastAsia="MS Gothic" w:hAnsi="Segoe UI Symbol" w:cs="Segoe UI Symbol"/>
                    <w:sz w:val="20"/>
                    <w:szCs w:val="20"/>
                  </w:rPr>
                  <w:t>☐</w:t>
                </w:r>
              </w:sdtContent>
            </w:sdt>
            <w:r w:rsidR="00856E94" w:rsidRPr="005D58EA">
              <w:rPr>
                <w:sz w:val="20"/>
                <w:szCs w:val="20"/>
              </w:rPr>
              <w:t xml:space="preserve"> NO</w:t>
            </w:r>
          </w:p>
        </w:tc>
        <w:tc>
          <w:tcPr>
            <w:tcW w:w="1127" w:type="dxa"/>
            <w:tcBorders>
              <w:bottom w:val="single" w:sz="4" w:space="0" w:color="auto"/>
            </w:tcBorders>
          </w:tcPr>
          <w:p w14:paraId="1C8A3AA8" w14:textId="77777777" w:rsidR="00856E94" w:rsidRPr="006D1966" w:rsidRDefault="00131621" w:rsidP="00856E94">
            <w:pPr>
              <w:jc w:val="center"/>
              <w:rPr>
                <w:rFonts w:ascii="Calibri" w:hAnsi="Calibri" w:cs="Calibri"/>
                <w:b/>
                <w:bCs/>
                <w:sz w:val="20"/>
                <w:szCs w:val="20"/>
              </w:rPr>
            </w:pPr>
            <w:sdt>
              <w:sdtPr>
                <w:rPr>
                  <w:sz w:val="20"/>
                  <w:szCs w:val="20"/>
                </w:rPr>
                <w:id w:val="545267884"/>
                <w14:checkbox>
                  <w14:checked w14:val="0"/>
                  <w14:checkedState w14:val="2612" w14:font="MS Gothic"/>
                  <w14:uncheckedState w14:val="2610" w14:font="MS Gothic"/>
                </w14:checkbox>
              </w:sdtPr>
              <w:sdtEndPr/>
              <w:sdtContent>
                <w:r w:rsidR="00856E94">
                  <w:rPr>
                    <w:rFonts w:ascii="MS Gothic" w:eastAsia="MS Gothic" w:hAnsi="MS Gothic" w:hint="eastAsia"/>
                    <w:sz w:val="20"/>
                    <w:szCs w:val="20"/>
                  </w:rPr>
                  <w:t>☐</w:t>
                </w:r>
              </w:sdtContent>
            </w:sdt>
            <w:r w:rsidR="00856E94" w:rsidRPr="005D58EA">
              <w:rPr>
                <w:sz w:val="20"/>
                <w:szCs w:val="20"/>
              </w:rPr>
              <w:t xml:space="preserve"> NA</w:t>
            </w:r>
          </w:p>
        </w:tc>
        <w:tc>
          <w:tcPr>
            <w:tcW w:w="2750" w:type="dxa"/>
            <w:tcBorders>
              <w:bottom w:val="single" w:sz="4" w:space="0" w:color="auto"/>
              <w:right w:val="single" w:sz="4" w:space="0" w:color="auto"/>
            </w:tcBorders>
          </w:tcPr>
          <w:p w14:paraId="7DF90CE1" w14:textId="77777777" w:rsidR="00856E94" w:rsidRPr="006D1966" w:rsidRDefault="00856E94" w:rsidP="00856E94">
            <w:pPr>
              <w:jc w:val="center"/>
              <w:rPr>
                <w:rFonts w:ascii="Calibri" w:hAnsi="Calibri" w:cs="Calibri"/>
                <w:b/>
                <w:bCs/>
                <w:sz w:val="20"/>
                <w:szCs w:val="20"/>
              </w:rPr>
            </w:pPr>
          </w:p>
        </w:tc>
      </w:tr>
      <w:tr w:rsidR="00856E94" w:rsidRPr="00B1550A" w14:paraId="635752DB" w14:textId="77777777" w:rsidTr="00743A3C">
        <w:trPr>
          <w:trHeight w:val="541"/>
        </w:trPr>
        <w:tc>
          <w:tcPr>
            <w:tcW w:w="14453" w:type="dxa"/>
            <w:gridSpan w:val="7"/>
            <w:tcBorders>
              <w:left w:val="single" w:sz="4" w:space="0" w:color="auto"/>
              <w:right w:val="single" w:sz="4" w:space="0" w:color="auto"/>
            </w:tcBorders>
            <w:shd w:val="pct10" w:color="auto" w:fill="auto"/>
          </w:tcPr>
          <w:p w14:paraId="269700D5" w14:textId="77777777" w:rsidR="00856E94" w:rsidRPr="00A94B98" w:rsidRDefault="00856E94" w:rsidP="00856E94">
            <w:pPr>
              <w:jc w:val="center"/>
              <w:rPr>
                <w:rFonts w:ascii="Calibri" w:hAnsi="Calibri" w:cs="Calibri"/>
                <w:b/>
                <w:bCs/>
                <w:sz w:val="20"/>
                <w:szCs w:val="20"/>
              </w:rPr>
            </w:pPr>
            <w:r w:rsidRPr="00A94B98">
              <w:rPr>
                <w:rFonts w:ascii="Calibri" w:hAnsi="Calibri" w:cs="Calibri"/>
                <w:b/>
                <w:bCs/>
                <w:sz w:val="20"/>
                <w:szCs w:val="20"/>
              </w:rPr>
              <w:t>Conclusioni generali</w:t>
            </w:r>
          </w:p>
          <w:p w14:paraId="0A07ABD2" w14:textId="77777777" w:rsidR="00856E94" w:rsidRPr="00B1550A" w:rsidRDefault="00856E94" w:rsidP="00856E94">
            <w:pPr>
              <w:jc w:val="center"/>
              <w:rPr>
                <w:rFonts w:ascii="Calibri" w:hAnsi="Calibri" w:cs="Calibri"/>
                <w:sz w:val="20"/>
                <w:szCs w:val="20"/>
              </w:rPr>
            </w:pPr>
            <w:r w:rsidRPr="00A94B98">
              <w:rPr>
                <w:rFonts w:ascii="Calibri" w:hAnsi="Calibri" w:cs="Calibri"/>
                <w:b/>
                <w:bCs/>
                <w:i/>
                <w:iCs/>
                <w:sz w:val="20"/>
                <w:szCs w:val="20"/>
              </w:rPr>
              <w:t>(campo obbligatorio)</w:t>
            </w:r>
          </w:p>
        </w:tc>
      </w:tr>
      <w:tr w:rsidR="00743A3C" w:rsidRPr="00B1550A" w14:paraId="5F875638" w14:textId="77777777" w:rsidTr="00743A3C">
        <w:trPr>
          <w:trHeight w:val="2462"/>
        </w:trPr>
        <w:tc>
          <w:tcPr>
            <w:tcW w:w="14453" w:type="dxa"/>
            <w:gridSpan w:val="7"/>
            <w:tcBorders>
              <w:left w:val="single" w:sz="4" w:space="0" w:color="auto"/>
              <w:bottom w:val="single" w:sz="4" w:space="0" w:color="auto"/>
              <w:right w:val="single" w:sz="4" w:space="0" w:color="auto"/>
            </w:tcBorders>
            <w:shd w:val="clear" w:color="auto" w:fill="auto"/>
          </w:tcPr>
          <w:p w14:paraId="602DFE72" w14:textId="77777777" w:rsidR="00743A3C" w:rsidRPr="00A94B98" w:rsidRDefault="00743A3C" w:rsidP="00856E94">
            <w:pPr>
              <w:jc w:val="center"/>
              <w:rPr>
                <w:rFonts w:ascii="Calibri" w:hAnsi="Calibri" w:cs="Calibri"/>
                <w:b/>
                <w:bCs/>
                <w:sz w:val="20"/>
                <w:szCs w:val="20"/>
              </w:rPr>
            </w:pPr>
          </w:p>
        </w:tc>
      </w:tr>
    </w:tbl>
    <w:p w14:paraId="3EB540EB" w14:textId="14EF4B89" w:rsidR="00856E94" w:rsidRDefault="00856E94" w:rsidP="00856E94"/>
    <w:p w14:paraId="3B317274" w14:textId="60ABAE35" w:rsidR="00856E94" w:rsidRDefault="00856E94" w:rsidP="00856E94"/>
    <w:p w14:paraId="377741D7" w14:textId="77777777" w:rsidR="00856E94" w:rsidRDefault="00856E94" w:rsidP="00856E94">
      <w:pPr>
        <w:spacing w:line="259" w:lineRule="auto"/>
        <w:rPr>
          <w:rFonts w:eastAsiaTheme="majorEastAsia" w:cstheme="majorBidi"/>
          <w:b/>
          <w:sz w:val="20"/>
          <w:szCs w:val="20"/>
        </w:rPr>
      </w:pPr>
      <w:r>
        <w:rPr>
          <w:sz w:val="20"/>
          <w:szCs w:val="20"/>
        </w:rPr>
        <w:br w:type="page"/>
      </w:r>
    </w:p>
    <w:p w14:paraId="7525976A" w14:textId="77777777" w:rsidR="00856E94" w:rsidRPr="005D58EA" w:rsidRDefault="00856E94" w:rsidP="00856E94">
      <w:pPr>
        <w:pStyle w:val="Titolo1"/>
        <w:spacing w:before="0"/>
        <w:rPr>
          <w:rFonts w:asciiTheme="minorHAnsi" w:hAnsiTheme="minorHAnsi"/>
          <w:sz w:val="20"/>
          <w:szCs w:val="20"/>
        </w:rPr>
      </w:pPr>
      <w:bookmarkStart w:id="48" w:name="_Toc81990522"/>
      <w:bookmarkStart w:id="49" w:name="_Toc208242914"/>
      <w:r w:rsidRPr="005D58EA">
        <w:rPr>
          <w:rFonts w:asciiTheme="minorHAnsi" w:hAnsiTheme="minorHAnsi"/>
          <w:sz w:val="20"/>
          <w:szCs w:val="20"/>
        </w:rPr>
        <w:lastRenderedPageBreak/>
        <w:t>CONCLUSIONE DELLA VERIFICA</w:t>
      </w:r>
      <w:bookmarkEnd w:id="48"/>
      <w:bookmarkEnd w:id="49"/>
    </w:p>
    <w:p w14:paraId="3E2EB432" w14:textId="77777777" w:rsidR="00856E94" w:rsidRPr="005D58EA" w:rsidRDefault="00856E94" w:rsidP="00856E94">
      <w:pPr>
        <w:rPr>
          <w:sz w:val="20"/>
          <w:szCs w:val="20"/>
        </w:rPr>
      </w:pPr>
    </w:p>
    <w:bookmarkStart w:id="50" w:name="_MON_1557130529"/>
    <w:bookmarkEnd w:id="50"/>
    <w:p w14:paraId="20C3B137" w14:textId="77777777" w:rsidR="00856E94" w:rsidRPr="005D58EA" w:rsidRDefault="00856E94" w:rsidP="00856E94">
      <w:pPr>
        <w:jc w:val="center"/>
        <w:rPr>
          <w:sz w:val="20"/>
          <w:szCs w:val="20"/>
        </w:rPr>
      </w:pPr>
      <w:r w:rsidRPr="005D58EA">
        <w:rPr>
          <w:noProof/>
          <w:sz w:val="20"/>
          <w:szCs w:val="20"/>
        </w:rPr>
        <w:object w:dxaOrig="11760" w:dyaOrig="1179" w14:anchorId="60FC604F">
          <v:shape id="_x0000_i1026" type="#_x0000_t75" alt="" style="width:569.35pt;height:64.25pt;mso-width-percent:0;mso-height-percent:0;mso-width-percent:0;mso-height-percent:0" o:ole="">
            <v:imagedata r:id="rId14" o:title=""/>
          </v:shape>
          <o:OLEObject Type="Embed" ProgID="Excel.Sheet.12" ShapeID="_x0000_i1026" DrawAspect="Content" ObjectID="_1819636526" r:id="rId15"/>
        </w:object>
      </w:r>
    </w:p>
    <w:p w14:paraId="0E7256A9" w14:textId="77777777" w:rsidR="00856E94" w:rsidRPr="005D58EA" w:rsidRDefault="00856E94" w:rsidP="00856E94">
      <w:pPr>
        <w:jc w:val="center"/>
        <w:rPr>
          <w:sz w:val="20"/>
          <w:szCs w:val="20"/>
        </w:rPr>
      </w:pPr>
    </w:p>
    <w:p w14:paraId="1EAC527D" w14:textId="77777777" w:rsidR="00856E94" w:rsidRPr="005D58EA" w:rsidRDefault="00856E94" w:rsidP="00856E94">
      <w:pPr>
        <w:rPr>
          <w:sz w:val="20"/>
          <w:szCs w:val="20"/>
        </w:rPr>
      </w:pPr>
    </w:p>
    <w:p w14:paraId="7B4AF6BD" w14:textId="6DA69BB8" w:rsidR="00B6786E" w:rsidRPr="00B6786E" w:rsidRDefault="00B6786E" w:rsidP="00B6786E">
      <w:pPr>
        <w:pStyle w:val="Titolo1"/>
        <w:spacing w:before="0"/>
        <w:rPr>
          <w:rFonts w:asciiTheme="minorHAnsi" w:hAnsiTheme="minorHAnsi"/>
          <w:sz w:val="20"/>
          <w:szCs w:val="20"/>
        </w:rPr>
      </w:pPr>
      <w:bookmarkStart w:id="51" w:name="_Toc204089940"/>
      <w:bookmarkStart w:id="52" w:name="_Toc208242915"/>
      <w:r w:rsidRPr="00B6786E">
        <w:rPr>
          <w:rFonts w:asciiTheme="minorHAnsi" w:hAnsiTheme="minorHAnsi"/>
          <w:sz w:val="20"/>
          <w:szCs w:val="20"/>
        </w:rPr>
        <w:t>ESITO CONTROLLO</w:t>
      </w:r>
      <w:bookmarkEnd w:id="51"/>
      <w:bookmarkEnd w:id="52"/>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3"/>
        <w:gridCol w:w="8739"/>
      </w:tblGrid>
      <w:tr w:rsidR="00B6786E" w:rsidRPr="00CA1C06" w14:paraId="4C069253" w14:textId="77777777" w:rsidTr="00BE4E47">
        <w:tc>
          <w:tcPr>
            <w:tcW w:w="5000" w:type="pct"/>
            <w:gridSpan w:val="2"/>
            <w:tcBorders>
              <w:top w:val="single" w:sz="4" w:space="0" w:color="auto"/>
              <w:left w:val="single" w:sz="4" w:space="0" w:color="auto"/>
              <w:bottom w:val="single" w:sz="4" w:space="0" w:color="auto"/>
              <w:right w:val="single" w:sz="4" w:space="0" w:color="auto"/>
            </w:tcBorders>
            <w:shd w:val="clear" w:color="auto" w:fill="657C9C" w:themeFill="text2" w:themeFillTint="BF"/>
            <w:vAlign w:val="center"/>
            <w:hideMark/>
          </w:tcPr>
          <w:p w14:paraId="05E8B8CF" w14:textId="77777777" w:rsidR="00B6786E" w:rsidRPr="00B6786E" w:rsidRDefault="00B6786E" w:rsidP="00B6786E">
            <w:pPr>
              <w:pStyle w:val="Titolo1"/>
              <w:pBdr>
                <w:top w:val="none" w:sz="0" w:space="0" w:color="auto"/>
                <w:left w:val="none" w:sz="0" w:space="0" w:color="auto"/>
                <w:bottom w:val="none" w:sz="0" w:space="0" w:color="auto"/>
                <w:right w:val="none" w:sz="0" w:space="0" w:color="auto"/>
              </w:pBdr>
              <w:shd w:val="clear" w:color="auto" w:fill="5B9BD5" w:themeFill="accent1"/>
              <w:spacing w:before="0"/>
              <w:ind w:left="426" w:right="141"/>
              <w:rPr>
                <w:rFonts w:asciiTheme="minorHAnsi" w:hAnsiTheme="minorHAnsi" w:cstheme="minorHAnsi"/>
                <w:color w:val="FFFFFF" w:themeColor="background1"/>
                <w:sz w:val="20"/>
                <w:szCs w:val="20"/>
              </w:rPr>
            </w:pPr>
            <w:bookmarkStart w:id="53" w:name="_Toc208242916"/>
            <w:r w:rsidRPr="00B6786E">
              <w:rPr>
                <w:rFonts w:asciiTheme="minorHAnsi" w:hAnsiTheme="minorHAnsi" w:cstheme="minorHAnsi"/>
                <w:color w:val="FFFFFF" w:themeColor="background1"/>
                <w:sz w:val="20"/>
                <w:szCs w:val="20"/>
              </w:rPr>
              <w:t xml:space="preserve">Irregolarità: </w:t>
            </w:r>
            <w:proofErr w:type="gramStart"/>
            <w:r w:rsidRPr="00B6786E">
              <w:rPr>
                <w:rFonts w:asciiTheme="minorHAnsi" w:hAnsiTheme="minorHAnsi" w:cstheme="minorHAnsi"/>
                <w:color w:val="FFFFFF" w:themeColor="background1"/>
                <w:sz w:val="20"/>
                <w:szCs w:val="20"/>
              </w:rPr>
              <w:t>1°</w:t>
            </w:r>
            <w:proofErr w:type="gramEnd"/>
            <w:r w:rsidRPr="00B6786E">
              <w:rPr>
                <w:rFonts w:asciiTheme="minorHAnsi" w:hAnsiTheme="minorHAnsi" w:cstheme="minorHAnsi"/>
                <w:color w:val="FFFFFF" w:themeColor="background1"/>
                <w:sz w:val="20"/>
                <w:szCs w:val="20"/>
              </w:rPr>
              <w:t xml:space="preserve"> informazione</w:t>
            </w:r>
            <w:bookmarkEnd w:id="53"/>
          </w:p>
        </w:tc>
      </w:tr>
      <w:tr w:rsidR="00B6786E" w:rsidRPr="00CA1C06" w14:paraId="167B1B71"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33284BAD"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Sintesi delle criticità emerse</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2BEBF74D"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07AD3C8B"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0BD8890F"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Descrizione errore irregolarità</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0D0EB11C"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064C439D"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1BF84AE8"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Impatto finanziario dell’irregolarità</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1F5E78C8"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33D4EED9"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36CA7EEE"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Documentazione dalla quale si evince l’irregolarità</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11744056"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60BA0E7C"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0ADBB8E0"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Note</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2A502C23"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bl>
    <w:p w14:paraId="5CCA87BB" w14:textId="77777777" w:rsidR="00B6786E" w:rsidRDefault="00B6786E" w:rsidP="00B6786E">
      <w:pPr>
        <w:spacing w:after="0"/>
        <w:rPr>
          <w:rFonts w:ascii="Calibri" w:eastAsia="Times New Roman" w:hAnsi="Calibri" w:cs="Calibri"/>
          <w:sz w:val="24"/>
          <w:szCs w:val="24"/>
          <w:lang w:eastAsia="it-IT"/>
        </w:rPr>
      </w:pPr>
    </w:p>
    <w:p w14:paraId="60C60538" w14:textId="77777777" w:rsidR="00B6786E" w:rsidRPr="00CA1C06" w:rsidRDefault="00B6786E" w:rsidP="00B6786E">
      <w:pPr>
        <w:spacing w:after="0"/>
        <w:rPr>
          <w:rFonts w:ascii="Calibri" w:eastAsia="Times New Roman" w:hAnsi="Calibri" w:cs="Calibri"/>
          <w:sz w:val="24"/>
          <w:szCs w:val="24"/>
          <w:lang w:eastAsia="it-IT"/>
        </w:rPr>
      </w:pPr>
    </w:p>
    <w:tbl>
      <w:tblPr>
        <w:tblW w:w="5000" w:type="pct"/>
        <w:tblCellMar>
          <w:left w:w="70" w:type="dxa"/>
          <w:right w:w="70" w:type="dxa"/>
        </w:tblCellMar>
        <w:tblLook w:val="04A0" w:firstRow="1" w:lastRow="0" w:firstColumn="1" w:lastColumn="0" w:noHBand="0" w:noVBand="1"/>
      </w:tblPr>
      <w:tblGrid>
        <w:gridCol w:w="10999"/>
        <w:gridCol w:w="1494"/>
        <w:gridCol w:w="2239"/>
      </w:tblGrid>
      <w:tr w:rsidR="00B6786E" w:rsidRPr="00CA1C06" w14:paraId="066013BE" w14:textId="77777777" w:rsidTr="00B6786E">
        <w:trPr>
          <w:trHeight w:val="261"/>
        </w:trPr>
        <w:tc>
          <w:tcPr>
            <w:tcW w:w="5000" w:type="pct"/>
            <w:gridSpan w:val="3"/>
            <w:tcBorders>
              <w:top w:val="single" w:sz="4" w:space="0" w:color="auto"/>
              <w:left w:val="single" w:sz="4" w:space="0" w:color="auto"/>
              <w:bottom w:val="nil"/>
              <w:right w:val="single" w:sz="4" w:space="0" w:color="auto"/>
            </w:tcBorders>
            <w:shd w:val="clear" w:color="auto" w:fill="657C9C" w:themeFill="text2" w:themeFillTint="BF"/>
            <w:noWrap/>
            <w:vAlign w:val="center"/>
            <w:hideMark/>
          </w:tcPr>
          <w:p w14:paraId="27C331F4" w14:textId="77777777" w:rsidR="00B6786E" w:rsidRPr="00B6786E" w:rsidRDefault="00B6786E" w:rsidP="00B6786E">
            <w:pPr>
              <w:pStyle w:val="Titolo1"/>
              <w:pBdr>
                <w:top w:val="none" w:sz="0" w:space="0" w:color="auto"/>
                <w:left w:val="none" w:sz="0" w:space="0" w:color="auto"/>
                <w:bottom w:val="none" w:sz="0" w:space="0" w:color="auto"/>
                <w:right w:val="none" w:sz="0" w:space="0" w:color="auto"/>
              </w:pBdr>
              <w:shd w:val="clear" w:color="auto" w:fill="5B9BD5" w:themeFill="accent1"/>
              <w:spacing w:before="0"/>
              <w:ind w:left="426" w:right="141"/>
              <w:rPr>
                <w:rFonts w:asciiTheme="minorHAnsi" w:hAnsiTheme="minorHAnsi" w:cstheme="minorHAnsi"/>
                <w:color w:val="FFFFFF" w:themeColor="background1"/>
                <w:sz w:val="20"/>
                <w:szCs w:val="20"/>
              </w:rPr>
            </w:pPr>
            <w:bookmarkStart w:id="54" w:name="_Toc208242917"/>
            <w:r w:rsidRPr="00B6786E">
              <w:rPr>
                <w:rFonts w:asciiTheme="minorHAnsi" w:hAnsiTheme="minorHAnsi" w:cstheme="minorHAnsi"/>
                <w:color w:val="FFFFFF" w:themeColor="background1"/>
                <w:sz w:val="20"/>
                <w:szCs w:val="20"/>
              </w:rPr>
              <w:t>ESITI</w:t>
            </w:r>
            <w:bookmarkEnd w:id="54"/>
          </w:p>
        </w:tc>
      </w:tr>
      <w:tr w:rsidR="00B6786E" w:rsidRPr="00CA1C06" w14:paraId="6662CC1A" w14:textId="77777777" w:rsidTr="00BE4E4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2190C" w14:textId="77777777" w:rsidR="00B6786E" w:rsidRPr="00CA1C06" w:rsidRDefault="00B6786E" w:rsidP="00BE4E47">
            <w:pPr>
              <w:spacing w:after="0"/>
              <w:rPr>
                <w:rFonts w:ascii="Calibri" w:eastAsia="Times New Roman" w:hAnsi="Calibri" w:cs="Calibri"/>
                <w:b/>
                <w:bCs/>
                <w:sz w:val="24"/>
                <w:szCs w:val="24"/>
                <w:lang w:eastAsia="it-IT"/>
              </w:rPr>
            </w:pPr>
            <w:r w:rsidRPr="00CA1C06">
              <w:rPr>
                <w:rFonts w:ascii="Calibri" w:eastAsia="Times New Roman" w:hAnsi="Calibri" w:cs="Calibri"/>
                <w:b/>
                <w:bCs/>
                <w:sz w:val="24"/>
                <w:szCs w:val="24"/>
                <w:lang w:eastAsia="it-IT"/>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32E79D9A" w14:textId="77777777" w:rsidR="00B6786E" w:rsidRPr="00CA1C06" w:rsidRDefault="00131621" w:rsidP="00BE4E47">
            <w:pPr>
              <w:spacing w:after="0"/>
              <w:jc w:val="center"/>
              <w:rPr>
                <w:rFonts w:ascii="Calibri" w:eastAsia="Times New Roman" w:hAnsi="Calibri" w:cs="Calibri"/>
                <w:bCs/>
                <w:sz w:val="24"/>
                <w:szCs w:val="24"/>
                <w:lang w:eastAsia="it-IT"/>
              </w:rPr>
            </w:pPr>
            <w:sdt>
              <w:sdtPr>
                <w:rPr>
                  <w:rFonts w:ascii="Calibri" w:hAnsi="Calibri" w:cs="Calibri"/>
                </w:rPr>
                <w:id w:val="1510953750"/>
                <w14:checkbox>
                  <w14:checked w14:val="0"/>
                  <w14:checkedState w14:val="2612" w14:font="MS Gothic"/>
                  <w14:uncheckedState w14:val="2610" w14:font="MS Gothic"/>
                </w14:checkbox>
              </w:sdtPr>
              <w:sdtEndPr/>
              <w:sdtContent>
                <w:r w:rsidR="00B6786E">
                  <w:rPr>
                    <w:rFonts w:ascii="MS Gothic" w:eastAsia="MS Gothic" w:hAnsi="MS Gothic" w:cs="Calibri" w:hint="eastAsia"/>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A95F848" w14:textId="77777777" w:rsidR="00B6786E" w:rsidRPr="00CA1C06" w:rsidRDefault="00B6786E" w:rsidP="00BE4E47">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Positivo</w:t>
            </w:r>
          </w:p>
        </w:tc>
      </w:tr>
      <w:tr w:rsidR="00B6786E" w:rsidRPr="00CA1C06" w14:paraId="6FA6A36F" w14:textId="77777777" w:rsidTr="00BE4E47">
        <w:trPr>
          <w:trHeight w:val="495"/>
        </w:trPr>
        <w:tc>
          <w:tcPr>
            <w:tcW w:w="3733" w:type="pct"/>
            <w:vMerge/>
            <w:tcBorders>
              <w:top w:val="single" w:sz="4" w:space="0" w:color="auto"/>
              <w:left w:val="single" w:sz="4" w:space="0" w:color="auto"/>
              <w:right w:val="single" w:sz="4" w:space="0" w:color="auto"/>
            </w:tcBorders>
            <w:shd w:val="clear" w:color="auto" w:fill="auto"/>
            <w:noWrap/>
            <w:vAlign w:val="center"/>
          </w:tcPr>
          <w:p w14:paraId="773CFBA6" w14:textId="77777777" w:rsidR="00B6786E" w:rsidRPr="00CA1C06" w:rsidRDefault="00B6786E" w:rsidP="00BE4E47">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98F1952" w14:textId="77777777" w:rsidR="00B6786E" w:rsidRPr="00CA1C06" w:rsidRDefault="00131621" w:rsidP="00BE4E47">
            <w:pPr>
              <w:spacing w:after="0"/>
              <w:jc w:val="center"/>
              <w:rPr>
                <w:rFonts w:ascii="Calibri" w:eastAsia="Times New Roman" w:hAnsi="Calibri" w:cs="Calibri"/>
                <w:bCs/>
                <w:sz w:val="24"/>
                <w:szCs w:val="24"/>
                <w:lang w:eastAsia="it-IT"/>
              </w:rPr>
            </w:pPr>
            <w:sdt>
              <w:sdtPr>
                <w:rPr>
                  <w:rFonts w:ascii="Calibri" w:hAnsi="Calibri" w:cs="Calibri"/>
                </w:rPr>
                <w:id w:val="360793379"/>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01CB4F1C" w14:textId="77777777" w:rsidR="00B6786E" w:rsidRPr="00CA1C06" w:rsidRDefault="00B6786E" w:rsidP="00BE4E47">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Parzialmente positivo</w:t>
            </w:r>
          </w:p>
        </w:tc>
      </w:tr>
      <w:tr w:rsidR="00B6786E" w:rsidRPr="00CA1C06" w14:paraId="2DB243AF" w14:textId="77777777" w:rsidTr="00BE4E47">
        <w:trPr>
          <w:trHeight w:val="495"/>
        </w:trPr>
        <w:tc>
          <w:tcPr>
            <w:tcW w:w="3733" w:type="pct"/>
            <w:vMerge/>
            <w:tcBorders>
              <w:left w:val="single" w:sz="4" w:space="0" w:color="auto"/>
              <w:bottom w:val="single" w:sz="4" w:space="0" w:color="auto"/>
              <w:right w:val="single" w:sz="4" w:space="0" w:color="auto"/>
            </w:tcBorders>
            <w:shd w:val="clear" w:color="auto" w:fill="auto"/>
            <w:noWrap/>
            <w:vAlign w:val="center"/>
          </w:tcPr>
          <w:p w14:paraId="66D8D75B" w14:textId="77777777" w:rsidR="00B6786E" w:rsidRPr="00CA1C06" w:rsidRDefault="00B6786E" w:rsidP="00BE4E47">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7CA9C8C" w14:textId="77777777" w:rsidR="00B6786E" w:rsidRPr="00CA1C06" w:rsidRDefault="00131621" w:rsidP="00BE4E47">
            <w:pPr>
              <w:spacing w:after="0"/>
              <w:jc w:val="center"/>
              <w:rPr>
                <w:rFonts w:ascii="Calibri" w:eastAsia="Times New Roman" w:hAnsi="Calibri" w:cs="Calibri"/>
                <w:bCs/>
                <w:sz w:val="24"/>
                <w:szCs w:val="24"/>
                <w:lang w:eastAsia="it-IT"/>
              </w:rPr>
            </w:pPr>
            <w:sdt>
              <w:sdtPr>
                <w:rPr>
                  <w:rFonts w:ascii="Calibri" w:hAnsi="Calibri" w:cs="Calibri"/>
                </w:rPr>
                <w:id w:val="-519704486"/>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22E45C36" w14:textId="77777777" w:rsidR="00B6786E" w:rsidRPr="00CA1C06" w:rsidRDefault="00B6786E" w:rsidP="00BE4E47">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Negativo</w:t>
            </w:r>
          </w:p>
        </w:tc>
      </w:tr>
    </w:tbl>
    <w:p w14:paraId="2ADB4FAA" w14:textId="77777777" w:rsidR="00B6786E" w:rsidRDefault="00B6786E" w:rsidP="00B6786E"/>
    <w:tbl>
      <w:tblPr>
        <w:tblW w:w="5000" w:type="pct"/>
        <w:tblCellMar>
          <w:left w:w="70" w:type="dxa"/>
          <w:right w:w="70" w:type="dxa"/>
        </w:tblCellMar>
        <w:tblLook w:val="04A0" w:firstRow="1" w:lastRow="0" w:firstColumn="1" w:lastColumn="0" w:noHBand="0" w:noVBand="1"/>
      </w:tblPr>
      <w:tblGrid>
        <w:gridCol w:w="10999"/>
        <w:gridCol w:w="3733"/>
      </w:tblGrid>
      <w:tr w:rsidR="00B6786E" w:rsidRPr="00E305F9" w14:paraId="2B8B4749" w14:textId="77777777" w:rsidTr="00BE4E4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C045A" w14:textId="77777777" w:rsidR="00B6786E" w:rsidRPr="00E305F9" w:rsidRDefault="00B6786E" w:rsidP="00BE4E47">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lastRenderedPageBreak/>
              <w:t>Eventuale rettifica finanziaria derivante da</w:t>
            </w:r>
            <w:r>
              <w:rPr>
                <w:rFonts w:ascii="Calibri" w:eastAsia="Times New Roman" w:hAnsi="Calibri" w:cs="Calibri"/>
                <w:b/>
                <w:bCs/>
                <w:sz w:val="24"/>
                <w:szCs w:val="24"/>
                <w:lang w:eastAsia="it-IT"/>
              </w:rPr>
              <w:t xml:space="preserve">l </w:t>
            </w:r>
            <w:r w:rsidRPr="00E305F9">
              <w:rPr>
                <w:rFonts w:ascii="Calibri" w:eastAsia="Times New Roman" w:hAnsi="Calibri" w:cs="Calibri"/>
                <w:b/>
                <w:bCs/>
                <w:sz w:val="24"/>
                <w:szCs w:val="24"/>
                <w:lang w:eastAsia="it-IT"/>
              </w:rPr>
              <w:t>presente controllo</w:t>
            </w: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288FB123" w14:textId="77777777" w:rsidR="00B6786E" w:rsidRPr="00E305F9" w:rsidRDefault="00B6786E" w:rsidP="00BE4E47">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 xml:space="preserve">€______________ </w:t>
            </w:r>
          </w:p>
        </w:tc>
      </w:tr>
      <w:tr w:rsidR="00B6786E" w:rsidRPr="00E305F9" w14:paraId="3ED89575" w14:textId="77777777" w:rsidTr="00BE4E47">
        <w:trPr>
          <w:trHeight w:val="49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3A7E82" w14:textId="77777777" w:rsidR="00B6786E" w:rsidRPr="00E305F9" w:rsidRDefault="00B6786E" w:rsidP="00BE4E47">
            <w:pPr>
              <w:spacing w:after="0"/>
              <w:rPr>
                <w:rFonts w:ascii="Calibri" w:eastAsia="Times New Roman" w:hAnsi="Calibri" w:cs="Calibri"/>
                <w:b/>
                <w:bCs/>
                <w:sz w:val="24"/>
                <w:szCs w:val="24"/>
                <w:lang w:eastAsia="it-IT"/>
              </w:rPr>
            </w:pP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74140389" w14:textId="77777777" w:rsidR="00B6786E" w:rsidRPr="00E305F9" w:rsidRDefault="00B6786E" w:rsidP="00BE4E47">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%_____________</w:t>
            </w:r>
          </w:p>
        </w:tc>
      </w:tr>
    </w:tbl>
    <w:p w14:paraId="15EA788E" w14:textId="77777777" w:rsidR="00B6786E" w:rsidRPr="00E305F9" w:rsidRDefault="00B6786E" w:rsidP="00B6786E">
      <w:pPr>
        <w:tabs>
          <w:tab w:val="left" w:pos="6749"/>
        </w:tabs>
        <w:spacing w:after="0"/>
        <w:rPr>
          <w:rFonts w:ascii="Calibri" w:eastAsia="Times New Roman" w:hAnsi="Calibri" w:cs="Calibri"/>
          <w:sz w:val="24"/>
          <w:szCs w:val="24"/>
          <w:lang w:eastAsia="it-IT"/>
        </w:rPr>
      </w:pPr>
    </w:p>
    <w:p w14:paraId="5F1FAB43" w14:textId="77777777" w:rsidR="00B6786E" w:rsidRPr="00E305F9" w:rsidRDefault="00B6786E" w:rsidP="00B6786E">
      <w:pPr>
        <w:tabs>
          <w:tab w:val="left" w:pos="6749"/>
        </w:tabs>
        <w:spacing w:after="0"/>
        <w:rPr>
          <w:rFonts w:ascii="Calibri" w:eastAsia="Times New Roman" w:hAnsi="Calibri" w:cs="Calibri"/>
          <w:sz w:val="18"/>
          <w:szCs w:val="18"/>
          <w:lang w:eastAsia="it-IT"/>
        </w:rPr>
      </w:pPr>
    </w:p>
    <w:tbl>
      <w:tblPr>
        <w:tblW w:w="7137" w:type="pct"/>
        <w:tblCellMar>
          <w:left w:w="70" w:type="dxa"/>
          <w:right w:w="70" w:type="dxa"/>
        </w:tblCellMar>
        <w:tblLook w:val="04A0" w:firstRow="1" w:lastRow="0" w:firstColumn="1" w:lastColumn="0" w:noHBand="0" w:noVBand="1"/>
      </w:tblPr>
      <w:tblGrid>
        <w:gridCol w:w="10139"/>
        <w:gridCol w:w="4593"/>
        <w:gridCol w:w="6296"/>
      </w:tblGrid>
      <w:tr w:rsidR="00B6786E" w:rsidRPr="00E305F9" w14:paraId="7C28CC67" w14:textId="77777777" w:rsidTr="00BE4E47">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A14B6" w14:textId="77777777" w:rsidR="00B6786E" w:rsidRPr="00E305F9" w:rsidRDefault="00B6786E" w:rsidP="00BE4E47">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 xml:space="preserve">Data </w:t>
            </w:r>
            <w:r>
              <w:rPr>
                <w:rFonts w:ascii="Calibri" w:eastAsia="Times New Roman" w:hAnsi="Calibri" w:cs="Calibri"/>
                <w:b/>
                <w:bCs/>
                <w:sz w:val="24"/>
                <w:szCs w:val="24"/>
                <w:lang w:eastAsia="it-IT"/>
              </w:rPr>
              <w:t>di conclusione</w:t>
            </w:r>
            <w:r w:rsidRPr="00E305F9">
              <w:rPr>
                <w:rFonts w:ascii="Calibri" w:eastAsia="Times New Roman" w:hAnsi="Calibri" w:cs="Calibri"/>
                <w:b/>
                <w:bCs/>
                <w:sz w:val="24"/>
                <w:szCs w:val="24"/>
                <w:lang w:eastAsia="it-IT"/>
              </w:rPr>
              <w:t xml:space="preserve"> del</w:t>
            </w:r>
            <w:r>
              <w:rPr>
                <w:rFonts w:ascii="Calibri" w:eastAsia="Times New Roman" w:hAnsi="Calibri" w:cs="Calibri"/>
                <w:b/>
                <w:bCs/>
                <w:sz w:val="24"/>
                <w:szCs w:val="24"/>
                <w:lang w:eastAsia="it-IT"/>
              </w:rPr>
              <w:t>la verifica</w:t>
            </w:r>
            <w:r w:rsidRPr="00E305F9">
              <w:rPr>
                <w:rFonts w:ascii="Calibri" w:eastAsia="Times New Roman" w:hAnsi="Calibri" w:cs="Calibri"/>
                <w:b/>
                <w:bCs/>
                <w:sz w:val="24"/>
                <w:szCs w:val="24"/>
                <w:lang w:eastAsia="it-IT"/>
              </w:rPr>
              <w:t>:</w:t>
            </w:r>
          </w:p>
        </w:tc>
        <w:tc>
          <w:tcPr>
            <w:tcW w:w="1092"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00F96F20" w14:textId="77777777" w:rsidR="00B6786E" w:rsidRPr="00E305F9" w:rsidRDefault="00B6786E" w:rsidP="00BE4E47">
            <w:pPr>
              <w:spacing w:after="0"/>
              <w:jc w:val="center"/>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___/___/_____</w:t>
            </w:r>
          </w:p>
        </w:tc>
      </w:tr>
      <w:tr w:rsidR="00B6786E" w:rsidRPr="00E305F9" w14:paraId="119E82C9" w14:textId="77777777" w:rsidTr="00BE4E47">
        <w:trPr>
          <w:trHeight w:val="757"/>
        </w:trPr>
        <w:tc>
          <w:tcPr>
            <w:tcW w:w="35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368AF2" w14:textId="77777777" w:rsidR="00B6786E" w:rsidRPr="00E305F9" w:rsidRDefault="00B6786E" w:rsidP="00BE4E47">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 xml:space="preserve">Incaricato del </w:t>
            </w:r>
            <w:proofErr w:type="gramStart"/>
            <w:r w:rsidRPr="00E979FA">
              <w:rPr>
                <w:rFonts w:ascii="Calibri" w:eastAsia="Times New Roman" w:hAnsi="Calibri" w:cs="Calibri"/>
                <w:b/>
                <w:bCs/>
                <w:sz w:val="24"/>
                <w:szCs w:val="24"/>
                <w:lang w:eastAsia="it-IT"/>
              </w:rPr>
              <w:t xml:space="preserve">controllo:   </w:t>
            </w:r>
            <w:proofErr w:type="gramEnd"/>
            <w:r w:rsidRPr="00E979FA">
              <w:rPr>
                <w:rFonts w:ascii="Calibri" w:eastAsia="Times New Roman" w:hAnsi="Calibri" w:cs="Calibri"/>
                <w:b/>
                <w:bCs/>
                <w:sz w:val="24"/>
                <w:szCs w:val="24"/>
                <w:lang w:eastAsia="it-IT"/>
              </w:rPr>
              <w:t xml:space="preserve">    </w:t>
            </w:r>
            <w:sdt>
              <w:sdtPr>
                <w:rPr>
                  <w:rFonts w:ascii="Calibri" w:eastAsia="Times New Roman" w:hAnsi="Calibri" w:cs="Calibri"/>
                  <w:bCs/>
                  <w:lang w:eastAsia="it-IT"/>
                </w:rPr>
                <w:alias w:val="Controllore"/>
                <w:tag w:val="Controllore"/>
                <w:id w:val="1400791443"/>
                <w:placeholder>
                  <w:docPart w:val="4CED608DED704D53B2E8478CF87C0710"/>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EndPr/>
              <w:sdtContent>
                <w:r w:rsidRPr="002C2181">
                  <w:rPr>
                    <w:rStyle w:val="Testosegnaposto"/>
                    <w:rFonts w:ascii="Calibri" w:hAnsi="Calibri" w:cs="Calibri"/>
                  </w:rPr>
                  <w:t>Scegliere un elemento.</w:t>
                </w:r>
              </w:sdtContent>
            </w:sdt>
            <w:r w:rsidRP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 xml:space="preserve">                                                                               Firma</w:t>
            </w:r>
          </w:p>
        </w:tc>
        <w:tc>
          <w:tcPr>
            <w:tcW w:w="1497" w:type="pct"/>
            <w:vAlign w:val="center"/>
          </w:tcPr>
          <w:p w14:paraId="7B7D5122" w14:textId="77777777" w:rsidR="00B6786E" w:rsidRPr="00E305F9" w:rsidRDefault="00B6786E" w:rsidP="00BE4E47">
            <w:pPr>
              <w:spacing w:after="0"/>
              <w:rPr>
                <w:rFonts w:ascii="Calibri" w:eastAsia="Times New Roman" w:hAnsi="Calibri" w:cs="Calibri"/>
                <w:b/>
                <w:sz w:val="24"/>
                <w:szCs w:val="24"/>
                <w:lang w:eastAsia="it-IT"/>
              </w:rPr>
            </w:pPr>
          </w:p>
        </w:tc>
      </w:tr>
      <w:tr w:rsidR="00B6786E" w:rsidRPr="00E305F9" w14:paraId="252C03A8" w14:textId="77777777" w:rsidTr="00BE4E47">
        <w:trPr>
          <w:trHeight w:val="795"/>
        </w:trPr>
        <w:tc>
          <w:tcPr>
            <w:tcW w:w="35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0C0F32" w14:textId="77777777" w:rsidR="00B6786E" w:rsidRPr="00E305F9" w:rsidRDefault="00B6786E" w:rsidP="00BE4E47">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Responsabile del controllo</w:t>
            </w:r>
            <w:r>
              <w:rPr>
                <w:rFonts w:ascii="Calibri" w:eastAsia="Times New Roman" w:hAnsi="Calibri" w:cs="Calibri"/>
                <w:b/>
                <w:bCs/>
                <w:sz w:val="24"/>
                <w:szCs w:val="24"/>
                <w:lang w:eastAsia="it-IT"/>
              </w:rPr>
              <w:t xml:space="preserve">: </w:t>
            </w:r>
            <w:sdt>
              <w:sdtPr>
                <w:rPr>
                  <w:rFonts w:ascii="Calibri" w:eastAsia="Times New Roman" w:hAnsi="Calibri" w:cs="Calibri"/>
                  <w:bCs/>
                  <w:lang w:eastAsia="it-IT"/>
                </w:rPr>
                <w:alias w:val="Controllore"/>
                <w:tag w:val="Controllore"/>
                <w:id w:val="1905947913"/>
                <w:placeholder>
                  <w:docPart w:val="16B5B99323DA4AB696E2200F0DDB31DB"/>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EndPr/>
              <w:sdtContent>
                <w:r w:rsidRPr="002C2181">
                  <w:rPr>
                    <w:rStyle w:val="Testosegnaposto"/>
                    <w:rFonts w:ascii="Calibri" w:hAnsi="Calibri" w:cs="Calibri"/>
                  </w:rPr>
                  <w:t>Scegliere un elemento.</w:t>
                </w:r>
              </w:sdtContent>
            </w:sdt>
            <w:r w:rsidRPr="57D4FE2C">
              <w:rPr>
                <w:rFonts w:ascii="Calibri" w:eastAsia="Times New Roman" w:hAnsi="Calibri" w:cs="Calibri"/>
                <w:b/>
                <w:bCs/>
                <w:sz w:val="24"/>
                <w:szCs w:val="24"/>
                <w:lang w:eastAsia="it-IT"/>
              </w:rPr>
              <w:t xml:space="preserve">                                                                                 </w:t>
            </w:r>
            <w:r>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Firma</w:t>
            </w:r>
            <w:r>
              <w:rPr>
                <w:rFonts w:ascii="Calibri" w:eastAsia="Times New Roman" w:hAnsi="Calibri" w:cs="Calibri"/>
                <w:b/>
                <w:bCs/>
                <w:sz w:val="24"/>
                <w:szCs w:val="24"/>
                <w:lang w:eastAsia="it-IT"/>
              </w:rPr>
              <w:t xml:space="preserve"> </w:t>
            </w:r>
          </w:p>
        </w:tc>
        <w:tc>
          <w:tcPr>
            <w:tcW w:w="1497" w:type="pct"/>
            <w:vAlign w:val="center"/>
          </w:tcPr>
          <w:p w14:paraId="2EAFB127" w14:textId="77777777" w:rsidR="00B6786E" w:rsidRPr="00E305F9" w:rsidRDefault="00B6786E" w:rsidP="00BE4E47">
            <w:pPr>
              <w:spacing w:after="0"/>
              <w:rPr>
                <w:rFonts w:ascii="Times New Roman" w:eastAsia="Times New Roman" w:hAnsi="Times New Roman" w:cs="Times New Roman"/>
                <w:sz w:val="24"/>
                <w:szCs w:val="24"/>
                <w:lang w:eastAsia="it-IT"/>
              </w:rPr>
            </w:pPr>
          </w:p>
        </w:tc>
      </w:tr>
    </w:tbl>
    <w:p w14:paraId="2494F962" w14:textId="77777777" w:rsidR="00B6786E" w:rsidRPr="00517F84" w:rsidRDefault="00B6786E" w:rsidP="00B6786E"/>
    <w:p w14:paraId="53E53969" w14:textId="77777777" w:rsidR="00856E94" w:rsidRPr="005D58EA" w:rsidRDefault="00856E94" w:rsidP="00856E94">
      <w:pPr>
        <w:rPr>
          <w:sz w:val="20"/>
          <w:szCs w:val="20"/>
        </w:rPr>
      </w:pPr>
    </w:p>
    <w:p w14:paraId="688CD8C5" w14:textId="77777777" w:rsidR="00856E94" w:rsidRPr="00856E94" w:rsidRDefault="00856E94" w:rsidP="00856E94"/>
    <w:sectPr w:rsidR="00856E94" w:rsidRPr="00856E94" w:rsidSect="004F31B3">
      <w:headerReference w:type="default" r:id="rId16"/>
      <w:pgSz w:w="16838" w:h="11906" w:orient="landscape"/>
      <w:pgMar w:top="1134" w:right="1103" w:bottom="993" w:left="993" w:header="454" w:footer="3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A51DC" w14:textId="77777777" w:rsidR="00590ED6" w:rsidRDefault="00590ED6" w:rsidP="005C4F95">
      <w:pPr>
        <w:spacing w:after="0"/>
      </w:pPr>
      <w:r>
        <w:separator/>
      </w:r>
    </w:p>
  </w:endnote>
  <w:endnote w:type="continuationSeparator" w:id="0">
    <w:p w14:paraId="2DBB6B27" w14:textId="77777777" w:rsidR="00590ED6" w:rsidRDefault="00590ED6" w:rsidP="005C4F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cimaWE Rg">
    <w:altName w:val="Times New Roman"/>
    <w:charset w:val="00"/>
    <w:family w:val="auto"/>
    <w:pitch w:val="variable"/>
    <w:sig w:usb0="00000001" w:usb1="5000205B" w:usb2="00000000" w:usb3="00000000" w:csb0="0000009B"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Gothic">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6F104" w14:textId="77777777" w:rsidR="00590ED6" w:rsidRDefault="00590ED6" w:rsidP="005C4F95">
      <w:pPr>
        <w:spacing w:after="0"/>
      </w:pPr>
      <w:r>
        <w:separator/>
      </w:r>
    </w:p>
  </w:footnote>
  <w:footnote w:type="continuationSeparator" w:id="0">
    <w:p w14:paraId="51153C8E" w14:textId="77777777" w:rsidR="00590ED6" w:rsidRDefault="00590ED6" w:rsidP="005C4F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D0E82" w14:textId="2A8B49E4" w:rsidR="004F31B3" w:rsidRDefault="004F31B3" w:rsidP="00C22C71">
    <w:pPr>
      <w:pStyle w:val="Intestazione"/>
      <w:tabs>
        <w:tab w:val="center" w:pos="7371"/>
        <w:tab w:val="left" w:pos="12840"/>
      </w:tabs>
      <w:jc w:val="center"/>
    </w:pPr>
    <w:r>
      <w:rPr>
        <w:noProof/>
      </w:rPr>
      <w:drawing>
        <wp:anchor distT="0" distB="0" distL="114300" distR="114300" simplePos="0" relativeHeight="251657216" behindDoc="1" locked="0" layoutInCell="1" allowOverlap="1" wp14:anchorId="72994911" wp14:editId="7AF78F54">
          <wp:simplePos x="0" y="0"/>
          <wp:positionH relativeFrom="margin">
            <wp:posOffset>1538187</wp:posOffset>
          </wp:positionH>
          <wp:positionV relativeFrom="paragraph">
            <wp:posOffset>-109397</wp:posOffset>
          </wp:positionV>
          <wp:extent cx="6489246" cy="634246"/>
          <wp:effectExtent l="0" t="0" r="0" b="0"/>
          <wp:wrapNone/>
          <wp:docPr id="187557944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246" cy="63424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825E8E" w14:textId="77777777" w:rsidR="004F31B3" w:rsidRDefault="004F31B3">
    <w:pPr>
      <w:pStyle w:val="Intestazione"/>
      <w:rPr>
        <w:sz w:val="16"/>
        <w:szCs w:val="16"/>
      </w:rPr>
    </w:pPr>
  </w:p>
  <w:p w14:paraId="66723271" w14:textId="366BC94E" w:rsidR="004F31B3" w:rsidRPr="00B8798B" w:rsidRDefault="004F31B3" w:rsidP="004F31B3">
    <w:pPr>
      <w:pStyle w:val="Intestazione"/>
      <w:tabs>
        <w:tab w:val="clear" w:pos="4819"/>
        <w:tab w:val="clear" w:pos="9638"/>
        <w:tab w:val="left" w:pos="10700"/>
      </w:tabs>
      <w:rPr>
        <w:sz w:val="16"/>
        <w:szCs w:val="16"/>
      </w:rPr>
    </w:pPr>
    <w:r>
      <w:rPr>
        <w:sz w:val="16"/>
        <w:szCs w:val="16"/>
      </w:rPr>
      <w:tab/>
    </w:r>
  </w:p>
  <w:p w14:paraId="4606167B" w14:textId="77777777" w:rsidR="004F31B3" w:rsidRDefault="004F31B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077A7"/>
    <w:multiLevelType w:val="hybridMultilevel"/>
    <w:tmpl w:val="0FDA7C68"/>
    <w:lvl w:ilvl="0" w:tplc="E53021CA">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C62CF3"/>
    <w:multiLevelType w:val="hybridMultilevel"/>
    <w:tmpl w:val="AC3875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A25316"/>
    <w:multiLevelType w:val="hybridMultilevel"/>
    <w:tmpl w:val="1AEC15AA"/>
    <w:lvl w:ilvl="0" w:tplc="A4B6632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93203E"/>
    <w:multiLevelType w:val="hybridMultilevel"/>
    <w:tmpl w:val="4078B6A6"/>
    <w:lvl w:ilvl="0" w:tplc="D89EAC52">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283F2"/>
    <w:multiLevelType w:val="hybridMultilevel"/>
    <w:tmpl w:val="9B663426"/>
    <w:lvl w:ilvl="0" w:tplc="191207DA">
      <w:start w:val="1"/>
      <w:numFmt w:val="bullet"/>
      <w:lvlText w:val="-"/>
      <w:lvlJc w:val="left"/>
      <w:pPr>
        <w:ind w:left="720" w:hanging="360"/>
      </w:pPr>
      <w:rPr>
        <w:rFonts w:ascii="Calibri" w:hAnsi="Calibri" w:hint="default"/>
      </w:rPr>
    </w:lvl>
    <w:lvl w:ilvl="1" w:tplc="B7467584">
      <w:start w:val="1"/>
      <w:numFmt w:val="bullet"/>
      <w:lvlText w:val="o"/>
      <w:lvlJc w:val="left"/>
      <w:pPr>
        <w:ind w:left="1440" w:hanging="360"/>
      </w:pPr>
      <w:rPr>
        <w:rFonts w:ascii="Courier New" w:hAnsi="Courier New" w:hint="default"/>
      </w:rPr>
    </w:lvl>
    <w:lvl w:ilvl="2" w:tplc="B012118C">
      <w:start w:val="1"/>
      <w:numFmt w:val="bullet"/>
      <w:lvlText w:val=""/>
      <w:lvlJc w:val="left"/>
      <w:pPr>
        <w:ind w:left="2160" w:hanging="360"/>
      </w:pPr>
      <w:rPr>
        <w:rFonts w:ascii="Wingdings" w:hAnsi="Wingdings" w:hint="default"/>
      </w:rPr>
    </w:lvl>
    <w:lvl w:ilvl="3" w:tplc="6C6495CE">
      <w:start w:val="1"/>
      <w:numFmt w:val="bullet"/>
      <w:lvlText w:val=""/>
      <w:lvlJc w:val="left"/>
      <w:pPr>
        <w:ind w:left="2880" w:hanging="360"/>
      </w:pPr>
      <w:rPr>
        <w:rFonts w:ascii="Symbol" w:hAnsi="Symbol" w:hint="default"/>
      </w:rPr>
    </w:lvl>
    <w:lvl w:ilvl="4" w:tplc="9AB6DDCA">
      <w:start w:val="1"/>
      <w:numFmt w:val="bullet"/>
      <w:lvlText w:val="o"/>
      <w:lvlJc w:val="left"/>
      <w:pPr>
        <w:ind w:left="3600" w:hanging="360"/>
      </w:pPr>
      <w:rPr>
        <w:rFonts w:ascii="Courier New" w:hAnsi="Courier New" w:hint="default"/>
      </w:rPr>
    </w:lvl>
    <w:lvl w:ilvl="5" w:tplc="49EC42CC">
      <w:start w:val="1"/>
      <w:numFmt w:val="bullet"/>
      <w:lvlText w:val=""/>
      <w:lvlJc w:val="left"/>
      <w:pPr>
        <w:ind w:left="4320" w:hanging="360"/>
      </w:pPr>
      <w:rPr>
        <w:rFonts w:ascii="Wingdings" w:hAnsi="Wingdings" w:hint="default"/>
      </w:rPr>
    </w:lvl>
    <w:lvl w:ilvl="6" w:tplc="F58A62D6">
      <w:start w:val="1"/>
      <w:numFmt w:val="bullet"/>
      <w:lvlText w:val=""/>
      <w:lvlJc w:val="left"/>
      <w:pPr>
        <w:ind w:left="5040" w:hanging="360"/>
      </w:pPr>
      <w:rPr>
        <w:rFonts w:ascii="Symbol" w:hAnsi="Symbol" w:hint="default"/>
      </w:rPr>
    </w:lvl>
    <w:lvl w:ilvl="7" w:tplc="3800E25A">
      <w:start w:val="1"/>
      <w:numFmt w:val="bullet"/>
      <w:lvlText w:val="o"/>
      <w:lvlJc w:val="left"/>
      <w:pPr>
        <w:ind w:left="5760" w:hanging="360"/>
      </w:pPr>
      <w:rPr>
        <w:rFonts w:ascii="Courier New" w:hAnsi="Courier New" w:hint="default"/>
      </w:rPr>
    </w:lvl>
    <w:lvl w:ilvl="8" w:tplc="282EE012">
      <w:start w:val="1"/>
      <w:numFmt w:val="bullet"/>
      <w:lvlText w:val=""/>
      <w:lvlJc w:val="left"/>
      <w:pPr>
        <w:ind w:left="6480" w:hanging="360"/>
      </w:pPr>
      <w:rPr>
        <w:rFonts w:ascii="Wingdings" w:hAnsi="Wingdings" w:hint="default"/>
      </w:rPr>
    </w:lvl>
  </w:abstractNum>
  <w:abstractNum w:abstractNumId="5" w15:restartNumberingAfterBreak="0">
    <w:nsid w:val="1E5A0CE7"/>
    <w:multiLevelType w:val="hybridMultilevel"/>
    <w:tmpl w:val="A46C3016"/>
    <w:lvl w:ilvl="0" w:tplc="E53021CA">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B237EA"/>
    <w:multiLevelType w:val="hybridMultilevel"/>
    <w:tmpl w:val="FCCE041A"/>
    <w:lvl w:ilvl="0" w:tplc="976472BC">
      <w:numFmt w:val="bullet"/>
      <w:lvlText w:val="-"/>
      <w:lvlJc w:val="left"/>
      <w:pPr>
        <w:ind w:left="720" w:hanging="360"/>
      </w:pPr>
      <w:rPr>
        <w:rFonts w:ascii="Calibri" w:eastAsiaTheme="minorHAnsi" w:hAnsi="Calibri" w:cs="Calibri" w:hint="default"/>
        <w:i/>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D8A0B90"/>
    <w:multiLevelType w:val="hybridMultilevel"/>
    <w:tmpl w:val="C818F502"/>
    <w:lvl w:ilvl="0" w:tplc="2F8A42D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7975D4"/>
    <w:multiLevelType w:val="hybridMultilevel"/>
    <w:tmpl w:val="56EC29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339372D"/>
    <w:multiLevelType w:val="hybridMultilevel"/>
    <w:tmpl w:val="CD500E7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4250DBF"/>
    <w:multiLevelType w:val="hybridMultilevel"/>
    <w:tmpl w:val="074AF2C2"/>
    <w:lvl w:ilvl="0" w:tplc="04100017">
      <w:start w:val="1"/>
      <w:numFmt w:val="lowerLetter"/>
      <w:lvlText w:val="%1)"/>
      <w:lvlJc w:val="left"/>
      <w:pPr>
        <w:ind w:left="1154" w:hanging="360"/>
      </w:pPr>
    </w:lvl>
    <w:lvl w:ilvl="1" w:tplc="04100019" w:tentative="1">
      <w:start w:val="1"/>
      <w:numFmt w:val="lowerLetter"/>
      <w:lvlText w:val="%2."/>
      <w:lvlJc w:val="left"/>
      <w:pPr>
        <w:ind w:left="1874" w:hanging="360"/>
      </w:pPr>
    </w:lvl>
    <w:lvl w:ilvl="2" w:tplc="0410001B" w:tentative="1">
      <w:start w:val="1"/>
      <w:numFmt w:val="lowerRoman"/>
      <w:lvlText w:val="%3."/>
      <w:lvlJc w:val="right"/>
      <w:pPr>
        <w:ind w:left="2594" w:hanging="180"/>
      </w:pPr>
    </w:lvl>
    <w:lvl w:ilvl="3" w:tplc="0410000F" w:tentative="1">
      <w:start w:val="1"/>
      <w:numFmt w:val="decimal"/>
      <w:lvlText w:val="%4."/>
      <w:lvlJc w:val="left"/>
      <w:pPr>
        <w:ind w:left="3314" w:hanging="360"/>
      </w:pPr>
    </w:lvl>
    <w:lvl w:ilvl="4" w:tplc="04100019" w:tentative="1">
      <w:start w:val="1"/>
      <w:numFmt w:val="lowerLetter"/>
      <w:lvlText w:val="%5."/>
      <w:lvlJc w:val="left"/>
      <w:pPr>
        <w:ind w:left="4034" w:hanging="360"/>
      </w:pPr>
    </w:lvl>
    <w:lvl w:ilvl="5" w:tplc="0410001B" w:tentative="1">
      <w:start w:val="1"/>
      <w:numFmt w:val="lowerRoman"/>
      <w:lvlText w:val="%6."/>
      <w:lvlJc w:val="right"/>
      <w:pPr>
        <w:ind w:left="4754" w:hanging="180"/>
      </w:pPr>
    </w:lvl>
    <w:lvl w:ilvl="6" w:tplc="0410000F" w:tentative="1">
      <w:start w:val="1"/>
      <w:numFmt w:val="decimal"/>
      <w:lvlText w:val="%7."/>
      <w:lvlJc w:val="left"/>
      <w:pPr>
        <w:ind w:left="5474" w:hanging="360"/>
      </w:pPr>
    </w:lvl>
    <w:lvl w:ilvl="7" w:tplc="04100019" w:tentative="1">
      <w:start w:val="1"/>
      <w:numFmt w:val="lowerLetter"/>
      <w:lvlText w:val="%8."/>
      <w:lvlJc w:val="left"/>
      <w:pPr>
        <w:ind w:left="6194" w:hanging="360"/>
      </w:pPr>
    </w:lvl>
    <w:lvl w:ilvl="8" w:tplc="0410001B" w:tentative="1">
      <w:start w:val="1"/>
      <w:numFmt w:val="lowerRoman"/>
      <w:lvlText w:val="%9."/>
      <w:lvlJc w:val="right"/>
      <w:pPr>
        <w:ind w:left="6914" w:hanging="180"/>
      </w:pPr>
    </w:lvl>
  </w:abstractNum>
  <w:abstractNum w:abstractNumId="11" w15:restartNumberingAfterBreak="0">
    <w:nsid w:val="492723ED"/>
    <w:multiLevelType w:val="hybridMultilevel"/>
    <w:tmpl w:val="A7CE21D6"/>
    <w:lvl w:ilvl="0" w:tplc="9790FE7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0906A8A"/>
    <w:multiLevelType w:val="hybridMultilevel"/>
    <w:tmpl w:val="AF503804"/>
    <w:lvl w:ilvl="0" w:tplc="F154BBB6">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926298"/>
    <w:multiLevelType w:val="hybridMultilevel"/>
    <w:tmpl w:val="7BB2DE66"/>
    <w:lvl w:ilvl="0" w:tplc="4038118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2B7785F"/>
    <w:multiLevelType w:val="multilevel"/>
    <w:tmpl w:val="52DAC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0C3A93"/>
    <w:multiLevelType w:val="hybridMultilevel"/>
    <w:tmpl w:val="04F6947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EB90709"/>
    <w:multiLevelType w:val="hybridMultilevel"/>
    <w:tmpl w:val="56EC29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08C0040"/>
    <w:multiLevelType w:val="hybridMultilevel"/>
    <w:tmpl w:val="B1EE721E"/>
    <w:lvl w:ilvl="0" w:tplc="B192E60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FD1C8A"/>
    <w:multiLevelType w:val="hybridMultilevel"/>
    <w:tmpl w:val="6F5EEB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48D8D7D"/>
    <w:multiLevelType w:val="hybridMultilevel"/>
    <w:tmpl w:val="D95E8EE2"/>
    <w:lvl w:ilvl="0" w:tplc="0EAC35EE">
      <w:numFmt w:val="bullet"/>
      <w:lvlText w:val="-"/>
      <w:lvlJc w:val="left"/>
      <w:pPr>
        <w:ind w:left="720" w:hanging="360"/>
      </w:pPr>
      <w:rPr>
        <w:rFonts w:ascii="Calibri" w:hAnsi="Calibri" w:hint="default"/>
      </w:rPr>
    </w:lvl>
    <w:lvl w:ilvl="1" w:tplc="6FA8E27C">
      <w:start w:val="1"/>
      <w:numFmt w:val="bullet"/>
      <w:lvlText w:val="o"/>
      <w:lvlJc w:val="left"/>
      <w:pPr>
        <w:ind w:left="1440" w:hanging="360"/>
      </w:pPr>
      <w:rPr>
        <w:rFonts w:ascii="Courier New" w:hAnsi="Courier New" w:hint="default"/>
      </w:rPr>
    </w:lvl>
    <w:lvl w:ilvl="2" w:tplc="70748BA6">
      <w:start w:val="1"/>
      <w:numFmt w:val="bullet"/>
      <w:lvlText w:val=""/>
      <w:lvlJc w:val="left"/>
      <w:pPr>
        <w:ind w:left="2160" w:hanging="360"/>
      </w:pPr>
      <w:rPr>
        <w:rFonts w:ascii="Wingdings" w:hAnsi="Wingdings" w:hint="default"/>
      </w:rPr>
    </w:lvl>
    <w:lvl w:ilvl="3" w:tplc="D8782D62">
      <w:start w:val="1"/>
      <w:numFmt w:val="bullet"/>
      <w:lvlText w:val=""/>
      <w:lvlJc w:val="left"/>
      <w:pPr>
        <w:ind w:left="2880" w:hanging="360"/>
      </w:pPr>
      <w:rPr>
        <w:rFonts w:ascii="Symbol" w:hAnsi="Symbol" w:hint="default"/>
      </w:rPr>
    </w:lvl>
    <w:lvl w:ilvl="4" w:tplc="7E807B38">
      <w:start w:val="1"/>
      <w:numFmt w:val="bullet"/>
      <w:lvlText w:val="o"/>
      <w:lvlJc w:val="left"/>
      <w:pPr>
        <w:ind w:left="3600" w:hanging="360"/>
      </w:pPr>
      <w:rPr>
        <w:rFonts w:ascii="Courier New" w:hAnsi="Courier New" w:hint="default"/>
      </w:rPr>
    </w:lvl>
    <w:lvl w:ilvl="5" w:tplc="9BA492E4">
      <w:start w:val="1"/>
      <w:numFmt w:val="bullet"/>
      <w:lvlText w:val=""/>
      <w:lvlJc w:val="left"/>
      <w:pPr>
        <w:ind w:left="4320" w:hanging="360"/>
      </w:pPr>
      <w:rPr>
        <w:rFonts w:ascii="Wingdings" w:hAnsi="Wingdings" w:hint="default"/>
      </w:rPr>
    </w:lvl>
    <w:lvl w:ilvl="6" w:tplc="C472CAA4">
      <w:start w:val="1"/>
      <w:numFmt w:val="bullet"/>
      <w:lvlText w:val=""/>
      <w:lvlJc w:val="left"/>
      <w:pPr>
        <w:ind w:left="5040" w:hanging="360"/>
      </w:pPr>
      <w:rPr>
        <w:rFonts w:ascii="Symbol" w:hAnsi="Symbol" w:hint="default"/>
      </w:rPr>
    </w:lvl>
    <w:lvl w:ilvl="7" w:tplc="AF82ABFE">
      <w:start w:val="1"/>
      <w:numFmt w:val="bullet"/>
      <w:lvlText w:val="o"/>
      <w:lvlJc w:val="left"/>
      <w:pPr>
        <w:ind w:left="5760" w:hanging="360"/>
      </w:pPr>
      <w:rPr>
        <w:rFonts w:ascii="Courier New" w:hAnsi="Courier New" w:hint="default"/>
      </w:rPr>
    </w:lvl>
    <w:lvl w:ilvl="8" w:tplc="A57E80D2">
      <w:start w:val="1"/>
      <w:numFmt w:val="bullet"/>
      <w:lvlText w:val=""/>
      <w:lvlJc w:val="left"/>
      <w:pPr>
        <w:ind w:left="6480" w:hanging="360"/>
      </w:pPr>
      <w:rPr>
        <w:rFonts w:ascii="Wingdings" w:hAnsi="Wingdings" w:hint="default"/>
      </w:rPr>
    </w:lvl>
  </w:abstractNum>
  <w:abstractNum w:abstractNumId="20" w15:restartNumberingAfterBreak="0">
    <w:nsid w:val="7C290158"/>
    <w:multiLevelType w:val="hybridMultilevel"/>
    <w:tmpl w:val="6AD26CB8"/>
    <w:lvl w:ilvl="0" w:tplc="E6ECAECC">
      <w:start w:val="1"/>
      <w:numFmt w:val="lowerLetter"/>
      <w:lvlText w:val="%1)"/>
      <w:lvlJc w:val="left"/>
      <w:pPr>
        <w:ind w:left="794" w:hanging="360"/>
      </w:pPr>
      <w:rPr>
        <w:rFonts w:hint="default"/>
      </w:rPr>
    </w:lvl>
    <w:lvl w:ilvl="1" w:tplc="04100019" w:tentative="1">
      <w:start w:val="1"/>
      <w:numFmt w:val="lowerLetter"/>
      <w:lvlText w:val="%2."/>
      <w:lvlJc w:val="left"/>
      <w:pPr>
        <w:ind w:left="1514" w:hanging="360"/>
      </w:pPr>
    </w:lvl>
    <w:lvl w:ilvl="2" w:tplc="0410001B" w:tentative="1">
      <w:start w:val="1"/>
      <w:numFmt w:val="lowerRoman"/>
      <w:lvlText w:val="%3."/>
      <w:lvlJc w:val="right"/>
      <w:pPr>
        <w:ind w:left="2234" w:hanging="180"/>
      </w:pPr>
    </w:lvl>
    <w:lvl w:ilvl="3" w:tplc="0410000F" w:tentative="1">
      <w:start w:val="1"/>
      <w:numFmt w:val="decimal"/>
      <w:lvlText w:val="%4."/>
      <w:lvlJc w:val="left"/>
      <w:pPr>
        <w:ind w:left="2954" w:hanging="360"/>
      </w:pPr>
    </w:lvl>
    <w:lvl w:ilvl="4" w:tplc="04100019" w:tentative="1">
      <w:start w:val="1"/>
      <w:numFmt w:val="lowerLetter"/>
      <w:lvlText w:val="%5."/>
      <w:lvlJc w:val="left"/>
      <w:pPr>
        <w:ind w:left="3674" w:hanging="360"/>
      </w:pPr>
    </w:lvl>
    <w:lvl w:ilvl="5" w:tplc="0410001B" w:tentative="1">
      <w:start w:val="1"/>
      <w:numFmt w:val="lowerRoman"/>
      <w:lvlText w:val="%6."/>
      <w:lvlJc w:val="right"/>
      <w:pPr>
        <w:ind w:left="4394" w:hanging="180"/>
      </w:pPr>
    </w:lvl>
    <w:lvl w:ilvl="6" w:tplc="0410000F" w:tentative="1">
      <w:start w:val="1"/>
      <w:numFmt w:val="decimal"/>
      <w:lvlText w:val="%7."/>
      <w:lvlJc w:val="left"/>
      <w:pPr>
        <w:ind w:left="5114" w:hanging="360"/>
      </w:pPr>
    </w:lvl>
    <w:lvl w:ilvl="7" w:tplc="04100019" w:tentative="1">
      <w:start w:val="1"/>
      <w:numFmt w:val="lowerLetter"/>
      <w:lvlText w:val="%8."/>
      <w:lvlJc w:val="left"/>
      <w:pPr>
        <w:ind w:left="5834" w:hanging="360"/>
      </w:pPr>
    </w:lvl>
    <w:lvl w:ilvl="8" w:tplc="0410001B" w:tentative="1">
      <w:start w:val="1"/>
      <w:numFmt w:val="lowerRoman"/>
      <w:lvlText w:val="%9."/>
      <w:lvlJc w:val="right"/>
      <w:pPr>
        <w:ind w:left="6554" w:hanging="180"/>
      </w:pPr>
    </w:lvl>
  </w:abstractNum>
  <w:num w:numId="1" w16cid:durableId="1763141206">
    <w:abstractNumId w:val="17"/>
  </w:num>
  <w:num w:numId="2" w16cid:durableId="2123836844">
    <w:abstractNumId w:val="2"/>
  </w:num>
  <w:num w:numId="3" w16cid:durableId="1221869076">
    <w:abstractNumId w:val="1"/>
  </w:num>
  <w:num w:numId="4" w16cid:durableId="1253465001">
    <w:abstractNumId w:val="18"/>
  </w:num>
  <w:num w:numId="5" w16cid:durableId="349642228">
    <w:abstractNumId w:val="16"/>
  </w:num>
  <w:num w:numId="6" w16cid:durableId="226886327">
    <w:abstractNumId w:val="8"/>
  </w:num>
  <w:num w:numId="7" w16cid:durableId="22557906">
    <w:abstractNumId w:val="5"/>
  </w:num>
  <w:num w:numId="8" w16cid:durableId="425539061">
    <w:abstractNumId w:val="9"/>
  </w:num>
  <w:num w:numId="9" w16cid:durableId="1466578117">
    <w:abstractNumId w:val="6"/>
  </w:num>
  <w:num w:numId="10" w16cid:durableId="1143036352">
    <w:abstractNumId w:val="3"/>
  </w:num>
  <w:num w:numId="11" w16cid:durableId="1241137589">
    <w:abstractNumId w:val="4"/>
  </w:num>
  <w:num w:numId="12" w16cid:durableId="1092900382">
    <w:abstractNumId w:val="19"/>
  </w:num>
  <w:num w:numId="13" w16cid:durableId="886184066">
    <w:abstractNumId w:val="11"/>
  </w:num>
  <w:num w:numId="14" w16cid:durableId="1966036373">
    <w:abstractNumId w:val="7"/>
  </w:num>
  <w:num w:numId="15" w16cid:durableId="1074277813">
    <w:abstractNumId w:val="14"/>
  </w:num>
  <w:num w:numId="16" w16cid:durableId="1854151877">
    <w:abstractNumId w:val="13"/>
  </w:num>
  <w:num w:numId="17" w16cid:durableId="1830096063">
    <w:abstractNumId w:val="10"/>
  </w:num>
  <w:num w:numId="18" w16cid:durableId="1743603655">
    <w:abstractNumId w:val="20"/>
  </w:num>
  <w:num w:numId="19" w16cid:durableId="701321831">
    <w:abstractNumId w:val="0"/>
  </w:num>
  <w:num w:numId="20" w16cid:durableId="429084492">
    <w:abstractNumId w:val="12"/>
  </w:num>
  <w:num w:numId="21" w16cid:durableId="779901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grammar="clean"/>
  <w:mailMerge>
    <w:mainDocumentType w:val="formLetters"/>
    <w:dataType w:val="textFile"/>
    <w:activeRecord w:val="-1"/>
  </w:mailMerge>
  <w:defaultTabStop w:val="708"/>
  <w:hyphenationZone w:val="283"/>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F95"/>
    <w:rsid w:val="00000E24"/>
    <w:rsid w:val="00003DD7"/>
    <w:rsid w:val="00004A3C"/>
    <w:rsid w:val="00006D63"/>
    <w:rsid w:val="000072DE"/>
    <w:rsid w:val="0001311B"/>
    <w:rsid w:val="00014227"/>
    <w:rsid w:val="00015A1B"/>
    <w:rsid w:val="000173B8"/>
    <w:rsid w:val="00021E69"/>
    <w:rsid w:val="00027741"/>
    <w:rsid w:val="000304D2"/>
    <w:rsid w:val="00030F43"/>
    <w:rsid w:val="00031391"/>
    <w:rsid w:val="00032928"/>
    <w:rsid w:val="00032DAD"/>
    <w:rsid w:val="00033403"/>
    <w:rsid w:val="000408DF"/>
    <w:rsid w:val="00041174"/>
    <w:rsid w:val="00043524"/>
    <w:rsid w:val="00044090"/>
    <w:rsid w:val="000454E1"/>
    <w:rsid w:val="00045724"/>
    <w:rsid w:val="00046833"/>
    <w:rsid w:val="00046DA4"/>
    <w:rsid w:val="0005237E"/>
    <w:rsid w:val="00067F6E"/>
    <w:rsid w:val="00075A63"/>
    <w:rsid w:val="000856E4"/>
    <w:rsid w:val="00087705"/>
    <w:rsid w:val="00096744"/>
    <w:rsid w:val="000A0755"/>
    <w:rsid w:val="000A6DB7"/>
    <w:rsid w:val="000A6E28"/>
    <w:rsid w:val="000A7E60"/>
    <w:rsid w:val="000B2121"/>
    <w:rsid w:val="000B3B03"/>
    <w:rsid w:val="000C1260"/>
    <w:rsid w:val="000C3B8F"/>
    <w:rsid w:val="000C3CFD"/>
    <w:rsid w:val="000C4073"/>
    <w:rsid w:val="000C7FC8"/>
    <w:rsid w:val="000D5C3E"/>
    <w:rsid w:val="000D68E4"/>
    <w:rsid w:val="000E17A4"/>
    <w:rsid w:val="000E3D6F"/>
    <w:rsid w:val="000E4750"/>
    <w:rsid w:val="000E572E"/>
    <w:rsid w:val="000F1A0E"/>
    <w:rsid w:val="000F7062"/>
    <w:rsid w:val="000F7CD2"/>
    <w:rsid w:val="00105D0B"/>
    <w:rsid w:val="00105EB1"/>
    <w:rsid w:val="00107374"/>
    <w:rsid w:val="0011180E"/>
    <w:rsid w:val="001120AF"/>
    <w:rsid w:val="0011278C"/>
    <w:rsid w:val="001140CC"/>
    <w:rsid w:val="00115AF8"/>
    <w:rsid w:val="00115C4C"/>
    <w:rsid w:val="001203C0"/>
    <w:rsid w:val="0012574D"/>
    <w:rsid w:val="00125B4E"/>
    <w:rsid w:val="00127A0E"/>
    <w:rsid w:val="001351DF"/>
    <w:rsid w:val="001354B9"/>
    <w:rsid w:val="00136A73"/>
    <w:rsid w:val="00137B19"/>
    <w:rsid w:val="00140028"/>
    <w:rsid w:val="001425A5"/>
    <w:rsid w:val="00144F98"/>
    <w:rsid w:val="001517F7"/>
    <w:rsid w:val="001537A9"/>
    <w:rsid w:val="001539B5"/>
    <w:rsid w:val="001548A2"/>
    <w:rsid w:val="0015788B"/>
    <w:rsid w:val="0017675A"/>
    <w:rsid w:val="0018072E"/>
    <w:rsid w:val="00187299"/>
    <w:rsid w:val="001909C7"/>
    <w:rsid w:val="00191D3E"/>
    <w:rsid w:val="00197437"/>
    <w:rsid w:val="001A0051"/>
    <w:rsid w:val="001A7F5C"/>
    <w:rsid w:val="001B0CBC"/>
    <w:rsid w:val="001B2F13"/>
    <w:rsid w:val="001B3DBE"/>
    <w:rsid w:val="001D31F2"/>
    <w:rsid w:val="001E07B5"/>
    <w:rsid w:val="001E3A84"/>
    <w:rsid w:val="001F2C3F"/>
    <w:rsid w:val="00210659"/>
    <w:rsid w:val="00216E2F"/>
    <w:rsid w:val="00221EDF"/>
    <w:rsid w:val="00223B39"/>
    <w:rsid w:val="00223D1A"/>
    <w:rsid w:val="00223D47"/>
    <w:rsid w:val="00225F7F"/>
    <w:rsid w:val="002303F4"/>
    <w:rsid w:val="00232C96"/>
    <w:rsid w:val="00243F84"/>
    <w:rsid w:val="002541B2"/>
    <w:rsid w:val="0025430E"/>
    <w:rsid w:val="00256CB5"/>
    <w:rsid w:val="00260A77"/>
    <w:rsid w:val="002648D8"/>
    <w:rsid w:val="00267E0E"/>
    <w:rsid w:val="0027197E"/>
    <w:rsid w:val="0027646F"/>
    <w:rsid w:val="00281B16"/>
    <w:rsid w:val="0028318B"/>
    <w:rsid w:val="00283621"/>
    <w:rsid w:val="002908DF"/>
    <w:rsid w:val="00291C72"/>
    <w:rsid w:val="002A6D4A"/>
    <w:rsid w:val="002B15ED"/>
    <w:rsid w:val="002B4380"/>
    <w:rsid w:val="002B4AFA"/>
    <w:rsid w:val="002B607B"/>
    <w:rsid w:val="002B6C6F"/>
    <w:rsid w:val="002C2A7A"/>
    <w:rsid w:val="002C3511"/>
    <w:rsid w:val="002C5C0D"/>
    <w:rsid w:val="002C6021"/>
    <w:rsid w:val="002C6DC4"/>
    <w:rsid w:val="002D59CB"/>
    <w:rsid w:val="002D5C1E"/>
    <w:rsid w:val="002E0538"/>
    <w:rsid w:val="002E6E43"/>
    <w:rsid w:val="002F022E"/>
    <w:rsid w:val="00302710"/>
    <w:rsid w:val="0030368D"/>
    <w:rsid w:val="00310F00"/>
    <w:rsid w:val="0031253C"/>
    <w:rsid w:val="00312C9F"/>
    <w:rsid w:val="00313D9A"/>
    <w:rsid w:val="003208B0"/>
    <w:rsid w:val="00320D39"/>
    <w:rsid w:val="003225F3"/>
    <w:rsid w:val="00323E22"/>
    <w:rsid w:val="0033160B"/>
    <w:rsid w:val="0033286B"/>
    <w:rsid w:val="00332B92"/>
    <w:rsid w:val="00333D11"/>
    <w:rsid w:val="00334751"/>
    <w:rsid w:val="0033501D"/>
    <w:rsid w:val="00335D59"/>
    <w:rsid w:val="00343E3C"/>
    <w:rsid w:val="003463D3"/>
    <w:rsid w:val="00350511"/>
    <w:rsid w:val="0035269F"/>
    <w:rsid w:val="00360ACB"/>
    <w:rsid w:val="00363378"/>
    <w:rsid w:val="00363928"/>
    <w:rsid w:val="00372400"/>
    <w:rsid w:val="00377922"/>
    <w:rsid w:val="003812EC"/>
    <w:rsid w:val="00381388"/>
    <w:rsid w:val="00382AF9"/>
    <w:rsid w:val="00383DA2"/>
    <w:rsid w:val="00384FC8"/>
    <w:rsid w:val="0038521F"/>
    <w:rsid w:val="0038683C"/>
    <w:rsid w:val="00390C2E"/>
    <w:rsid w:val="003949EA"/>
    <w:rsid w:val="00397139"/>
    <w:rsid w:val="003A3B49"/>
    <w:rsid w:val="003A3C07"/>
    <w:rsid w:val="003A5D75"/>
    <w:rsid w:val="003B0863"/>
    <w:rsid w:val="003B56FE"/>
    <w:rsid w:val="003C1923"/>
    <w:rsid w:val="003C1F1A"/>
    <w:rsid w:val="003C4153"/>
    <w:rsid w:val="003D182D"/>
    <w:rsid w:val="003D25C3"/>
    <w:rsid w:val="003E1406"/>
    <w:rsid w:val="003F0072"/>
    <w:rsid w:val="003F02D2"/>
    <w:rsid w:val="003F1A74"/>
    <w:rsid w:val="003F242D"/>
    <w:rsid w:val="003F6639"/>
    <w:rsid w:val="004001D4"/>
    <w:rsid w:val="00400A2F"/>
    <w:rsid w:val="004120FD"/>
    <w:rsid w:val="0041384A"/>
    <w:rsid w:val="0042108B"/>
    <w:rsid w:val="00424417"/>
    <w:rsid w:val="0042673C"/>
    <w:rsid w:val="0043290C"/>
    <w:rsid w:val="00435932"/>
    <w:rsid w:val="0044141F"/>
    <w:rsid w:val="00445105"/>
    <w:rsid w:val="00445644"/>
    <w:rsid w:val="00450EE9"/>
    <w:rsid w:val="0047278C"/>
    <w:rsid w:val="00472838"/>
    <w:rsid w:val="00481C4A"/>
    <w:rsid w:val="00490C66"/>
    <w:rsid w:val="0049540E"/>
    <w:rsid w:val="00495DD7"/>
    <w:rsid w:val="004A28B3"/>
    <w:rsid w:val="004A32C6"/>
    <w:rsid w:val="004A3664"/>
    <w:rsid w:val="004A56D0"/>
    <w:rsid w:val="004A5B57"/>
    <w:rsid w:val="004B053F"/>
    <w:rsid w:val="004B2740"/>
    <w:rsid w:val="004B6108"/>
    <w:rsid w:val="004C106A"/>
    <w:rsid w:val="004C56F0"/>
    <w:rsid w:val="004C78A2"/>
    <w:rsid w:val="004D1C26"/>
    <w:rsid w:val="004D2625"/>
    <w:rsid w:val="004D3680"/>
    <w:rsid w:val="004D525B"/>
    <w:rsid w:val="004E0545"/>
    <w:rsid w:val="004E4647"/>
    <w:rsid w:val="004F31B3"/>
    <w:rsid w:val="004F74EB"/>
    <w:rsid w:val="00502C32"/>
    <w:rsid w:val="00504C07"/>
    <w:rsid w:val="00513303"/>
    <w:rsid w:val="00515185"/>
    <w:rsid w:val="00521405"/>
    <w:rsid w:val="00523145"/>
    <w:rsid w:val="00524024"/>
    <w:rsid w:val="005240D9"/>
    <w:rsid w:val="005317C5"/>
    <w:rsid w:val="00534EBA"/>
    <w:rsid w:val="00544BF3"/>
    <w:rsid w:val="0054548C"/>
    <w:rsid w:val="00547C6C"/>
    <w:rsid w:val="00550400"/>
    <w:rsid w:val="00551993"/>
    <w:rsid w:val="0055544E"/>
    <w:rsid w:val="00555E09"/>
    <w:rsid w:val="005561C8"/>
    <w:rsid w:val="00560043"/>
    <w:rsid w:val="00560675"/>
    <w:rsid w:val="0056098C"/>
    <w:rsid w:val="0056386C"/>
    <w:rsid w:val="005705A8"/>
    <w:rsid w:val="00573A9C"/>
    <w:rsid w:val="00575EFF"/>
    <w:rsid w:val="00580057"/>
    <w:rsid w:val="005847AC"/>
    <w:rsid w:val="00590ED6"/>
    <w:rsid w:val="005937E6"/>
    <w:rsid w:val="00596289"/>
    <w:rsid w:val="0059764E"/>
    <w:rsid w:val="005A6FE7"/>
    <w:rsid w:val="005B0415"/>
    <w:rsid w:val="005B0F6C"/>
    <w:rsid w:val="005B7ABE"/>
    <w:rsid w:val="005C24C9"/>
    <w:rsid w:val="005C2727"/>
    <w:rsid w:val="005C4EEF"/>
    <w:rsid w:val="005C4F95"/>
    <w:rsid w:val="005D0A65"/>
    <w:rsid w:val="005D4C46"/>
    <w:rsid w:val="005D58EA"/>
    <w:rsid w:val="005E1215"/>
    <w:rsid w:val="005E1D36"/>
    <w:rsid w:val="005E364E"/>
    <w:rsid w:val="005F7902"/>
    <w:rsid w:val="00600769"/>
    <w:rsid w:val="00604CA1"/>
    <w:rsid w:val="00615E85"/>
    <w:rsid w:val="0061629C"/>
    <w:rsid w:val="00620019"/>
    <w:rsid w:val="00620258"/>
    <w:rsid w:val="006215CF"/>
    <w:rsid w:val="0062596B"/>
    <w:rsid w:val="00636D58"/>
    <w:rsid w:val="0064351E"/>
    <w:rsid w:val="00643B2D"/>
    <w:rsid w:val="00645FAD"/>
    <w:rsid w:val="00656660"/>
    <w:rsid w:val="00656EB0"/>
    <w:rsid w:val="00657720"/>
    <w:rsid w:val="006620AD"/>
    <w:rsid w:val="006727B9"/>
    <w:rsid w:val="006841AD"/>
    <w:rsid w:val="00684F4C"/>
    <w:rsid w:val="00686787"/>
    <w:rsid w:val="00691BE7"/>
    <w:rsid w:val="00694DEF"/>
    <w:rsid w:val="006A1E28"/>
    <w:rsid w:val="006B5E68"/>
    <w:rsid w:val="006C2A3C"/>
    <w:rsid w:val="006C3E09"/>
    <w:rsid w:val="006C4093"/>
    <w:rsid w:val="006D2689"/>
    <w:rsid w:val="006D2987"/>
    <w:rsid w:val="006D2AF3"/>
    <w:rsid w:val="006D68FF"/>
    <w:rsid w:val="006E0390"/>
    <w:rsid w:val="006E0CF6"/>
    <w:rsid w:val="006E18C7"/>
    <w:rsid w:val="006E21D1"/>
    <w:rsid w:val="006E7789"/>
    <w:rsid w:val="006F2AFB"/>
    <w:rsid w:val="006F7BB3"/>
    <w:rsid w:val="00700405"/>
    <w:rsid w:val="00701357"/>
    <w:rsid w:val="00706DC4"/>
    <w:rsid w:val="0071390C"/>
    <w:rsid w:val="00714888"/>
    <w:rsid w:val="00715BDB"/>
    <w:rsid w:val="00723D49"/>
    <w:rsid w:val="007264B4"/>
    <w:rsid w:val="007349BD"/>
    <w:rsid w:val="00734C14"/>
    <w:rsid w:val="007366B1"/>
    <w:rsid w:val="00743A3C"/>
    <w:rsid w:val="007444A1"/>
    <w:rsid w:val="00747250"/>
    <w:rsid w:val="00764B4E"/>
    <w:rsid w:val="0077049A"/>
    <w:rsid w:val="0077072D"/>
    <w:rsid w:val="00774F72"/>
    <w:rsid w:val="0077776F"/>
    <w:rsid w:val="00780076"/>
    <w:rsid w:val="007804B4"/>
    <w:rsid w:val="00783E2E"/>
    <w:rsid w:val="00786C4A"/>
    <w:rsid w:val="00791968"/>
    <w:rsid w:val="00792CE7"/>
    <w:rsid w:val="00793994"/>
    <w:rsid w:val="00794120"/>
    <w:rsid w:val="0079525E"/>
    <w:rsid w:val="00796D64"/>
    <w:rsid w:val="007A1344"/>
    <w:rsid w:val="007A43A4"/>
    <w:rsid w:val="007A6A60"/>
    <w:rsid w:val="007B19CD"/>
    <w:rsid w:val="007B2DA5"/>
    <w:rsid w:val="007B3277"/>
    <w:rsid w:val="007B60F9"/>
    <w:rsid w:val="007B6E18"/>
    <w:rsid w:val="007C4D7E"/>
    <w:rsid w:val="007C7419"/>
    <w:rsid w:val="007D4DAE"/>
    <w:rsid w:val="007E2363"/>
    <w:rsid w:val="007E468D"/>
    <w:rsid w:val="007E5375"/>
    <w:rsid w:val="007E6DAE"/>
    <w:rsid w:val="007E775A"/>
    <w:rsid w:val="007F7F2F"/>
    <w:rsid w:val="0080143F"/>
    <w:rsid w:val="008024AF"/>
    <w:rsid w:val="00803656"/>
    <w:rsid w:val="00806A05"/>
    <w:rsid w:val="0081006F"/>
    <w:rsid w:val="008112E9"/>
    <w:rsid w:val="008225B5"/>
    <w:rsid w:val="0082484D"/>
    <w:rsid w:val="00826CCC"/>
    <w:rsid w:val="00827FDB"/>
    <w:rsid w:val="00831D43"/>
    <w:rsid w:val="0083518A"/>
    <w:rsid w:val="00841DC9"/>
    <w:rsid w:val="00846040"/>
    <w:rsid w:val="008478C0"/>
    <w:rsid w:val="00850ED3"/>
    <w:rsid w:val="00856A98"/>
    <w:rsid w:val="00856E94"/>
    <w:rsid w:val="008669B4"/>
    <w:rsid w:val="0087021D"/>
    <w:rsid w:val="008708E6"/>
    <w:rsid w:val="00873209"/>
    <w:rsid w:val="008732B3"/>
    <w:rsid w:val="008846DD"/>
    <w:rsid w:val="00895C45"/>
    <w:rsid w:val="0089739D"/>
    <w:rsid w:val="008A4AFC"/>
    <w:rsid w:val="008A5989"/>
    <w:rsid w:val="008A6FA3"/>
    <w:rsid w:val="008B5DFA"/>
    <w:rsid w:val="008C2EA0"/>
    <w:rsid w:val="008D189B"/>
    <w:rsid w:val="008D2765"/>
    <w:rsid w:val="008D3A8D"/>
    <w:rsid w:val="008D4F79"/>
    <w:rsid w:val="008D7453"/>
    <w:rsid w:val="008E0C53"/>
    <w:rsid w:val="008E1FFC"/>
    <w:rsid w:val="008E2D3F"/>
    <w:rsid w:val="008E6002"/>
    <w:rsid w:val="008F2531"/>
    <w:rsid w:val="00907F9B"/>
    <w:rsid w:val="0091081C"/>
    <w:rsid w:val="00910BA9"/>
    <w:rsid w:val="00914069"/>
    <w:rsid w:val="00916F6C"/>
    <w:rsid w:val="00922C3F"/>
    <w:rsid w:val="009265F0"/>
    <w:rsid w:val="00932382"/>
    <w:rsid w:val="00934033"/>
    <w:rsid w:val="00936279"/>
    <w:rsid w:val="00941D03"/>
    <w:rsid w:val="00945809"/>
    <w:rsid w:val="00947236"/>
    <w:rsid w:val="00954046"/>
    <w:rsid w:val="009558CB"/>
    <w:rsid w:val="00961540"/>
    <w:rsid w:val="009A0C6B"/>
    <w:rsid w:val="009A38ED"/>
    <w:rsid w:val="009A4CD3"/>
    <w:rsid w:val="009B07F7"/>
    <w:rsid w:val="009C0A2E"/>
    <w:rsid w:val="009C54B9"/>
    <w:rsid w:val="009D5A75"/>
    <w:rsid w:val="009D5FBB"/>
    <w:rsid w:val="009D72C0"/>
    <w:rsid w:val="009E2FD2"/>
    <w:rsid w:val="009E3508"/>
    <w:rsid w:val="009E7B85"/>
    <w:rsid w:val="009F08EB"/>
    <w:rsid w:val="009F30A7"/>
    <w:rsid w:val="00A027D6"/>
    <w:rsid w:val="00A117BB"/>
    <w:rsid w:val="00A12557"/>
    <w:rsid w:val="00A230C5"/>
    <w:rsid w:val="00A23E5C"/>
    <w:rsid w:val="00A24822"/>
    <w:rsid w:val="00A27CB9"/>
    <w:rsid w:val="00A31A0F"/>
    <w:rsid w:val="00A41E59"/>
    <w:rsid w:val="00A42E6C"/>
    <w:rsid w:val="00A547EF"/>
    <w:rsid w:val="00A5741D"/>
    <w:rsid w:val="00A66921"/>
    <w:rsid w:val="00A674ED"/>
    <w:rsid w:val="00A6792F"/>
    <w:rsid w:val="00A74486"/>
    <w:rsid w:val="00A826B5"/>
    <w:rsid w:val="00A853CF"/>
    <w:rsid w:val="00A912A6"/>
    <w:rsid w:val="00A92075"/>
    <w:rsid w:val="00A941D0"/>
    <w:rsid w:val="00A94B98"/>
    <w:rsid w:val="00A95AAC"/>
    <w:rsid w:val="00A95F97"/>
    <w:rsid w:val="00AA181D"/>
    <w:rsid w:val="00AA4517"/>
    <w:rsid w:val="00AA6358"/>
    <w:rsid w:val="00AB40EB"/>
    <w:rsid w:val="00AB5FEE"/>
    <w:rsid w:val="00AB76F0"/>
    <w:rsid w:val="00AC641A"/>
    <w:rsid w:val="00AC72D6"/>
    <w:rsid w:val="00AD1898"/>
    <w:rsid w:val="00AD22D1"/>
    <w:rsid w:val="00AD715E"/>
    <w:rsid w:val="00AE01C1"/>
    <w:rsid w:val="00AE1EB2"/>
    <w:rsid w:val="00AE2BC9"/>
    <w:rsid w:val="00AE3926"/>
    <w:rsid w:val="00AE4335"/>
    <w:rsid w:val="00AE6411"/>
    <w:rsid w:val="00AE6646"/>
    <w:rsid w:val="00AE75F0"/>
    <w:rsid w:val="00B021BB"/>
    <w:rsid w:val="00B04266"/>
    <w:rsid w:val="00B04618"/>
    <w:rsid w:val="00B16701"/>
    <w:rsid w:val="00B2074B"/>
    <w:rsid w:val="00B27ABF"/>
    <w:rsid w:val="00B34B00"/>
    <w:rsid w:val="00B369CC"/>
    <w:rsid w:val="00B41F67"/>
    <w:rsid w:val="00B424F8"/>
    <w:rsid w:val="00B515EE"/>
    <w:rsid w:val="00B576E3"/>
    <w:rsid w:val="00B63D5D"/>
    <w:rsid w:val="00B662D4"/>
    <w:rsid w:val="00B6735D"/>
    <w:rsid w:val="00B67672"/>
    <w:rsid w:val="00B6786E"/>
    <w:rsid w:val="00B6787D"/>
    <w:rsid w:val="00B70662"/>
    <w:rsid w:val="00B7227B"/>
    <w:rsid w:val="00B72E97"/>
    <w:rsid w:val="00B75E9C"/>
    <w:rsid w:val="00B7607A"/>
    <w:rsid w:val="00B857AD"/>
    <w:rsid w:val="00B8798B"/>
    <w:rsid w:val="00B927D7"/>
    <w:rsid w:val="00B94241"/>
    <w:rsid w:val="00B96D44"/>
    <w:rsid w:val="00BA0B9C"/>
    <w:rsid w:val="00BA35EA"/>
    <w:rsid w:val="00BA6278"/>
    <w:rsid w:val="00BB0275"/>
    <w:rsid w:val="00BB0E21"/>
    <w:rsid w:val="00BB3313"/>
    <w:rsid w:val="00BC0B7F"/>
    <w:rsid w:val="00BD06B9"/>
    <w:rsid w:val="00BD3E48"/>
    <w:rsid w:val="00BD7454"/>
    <w:rsid w:val="00BD7F0B"/>
    <w:rsid w:val="00BE0101"/>
    <w:rsid w:val="00BE025B"/>
    <w:rsid w:val="00BF0364"/>
    <w:rsid w:val="00BF4F8A"/>
    <w:rsid w:val="00BF6430"/>
    <w:rsid w:val="00C077A5"/>
    <w:rsid w:val="00C10703"/>
    <w:rsid w:val="00C13D1F"/>
    <w:rsid w:val="00C15EDB"/>
    <w:rsid w:val="00C16685"/>
    <w:rsid w:val="00C2004B"/>
    <w:rsid w:val="00C203E6"/>
    <w:rsid w:val="00C22C71"/>
    <w:rsid w:val="00C22F81"/>
    <w:rsid w:val="00C404B9"/>
    <w:rsid w:val="00C40BFC"/>
    <w:rsid w:val="00C430C6"/>
    <w:rsid w:val="00C503CE"/>
    <w:rsid w:val="00C506D1"/>
    <w:rsid w:val="00C54A5D"/>
    <w:rsid w:val="00C56417"/>
    <w:rsid w:val="00C61BF2"/>
    <w:rsid w:val="00C64C4A"/>
    <w:rsid w:val="00C65689"/>
    <w:rsid w:val="00C675AD"/>
    <w:rsid w:val="00C70273"/>
    <w:rsid w:val="00C7197E"/>
    <w:rsid w:val="00C736FE"/>
    <w:rsid w:val="00C86BA3"/>
    <w:rsid w:val="00CA64FB"/>
    <w:rsid w:val="00CA68BC"/>
    <w:rsid w:val="00CA747E"/>
    <w:rsid w:val="00CA7633"/>
    <w:rsid w:val="00CA77B6"/>
    <w:rsid w:val="00CB150E"/>
    <w:rsid w:val="00CB2BDA"/>
    <w:rsid w:val="00CB56DA"/>
    <w:rsid w:val="00CB5C22"/>
    <w:rsid w:val="00CB761B"/>
    <w:rsid w:val="00CB7AEC"/>
    <w:rsid w:val="00CC039E"/>
    <w:rsid w:val="00CD24F7"/>
    <w:rsid w:val="00CD35BB"/>
    <w:rsid w:val="00CD7A3F"/>
    <w:rsid w:val="00CE0A8F"/>
    <w:rsid w:val="00CE4CF6"/>
    <w:rsid w:val="00CE5546"/>
    <w:rsid w:val="00CE63A5"/>
    <w:rsid w:val="00CE6F97"/>
    <w:rsid w:val="00CF0C4D"/>
    <w:rsid w:val="00CF381C"/>
    <w:rsid w:val="00CF4EE3"/>
    <w:rsid w:val="00D021F8"/>
    <w:rsid w:val="00D05F84"/>
    <w:rsid w:val="00D2019A"/>
    <w:rsid w:val="00D2246A"/>
    <w:rsid w:val="00D2459F"/>
    <w:rsid w:val="00D25075"/>
    <w:rsid w:val="00D27BF5"/>
    <w:rsid w:val="00D30929"/>
    <w:rsid w:val="00D30F8A"/>
    <w:rsid w:val="00D43495"/>
    <w:rsid w:val="00D43A35"/>
    <w:rsid w:val="00D57115"/>
    <w:rsid w:val="00D6380A"/>
    <w:rsid w:val="00D64282"/>
    <w:rsid w:val="00D655F9"/>
    <w:rsid w:val="00D66F2B"/>
    <w:rsid w:val="00D7336A"/>
    <w:rsid w:val="00D7615B"/>
    <w:rsid w:val="00D76CF7"/>
    <w:rsid w:val="00D8327B"/>
    <w:rsid w:val="00D97CA0"/>
    <w:rsid w:val="00DA387D"/>
    <w:rsid w:val="00DA7AF8"/>
    <w:rsid w:val="00DB29D5"/>
    <w:rsid w:val="00DB2ED5"/>
    <w:rsid w:val="00DB6CFE"/>
    <w:rsid w:val="00DB7A79"/>
    <w:rsid w:val="00DC101E"/>
    <w:rsid w:val="00DD57AD"/>
    <w:rsid w:val="00DF0C9E"/>
    <w:rsid w:val="00DF3668"/>
    <w:rsid w:val="00DF6086"/>
    <w:rsid w:val="00DF73FA"/>
    <w:rsid w:val="00E02B48"/>
    <w:rsid w:val="00E0340B"/>
    <w:rsid w:val="00E077CA"/>
    <w:rsid w:val="00E13FC6"/>
    <w:rsid w:val="00E1486F"/>
    <w:rsid w:val="00E1529F"/>
    <w:rsid w:val="00E15BF0"/>
    <w:rsid w:val="00E2338E"/>
    <w:rsid w:val="00E267E7"/>
    <w:rsid w:val="00E44A8B"/>
    <w:rsid w:val="00E45898"/>
    <w:rsid w:val="00E47F8B"/>
    <w:rsid w:val="00E507DD"/>
    <w:rsid w:val="00E525F3"/>
    <w:rsid w:val="00E55740"/>
    <w:rsid w:val="00E606D2"/>
    <w:rsid w:val="00E62A27"/>
    <w:rsid w:val="00E73716"/>
    <w:rsid w:val="00E738EF"/>
    <w:rsid w:val="00E90D2F"/>
    <w:rsid w:val="00E9520B"/>
    <w:rsid w:val="00EA7CC0"/>
    <w:rsid w:val="00EB1D42"/>
    <w:rsid w:val="00EB2CC2"/>
    <w:rsid w:val="00EC2A54"/>
    <w:rsid w:val="00EC2DDE"/>
    <w:rsid w:val="00EC4F8E"/>
    <w:rsid w:val="00EC520E"/>
    <w:rsid w:val="00EC60C1"/>
    <w:rsid w:val="00ED1727"/>
    <w:rsid w:val="00ED7D8F"/>
    <w:rsid w:val="00EE6C13"/>
    <w:rsid w:val="00EF3F1A"/>
    <w:rsid w:val="00EF425A"/>
    <w:rsid w:val="00F0107A"/>
    <w:rsid w:val="00F03271"/>
    <w:rsid w:val="00F0707A"/>
    <w:rsid w:val="00F10044"/>
    <w:rsid w:val="00F1220E"/>
    <w:rsid w:val="00F131B7"/>
    <w:rsid w:val="00F17DB1"/>
    <w:rsid w:val="00F21CFC"/>
    <w:rsid w:val="00F317D8"/>
    <w:rsid w:val="00F32D3C"/>
    <w:rsid w:val="00F350B0"/>
    <w:rsid w:val="00F37D80"/>
    <w:rsid w:val="00F420CD"/>
    <w:rsid w:val="00F430C0"/>
    <w:rsid w:val="00F51E4E"/>
    <w:rsid w:val="00F53002"/>
    <w:rsid w:val="00F54166"/>
    <w:rsid w:val="00F614AE"/>
    <w:rsid w:val="00F618F2"/>
    <w:rsid w:val="00F6278E"/>
    <w:rsid w:val="00F67C1C"/>
    <w:rsid w:val="00F71999"/>
    <w:rsid w:val="00F732A3"/>
    <w:rsid w:val="00F769A0"/>
    <w:rsid w:val="00F77666"/>
    <w:rsid w:val="00F84E9C"/>
    <w:rsid w:val="00F93670"/>
    <w:rsid w:val="00F957CE"/>
    <w:rsid w:val="00FA0BD0"/>
    <w:rsid w:val="00FA6F28"/>
    <w:rsid w:val="00FA7742"/>
    <w:rsid w:val="00FB296E"/>
    <w:rsid w:val="00FB2B5D"/>
    <w:rsid w:val="00FB613A"/>
    <w:rsid w:val="00FC6A91"/>
    <w:rsid w:val="00FD7BE9"/>
    <w:rsid w:val="00FE1B68"/>
    <w:rsid w:val="00FE421F"/>
    <w:rsid w:val="00FE7899"/>
    <w:rsid w:val="00FF04E9"/>
    <w:rsid w:val="00FF1D04"/>
    <w:rsid w:val="00FF344B"/>
    <w:rsid w:val="3D122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187789F"/>
  <w15:docId w15:val="{3573A914-C488-4F9C-8F36-2B8A6C7D5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40D9"/>
    <w:pPr>
      <w:spacing w:line="240" w:lineRule="auto"/>
    </w:pPr>
  </w:style>
  <w:style w:type="paragraph" w:styleId="Titolo1">
    <w:name w:val="heading 1"/>
    <w:basedOn w:val="Normale"/>
    <w:next w:val="Normale"/>
    <w:link w:val="Titolo1Carattere"/>
    <w:uiPriority w:val="9"/>
    <w:qFormat/>
    <w:rsid w:val="005C4F95"/>
    <w:pPr>
      <w:keepNext/>
      <w:keepLines/>
      <w:pBdr>
        <w:top w:val="single" w:sz="4" w:space="1" w:color="auto"/>
        <w:left w:val="single" w:sz="4" w:space="4" w:color="auto"/>
        <w:bottom w:val="single" w:sz="4" w:space="1" w:color="auto"/>
        <w:right w:val="single" w:sz="4" w:space="4" w:color="auto"/>
      </w:pBdr>
      <w:shd w:val="clear" w:color="auto" w:fill="DEEAF6" w:themeFill="accent1" w:themeFillTint="33"/>
      <w:spacing w:before="240" w:after="0"/>
      <w:jc w:val="center"/>
      <w:outlineLvl w:val="0"/>
    </w:pPr>
    <w:rPr>
      <w:rFonts w:asciiTheme="majorHAnsi" w:eastAsiaTheme="majorEastAsia" w:hAnsiTheme="majorHAnsi" w:cstheme="majorBidi"/>
      <w:b/>
      <w:sz w:val="32"/>
      <w:szCs w:val="32"/>
    </w:rPr>
  </w:style>
  <w:style w:type="paragraph" w:styleId="Titolo2">
    <w:name w:val="heading 2"/>
    <w:basedOn w:val="Normale"/>
    <w:next w:val="Normale"/>
    <w:link w:val="Titolo2Carattere"/>
    <w:uiPriority w:val="9"/>
    <w:unhideWhenUsed/>
    <w:qFormat/>
    <w:rsid w:val="00932382"/>
    <w:pPr>
      <w:keepNext/>
      <w:keepLines/>
      <w:pBdr>
        <w:top w:val="single" w:sz="4" w:space="1" w:color="auto"/>
        <w:left w:val="single" w:sz="4" w:space="4" w:color="auto"/>
        <w:bottom w:val="single" w:sz="4" w:space="1" w:color="auto"/>
        <w:right w:val="single" w:sz="4" w:space="4" w:color="auto"/>
      </w:pBdr>
      <w:shd w:val="clear" w:color="auto" w:fill="DEEAF6" w:themeFill="accent1" w:themeFillTint="33"/>
      <w:spacing w:before="80"/>
      <w:jc w:val="center"/>
      <w:outlineLvl w:val="1"/>
    </w:pPr>
    <w:rPr>
      <w:rFonts w:asciiTheme="majorHAnsi" w:eastAsiaTheme="majorEastAsia" w:hAnsiTheme="majorHAnsi" w:cstheme="majorBidi"/>
      <w:b/>
      <w:i/>
      <w:color w:val="000000" w:themeColor="text1"/>
      <w:sz w:val="26"/>
      <w:szCs w:val="26"/>
    </w:rPr>
  </w:style>
  <w:style w:type="paragraph" w:styleId="Titolo3">
    <w:name w:val="heading 3"/>
    <w:basedOn w:val="Normale"/>
    <w:next w:val="Normale"/>
    <w:link w:val="Titolo3Carattere"/>
    <w:uiPriority w:val="9"/>
    <w:unhideWhenUsed/>
    <w:qFormat/>
    <w:rsid w:val="004D3680"/>
    <w:pPr>
      <w:keepNext/>
      <w:keepLines/>
      <w:pBdr>
        <w:top w:val="single" w:sz="4" w:space="1" w:color="auto"/>
        <w:left w:val="single" w:sz="4" w:space="4" w:color="auto"/>
        <w:bottom w:val="single" w:sz="4" w:space="1" w:color="auto"/>
        <w:right w:val="single" w:sz="4" w:space="4" w:color="auto"/>
      </w:pBdr>
      <w:shd w:val="clear" w:color="auto" w:fill="FFF2CC" w:themeFill="accent4" w:themeFillTint="33"/>
      <w:spacing w:before="40" w:after="80"/>
      <w:jc w:val="center"/>
      <w:outlineLvl w:val="2"/>
    </w:pPr>
    <w:rPr>
      <w:rFonts w:asciiTheme="majorHAnsi" w:eastAsiaTheme="majorEastAsia" w:hAnsiTheme="majorHAnsi" w:cstheme="majorBidi"/>
      <w:b/>
      <w:sz w:val="24"/>
      <w:szCs w:val="24"/>
    </w:rPr>
  </w:style>
  <w:style w:type="paragraph" w:styleId="Titolo4">
    <w:name w:val="heading 4"/>
    <w:basedOn w:val="Normale"/>
    <w:next w:val="Normale"/>
    <w:link w:val="Titolo4Carattere"/>
    <w:uiPriority w:val="9"/>
    <w:unhideWhenUsed/>
    <w:qFormat/>
    <w:rsid w:val="00AD1898"/>
    <w:pPr>
      <w:keepNext/>
      <w:keepLines/>
      <w:pBdr>
        <w:top w:val="single" w:sz="4" w:space="1" w:color="auto"/>
        <w:left w:val="single" w:sz="4" w:space="4" w:color="auto"/>
        <w:bottom w:val="single" w:sz="4" w:space="1" w:color="auto"/>
        <w:right w:val="single" w:sz="4" w:space="4" w:color="auto"/>
      </w:pBdr>
      <w:shd w:val="clear" w:color="auto" w:fill="E2EFD9" w:themeFill="accent6" w:themeFillTint="33"/>
      <w:spacing w:before="40" w:after="80"/>
      <w:jc w:val="center"/>
      <w:outlineLvl w:val="3"/>
    </w:pPr>
    <w:rPr>
      <w:rFonts w:asciiTheme="majorHAnsi" w:eastAsiaTheme="majorEastAsia" w:hAnsiTheme="majorHAnsi" w:cstheme="majorBidi"/>
      <w:b/>
      <w:i/>
      <w:iCs/>
    </w:rPr>
  </w:style>
  <w:style w:type="paragraph" w:styleId="Titolo5">
    <w:name w:val="heading 5"/>
    <w:basedOn w:val="Normale"/>
    <w:next w:val="Normale"/>
    <w:link w:val="Titolo5Carattere"/>
    <w:autoRedefine/>
    <w:uiPriority w:val="9"/>
    <w:unhideWhenUsed/>
    <w:rsid w:val="006F7BB3"/>
    <w:pPr>
      <w:keepNext/>
      <w:keepLines/>
      <w:pBdr>
        <w:top w:val="single" w:sz="4" w:space="1" w:color="auto"/>
        <w:left w:val="single" w:sz="4" w:space="4" w:color="auto"/>
        <w:bottom w:val="single" w:sz="4" w:space="1" w:color="auto"/>
        <w:right w:val="single" w:sz="4" w:space="4" w:color="auto"/>
      </w:pBdr>
      <w:shd w:val="clear" w:color="auto" w:fill="E2EFD9" w:themeFill="accent6" w:themeFillTint="33"/>
      <w:spacing w:before="40" w:after="80"/>
      <w:jc w:val="center"/>
      <w:outlineLvl w:val="4"/>
    </w:pPr>
    <w:rPr>
      <w:rFonts w:asciiTheme="majorHAnsi" w:eastAsiaTheme="majorEastAsia" w:hAnsiTheme="majorHAnsi" w:cstheme="majorBidi"/>
      <w:b/>
      <w:sz w:val="24"/>
    </w:rPr>
  </w:style>
  <w:style w:type="paragraph" w:styleId="Titolo6">
    <w:name w:val="heading 6"/>
    <w:basedOn w:val="Normale"/>
    <w:next w:val="Normale"/>
    <w:link w:val="Titolo6Carattere"/>
    <w:uiPriority w:val="9"/>
    <w:unhideWhenUsed/>
    <w:qFormat/>
    <w:rsid w:val="006F7BB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4F95"/>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5C4F95"/>
  </w:style>
  <w:style w:type="paragraph" w:styleId="Pidipagina">
    <w:name w:val="footer"/>
    <w:basedOn w:val="Normale"/>
    <w:link w:val="PidipaginaCarattere"/>
    <w:uiPriority w:val="99"/>
    <w:unhideWhenUsed/>
    <w:rsid w:val="005C4F95"/>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5C4F95"/>
  </w:style>
  <w:style w:type="character" w:customStyle="1" w:styleId="Titolo1Carattere">
    <w:name w:val="Titolo 1 Carattere"/>
    <w:basedOn w:val="Carpredefinitoparagrafo"/>
    <w:link w:val="Titolo1"/>
    <w:uiPriority w:val="9"/>
    <w:rsid w:val="005C4F95"/>
    <w:rPr>
      <w:rFonts w:asciiTheme="majorHAnsi" w:eastAsiaTheme="majorEastAsia" w:hAnsiTheme="majorHAnsi" w:cstheme="majorBidi"/>
      <w:b/>
      <w:sz w:val="32"/>
      <w:szCs w:val="32"/>
      <w:shd w:val="clear" w:color="auto" w:fill="DEEAF6" w:themeFill="accent1" w:themeFillTint="33"/>
    </w:rPr>
  </w:style>
  <w:style w:type="table" w:styleId="Grigliatabella">
    <w:name w:val="Table Grid"/>
    <w:basedOn w:val="Tabellanormale"/>
    <w:uiPriority w:val="39"/>
    <w:rsid w:val="005C4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unhideWhenUsed/>
    <w:rsid w:val="00684F4C"/>
    <w:pPr>
      <w:tabs>
        <w:tab w:val="right" w:leader="dot" w:pos="14732"/>
      </w:tabs>
      <w:spacing w:after="100"/>
    </w:pPr>
  </w:style>
  <w:style w:type="character" w:styleId="Collegamentoipertestuale">
    <w:name w:val="Hyperlink"/>
    <w:basedOn w:val="Carpredefinitoparagrafo"/>
    <w:uiPriority w:val="99"/>
    <w:unhideWhenUsed/>
    <w:rsid w:val="005C4F95"/>
    <w:rPr>
      <w:color w:val="0563C1" w:themeColor="hyperlink"/>
      <w:u w:val="single"/>
    </w:rPr>
  </w:style>
  <w:style w:type="character" w:styleId="Testosegnaposto">
    <w:name w:val="Placeholder Text"/>
    <w:basedOn w:val="Carpredefinitoparagrafo"/>
    <w:uiPriority w:val="99"/>
    <w:semiHidden/>
    <w:rsid w:val="00F618F2"/>
    <w:rPr>
      <w:color w:val="808080"/>
    </w:rPr>
  </w:style>
  <w:style w:type="character" w:customStyle="1" w:styleId="Titolo2Carattere">
    <w:name w:val="Titolo 2 Carattere"/>
    <w:basedOn w:val="Carpredefinitoparagrafo"/>
    <w:link w:val="Titolo2"/>
    <w:uiPriority w:val="9"/>
    <w:rsid w:val="00932382"/>
    <w:rPr>
      <w:rFonts w:asciiTheme="majorHAnsi" w:eastAsiaTheme="majorEastAsia" w:hAnsiTheme="majorHAnsi" w:cstheme="majorBidi"/>
      <w:b/>
      <w:i/>
      <w:color w:val="000000" w:themeColor="text1"/>
      <w:sz w:val="26"/>
      <w:szCs w:val="26"/>
      <w:shd w:val="clear" w:color="auto" w:fill="DEEAF6" w:themeFill="accent1" w:themeFillTint="33"/>
    </w:rPr>
  </w:style>
  <w:style w:type="paragraph" w:styleId="Titolosommario">
    <w:name w:val="TOC Heading"/>
    <w:basedOn w:val="Titolo1"/>
    <w:next w:val="Normale"/>
    <w:uiPriority w:val="39"/>
    <w:unhideWhenUsed/>
    <w:qFormat/>
    <w:rsid w:val="00932382"/>
    <w:pPr>
      <w:pBdr>
        <w:top w:val="none" w:sz="0" w:space="0" w:color="auto"/>
        <w:left w:val="none" w:sz="0" w:space="0" w:color="auto"/>
        <w:bottom w:val="none" w:sz="0" w:space="0" w:color="auto"/>
        <w:right w:val="none" w:sz="0" w:space="0" w:color="auto"/>
      </w:pBdr>
      <w:shd w:val="clear" w:color="auto" w:fill="auto"/>
      <w:spacing w:line="259" w:lineRule="auto"/>
      <w:jc w:val="left"/>
      <w:outlineLvl w:val="9"/>
    </w:pPr>
    <w:rPr>
      <w:b w:val="0"/>
      <w:color w:val="2E74B5" w:themeColor="accent1" w:themeShade="BF"/>
      <w:lang w:eastAsia="it-IT"/>
    </w:rPr>
  </w:style>
  <w:style w:type="paragraph" w:styleId="Sommario2">
    <w:name w:val="toc 2"/>
    <w:basedOn w:val="Normale"/>
    <w:next w:val="Normale"/>
    <w:autoRedefine/>
    <w:uiPriority w:val="39"/>
    <w:unhideWhenUsed/>
    <w:rsid w:val="00281B16"/>
    <w:pPr>
      <w:tabs>
        <w:tab w:val="right" w:leader="dot" w:pos="14732"/>
      </w:tabs>
      <w:spacing w:after="100"/>
    </w:pPr>
    <w:rPr>
      <w:rFonts w:eastAsiaTheme="minorEastAsia" w:cs="Times New Roman"/>
      <w:lang w:eastAsia="it-IT"/>
    </w:rPr>
  </w:style>
  <w:style w:type="paragraph" w:styleId="Sommario3">
    <w:name w:val="toc 3"/>
    <w:basedOn w:val="Normale"/>
    <w:next w:val="Normale"/>
    <w:autoRedefine/>
    <w:uiPriority w:val="39"/>
    <w:unhideWhenUsed/>
    <w:rsid w:val="00932382"/>
    <w:pPr>
      <w:spacing w:after="100"/>
      <w:ind w:left="440"/>
    </w:pPr>
    <w:rPr>
      <w:rFonts w:eastAsiaTheme="minorEastAsia" w:cs="Times New Roman"/>
      <w:lang w:eastAsia="it-IT"/>
    </w:rPr>
  </w:style>
  <w:style w:type="paragraph" w:styleId="Paragrafoelenco">
    <w:name w:val="List Paragraph"/>
    <w:basedOn w:val="Normale"/>
    <w:uiPriority w:val="34"/>
    <w:qFormat/>
    <w:rsid w:val="00221EDF"/>
    <w:pPr>
      <w:ind w:left="720"/>
      <w:contextualSpacing/>
    </w:pPr>
  </w:style>
  <w:style w:type="character" w:customStyle="1" w:styleId="Titolo3Carattere">
    <w:name w:val="Titolo 3 Carattere"/>
    <w:basedOn w:val="Carpredefinitoparagrafo"/>
    <w:link w:val="Titolo3"/>
    <w:uiPriority w:val="9"/>
    <w:rsid w:val="004D3680"/>
    <w:rPr>
      <w:rFonts w:asciiTheme="majorHAnsi" w:eastAsiaTheme="majorEastAsia" w:hAnsiTheme="majorHAnsi" w:cstheme="majorBidi"/>
      <w:b/>
      <w:sz w:val="24"/>
      <w:szCs w:val="24"/>
      <w:shd w:val="clear" w:color="auto" w:fill="FFF2CC" w:themeFill="accent4" w:themeFillTint="33"/>
    </w:rPr>
  </w:style>
  <w:style w:type="paragraph" w:styleId="Nessunaspaziatura">
    <w:name w:val="No Spacing"/>
    <w:aliases w:val="Note grigie"/>
    <w:uiPriority w:val="1"/>
    <w:qFormat/>
    <w:rsid w:val="00030F43"/>
    <w:pPr>
      <w:spacing w:after="0" w:line="240" w:lineRule="auto"/>
    </w:pPr>
    <w:rPr>
      <w:vanish/>
      <w:color w:val="7F7F7F" w:themeColor="text1" w:themeTint="80"/>
    </w:rPr>
  </w:style>
  <w:style w:type="paragraph" w:styleId="Titolo">
    <w:name w:val="Title"/>
    <w:aliases w:val="Titoli tabelle"/>
    <w:basedOn w:val="Normale"/>
    <w:next w:val="Normale"/>
    <w:link w:val="TitoloCarattere"/>
    <w:uiPriority w:val="10"/>
    <w:qFormat/>
    <w:rsid w:val="00615E85"/>
    <w:rPr>
      <w:rFonts w:asciiTheme="majorHAnsi" w:eastAsiaTheme="majorEastAsia" w:hAnsiTheme="majorHAnsi" w:cstheme="majorBidi"/>
      <w:b/>
      <w:spacing w:val="-10"/>
      <w:kern w:val="28"/>
      <w:sz w:val="24"/>
      <w:szCs w:val="56"/>
    </w:rPr>
  </w:style>
  <w:style w:type="character" w:customStyle="1" w:styleId="TitoloCarattere">
    <w:name w:val="Titolo Carattere"/>
    <w:aliases w:val="Titoli tabelle Carattere"/>
    <w:basedOn w:val="Carpredefinitoparagrafo"/>
    <w:link w:val="Titolo"/>
    <w:uiPriority w:val="10"/>
    <w:rsid w:val="00615E85"/>
    <w:rPr>
      <w:rFonts w:asciiTheme="majorHAnsi" w:eastAsiaTheme="majorEastAsia" w:hAnsiTheme="majorHAnsi" w:cstheme="majorBidi"/>
      <w:b/>
      <w:spacing w:val="-10"/>
      <w:kern w:val="28"/>
      <w:sz w:val="24"/>
      <w:szCs w:val="56"/>
    </w:rPr>
  </w:style>
  <w:style w:type="character" w:customStyle="1" w:styleId="Titolo4Carattere">
    <w:name w:val="Titolo 4 Carattere"/>
    <w:basedOn w:val="Carpredefinitoparagrafo"/>
    <w:link w:val="Titolo4"/>
    <w:uiPriority w:val="9"/>
    <w:rsid w:val="00AD1898"/>
    <w:rPr>
      <w:rFonts w:asciiTheme="majorHAnsi" w:eastAsiaTheme="majorEastAsia" w:hAnsiTheme="majorHAnsi" w:cstheme="majorBidi"/>
      <w:b/>
      <w:i/>
      <w:iCs/>
      <w:shd w:val="clear" w:color="auto" w:fill="E2EFD9" w:themeFill="accent6" w:themeFillTint="33"/>
    </w:rPr>
  </w:style>
  <w:style w:type="character" w:customStyle="1" w:styleId="Titolo5Carattere">
    <w:name w:val="Titolo 5 Carattere"/>
    <w:basedOn w:val="Carpredefinitoparagrafo"/>
    <w:link w:val="Titolo5"/>
    <w:uiPriority w:val="9"/>
    <w:rsid w:val="006F7BB3"/>
    <w:rPr>
      <w:rFonts w:asciiTheme="majorHAnsi" w:eastAsiaTheme="majorEastAsia" w:hAnsiTheme="majorHAnsi" w:cstheme="majorBidi"/>
      <w:b/>
      <w:sz w:val="24"/>
      <w:shd w:val="clear" w:color="auto" w:fill="E2EFD9" w:themeFill="accent6" w:themeFillTint="33"/>
    </w:rPr>
  </w:style>
  <w:style w:type="character" w:customStyle="1" w:styleId="Titolo6Carattere">
    <w:name w:val="Titolo 6 Carattere"/>
    <w:basedOn w:val="Carpredefinitoparagrafo"/>
    <w:link w:val="Titolo6"/>
    <w:uiPriority w:val="9"/>
    <w:rsid w:val="006F7BB3"/>
    <w:rPr>
      <w:rFonts w:asciiTheme="majorHAnsi" w:eastAsiaTheme="majorEastAsia" w:hAnsiTheme="majorHAnsi" w:cstheme="majorBidi"/>
      <w:color w:val="1F4D78" w:themeColor="accent1" w:themeShade="7F"/>
    </w:rPr>
  </w:style>
  <w:style w:type="paragraph" w:styleId="Sommario4">
    <w:name w:val="toc 4"/>
    <w:basedOn w:val="Normale"/>
    <w:next w:val="Normale"/>
    <w:autoRedefine/>
    <w:uiPriority w:val="39"/>
    <w:unhideWhenUsed/>
    <w:rsid w:val="001D31F2"/>
    <w:pPr>
      <w:spacing w:after="100"/>
      <w:ind w:left="660"/>
    </w:pPr>
  </w:style>
  <w:style w:type="paragraph" w:styleId="Testofumetto">
    <w:name w:val="Balloon Text"/>
    <w:basedOn w:val="Normale"/>
    <w:link w:val="TestofumettoCarattere"/>
    <w:uiPriority w:val="99"/>
    <w:semiHidden/>
    <w:unhideWhenUsed/>
    <w:rsid w:val="00333D11"/>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3D11"/>
    <w:rPr>
      <w:rFonts w:ascii="Segoe UI" w:hAnsi="Segoe UI" w:cs="Segoe UI"/>
      <w:sz w:val="18"/>
      <w:szCs w:val="18"/>
    </w:rPr>
  </w:style>
  <w:style w:type="character" w:styleId="Collegamentovisitato">
    <w:name w:val="FollowedHyperlink"/>
    <w:basedOn w:val="Carpredefinitoparagrafo"/>
    <w:uiPriority w:val="99"/>
    <w:semiHidden/>
    <w:unhideWhenUsed/>
    <w:rsid w:val="00CE6F97"/>
    <w:rPr>
      <w:color w:val="954F72" w:themeColor="followedHyperlink"/>
      <w:u w:val="single"/>
    </w:rPr>
  </w:style>
  <w:style w:type="paragraph" w:customStyle="1" w:styleId="titolo100">
    <w:name w:val="titolo 100"/>
    <w:rsid w:val="00793994"/>
    <w:pPr>
      <w:spacing w:after="0" w:line="360" w:lineRule="auto"/>
      <w:jc w:val="center"/>
    </w:pPr>
    <w:rPr>
      <w:rFonts w:ascii="DecimaWE Rg" w:eastAsia="Times New Roman" w:hAnsi="DecimaWE Rg" w:cs="Times New Roman"/>
      <w:b/>
      <w:color w:val="2C5BAE"/>
      <w:sz w:val="52"/>
      <w:szCs w:val="52"/>
      <w:lang w:eastAsia="it-IT"/>
    </w:rPr>
  </w:style>
  <w:style w:type="paragraph" w:customStyle="1" w:styleId="Default">
    <w:name w:val="Default"/>
    <w:rsid w:val="000C4073"/>
    <w:pPr>
      <w:autoSpaceDE w:val="0"/>
      <w:autoSpaceDN w:val="0"/>
      <w:adjustRightInd w:val="0"/>
      <w:spacing w:after="0" w:line="240" w:lineRule="auto"/>
    </w:pPr>
    <w:rPr>
      <w:rFonts w:ascii="Arial" w:hAnsi="Arial" w:cs="Arial"/>
      <w:color w:val="000000"/>
      <w:sz w:val="24"/>
      <w:szCs w:val="24"/>
    </w:rPr>
  </w:style>
  <w:style w:type="paragraph" w:styleId="Revisione">
    <w:name w:val="Revision"/>
    <w:hidden/>
    <w:uiPriority w:val="99"/>
    <w:semiHidden/>
    <w:rsid w:val="006C3E09"/>
    <w:pPr>
      <w:spacing w:after="0" w:line="240" w:lineRule="auto"/>
    </w:pPr>
  </w:style>
  <w:style w:type="paragraph" w:styleId="NormaleWeb">
    <w:name w:val="Normal (Web)"/>
    <w:basedOn w:val="Normale"/>
    <w:uiPriority w:val="99"/>
    <w:unhideWhenUsed/>
    <w:rsid w:val="00363378"/>
    <w:pPr>
      <w:spacing w:before="100" w:beforeAutospacing="1" w:after="100" w:afterAutospacing="1"/>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3E1406"/>
    <w:rPr>
      <w:sz w:val="16"/>
      <w:szCs w:val="16"/>
    </w:rPr>
  </w:style>
  <w:style w:type="paragraph" w:styleId="Testocommento">
    <w:name w:val="annotation text"/>
    <w:basedOn w:val="Normale"/>
    <w:link w:val="TestocommentoCarattere"/>
    <w:uiPriority w:val="99"/>
    <w:unhideWhenUsed/>
    <w:rsid w:val="003E1406"/>
    <w:rPr>
      <w:sz w:val="20"/>
      <w:szCs w:val="20"/>
    </w:rPr>
  </w:style>
  <w:style w:type="character" w:customStyle="1" w:styleId="TestocommentoCarattere">
    <w:name w:val="Testo commento Carattere"/>
    <w:basedOn w:val="Carpredefinitoparagrafo"/>
    <w:link w:val="Testocommento"/>
    <w:uiPriority w:val="99"/>
    <w:rsid w:val="003E1406"/>
    <w:rPr>
      <w:sz w:val="20"/>
      <w:szCs w:val="20"/>
    </w:rPr>
  </w:style>
  <w:style w:type="paragraph" w:styleId="Soggettocommento">
    <w:name w:val="annotation subject"/>
    <w:basedOn w:val="Testocommento"/>
    <w:next w:val="Testocommento"/>
    <w:link w:val="SoggettocommentoCarattere"/>
    <w:uiPriority w:val="99"/>
    <w:semiHidden/>
    <w:unhideWhenUsed/>
    <w:rsid w:val="003E1406"/>
    <w:rPr>
      <w:b/>
      <w:bCs/>
    </w:rPr>
  </w:style>
  <w:style w:type="character" w:customStyle="1" w:styleId="SoggettocommentoCarattere">
    <w:name w:val="Soggetto commento Carattere"/>
    <w:basedOn w:val="TestocommentoCarattere"/>
    <w:link w:val="Soggettocommento"/>
    <w:uiPriority w:val="99"/>
    <w:semiHidden/>
    <w:rsid w:val="003E14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5571">
      <w:bodyDiv w:val="1"/>
      <w:marLeft w:val="0"/>
      <w:marRight w:val="0"/>
      <w:marTop w:val="0"/>
      <w:marBottom w:val="0"/>
      <w:divBdr>
        <w:top w:val="none" w:sz="0" w:space="0" w:color="auto"/>
        <w:left w:val="none" w:sz="0" w:space="0" w:color="auto"/>
        <w:bottom w:val="none" w:sz="0" w:space="0" w:color="auto"/>
        <w:right w:val="none" w:sz="0" w:space="0" w:color="auto"/>
      </w:divBdr>
    </w:div>
    <w:div w:id="112477413">
      <w:bodyDiv w:val="1"/>
      <w:marLeft w:val="0"/>
      <w:marRight w:val="0"/>
      <w:marTop w:val="0"/>
      <w:marBottom w:val="0"/>
      <w:divBdr>
        <w:top w:val="none" w:sz="0" w:space="0" w:color="auto"/>
        <w:left w:val="none" w:sz="0" w:space="0" w:color="auto"/>
        <w:bottom w:val="none" w:sz="0" w:space="0" w:color="auto"/>
        <w:right w:val="none" w:sz="0" w:space="0" w:color="auto"/>
      </w:divBdr>
    </w:div>
    <w:div w:id="166218233">
      <w:bodyDiv w:val="1"/>
      <w:marLeft w:val="0"/>
      <w:marRight w:val="0"/>
      <w:marTop w:val="0"/>
      <w:marBottom w:val="0"/>
      <w:divBdr>
        <w:top w:val="none" w:sz="0" w:space="0" w:color="auto"/>
        <w:left w:val="none" w:sz="0" w:space="0" w:color="auto"/>
        <w:bottom w:val="none" w:sz="0" w:space="0" w:color="auto"/>
        <w:right w:val="none" w:sz="0" w:space="0" w:color="auto"/>
      </w:divBdr>
    </w:div>
    <w:div w:id="211355182">
      <w:bodyDiv w:val="1"/>
      <w:marLeft w:val="0"/>
      <w:marRight w:val="0"/>
      <w:marTop w:val="0"/>
      <w:marBottom w:val="0"/>
      <w:divBdr>
        <w:top w:val="none" w:sz="0" w:space="0" w:color="auto"/>
        <w:left w:val="none" w:sz="0" w:space="0" w:color="auto"/>
        <w:bottom w:val="none" w:sz="0" w:space="0" w:color="auto"/>
        <w:right w:val="none" w:sz="0" w:space="0" w:color="auto"/>
      </w:divBdr>
    </w:div>
    <w:div w:id="217909083">
      <w:bodyDiv w:val="1"/>
      <w:marLeft w:val="0"/>
      <w:marRight w:val="0"/>
      <w:marTop w:val="0"/>
      <w:marBottom w:val="0"/>
      <w:divBdr>
        <w:top w:val="none" w:sz="0" w:space="0" w:color="auto"/>
        <w:left w:val="none" w:sz="0" w:space="0" w:color="auto"/>
        <w:bottom w:val="none" w:sz="0" w:space="0" w:color="auto"/>
        <w:right w:val="none" w:sz="0" w:space="0" w:color="auto"/>
      </w:divBdr>
    </w:div>
    <w:div w:id="239368438">
      <w:bodyDiv w:val="1"/>
      <w:marLeft w:val="0"/>
      <w:marRight w:val="0"/>
      <w:marTop w:val="0"/>
      <w:marBottom w:val="0"/>
      <w:divBdr>
        <w:top w:val="none" w:sz="0" w:space="0" w:color="auto"/>
        <w:left w:val="none" w:sz="0" w:space="0" w:color="auto"/>
        <w:bottom w:val="none" w:sz="0" w:space="0" w:color="auto"/>
        <w:right w:val="none" w:sz="0" w:space="0" w:color="auto"/>
      </w:divBdr>
      <w:divsChild>
        <w:div w:id="900821884">
          <w:marLeft w:val="0"/>
          <w:marRight w:val="0"/>
          <w:marTop w:val="0"/>
          <w:marBottom w:val="0"/>
          <w:divBdr>
            <w:top w:val="none" w:sz="0" w:space="0" w:color="auto"/>
            <w:left w:val="none" w:sz="0" w:space="0" w:color="auto"/>
            <w:bottom w:val="none" w:sz="0" w:space="0" w:color="auto"/>
            <w:right w:val="none" w:sz="0" w:space="0" w:color="auto"/>
          </w:divBdr>
          <w:divsChild>
            <w:div w:id="651760456">
              <w:marLeft w:val="0"/>
              <w:marRight w:val="0"/>
              <w:marTop w:val="0"/>
              <w:marBottom w:val="0"/>
              <w:divBdr>
                <w:top w:val="none" w:sz="0" w:space="0" w:color="auto"/>
                <w:left w:val="none" w:sz="0" w:space="0" w:color="auto"/>
                <w:bottom w:val="none" w:sz="0" w:space="0" w:color="auto"/>
                <w:right w:val="none" w:sz="0" w:space="0" w:color="auto"/>
              </w:divBdr>
              <w:divsChild>
                <w:div w:id="3343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849056">
      <w:bodyDiv w:val="1"/>
      <w:marLeft w:val="0"/>
      <w:marRight w:val="0"/>
      <w:marTop w:val="0"/>
      <w:marBottom w:val="0"/>
      <w:divBdr>
        <w:top w:val="none" w:sz="0" w:space="0" w:color="auto"/>
        <w:left w:val="none" w:sz="0" w:space="0" w:color="auto"/>
        <w:bottom w:val="none" w:sz="0" w:space="0" w:color="auto"/>
        <w:right w:val="none" w:sz="0" w:space="0" w:color="auto"/>
      </w:divBdr>
    </w:div>
    <w:div w:id="370232855">
      <w:bodyDiv w:val="1"/>
      <w:marLeft w:val="0"/>
      <w:marRight w:val="0"/>
      <w:marTop w:val="0"/>
      <w:marBottom w:val="0"/>
      <w:divBdr>
        <w:top w:val="none" w:sz="0" w:space="0" w:color="auto"/>
        <w:left w:val="none" w:sz="0" w:space="0" w:color="auto"/>
        <w:bottom w:val="none" w:sz="0" w:space="0" w:color="auto"/>
        <w:right w:val="none" w:sz="0" w:space="0" w:color="auto"/>
      </w:divBdr>
    </w:div>
    <w:div w:id="525170611">
      <w:bodyDiv w:val="1"/>
      <w:marLeft w:val="0"/>
      <w:marRight w:val="0"/>
      <w:marTop w:val="0"/>
      <w:marBottom w:val="0"/>
      <w:divBdr>
        <w:top w:val="none" w:sz="0" w:space="0" w:color="auto"/>
        <w:left w:val="none" w:sz="0" w:space="0" w:color="auto"/>
        <w:bottom w:val="none" w:sz="0" w:space="0" w:color="auto"/>
        <w:right w:val="none" w:sz="0" w:space="0" w:color="auto"/>
      </w:divBdr>
    </w:div>
    <w:div w:id="588121242">
      <w:bodyDiv w:val="1"/>
      <w:marLeft w:val="0"/>
      <w:marRight w:val="0"/>
      <w:marTop w:val="0"/>
      <w:marBottom w:val="0"/>
      <w:divBdr>
        <w:top w:val="none" w:sz="0" w:space="0" w:color="auto"/>
        <w:left w:val="none" w:sz="0" w:space="0" w:color="auto"/>
        <w:bottom w:val="none" w:sz="0" w:space="0" w:color="auto"/>
        <w:right w:val="none" w:sz="0" w:space="0" w:color="auto"/>
      </w:divBdr>
    </w:div>
    <w:div w:id="772898741">
      <w:bodyDiv w:val="1"/>
      <w:marLeft w:val="0"/>
      <w:marRight w:val="0"/>
      <w:marTop w:val="0"/>
      <w:marBottom w:val="0"/>
      <w:divBdr>
        <w:top w:val="none" w:sz="0" w:space="0" w:color="auto"/>
        <w:left w:val="none" w:sz="0" w:space="0" w:color="auto"/>
        <w:bottom w:val="none" w:sz="0" w:space="0" w:color="auto"/>
        <w:right w:val="none" w:sz="0" w:space="0" w:color="auto"/>
      </w:divBdr>
    </w:div>
    <w:div w:id="1379624775">
      <w:bodyDiv w:val="1"/>
      <w:marLeft w:val="0"/>
      <w:marRight w:val="0"/>
      <w:marTop w:val="0"/>
      <w:marBottom w:val="0"/>
      <w:divBdr>
        <w:top w:val="none" w:sz="0" w:space="0" w:color="auto"/>
        <w:left w:val="none" w:sz="0" w:space="0" w:color="auto"/>
        <w:bottom w:val="none" w:sz="0" w:space="0" w:color="auto"/>
        <w:right w:val="none" w:sz="0" w:space="0" w:color="auto"/>
      </w:divBdr>
    </w:div>
    <w:div w:id="1594704925">
      <w:bodyDiv w:val="1"/>
      <w:marLeft w:val="0"/>
      <w:marRight w:val="0"/>
      <w:marTop w:val="0"/>
      <w:marBottom w:val="0"/>
      <w:divBdr>
        <w:top w:val="none" w:sz="0" w:space="0" w:color="auto"/>
        <w:left w:val="none" w:sz="0" w:space="0" w:color="auto"/>
        <w:bottom w:val="none" w:sz="0" w:space="0" w:color="auto"/>
        <w:right w:val="none" w:sz="0" w:space="0" w:color="auto"/>
      </w:divBdr>
    </w:div>
    <w:div w:id="1651249961">
      <w:bodyDiv w:val="1"/>
      <w:marLeft w:val="0"/>
      <w:marRight w:val="0"/>
      <w:marTop w:val="0"/>
      <w:marBottom w:val="0"/>
      <w:divBdr>
        <w:top w:val="none" w:sz="0" w:space="0" w:color="auto"/>
        <w:left w:val="none" w:sz="0" w:space="0" w:color="auto"/>
        <w:bottom w:val="none" w:sz="0" w:space="0" w:color="auto"/>
        <w:right w:val="none" w:sz="0" w:space="0" w:color="auto"/>
      </w:divBdr>
    </w:div>
    <w:div w:id="1658612956">
      <w:bodyDiv w:val="1"/>
      <w:marLeft w:val="0"/>
      <w:marRight w:val="0"/>
      <w:marTop w:val="0"/>
      <w:marBottom w:val="0"/>
      <w:divBdr>
        <w:top w:val="none" w:sz="0" w:space="0" w:color="auto"/>
        <w:left w:val="none" w:sz="0" w:space="0" w:color="auto"/>
        <w:bottom w:val="none" w:sz="0" w:space="0" w:color="auto"/>
        <w:right w:val="none" w:sz="0" w:space="0" w:color="auto"/>
      </w:divBdr>
    </w:div>
    <w:div w:id="1677807593">
      <w:bodyDiv w:val="1"/>
      <w:marLeft w:val="0"/>
      <w:marRight w:val="0"/>
      <w:marTop w:val="0"/>
      <w:marBottom w:val="0"/>
      <w:divBdr>
        <w:top w:val="none" w:sz="0" w:space="0" w:color="auto"/>
        <w:left w:val="none" w:sz="0" w:space="0" w:color="auto"/>
        <w:bottom w:val="none" w:sz="0" w:space="0" w:color="auto"/>
        <w:right w:val="none" w:sz="0" w:space="0" w:color="auto"/>
      </w:divBdr>
    </w:div>
    <w:div w:id="1707677092">
      <w:bodyDiv w:val="1"/>
      <w:marLeft w:val="0"/>
      <w:marRight w:val="0"/>
      <w:marTop w:val="0"/>
      <w:marBottom w:val="0"/>
      <w:divBdr>
        <w:top w:val="none" w:sz="0" w:space="0" w:color="auto"/>
        <w:left w:val="none" w:sz="0" w:space="0" w:color="auto"/>
        <w:bottom w:val="none" w:sz="0" w:space="0" w:color="auto"/>
        <w:right w:val="none" w:sz="0" w:space="0" w:color="auto"/>
      </w:divBdr>
    </w:div>
    <w:div w:id="1740126787">
      <w:bodyDiv w:val="1"/>
      <w:marLeft w:val="0"/>
      <w:marRight w:val="0"/>
      <w:marTop w:val="0"/>
      <w:marBottom w:val="0"/>
      <w:divBdr>
        <w:top w:val="none" w:sz="0" w:space="0" w:color="auto"/>
        <w:left w:val="none" w:sz="0" w:space="0" w:color="auto"/>
        <w:bottom w:val="none" w:sz="0" w:space="0" w:color="auto"/>
        <w:right w:val="none" w:sz="0" w:space="0" w:color="auto"/>
      </w:divBdr>
    </w:div>
    <w:div w:id="1780488645">
      <w:bodyDiv w:val="1"/>
      <w:marLeft w:val="0"/>
      <w:marRight w:val="0"/>
      <w:marTop w:val="0"/>
      <w:marBottom w:val="0"/>
      <w:divBdr>
        <w:top w:val="none" w:sz="0" w:space="0" w:color="auto"/>
        <w:left w:val="none" w:sz="0" w:space="0" w:color="auto"/>
        <w:bottom w:val="none" w:sz="0" w:space="0" w:color="auto"/>
        <w:right w:val="none" w:sz="0" w:space="0" w:color="auto"/>
      </w:divBdr>
      <w:divsChild>
        <w:div w:id="1278364930">
          <w:marLeft w:val="0"/>
          <w:marRight w:val="0"/>
          <w:marTop w:val="0"/>
          <w:marBottom w:val="0"/>
          <w:divBdr>
            <w:top w:val="none" w:sz="0" w:space="0" w:color="auto"/>
            <w:left w:val="none" w:sz="0" w:space="0" w:color="auto"/>
            <w:bottom w:val="none" w:sz="0" w:space="0" w:color="auto"/>
            <w:right w:val="none" w:sz="0" w:space="0" w:color="auto"/>
          </w:divBdr>
          <w:divsChild>
            <w:div w:id="528953800">
              <w:marLeft w:val="0"/>
              <w:marRight w:val="0"/>
              <w:marTop w:val="0"/>
              <w:marBottom w:val="0"/>
              <w:divBdr>
                <w:top w:val="none" w:sz="0" w:space="0" w:color="auto"/>
                <w:left w:val="none" w:sz="0" w:space="0" w:color="auto"/>
                <w:bottom w:val="none" w:sz="0" w:space="0" w:color="auto"/>
                <w:right w:val="none" w:sz="0" w:space="0" w:color="auto"/>
              </w:divBdr>
              <w:divsChild>
                <w:div w:id="64855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938592">
      <w:bodyDiv w:val="1"/>
      <w:marLeft w:val="0"/>
      <w:marRight w:val="0"/>
      <w:marTop w:val="0"/>
      <w:marBottom w:val="0"/>
      <w:divBdr>
        <w:top w:val="none" w:sz="0" w:space="0" w:color="auto"/>
        <w:left w:val="none" w:sz="0" w:space="0" w:color="auto"/>
        <w:bottom w:val="none" w:sz="0" w:space="0" w:color="auto"/>
        <w:right w:val="none" w:sz="0" w:space="0" w:color="auto"/>
      </w:divBdr>
    </w:div>
    <w:div w:id="2090077049">
      <w:bodyDiv w:val="1"/>
      <w:marLeft w:val="0"/>
      <w:marRight w:val="0"/>
      <w:marTop w:val="0"/>
      <w:marBottom w:val="0"/>
      <w:divBdr>
        <w:top w:val="none" w:sz="0" w:space="0" w:color="auto"/>
        <w:left w:val="none" w:sz="0" w:space="0" w:color="auto"/>
        <w:bottom w:val="none" w:sz="0" w:space="0" w:color="auto"/>
        <w:right w:val="none" w:sz="0" w:space="0" w:color="auto"/>
      </w:divBdr>
    </w:div>
    <w:div w:id="213447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849992095B47D298576275E434158E"/>
        <w:category>
          <w:name w:val="Generale"/>
          <w:gallery w:val="placeholder"/>
        </w:category>
        <w:types>
          <w:type w:val="bbPlcHdr"/>
        </w:types>
        <w:behaviors>
          <w:behavior w:val="content"/>
        </w:behaviors>
        <w:guid w:val="{A4A9D462-5700-4528-AD3E-06021A4F4371}"/>
      </w:docPartPr>
      <w:docPartBody>
        <w:p w:rsidR="005A37EB" w:rsidRDefault="00985C79" w:rsidP="00985C79">
          <w:pPr>
            <w:pStyle w:val="1A849992095B47D298576275E434158E"/>
          </w:pPr>
          <w:r w:rsidRPr="005D3E42">
            <w:rPr>
              <w:rStyle w:val="Testosegnaposto"/>
            </w:rPr>
            <w:t>Scegliere un elemento.</w:t>
          </w:r>
        </w:p>
      </w:docPartBody>
    </w:docPart>
    <w:docPart>
      <w:docPartPr>
        <w:name w:val="9FE941E8AB864E338B02EB63DB6B9625"/>
        <w:category>
          <w:name w:val="Generale"/>
          <w:gallery w:val="placeholder"/>
        </w:category>
        <w:types>
          <w:type w:val="bbPlcHdr"/>
        </w:types>
        <w:behaviors>
          <w:behavior w:val="content"/>
        </w:behaviors>
        <w:guid w:val="{67284990-EE48-4BB9-8FC4-850CB4C54A35}"/>
      </w:docPartPr>
      <w:docPartBody>
        <w:p w:rsidR="005A37EB" w:rsidRDefault="00985C79" w:rsidP="00985C79">
          <w:pPr>
            <w:pStyle w:val="9FE941E8AB864E338B02EB63DB6B9625"/>
          </w:pPr>
          <w:r w:rsidRPr="005D3E42">
            <w:rPr>
              <w:rStyle w:val="Testosegnaposto"/>
            </w:rPr>
            <w:t>Scegliere un elemento.</w:t>
          </w:r>
        </w:p>
      </w:docPartBody>
    </w:docPart>
    <w:docPart>
      <w:docPartPr>
        <w:name w:val="A8C4704C7D4B4558A8F5BB95B2CDEBDD"/>
        <w:category>
          <w:name w:val="Generale"/>
          <w:gallery w:val="placeholder"/>
        </w:category>
        <w:types>
          <w:type w:val="bbPlcHdr"/>
        </w:types>
        <w:behaviors>
          <w:behavior w:val="content"/>
        </w:behaviors>
        <w:guid w:val="{9182E998-1BA4-43AC-AB15-D6D49FF79B84}"/>
      </w:docPartPr>
      <w:docPartBody>
        <w:p w:rsidR="005A37EB" w:rsidRDefault="00985C79" w:rsidP="00985C79">
          <w:pPr>
            <w:pStyle w:val="A8C4704C7D4B4558A8F5BB95B2CDEBDD"/>
          </w:pPr>
          <w:r w:rsidRPr="005D3E42">
            <w:rPr>
              <w:rStyle w:val="Testosegnaposto"/>
            </w:rPr>
            <w:t>Scegliere un elemento.</w:t>
          </w:r>
        </w:p>
      </w:docPartBody>
    </w:docPart>
    <w:docPart>
      <w:docPartPr>
        <w:name w:val="86E7FAF36C244897B28170666DAA8892"/>
        <w:category>
          <w:name w:val="Generale"/>
          <w:gallery w:val="placeholder"/>
        </w:category>
        <w:types>
          <w:type w:val="bbPlcHdr"/>
        </w:types>
        <w:behaviors>
          <w:behavior w:val="content"/>
        </w:behaviors>
        <w:guid w:val="{3B1A0642-C07A-44DE-AF95-23AF391DFD36}"/>
      </w:docPartPr>
      <w:docPartBody>
        <w:p w:rsidR="005A37EB" w:rsidRDefault="00985C79" w:rsidP="00985C79">
          <w:pPr>
            <w:pStyle w:val="86E7FAF36C244897B28170666DAA8892"/>
          </w:pPr>
          <w:r w:rsidRPr="005D3E42">
            <w:rPr>
              <w:rStyle w:val="Testosegnaposto"/>
            </w:rPr>
            <w:t>Scegliere un elemento.</w:t>
          </w:r>
        </w:p>
      </w:docPartBody>
    </w:docPart>
    <w:docPart>
      <w:docPartPr>
        <w:name w:val="95F8AE0CB22348AE982A4336ADC521CB"/>
        <w:category>
          <w:name w:val="Generale"/>
          <w:gallery w:val="placeholder"/>
        </w:category>
        <w:types>
          <w:type w:val="bbPlcHdr"/>
        </w:types>
        <w:behaviors>
          <w:behavior w:val="content"/>
        </w:behaviors>
        <w:guid w:val="{8E71816A-1C0F-4B04-B5D9-3343A17AE5CC}"/>
      </w:docPartPr>
      <w:docPartBody>
        <w:p w:rsidR="005A37EB" w:rsidRDefault="00985C79" w:rsidP="00985C79">
          <w:pPr>
            <w:pStyle w:val="95F8AE0CB22348AE982A4336ADC521CB"/>
          </w:pPr>
          <w:r w:rsidRPr="005D58EA">
            <w:rPr>
              <w:rStyle w:val="Testosegnaposto"/>
              <w:sz w:val="20"/>
              <w:szCs w:val="20"/>
            </w:rPr>
            <w:t>Scegliere un elemento.</w:t>
          </w:r>
        </w:p>
      </w:docPartBody>
    </w:docPart>
    <w:docPart>
      <w:docPartPr>
        <w:name w:val="5371F460B0B548418DEB985E85C68F6A"/>
        <w:category>
          <w:name w:val="Generale"/>
          <w:gallery w:val="placeholder"/>
        </w:category>
        <w:types>
          <w:type w:val="bbPlcHdr"/>
        </w:types>
        <w:behaviors>
          <w:behavior w:val="content"/>
        </w:behaviors>
        <w:guid w:val="{5D38AE88-D49A-428E-BF52-C5D04F36694C}"/>
      </w:docPartPr>
      <w:docPartBody>
        <w:p w:rsidR="005A37EB" w:rsidRDefault="00985C79" w:rsidP="00985C79">
          <w:pPr>
            <w:pStyle w:val="5371F460B0B548418DEB985E85C68F6A"/>
          </w:pPr>
          <w:r w:rsidRPr="005D58EA">
            <w:rPr>
              <w:rStyle w:val="Testosegnaposto"/>
              <w:sz w:val="20"/>
              <w:szCs w:val="20"/>
            </w:rPr>
            <w:t>Fare clic qui per immettere una data.</w:t>
          </w:r>
        </w:p>
      </w:docPartBody>
    </w:docPart>
    <w:docPart>
      <w:docPartPr>
        <w:name w:val="89038169AB7646C7895F75A4276A7116"/>
        <w:category>
          <w:name w:val="Generale"/>
          <w:gallery w:val="placeholder"/>
        </w:category>
        <w:types>
          <w:type w:val="bbPlcHdr"/>
        </w:types>
        <w:behaviors>
          <w:behavior w:val="content"/>
        </w:behaviors>
        <w:guid w:val="{9764E96F-2C05-48A6-B6CD-C3A8E42CA8FB}"/>
      </w:docPartPr>
      <w:docPartBody>
        <w:p w:rsidR="0015182D" w:rsidRDefault="00512821" w:rsidP="00512821">
          <w:pPr>
            <w:pStyle w:val="89038169AB7646C7895F75A4276A7116"/>
          </w:pPr>
          <w:r w:rsidRPr="00CC242F">
            <w:rPr>
              <w:rStyle w:val="Testosegnaposto"/>
              <w:sz w:val="20"/>
              <w:szCs w:val="20"/>
            </w:rPr>
            <w:t>Fare clic qui per immettere una data.</w:t>
          </w:r>
        </w:p>
      </w:docPartBody>
    </w:docPart>
    <w:docPart>
      <w:docPartPr>
        <w:name w:val="ABE1DC1C354146859FEE6208F1A1F583"/>
        <w:category>
          <w:name w:val="Generale"/>
          <w:gallery w:val="placeholder"/>
        </w:category>
        <w:types>
          <w:type w:val="bbPlcHdr"/>
        </w:types>
        <w:behaviors>
          <w:behavior w:val="content"/>
        </w:behaviors>
        <w:guid w:val="{40061E3A-904B-4A18-964A-C83B6C7EC015}"/>
      </w:docPartPr>
      <w:docPartBody>
        <w:p w:rsidR="0015182D" w:rsidRDefault="00512821" w:rsidP="00512821">
          <w:pPr>
            <w:pStyle w:val="ABE1DC1C354146859FEE6208F1A1F583"/>
          </w:pPr>
          <w:r w:rsidRPr="005D58EA">
            <w:rPr>
              <w:rStyle w:val="Testosegnaposto"/>
              <w:sz w:val="20"/>
              <w:szCs w:val="20"/>
            </w:rPr>
            <w:t>Fare clic qui per immettere una data.</w:t>
          </w:r>
        </w:p>
      </w:docPartBody>
    </w:docPart>
    <w:docPart>
      <w:docPartPr>
        <w:name w:val="0681CCA4D7204170A5D1DB347EBA881E"/>
        <w:category>
          <w:name w:val="Generale"/>
          <w:gallery w:val="placeholder"/>
        </w:category>
        <w:types>
          <w:type w:val="bbPlcHdr"/>
        </w:types>
        <w:behaviors>
          <w:behavior w:val="content"/>
        </w:behaviors>
        <w:guid w:val="{262B6835-6EB4-4AF7-9313-7F3601ABCDD9}"/>
      </w:docPartPr>
      <w:docPartBody>
        <w:p w:rsidR="0015182D" w:rsidRDefault="00512821" w:rsidP="00512821">
          <w:pPr>
            <w:pStyle w:val="0681CCA4D7204170A5D1DB347EBA881E"/>
          </w:pPr>
          <w:r w:rsidRPr="005D58EA">
            <w:rPr>
              <w:rStyle w:val="Testosegnaposto"/>
              <w:sz w:val="20"/>
              <w:szCs w:val="20"/>
            </w:rPr>
            <w:t>Fare clic qui per immettere una data.</w:t>
          </w:r>
        </w:p>
      </w:docPartBody>
    </w:docPart>
    <w:docPart>
      <w:docPartPr>
        <w:name w:val="6FBBE4AD6A8E4101827EC73D3A75D557"/>
        <w:category>
          <w:name w:val="Generale"/>
          <w:gallery w:val="placeholder"/>
        </w:category>
        <w:types>
          <w:type w:val="bbPlcHdr"/>
        </w:types>
        <w:behaviors>
          <w:behavior w:val="content"/>
        </w:behaviors>
        <w:guid w:val="{0B570C14-7003-421C-9200-4BBD2B0B9FC8}"/>
      </w:docPartPr>
      <w:docPartBody>
        <w:p w:rsidR="0015182D" w:rsidRDefault="00512821" w:rsidP="00512821">
          <w:pPr>
            <w:pStyle w:val="6FBBE4AD6A8E4101827EC73D3A75D557"/>
          </w:pPr>
          <w:r w:rsidRPr="005D58EA">
            <w:rPr>
              <w:rStyle w:val="Testosegnaposto"/>
              <w:sz w:val="20"/>
              <w:szCs w:val="20"/>
            </w:rPr>
            <w:t>Fare clic qui per immettere una data.</w:t>
          </w:r>
        </w:p>
      </w:docPartBody>
    </w:docPart>
    <w:docPart>
      <w:docPartPr>
        <w:name w:val="1F450D33B1EB49A6A11A3BD4C08D2247"/>
        <w:category>
          <w:name w:val="Generale"/>
          <w:gallery w:val="placeholder"/>
        </w:category>
        <w:types>
          <w:type w:val="bbPlcHdr"/>
        </w:types>
        <w:behaviors>
          <w:behavior w:val="content"/>
        </w:behaviors>
        <w:guid w:val="{1517A2D7-CD10-48A1-AD95-999D4B51E69F}"/>
      </w:docPartPr>
      <w:docPartBody>
        <w:p w:rsidR="0015182D" w:rsidRDefault="00512821" w:rsidP="00512821">
          <w:pPr>
            <w:pStyle w:val="1F450D33B1EB49A6A11A3BD4C08D2247"/>
          </w:pPr>
          <w:r w:rsidRPr="005D58EA">
            <w:rPr>
              <w:rStyle w:val="Testosegnaposto"/>
              <w:sz w:val="20"/>
              <w:szCs w:val="20"/>
            </w:rPr>
            <w:t>Fare clic qui per immettere una data.</w:t>
          </w:r>
        </w:p>
      </w:docPartBody>
    </w:docPart>
    <w:docPart>
      <w:docPartPr>
        <w:name w:val="E28F12C5183543E4833307EBD1644DF2"/>
        <w:category>
          <w:name w:val="Generale"/>
          <w:gallery w:val="placeholder"/>
        </w:category>
        <w:types>
          <w:type w:val="bbPlcHdr"/>
        </w:types>
        <w:behaviors>
          <w:behavior w:val="content"/>
        </w:behaviors>
        <w:guid w:val="{E7D59A7C-BED2-4E5F-94F3-DD9DCB75B271}"/>
      </w:docPartPr>
      <w:docPartBody>
        <w:p w:rsidR="0015182D" w:rsidRDefault="00512821" w:rsidP="00512821">
          <w:pPr>
            <w:pStyle w:val="E28F12C5183543E4833307EBD1644DF2"/>
          </w:pPr>
          <w:r w:rsidRPr="005D58EA">
            <w:rPr>
              <w:rStyle w:val="Testosegnaposto"/>
              <w:sz w:val="20"/>
              <w:szCs w:val="20"/>
            </w:rPr>
            <w:t>Fare clic qui per immettere una data.</w:t>
          </w:r>
        </w:p>
      </w:docPartBody>
    </w:docPart>
    <w:docPart>
      <w:docPartPr>
        <w:name w:val="97F40879EC6743119FF738AA30B6256C"/>
        <w:category>
          <w:name w:val="Generale"/>
          <w:gallery w:val="placeholder"/>
        </w:category>
        <w:types>
          <w:type w:val="bbPlcHdr"/>
        </w:types>
        <w:behaviors>
          <w:behavior w:val="content"/>
        </w:behaviors>
        <w:guid w:val="{6B686184-4EC0-43B6-9758-D1E0EE143903}"/>
      </w:docPartPr>
      <w:docPartBody>
        <w:p w:rsidR="0015182D" w:rsidRDefault="00512821" w:rsidP="00512821">
          <w:pPr>
            <w:pStyle w:val="97F40879EC6743119FF738AA30B6256C"/>
          </w:pPr>
          <w:r w:rsidRPr="005D58EA">
            <w:rPr>
              <w:rStyle w:val="Testosegnaposto"/>
              <w:sz w:val="20"/>
              <w:szCs w:val="20"/>
            </w:rPr>
            <w:t>Fare clic qui per immettere una data.</w:t>
          </w:r>
        </w:p>
      </w:docPartBody>
    </w:docPart>
    <w:docPart>
      <w:docPartPr>
        <w:name w:val="61EEA2E0F4C6472EB77988361A845BA2"/>
        <w:category>
          <w:name w:val="Generale"/>
          <w:gallery w:val="placeholder"/>
        </w:category>
        <w:types>
          <w:type w:val="bbPlcHdr"/>
        </w:types>
        <w:behaviors>
          <w:behavior w:val="content"/>
        </w:behaviors>
        <w:guid w:val="{98A7D2F6-2D77-49DE-909C-14E6F8832E38}"/>
      </w:docPartPr>
      <w:docPartBody>
        <w:p w:rsidR="0015182D" w:rsidRDefault="00512821" w:rsidP="00512821">
          <w:pPr>
            <w:pStyle w:val="61EEA2E0F4C6472EB77988361A845BA2"/>
          </w:pPr>
          <w:r w:rsidRPr="00A547EF">
            <w:rPr>
              <w:rStyle w:val="Testosegnaposto"/>
              <w:sz w:val="20"/>
              <w:szCs w:val="20"/>
            </w:rPr>
            <w:t>Fare clic qui per immettere una data.</w:t>
          </w:r>
        </w:p>
      </w:docPartBody>
    </w:docPart>
    <w:docPart>
      <w:docPartPr>
        <w:name w:val="860F5608A5814578887E48689A6B7D31"/>
        <w:category>
          <w:name w:val="Generale"/>
          <w:gallery w:val="placeholder"/>
        </w:category>
        <w:types>
          <w:type w:val="bbPlcHdr"/>
        </w:types>
        <w:behaviors>
          <w:behavior w:val="content"/>
        </w:behaviors>
        <w:guid w:val="{435C5D42-A748-4532-98D1-DA73B73AE467}"/>
      </w:docPartPr>
      <w:docPartBody>
        <w:p w:rsidR="0015182D" w:rsidRDefault="00512821" w:rsidP="00512821">
          <w:pPr>
            <w:pStyle w:val="860F5608A5814578887E48689A6B7D31"/>
          </w:pPr>
          <w:r w:rsidRPr="005D58EA">
            <w:rPr>
              <w:rStyle w:val="Testosegnaposto"/>
              <w:sz w:val="20"/>
              <w:szCs w:val="20"/>
            </w:rPr>
            <w:t>Scegliere un elemento.</w:t>
          </w:r>
        </w:p>
      </w:docPartBody>
    </w:docPart>
    <w:docPart>
      <w:docPartPr>
        <w:name w:val="1EBD10AF9ABF4C72A6B3A363EFE23726"/>
        <w:category>
          <w:name w:val="Generale"/>
          <w:gallery w:val="placeholder"/>
        </w:category>
        <w:types>
          <w:type w:val="bbPlcHdr"/>
        </w:types>
        <w:behaviors>
          <w:behavior w:val="content"/>
        </w:behaviors>
        <w:guid w:val="{5C5F0E43-A766-4119-AC4F-E0FFA16A4BE7}"/>
      </w:docPartPr>
      <w:docPartBody>
        <w:p w:rsidR="0015182D" w:rsidRDefault="00512821" w:rsidP="00512821">
          <w:pPr>
            <w:pStyle w:val="1EBD10AF9ABF4C72A6B3A363EFE23726"/>
          </w:pPr>
          <w:r w:rsidRPr="005D58EA">
            <w:rPr>
              <w:rStyle w:val="Testosegnaposto"/>
              <w:sz w:val="20"/>
              <w:szCs w:val="20"/>
            </w:rPr>
            <w:t>Scegliere un elemento.</w:t>
          </w:r>
        </w:p>
      </w:docPartBody>
    </w:docPart>
    <w:docPart>
      <w:docPartPr>
        <w:name w:val="3003D709219C4E7AAA620CBC9EE7E2B1"/>
        <w:category>
          <w:name w:val="Generale"/>
          <w:gallery w:val="placeholder"/>
        </w:category>
        <w:types>
          <w:type w:val="bbPlcHdr"/>
        </w:types>
        <w:behaviors>
          <w:behavior w:val="content"/>
        </w:behaviors>
        <w:guid w:val="{785E7B01-59FA-444F-AF7A-A15988BC422F}"/>
      </w:docPartPr>
      <w:docPartBody>
        <w:p w:rsidR="0015182D" w:rsidRDefault="00512821" w:rsidP="00512821">
          <w:pPr>
            <w:pStyle w:val="3003D709219C4E7AAA620CBC9EE7E2B1"/>
          </w:pPr>
          <w:r>
            <w:rPr>
              <w:rFonts w:cs="Arial"/>
              <w:sz w:val="20"/>
              <w:szCs w:val="20"/>
            </w:rPr>
            <w:t xml:space="preserve">     </w:t>
          </w:r>
        </w:p>
      </w:docPartBody>
    </w:docPart>
    <w:docPart>
      <w:docPartPr>
        <w:name w:val="5E7E0C64DB42408AB1DADA5602A493A5"/>
        <w:category>
          <w:name w:val="Generale"/>
          <w:gallery w:val="placeholder"/>
        </w:category>
        <w:types>
          <w:type w:val="bbPlcHdr"/>
        </w:types>
        <w:behaviors>
          <w:behavior w:val="content"/>
        </w:behaviors>
        <w:guid w:val="{48522BFF-E3F6-4EAA-803E-FA8FF622C944}"/>
      </w:docPartPr>
      <w:docPartBody>
        <w:p w:rsidR="0015182D" w:rsidRDefault="00512821" w:rsidP="00512821">
          <w:pPr>
            <w:pStyle w:val="5E7E0C64DB42408AB1DADA5602A493A5"/>
          </w:pPr>
          <w:r w:rsidRPr="00842F8A">
            <w:rPr>
              <w:rStyle w:val="Testosegnaposto"/>
            </w:rPr>
            <w:t>Scegliere un elemento.</w:t>
          </w:r>
        </w:p>
      </w:docPartBody>
    </w:docPart>
    <w:docPart>
      <w:docPartPr>
        <w:name w:val="81B5B2BCA1234034A59415AFD49A796D"/>
        <w:category>
          <w:name w:val="Generale"/>
          <w:gallery w:val="placeholder"/>
        </w:category>
        <w:types>
          <w:type w:val="bbPlcHdr"/>
        </w:types>
        <w:behaviors>
          <w:behavior w:val="content"/>
        </w:behaviors>
        <w:guid w:val="{06CC9229-F446-4CC7-95F6-EA72C1BECC1E}"/>
      </w:docPartPr>
      <w:docPartBody>
        <w:p w:rsidR="0015182D" w:rsidRDefault="00512821" w:rsidP="00512821">
          <w:pPr>
            <w:pStyle w:val="81B5B2BCA1234034A59415AFD49A796D"/>
          </w:pPr>
          <w:r w:rsidRPr="006B5B90">
            <w:rPr>
              <w:rStyle w:val="Testosegnaposto"/>
              <w:color w:val="FF0000"/>
              <w:sz w:val="20"/>
              <w:szCs w:val="20"/>
            </w:rPr>
            <w:t>Scegliere un elemento.</w:t>
          </w:r>
        </w:p>
      </w:docPartBody>
    </w:docPart>
    <w:docPart>
      <w:docPartPr>
        <w:name w:val="BF9094B1B26D4837882B0C89BAE6440B"/>
        <w:category>
          <w:name w:val="Generale"/>
          <w:gallery w:val="placeholder"/>
        </w:category>
        <w:types>
          <w:type w:val="bbPlcHdr"/>
        </w:types>
        <w:behaviors>
          <w:behavior w:val="content"/>
        </w:behaviors>
        <w:guid w:val="{E31E00AF-769C-4BBE-B2DF-DD846BC752D8}"/>
      </w:docPartPr>
      <w:docPartBody>
        <w:p w:rsidR="0015182D" w:rsidRDefault="00512821" w:rsidP="00512821">
          <w:pPr>
            <w:pStyle w:val="BF9094B1B26D4837882B0C89BAE6440B"/>
          </w:pPr>
          <w:r w:rsidRPr="005D58EA">
            <w:rPr>
              <w:rStyle w:val="Testosegnaposto"/>
              <w:sz w:val="20"/>
              <w:szCs w:val="20"/>
            </w:rPr>
            <w:t>Scegliere un elemento.</w:t>
          </w:r>
        </w:p>
      </w:docPartBody>
    </w:docPart>
    <w:docPart>
      <w:docPartPr>
        <w:name w:val="481D6FEE5B7C437C9C7CCC9187A9E5A1"/>
        <w:category>
          <w:name w:val="Generale"/>
          <w:gallery w:val="placeholder"/>
        </w:category>
        <w:types>
          <w:type w:val="bbPlcHdr"/>
        </w:types>
        <w:behaviors>
          <w:behavior w:val="content"/>
        </w:behaviors>
        <w:guid w:val="{465DCB3E-549C-4666-B8A5-44EDF5CD43CB}"/>
      </w:docPartPr>
      <w:docPartBody>
        <w:p w:rsidR="00774AB5" w:rsidRDefault="00774AB5" w:rsidP="00774AB5">
          <w:pPr>
            <w:pStyle w:val="481D6FEE5B7C437C9C7CCC9187A9E5A1"/>
          </w:pPr>
          <w:r w:rsidRPr="00CC242F">
            <w:rPr>
              <w:rStyle w:val="Testosegnaposto"/>
              <w:sz w:val="20"/>
              <w:szCs w:val="20"/>
            </w:rPr>
            <w:t>Fare clic qui per immettere una data.</w:t>
          </w:r>
        </w:p>
      </w:docPartBody>
    </w:docPart>
    <w:docPart>
      <w:docPartPr>
        <w:name w:val="7A35957655EF4A2187AC93B7796BA95F"/>
        <w:category>
          <w:name w:val="Generale"/>
          <w:gallery w:val="placeholder"/>
        </w:category>
        <w:types>
          <w:type w:val="bbPlcHdr"/>
        </w:types>
        <w:behaviors>
          <w:behavior w:val="content"/>
        </w:behaviors>
        <w:guid w:val="{8556BEE6-FFED-46EF-96CC-C9D907A95B3E}"/>
      </w:docPartPr>
      <w:docPartBody>
        <w:p w:rsidR="00774AB5" w:rsidRDefault="00774AB5" w:rsidP="00774AB5">
          <w:pPr>
            <w:pStyle w:val="7A35957655EF4A2187AC93B7796BA95F"/>
          </w:pPr>
          <w:r w:rsidRPr="005D58EA">
            <w:rPr>
              <w:rStyle w:val="Testosegnaposto"/>
              <w:sz w:val="20"/>
              <w:szCs w:val="20"/>
            </w:rPr>
            <w:t>Fare clic qui per immettere una data.</w:t>
          </w:r>
        </w:p>
      </w:docPartBody>
    </w:docPart>
    <w:docPart>
      <w:docPartPr>
        <w:name w:val="EA58A66C098448A6B98EC5CC0CF6A6BE"/>
        <w:category>
          <w:name w:val="Generale"/>
          <w:gallery w:val="placeholder"/>
        </w:category>
        <w:types>
          <w:type w:val="bbPlcHdr"/>
        </w:types>
        <w:behaviors>
          <w:behavior w:val="content"/>
        </w:behaviors>
        <w:guid w:val="{00DFBE6A-3CF6-4AB8-9BDE-8AFD241F587F}"/>
      </w:docPartPr>
      <w:docPartBody>
        <w:p w:rsidR="00774AB5" w:rsidRDefault="00774AB5" w:rsidP="00774AB5">
          <w:pPr>
            <w:pStyle w:val="EA58A66C098448A6B98EC5CC0CF6A6BE"/>
          </w:pPr>
          <w:r w:rsidRPr="005D58EA">
            <w:rPr>
              <w:rStyle w:val="Testosegnaposto"/>
              <w:sz w:val="20"/>
              <w:szCs w:val="20"/>
            </w:rPr>
            <w:t>Fare clic qui per immettere una data.</w:t>
          </w:r>
        </w:p>
      </w:docPartBody>
    </w:docPart>
    <w:docPart>
      <w:docPartPr>
        <w:name w:val="75E48728E3A14D84BFEA554A61E29E7D"/>
        <w:category>
          <w:name w:val="Generale"/>
          <w:gallery w:val="placeholder"/>
        </w:category>
        <w:types>
          <w:type w:val="bbPlcHdr"/>
        </w:types>
        <w:behaviors>
          <w:behavior w:val="content"/>
        </w:behaviors>
        <w:guid w:val="{B6C049EE-2D6E-4F2C-85D9-6A91A52EB797}"/>
      </w:docPartPr>
      <w:docPartBody>
        <w:p w:rsidR="00774AB5" w:rsidRDefault="00774AB5" w:rsidP="00774AB5">
          <w:pPr>
            <w:pStyle w:val="75E48728E3A14D84BFEA554A61E29E7D"/>
          </w:pPr>
          <w:r w:rsidRPr="005D58EA">
            <w:rPr>
              <w:rStyle w:val="Testosegnaposto"/>
              <w:sz w:val="20"/>
              <w:szCs w:val="20"/>
            </w:rPr>
            <w:t>Fare clic qui per immettere una data.</w:t>
          </w:r>
        </w:p>
      </w:docPartBody>
    </w:docPart>
    <w:docPart>
      <w:docPartPr>
        <w:name w:val="37EF482E14484D00B097C41EACE6BBFA"/>
        <w:category>
          <w:name w:val="Generale"/>
          <w:gallery w:val="placeholder"/>
        </w:category>
        <w:types>
          <w:type w:val="bbPlcHdr"/>
        </w:types>
        <w:behaviors>
          <w:behavior w:val="content"/>
        </w:behaviors>
        <w:guid w:val="{0364C005-17B4-44F4-83E0-EFFCF7C44576}"/>
      </w:docPartPr>
      <w:docPartBody>
        <w:p w:rsidR="00774AB5" w:rsidRDefault="00774AB5" w:rsidP="00774AB5">
          <w:pPr>
            <w:pStyle w:val="37EF482E14484D00B097C41EACE6BBFA"/>
          </w:pPr>
          <w:r w:rsidRPr="005D58EA">
            <w:rPr>
              <w:rStyle w:val="Testosegnaposto"/>
              <w:sz w:val="20"/>
              <w:szCs w:val="20"/>
            </w:rPr>
            <w:t>Fare clic qui per immettere una data.</w:t>
          </w:r>
        </w:p>
      </w:docPartBody>
    </w:docPart>
    <w:docPart>
      <w:docPartPr>
        <w:name w:val="3F86D0DB7B6147F38925516FC11E18F6"/>
        <w:category>
          <w:name w:val="Generale"/>
          <w:gallery w:val="placeholder"/>
        </w:category>
        <w:types>
          <w:type w:val="bbPlcHdr"/>
        </w:types>
        <w:behaviors>
          <w:behavior w:val="content"/>
        </w:behaviors>
        <w:guid w:val="{D7FD8665-DD1E-48D8-81FD-B52CDB60EB9C}"/>
      </w:docPartPr>
      <w:docPartBody>
        <w:p w:rsidR="00774AB5" w:rsidRDefault="00774AB5" w:rsidP="00774AB5">
          <w:pPr>
            <w:pStyle w:val="3F86D0DB7B6147F38925516FC11E18F6"/>
          </w:pPr>
          <w:r w:rsidRPr="005D58EA">
            <w:rPr>
              <w:rStyle w:val="Testosegnaposto"/>
              <w:sz w:val="20"/>
              <w:szCs w:val="20"/>
            </w:rPr>
            <w:t>Fare clic qui per immettere una data.</w:t>
          </w:r>
        </w:p>
      </w:docPartBody>
    </w:docPart>
    <w:docPart>
      <w:docPartPr>
        <w:name w:val="8161F59826D040EEAE4E6C77312191D8"/>
        <w:category>
          <w:name w:val="Generale"/>
          <w:gallery w:val="placeholder"/>
        </w:category>
        <w:types>
          <w:type w:val="bbPlcHdr"/>
        </w:types>
        <w:behaviors>
          <w:behavior w:val="content"/>
        </w:behaviors>
        <w:guid w:val="{AC71CCEA-1BC1-4533-A85D-7F6CBBD74CB8}"/>
      </w:docPartPr>
      <w:docPartBody>
        <w:p w:rsidR="00774AB5" w:rsidRDefault="00774AB5" w:rsidP="00774AB5">
          <w:pPr>
            <w:pStyle w:val="8161F59826D040EEAE4E6C77312191D8"/>
          </w:pPr>
          <w:r w:rsidRPr="005D58EA">
            <w:rPr>
              <w:rStyle w:val="Testosegnaposto"/>
              <w:sz w:val="20"/>
              <w:szCs w:val="20"/>
            </w:rPr>
            <w:t>Fare clic qui per immettere una data.</w:t>
          </w:r>
        </w:p>
      </w:docPartBody>
    </w:docPart>
    <w:docPart>
      <w:docPartPr>
        <w:name w:val="E55F5CE8EB37435CBC4BA7F62CBD3FB9"/>
        <w:category>
          <w:name w:val="Generale"/>
          <w:gallery w:val="placeholder"/>
        </w:category>
        <w:types>
          <w:type w:val="bbPlcHdr"/>
        </w:types>
        <w:behaviors>
          <w:behavior w:val="content"/>
        </w:behaviors>
        <w:guid w:val="{74F2751D-9A76-4D78-BFE6-C98E4976FCC2}"/>
      </w:docPartPr>
      <w:docPartBody>
        <w:p w:rsidR="00774AB5" w:rsidRDefault="00774AB5" w:rsidP="00774AB5">
          <w:pPr>
            <w:pStyle w:val="E55F5CE8EB37435CBC4BA7F62CBD3FB9"/>
          </w:pPr>
          <w:r w:rsidRPr="00A547EF">
            <w:rPr>
              <w:rStyle w:val="Testosegnaposto"/>
              <w:sz w:val="20"/>
              <w:szCs w:val="20"/>
            </w:rPr>
            <w:t>Fare clic qui per immettere una data.</w:t>
          </w:r>
        </w:p>
      </w:docPartBody>
    </w:docPart>
    <w:docPart>
      <w:docPartPr>
        <w:name w:val="69FD39E2AA6348FA90B8D960A4CCF8D6"/>
        <w:category>
          <w:name w:val="Generale"/>
          <w:gallery w:val="placeholder"/>
        </w:category>
        <w:types>
          <w:type w:val="bbPlcHdr"/>
        </w:types>
        <w:behaviors>
          <w:behavior w:val="content"/>
        </w:behaviors>
        <w:guid w:val="{6E2D411A-D72E-48FB-A48E-E472BBF19C64}"/>
      </w:docPartPr>
      <w:docPartBody>
        <w:p w:rsidR="00774AB5" w:rsidRDefault="00774AB5" w:rsidP="00774AB5">
          <w:pPr>
            <w:pStyle w:val="69FD39E2AA6348FA90B8D960A4CCF8D6"/>
          </w:pPr>
          <w:r w:rsidRPr="00CC242F">
            <w:rPr>
              <w:rStyle w:val="Testosegnaposto"/>
              <w:sz w:val="20"/>
              <w:szCs w:val="20"/>
            </w:rPr>
            <w:t>Fare clic qui per immettere una data.</w:t>
          </w:r>
        </w:p>
      </w:docPartBody>
    </w:docPart>
    <w:docPart>
      <w:docPartPr>
        <w:name w:val="B6B1C47976734A139D57ED65273B28F7"/>
        <w:category>
          <w:name w:val="Generale"/>
          <w:gallery w:val="placeholder"/>
        </w:category>
        <w:types>
          <w:type w:val="bbPlcHdr"/>
        </w:types>
        <w:behaviors>
          <w:behavior w:val="content"/>
        </w:behaviors>
        <w:guid w:val="{703AF2EA-C698-41E2-84CB-7F5204121E39}"/>
      </w:docPartPr>
      <w:docPartBody>
        <w:p w:rsidR="00774AB5" w:rsidRDefault="00774AB5" w:rsidP="00774AB5">
          <w:pPr>
            <w:pStyle w:val="B6B1C47976734A139D57ED65273B28F7"/>
          </w:pPr>
          <w:r w:rsidRPr="005D58EA">
            <w:rPr>
              <w:rStyle w:val="Testosegnaposto"/>
              <w:sz w:val="20"/>
              <w:szCs w:val="20"/>
            </w:rPr>
            <w:t>Fare clic qui per immettere una data.</w:t>
          </w:r>
        </w:p>
      </w:docPartBody>
    </w:docPart>
    <w:docPart>
      <w:docPartPr>
        <w:name w:val="72F6ECB5ED3647A084DAB21F9C3A273C"/>
        <w:category>
          <w:name w:val="Generale"/>
          <w:gallery w:val="placeholder"/>
        </w:category>
        <w:types>
          <w:type w:val="bbPlcHdr"/>
        </w:types>
        <w:behaviors>
          <w:behavior w:val="content"/>
        </w:behaviors>
        <w:guid w:val="{DEC4D120-E121-437C-89FB-ED5BBA202077}"/>
      </w:docPartPr>
      <w:docPartBody>
        <w:p w:rsidR="00774AB5" w:rsidRDefault="00774AB5" w:rsidP="00774AB5">
          <w:pPr>
            <w:pStyle w:val="72F6ECB5ED3647A084DAB21F9C3A273C"/>
          </w:pPr>
          <w:r w:rsidRPr="005D58EA">
            <w:rPr>
              <w:rStyle w:val="Testosegnaposto"/>
              <w:sz w:val="20"/>
              <w:szCs w:val="20"/>
            </w:rPr>
            <w:t>Fare clic qui per immettere una data.</w:t>
          </w:r>
        </w:p>
      </w:docPartBody>
    </w:docPart>
    <w:docPart>
      <w:docPartPr>
        <w:name w:val="F405CD7AED5646B0802312FC8BFE3E59"/>
        <w:category>
          <w:name w:val="Generale"/>
          <w:gallery w:val="placeholder"/>
        </w:category>
        <w:types>
          <w:type w:val="bbPlcHdr"/>
        </w:types>
        <w:behaviors>
          <w:behavior w:val="content"/>
        </w:behaviors>
        <w:guid w:val="{E6ACF93B-E4C9-4DF0-95A8-81C22A3F2BD6}"/>
      </w:docPartPr>
      <w:docPartBody>
        <w:p w:rsidR="00774AB5" w:rsidRDefault="00774AB5" w:rsidP="00774AB5">
          <w:pPr>
            <w:pStyle w:val="F405CD7AED5646B0802312FC8BFE3E59"/>
          </w:pPr>
          <w:r w:rsidRPr="005D58EA">
            <w:rPr>
              <w:rStyle w:val="Testosegnaposto"/>
              <w:sz w:val="20"/>
              <w:szCs w:val="20"/>
            </w:rPr>
            <w:t>Fare clic qui per immettere una data.</w:t>
          </w:r>
        </w:p>
      </w:docPartBody>
    </w:docPart>
    <w:docPart>
      <w:docPartPr>
        <w:name w:val="084E245C1A454974B9E9B8BDE7DDAA3C"/>
        <w:category>
          <w:name w:val="Generale"/>
          <w:gallery w:val="placeholder"/>
        </w:category>
        <w:types>
          <w:type w:val="bbPlcHdr"/>
        </w:types>
        <w:behaviors>
          <w:behavior w:val="content"/>
        </w:behaviors>
        <w:guid w:val="{A7B54C87-BDCD-4FA1-8DDE-A7947CFBD937}"/>
      </w:docPartPr>
      <w:docPartBody>
        <w:p w:rsidR="00774AB5" w:rsidRDefault="00774AB5" w:rsidP="00774AB5">
          <w:pPr>
            <w:pStyle w:val="084E245C1A454974B9E9B8BDE7DDAA3C"/>
          </w:pPr>
          <w:r w:rsidRPr="005D58EA">
            <w:rPr>
              <w:rStyle w:val="Testosegnaposto"/>
              <w:sz w:val="20"/>
              <w:szCs w:val="20"/>
            </w:rPr>
            <w:t>Fare clic qui per immettere una data.</w:t>
          </w:r>
        </w:p>
      </w:docPartBody>
    </w:docPart>
    <w:docPart>
      <w:docPartPr>
        <w:name w:val="DE4DE772561646DAB2A7007DD03DDB1B"/>
        <w:category>
          <w:name w:val="Generale"/>
          <w:gallery w:val="placeholder"/>
        </w:category>
        <w:types>
          <w:type w:val="bbPlcHdr"/>
        </w:types>
        <w:behaviors>
          <w:behavior w:val="content"/>
        </w:behaviors>
        <w:guid w:val="{686539F8-A2DF-48F4-9654-208E43C5B06F}"/>
      </w:docPartPr>
      <w:docPartBody>
        <w:p w:rsidR="00774AB5" w:rsidRDefault="00774AB5" w:rsidP="00774AB5">
          <w:pPr>
            <w:pStyle w:val="DE4DE772561646DAB2A7007DD03DDB1B"/>
          </w:pPr>
          <w:r w:rsidRPr="005D58EA">
            <w:rPr>
              <w:rStyle w:val="Testosegnaposto"/>
              <w:sz w:val="20"/>
              <w:szCs w:val="20"/>
            </w:rPr>
            <w:t>Fare clic qui per immettere una data.</w:t>
          </w:r>
        </w:p>
      </w:docPartBody>
    </w:docPart>
    <w:docPart>
      <w:docPartPr>
        <w:name w:val="6EDEC6EBA9494A7D8576687162792899"/>
        <w:category>
          <w:name w:val="Generale"/>
          <w:gallery w:val="placeholder"/>
        </w:category>
        <w:types>
          <w:type w:val="bbPlcHdr"/>
        </w:types>
        <w:behaviors>
          <w:behavior w:val="content"/>
        </w:behaviors>
        <w:guid w:val="{5A9197A4-EEE1-4868-A859-A79B222FD1CA}"/>
      </w:docPartPr>
      <w:docPartBody>
        <w:p w:rsidR="00774AB5" w:rsidRDefault="00774AB5" w:rsidP="00774AB5">
          <w:pPr>
            <w:pStyle w:val="6EDEC6EBA9494A7D8576687162792899"/>
          </w:pPr>
          <w:r w:rsidRPr="005D58EA">
            <w:rPr>
              <w:rStyle w:val="Testosegnaposto"/>
              <w:sz w:val="20"/>
              <w:szCs w:val="20"/>
            </w:rPr>
            <w:t>Fare clic qui per immettere una data.</w:t>
          </w:r>
        </w:p>
      </w:docPartBody>
    </w:docPart>
    <w:docPart>
      <w:docPartPr>
        <w:name w:val="77FACFD72CD2419E9D23E9312A63E0EA"/>
        <w:category>
          <w:name w:val="Generale"/>
          <w:gallery w:val="placeholder"/>
        </w:category>
        <w:types>
          <w:type w:val="bbPlcHdr"/>
        </w:types>
        <w:behaviors>
          <w:behavior w:val="content"/>
        </w:behaviors>
        <w:guid w:val="{AE947396-277C-441D-B436-80B06C630150}"/>
      </w:docPartPr>
      <w:docPartBody>
        <w:p w:rsidR="00774AB5" w:rsidRDefault="00774AB5" w:rsidP="00774AB5">
          <w:pPr>
            <w:pStyle w:val="77FACFD72CD2419E9D23E9312A63E0EA"/>
          </w:pPr>
          <w:r w:rsidRPr="00A547EF">
            <w:rPr>
              <w:rStyle w:val="Testosegnaposto"/>
              <w:sz w:val="20"/>
              <w:szCs w:val="20"/>
            </w:rPr>
            <w:t>Fare clic qui per immettere una data.</w:t>
          </w:r>
        </w:p>
      </w:docPartBody>
    </w:docPart>
    <w:docPart>
      <w:docPartPr>
        <w:name w:val="94911A4056464A5482533B561FF01A60"/>
        <w:category>
          <w:name w:val="Generale"/>
          <w:gallery w:val="placeholder"/>
        </w:category>
        <w:types>
          <w:type w:val="bbPlcHdr"/>
        </w:types>
        <w:behaviors>
          <w:behavior w:val="content"/>
        </w:behaviors>
        <w:guid w:val="{2A653130-7528-4D64-958C-EDE84C980E9B}"/>
      </w:docPartPr>
      <w:docPartBody>
        <w:p w:rsidR="00774AB5" w:rsidRDefault="00774AB5" w:rsidP="00774AB5">
          <w:pPr>
            <w:pStyle w:val="94911A4056464A5482533B561FF01A60"/>
          </w:pPr>
          <w:r w:rsidRPr="00CC242F">
            <w:rPr>
              <w:rStyle w:val="Testosegnaposto"/>
              <w:sz w:val="20"/>
              <w:szCs w:val="20"/>
            </w:rPr>
            <w:t>Fare clic qui per immettere una data.</w:t>
          </w:r>
        </w:p>
      </w:docPartBody>
    </w:docPart>
    <w:docPart>
      <w:docPartPr>
        <w:name w:val="FA493C40E8094B118BBD25751ED5C39D"/>
        <w:category>
          <w:name w:val="Generale"/>
          <w:gallery w:val="placeholder"/>
        </w:category>
        <w:types>
          <w:type w:val="bbPlcHdr"/>
        </w:types>
        <w:behaviors>
          <w:behavior w:val="content"/>
        </w:behaviors>
        <w:guid w:val="{4986C37F-46C3-4AAD-8F02-4D90B9ED4DF5}"/>
      </w:docPartPr>
      <w:docPartBody>
        <w:p w:rsidR="00774AB5" w:rsidRDefault="00774AB5" w:rsidP="00774AB5">
          <w:pPr>
            <w:pStyle w:val="FA493C40E8094B118BBD25751ED5C39D"/>
          </w:pPr>
          <w:r w:rsidRPr="005D58EA">
            <w:rPr>
              <w:rStyle w:val="Testosegnaposto"/>
              <w:sz w:val="20"/>
              <w:szCs w:val="20"/>
            </w:rPr>
            <w:t>Fare clic qui per immettere una data.</w:t>
          </w:r>
        </w:p>
      </w:docPartBody>
    </w:docPart>
    <w:docPart>
      <w:docPartPr>
        <w:name w:val="FCDF817FCEF140F5A2F2A37798764B69"/>
        <w:category>
          <w:name w:val="Generale"/>
          <w:gallery w:val="placeholder"/>
        </w:category>
        <w:types>
          <w:type w:val="bbPlcHdr"/>
        </w:types>
        <w:behaviors>
          <w:behavior w:val="content"/>
        </w:behaviors>
        <w:guid w:val="{7C47CD73-4738-4AB0-90B8-2ED00F70FF53}"/>
      </w:docPartPr>
      <w:docPartBody>
        <w:p w:rsidR="00774AB5" w:rsidRDefault="00774AB5" w:rsidP="00774AB5">
          <w:pPr>
            <w:pStyle w:val="FCDF817FCEF140F5A2F2A37798764B69"/>
          </w:pPr>
          <w:r w:rsidRPr="005D58EA">
            <w:rPr>
              <w:rStyle w:val="Testosegnaposto"/>
              <w:sz w:val="20"/>
              <w:szCs w:val="20"/>
            </w:rPr>
            <w:t>Fare clic qui per immettere una data.</w:t>
          </w:r>
        </w:p>
      </w:docPartBody>
    </w:docPart>
    <w:docPart>
      <w:docPartPr>
        <w:name w:val="DD8C398B55B04C51A2C0020D1337FD97"/>
        <w:category>
          <w:name w:val="Generale"/>
          <w:gallery w:val="placeholder"/>
        </w:category>
        <w:types>
          <w:type w:val="bbPlcHdr"/>
        </w:types>
        <w:behaviors>
          <w:behavior w:val="content"/>
        </w:behaviors>
        <w:guid w:val="{30C37521-B763-46BF-9533-2948159EE94B}"/>
      </w:docPartPr>
      <w:docPartBody>
        <w:p w:rsidR="00774AB5" w:rsidRDefault="00774AB5" w:rsidP="00774AB5">
          <w:pPr>
            <w:pStyle w:val="DD8C398B55B04C51A2C0020D1337FD97"/>
          </w:pPr>
          <w:r w:rsidRPr="005D58EA">
            <w:rPr>
              <w:rStyle w:val="Testosegnaposto"/>
              <w:sz w:val="20"/>
              <w:szCs w:val="20"/>
            </w:rPr>
            <w:t>Fare clic qui per immettere una data.</w:t>
          </w:r>
        </w:p>
      </w:docPartBody>
    </w:docPart>
    <w:docPart>
      <w:docPartPr>
        <w:name w:val="4FE4C9E71CDE4877A5F58C0EFE2330E0"/>
        <w:category>
          <w:name w:val="Generale"/>
          <w:gallery w:val="placeholder"/>
        </w:category>
        <w:types>
          <w:type w:val="bbPlcHdr"/>
        </w:types>
        <w:behaviors>
          <w:behavior w:val="content"/>
        </w:behaviors>
        <w:guid w:val="{8A0EF788-24B7-4A5C-BD57-4E896A920BCF}"/>
      </w:docPartPr>
      <w:docPartBody>
        <w:p w:rsidR="00774AB5" w:rsidRDefault="00774AB5" w:rsidP="00774AB5">
          <w:pPr>
            <w:pStyle w:val="4FE4C9E71CDE4877A5F58C0EFE2330E0"/>
          </w:pPr>
          <w:r w:rsidRPr="005D58EA">
            <w:rPr>
              <w:rStyle w:val="Testosegnaposto"/>
              <w:sz w:val="20"/>
              <w:szCs w:val="20"/>
            </w:rPr>
            <w:t>Fare clic qui per immettere una data.</w:t>
          </w:r>
        </w:p>
      </w:docPartBody>
    </w:docPart>
    <w:docPart>
      <w:docPartPr>
        <w:name w:val="64135BF03E2C421F8E5C901604A4B501"/>
        <w:category>
          <w:name w:val="Generale"/>
          <w:gallery w:val="placeholder"/>
        </w:category>
        <w:types>
          <w:type w:val="bbPlcHdr"/>
        </w:types>
        <w:behaviors>
          <w:behavior w:val="content"/>
        </w:behaviors>
        <w:guid w:val="{0F94396F-46CA-477C-9ADD-7B5000EDEAE9}"/>
      </w:docPartPr>
      <w:docPartBody>
        <w:p w:rsidR="00774AB5" w:rsidRDefault="00774AB5" w:rsidP="00774AB5">
          <w:pPr>
            <w:pStyle w:val="64135BF03E2C421F8E5C901604A4B501"/>
          </w:pPr>
          <w:r w:rsidRPr="005D58EA">
            <w:rPr>
              <w:rStyle w:val="Testosegnaposto"/>
              <w:sz w:val="20"/>
              <w:szCs w:val="20"/>
            </w:rPr>
            <w:t>Fare clic qui per immettere una data.</w:t>
          </w:r>
        </w:p>
      </w:docPartBody>
    </w:docPart>
    <w:docPart>
      <w:docPartPr>
        <w:name w:val="D80BB8ACC61E48C482577C2719D1B90B"/>
        <w:category>
          <w:name w:val="Generale"/>
          <w:gallery w:val="placeholder"/>
        </w:category>
        <w:types>
          <w:type w:val="bbPlcHdr"/>
        </w:types>
        <w:behaviors>
          <w:behavior w:val="content"/>
        </w:behaviors>
        <w:guid w:val="{4B589596-3E74-4641-973D-60C70956D428}"/>
      </w:docPartPr>
      <w:docPartBody>
        <w:p w:rsidR="00774AB5" w:rsidRDefault="00774AB5" w:rsidP="00774AB5">
          <w:pPr>
            <w:pStyle w:val="D80BB8ACC61E48C482577C2719D1B90B"/>
          </w:pPr>
          <w:r w:rsidRPr="005D58EA">
            <w:rPr>
              <w:rStyle w:val="Testosegnaposto"/>
              <w:sz w:val="20"/>
              <w:szCs w:val="20"/>
            </w:rPr>
            <w:t>Fare clic qui per immettere una data.</w:t>
          </w:r>
        </w:p>
      </w:docPartBody>
    </w:docPart>
    <w:docPart>
      <w:docPartPr>
        <w:name w:val="21735781E4514ADCB34945D75627A2AB"/>
        <w:category>
          <w:name w:val="Generale"/>
          <w:gallery w:val="placeholder"/>
        </w:category>
        <w:types>
          <w:type w:val="bbPlcHdr"/>
        </w:types>
        <w:behaviors>
          <w:behavior w:val="content"/>
        </w:behaviors>
        <w:guid w:val="{7B47CD92-64BC-4D72-86E4-37CE8A2D722E}"/>
      </w:docPartPr>
      <w:docPartBody>
        <w:p w:rsidR="00774AB5" w:rsidRDefault="00774AB5" w:rsidP="00774AB5">
          <w:pPr>
            <w:pStyle w:val="21735781E4514ADCB34945D75627A2AB"/>
          </w:pPr>
          <w:r w:rsidRPr="00A547EF">
            <w:rPr>
              <w:rStyle w:val="Testosegnaposto"/>
              <w:sz w:val="20"/>
              <w:szCs w:val="20"/>
            </w:rPr>
            <w:t>Fare clic qui per immettere una data.</w:t>
          </w:r>
        </w:p>
      </w:docPartBody>
    </w:docPart>
    <w:docPart>
      <w:docPartPr>
        <w:name w:val="261F3E0670F94532BB5C4D9F328E3529"/>
        <w:category>
          <w:name w:val="Generale"/>
          <w:gallery w:val="placeholder"/>
        </w:category>
        <w:types>
          <w:type w:val="bbPlcHdr"/>
        </w:types>
        <w:behaviors>
          <w:behavior w:val="content"/>
        </w:behaviors>
        <w:guid w:val="{D17AA3EA-5CEC-436C-B1B9-410780C58A22}"/>
      </w:docPartPr>
      <w:docPartBody>
        <w:p w:rsidR="00774AB5" w:rsidRDefault="00774AB5" w:rsidP="00774AB5">
          <w:pPr>
            <w:pStyle w:val="261F3E0670F94532BB5C4D9F328E3529"/>
          </w:pPr>
          <w:r w:rsidRPr="00CC242F">
            <w:rPr>
              <w:rStyle w:val="Testosegnaposto"/>
              <w:sz w:val="20"/>
              <w:szCs w:val="20"/>
            </w:rPr>
            <w:t>Fare clic qui per immettere una data.</w:t>
          </w:r>
        </w:p>
      </w:docPartBody>
    </w:docPart>
    <w:docPart>
      <w:docPartPr>
        <w:name w:val="31DA81E1079D4F65B74020291EC8D0FC"/>
        <w:category>
          <w:name w:val="Generale"/>
          <w:gallery w:val="placeholder"/>
        </w:category>
        <w:types>
          <w:type w:val="bbPlcHdr"/>
        </w:types>
        <w:behaviors>
          <w:behavior w:val="content"/>
        </w:behaviors>
        <w:guid w:val="{B9FA7110-5361-4F6E-8B95-C9C1A996DD35}"/>
      </w:docPartPr>
      <w:docPartBody>
        <w:p w:rsidR="00774AB5" w:rsidRDefault="00774AB5" w:rsidP="00774AB5">
          <w:pPr>
            <w:pStyle w:val="31DA81E1079D4F65B74020291EC8D0FC"/>
          </w:pPr>
          <w:r w:rsidRPr="005D58EA">
            <w:rPr>
              <w:rStyle w:val="Testosegnaposto"/>
              <w:sz w:val="20"/>
              <w:szCs w:val="20"/>
            </w:rPr>
            <w:t>Fare clic qui per immettere una data.</w:t>
          </w:r>
        </w:p>
      </w:docPartBody>
    </w:docPart>
    <w:docPart>
      <w:docPartPr>
        <w:name w:val="BA7533A5DAAF4F8D95049F9D0F5E8771"/>
        <w:category>
          <w:name w:val="Generale"/>
          <w:gallery w:val="placeholder"/>
        </w:category>
        <w:types>
          <w:type w:val="bbPlcHdr"/>
        </w:types>
        <w:behaviors>
          <w:behavior w:val="content"/>
        </w:behaviors>
        <w:guid w:val="{DC902C2D-13AD-4170-B4BC-DCB7A09D1C24}"/>
      </w:docPartPr>
      <w:docPartBody>
        <w:p w:rsidR="00774AB5" w:rsidRDefault="00774AB5" w:rsidP="00774AB5">
          <w:pPr>
            <w:pStyle w:val="BA7533A5DAAF4F8D95049F9D0F5E8771"/>
          </w:pPr>
          <w:r w:rsidRPr="005D58EA">
            <w:rPr>
              <w:rStyle w:val="Testosegnaposto"/>
              <w:sz w:val="20"/>
              <w:szCs w:val="20"/>
            </w:rPr>
            <w:t>Fare clic qui per immettere una data.</w:t>
          </w:r>
        </w:p>
      </w:docPartBody>
    </w:docPart>
    <w:docPart>
      <w:docPartPr>
        <w:name w:val="17E109C0D4CB446787477B04BE479861"/>
        <w:category>
          <w:name w:val="Generale"/>
          <w:gallery w:val="placeholder"/>
        </w:category>
        <w:types>
          <w:type w:val="bbPlcHdr"/>
        </w:types>
        <w:behaviors>
          <w:behavior w:val="content"/>
        </w:behaviors>
        <w:guid w:val="{A630789E-D68F-4D1C-82A7-B65F288B1881}"/>
      </w:docPartPr>
      <w:docPartBody>
        <w:p w:rsidR="00774AB5" w:rsidRDefault="00774AB5" w:rsidP="00774AB5">
          <w:pPr>
            <w:pStyle w:val="17E109C0D4CB446787477B04BE479861"/>
          </w:pPr>
          <w:r w:rsidRPr="005D58EA">
            <w:rPr>
              <w:rStyle w:val="Testosegnaposto"/>
              <w:sz w:val="20"/>
              <w:szCs w:val="20"/>
            </w:rPr>
            <w:t>Fare clic qui per immettere una data.</w:t>
          </w:r>
        </w:p>
      </w:docPartBody>
    </w:docPart>
    <w:docPart>
      <w:docPartPr>
        <w:name w:val="62CB86CFCA6B4EA494B107E952DC956D"/>
        <w:category>
          <w:name w:val="Generale"/>
          <w:gallery w:val="placeholder"/>
        </w:category>
        <w:types>
          <w:type w:val="bbPlcHdr"/>
        </w:types>
        <w:behaviors>
          <w:behavior w:val="content"/>
        </w:behaviors>
        <w:guid w:val="{E5DD4963-B9B2-47F6-A3FE-E26F17197194}"/>
      </w:docPartPr>
      <w:docPartBody>
        <w:p w:rsidR="00774AB5" w:rsidRDefault="00774AB5" w:rsidP="00774AB5">
          <w:pPr>
            <w:pStyle w:val="62CB86CFCA6B4EA494B107E952DC956D"/>
          </w:pPr>
          <w:r w:rsidRPr="005D58EA">
            <w:rPr>
              <w:rStyle w:val="Testosegnaposto"/>
              <w:sz w:val="20"/>
              <w:szCs w:val="20"/>
            </w:rPr>
            <w:t>Fare clic qui per immettere una data.</w:t>
          </w:r>
        </w:p>
      </w:docPartBody>
    </w:docPart>
    <w:docPart>
      <w:docPartPr>
        <w:name w:val="0DE1C59FCCC548828DBC813764D1DE3A"/>
        <w:category>
          <w:name w:val="Generale"/>
          <w:gallery w:val="placeholder"/>
        </w:category>
        <w:types>
          <w:type w:val="bbPlcHdr"/>
        </w:types>
        <w:behaviors>
          <w:behavior w:val="content"/>
        </w:behaviors>
        <w:guid w:val="{9BC99899-914A-4104-97FC-A4D8E20AF90C}"/>
      </w:docPartPr>
      <w:docPartBody>
        <w:p w:rsidR="00774AB5" w:rsidRDefault="00774AB5" w:rsidP="00774AB5">
          <w:pPr>
            <w:pStyle w:val="0DE1C59FCCC548828DBC813764D1DE3A"/>
          </w:pPr>
          <w:r w:rsidRPr="005D58EA">
            <w:rPr>
              <w:rStyle w:val="Testosegnaposto"/>
              <w:sz w:val="20"/>
              <w:szCs w:val="20"/>
            </w:rPr>
            <w:t>Fare clic qui per immettere una data.</w:t>
          </w:r>
        </w:p>
      </w:docPartBody>
    </w:docPart>
    <w:docPart>
      <w:docPartPr>
        <w:name w:val="1DCDDE198504436A852D7E7D9EDD76E0"/>
        <w:category>
          <w:name w:val="Generale"/>
          <w:gallery w:val="placeholder"/>
        </w:category>
        <w:types>
          <w:type w:val="bbPlcHdr"/>
        </w:types>
        <w:behaviors>
          <w:behavior w:val="content"/>
        </w:behaviors>
        <w:guid w:val="{C93B6F86-29A0-45B9-A409-1CDA50329284}"/>
      </w:docPartPr>
      <w:docPartBody>
        <w:p w:rsidR="00774AB5" w:rsidRDefault="00774AB5" w:rsidP="00774AB5">
          <w:pPr>
            <w:pStyle w:val="1DCDDE198504436A852D7E7D9EDD76E0"/>
          </w:pPr>
          <w:r w:rsidRPr="005D58EA">
            <w:rPr>
              <w:rStyle w:val="Testosegnaposto"/>
              <w:sz w:val="20"/>
              <w:szCs w:val="20"/>
            </w:rPr>
            <w:t>Fare clic qui per immettere una data.</w:t>
          </w:r>
        </w:p>
      </w:docPartBody>
    </w:docPart>
    <w:docPart>
      <w:docPartPr>
        <w:name w:val="F5B681D53CE4425FADA0AF9097AB61F7"/>
        <w:category>
          <w:name w:val="Generale"/>
          <w:gallery w:val="placeholder"/>
        </w:category>
        <w:types>
          <w:type w:val="bbPlcHdr"/>
        </w:types>
        <w:behaviors>
          <w:behavior w:val="content"/>
        </w:behaviors>
        <w:guid w:val="{06BB7803-4C68-4505-9119-B8C1C0BF1656}"/>
      </w:docPartPr>
      <w:docPartBody>
        <w:p w:rsidR="00774AB5" w:rsidRDefault="00774AB5" w:rsidP="00774AB5">
          <w:pPr>
            <w:pStyle w:val="F5B681D53CE4425FADA0AF9097AB61F7"/>
          </w:pPr>
          <w:r w:rsidRPr="00A547EF">
            <w:rPr>
              <w:rStyle w:val="Testosegnaposto"/>
              <w:sz w:val="20"/>
              <w:szCs w:val="20"/>
            </w:rPr>
            <w:t>Fare clic qui per immettere una data.</w:t>
          </w:r>
        </w:p>
      </w:docPartBody>
    </w:docPart>
    <w:docPart>
      <w:docPartPr>
        <w:name w:val="972F943F67554B8CB49329C5B8080908"/>
        <w:category>
          <w:name w:val="Generale"/>
          <w:gallery w:val="placeholder"/>
        </w:category>
        <w:types>
          <w:type w:val="bbPlcHdr"/>
        </w:types>
        <w:behaviors>
          <w:behavior w:val="content"/>
        </w:behaviors>
        <w:guid w:val="{9F47A6F1-C83D-409D-ACFB-515C9EF60EB0}"/>
      </w:docPartPr>
      <w:docPartBody>
        <w:p w:rsidR="00774AB5" w:rsidRDefault="00774AB5" w:rsidP="00774AB5">
          <w:pPr>
            <w:pStyle w:val="972F943F67554B8CB49329C5B8080908"/>
          </w:pPr>
          <w:r w:rsidRPr="00CC242F">
            <w:rPr>
              <w:rStyle w:val="Testosegnaposto"/>
              <w:sz w:val="20"/>
              <w:szCs w:val="20"/>
            </w:rPr>
            <w:t>Fare clic qui per immettere una data.</w:t>
          </w:r>
        </w:p>
      </w:docPartBody>
    </w:docPart>
    <w:docPart>
      <w:docPartPr>
        <w:name w:val="58B1960C75E54E21BDB12E6D3524C123"/>
        <w:category>
          <w:name w:val="Generale"/>
          <w:gallery w:val="placeholder"/>
        </w:category>
        <w:types>
          <w:type w:val="bbPlcHdr"/>
        </w:types>
        <w:behaviors>
          <w:behavior w:val="content"/>
        </w:behaviors>
        <w:guid w:val="{7E63DD32-9E8B-420D-982D-9283115B056F}"/>
      </w:docPartPr>
      <w:docPartBody>
        <w:p w:rsidR="00774AB5" w:rsidRDefault="00774AB5" w:rsidP="00774AB5">
          <w:pPr>
            <w:pStyle w:val="58B1960C75E54E21BDB12E6D3524C123"/>
          </w:pPr>
          <w:r w:rsidRPr="005D58EA">
            <w:rPr>
              <w:rStyle w:val="Testosegnaposto"/>
              <w:sz w:val="20"/>
              <w:szCs w:val="20"/>
            </w:rPr>
            <w:t>Fare clic qui per immettere una data.</w:t>
          </w:r>
        </w:p>
      </w:docPartBody>
    </w:docPart>
    <w:docPart>
      <w:docPartPr>
        <w:name w:val="A0E08B7F8D80413AB0676EBF2F3C37D6"/>
        <w:category>
          <w:name w:val="Generale"/>
          <w:gallery w:val="placeholder"/>
        </w:category>
        <w:types>
          <w:type w:val="bbPlcHdr"/>
        </w:types>
        <w:behaviors>
          <w:behavior w:val="content"/>
        </w:behaviors>
        <w:guid w:val="{137F2C98-82AF-42B0-A003-8A4426D7C1BC}"/>
      </w:docPartPr>
      <w:docPartBody>
        <w:p w:rsidR="00774AB5" w:rsidRDefault="00774AB5" w:rsidP="00774AB5">
          <w:pPr>
            <w:pStyle w:val="A0E08B7F8D80413AB0676EBF2F3C37D6"/>
          </w:pPr>
          <w:r w:rsidRPr="005D58EA">
            <w:rPr>
              <w:rStyle w:val="Testosegnaposto"/>
              <w:sz w:val="20"/>
              <w:szCs w:val="20"/>
            </w:rPr>
            <w:t>Fare clic qui per immettere una data.</w:t>
          </w:r>
        </w:p>
      </w:docPartBody>
    </w:docPart>
    <w:docPart>
      <w:docPartPr>
        <w:name w:val="69EDA2B0296F496EA76B68E9C351B4E0"/>
        <w:category>
          <w:name w:val="Generale"/>
          <w:gallery w:val="placeholder"/>
        </w:category>
        <w:types>
          <w:type w:val="bbPlcHdr"/>
        </w:types>
        <w:behaviors>
          <w:behavior w:val="content"/>
        </w:behaviors>
        <w:guid w:val="{70BCA57C-9914-43C7-B37F-8CE1009A1A77}"/>
      </w:docPartPr>
      <w:docPartBody>
        <w:p w:rsidR="00774AB5" w:rsidRDefault="00774AB5" w:rsidP="00774AB5">
          <w:pPr>
            <w:pStyle w:val="69EDA2B0296F496EA76B68E9C351B4E0"/>
          </w:pPr>
          <w:r w:rsidRPr="005D58EA">
            <w:rPr>
              <w:rStyle w:val="Testosegnaposto"/>
              <w:sz w:val="20"/>
              <w:szCs w:val="20"/>
            </w:rPr>
            <w:t>Fare clic qui per immettere una data.</w:t>
          </w:r>
        </w:p>
      </w:docPartBody>
    </w:docPart>
    <w:docPart>
      <w:docPartPr>
        <w:name w:val="1479DB1DE06C4DEABCD5659AB9EB7819"/>
        <w:category>
          <w:name w:val="Generale"/>
          <w:gallery w:val="placeholder"/>
        </w:category>
        <w:types>
          <w:type w:val="bbPlcHdr"/>
        </w:types>
        <w:behaviors>
          <w:behavior w:val="content"/>
        </w:behaviors>
        <w:guid w:val="{CA25BF57-C9B2-4F29-BA71-CBF0E8FCFC26}"/>
      </w:docPartPr>
      <w:docPartBody>
        <w:p w:rsidR="00774AB5" w:rsidRDefault="00774AB5" w:rsidP="00774AB5">
          <w:pPr>
            <w:pStyle w:val="1479DB1DE06C4DEABCD5659AB9EB7819"/>
          </w:pPr>
          <w:r w:rsidRPr="005D58EA">
            <w:rPr>
              <w:rStyle w:val="Testosegnaposto"/>
              <w:sz w:val="20"/>
              <w:szCs w:val="20"/>
            </w:rPr>
            <w:t>Fare clic qui per immettere una data.</w:t>
          </w:r>
        </w:p>
      </w:docPartBody>
    </w:docPart>
    <w:docPart>
      <w:docPartPr>
        <w:name w:val="C3355448D78E4CDAAA1FED5FD12825F5"/>
        <w:category>
          <w:name w:val="Generale"/>
          <w:gallery w:val="placeholder"/>
        </w:category>
        <w:types>
          <w:type w:val="bbPlcHdr"/>
        </w:types>
        <w:behaviors>
          <w:behavior w:val="content"/>
        </w:behaviors>
        <w:guid w:val="{A361C43C-B219-4A77-8CFE-B91F51E52487}"/>
      </w:docPartPr>
      <w:docPartBody>
        <w:p w:rsidR="00774AB5" w:rsidRDefault="00774AB5" w:rsidP="00774AB5">
          <w:pPr>
            <w:pStyle w:val="C3355448D78E4CDAAA1FED5FD12825F5"/>
          </w:pPr>
          <w:r w:rsidRPr="005D58EA">
            <w:rPr>
              <w:rStyle w:val="Testosegnaposto"/>
              <w:sz w:val="20"/>
              <w:szCs w:val="20"/>
            </w:rPr>
            <w:t>Fare clic qui per immettere una data.</w:t>
          </w:r>
        </w:p>
      </w:docPartBody>
    </w:docPart>
    <w:docPart>
      <w:docPartPr>
        <w:name w:val="5A6F9C3E32914A448BB3EE9423CF7AB2"/>
        <w:category>
          <w:name w:val="Generale"/>
          <w:gallery w:val="placeholder"/>
        </w:category>
        <w:types>
          <w:type w:val="bbPlcHdr"/>
        </w:types>
        <w:behaviors>
          <w:behavior w:val="content"/>
        </w:behaviors>
        <w:guid w:val="{8577AFBD-1A56-424A-A4E0-A884DABE7891}"/>
      </w:docPartPr>
      <w:docPartBody>
        <w:p w:rsidR="00774AB5" w:rsidRDefault="00774AB5" w:rsidP="00774AB5">
          <w:pPr>
            <w:pStyle w:val="5A6F9C3E32914A448BB3EE9423CF7AB2"/>
          </w:pPr>
          <w:r w:rsidRPr="005D58EA">
            <w:rPr>
              <w:rStyle w:val="Testosegnaposto"/>
              <w:sz w:val="20"/>
              <w:szCs w:val="20"/>
            </w:rPr>
            <w:t>Fare clic qui per immettere una data.</w:t>
          </w:r>
        </w:p>
      </w:docPartBody>
    </w:docPart>
    <w:docPart>
      <w:docPartPr>
        <w:name w:val="0244B681FBE04AF5A61ECDD4AC8087F8"/>
        <w:category>
          <w:name w:val="Generale"/>
          <w:gallery w:val="placeholder"/>
        </w:category>
        <w:types>
          <w:type w:val="bbPlcHdr"/>
        </w:types>
        <w:behaviors>
          <w:behavior w:val="content"/>
        </w:behaviors>
        <w:guid w:val="{37DE4AF3-331E-4654-B2B5-1C449F7C08F2}"/>
      </w:docPartPr>
      <w:docPartBody>
        <w:p w:rsidR="00774AB5" w:rsidRDefault="00774AB5" w:rsidP="00774AB5">
          <w:pPr>
            <w:pStyle w:val="0244B681FBE04AF5A61ECDD4AC8087F8"/>
          </w:pPr>
          <w:r w:rsidRPr="00A547EF">
            <w:rPr>
              <w:rStyle w:val="Testosegnaposto"/>
              <w:sz w:val="20"/>
              <w:szCs w:val="20"/>
            </w:rPr>
            <w:t>Fare clic qui per immettere una data.</w:t>
          </w:r>
        </w:p>
      </w:docPartBody>
    </w:docPart>
    <w:docPart>
      <w:docPartPr>
        <w:name w:val="1EC137B7E1D7495692F455B79B404DD6"/>
        <w:category>
          <w:name w:val="Generale"/>
          <w:gallery w:val="placeholder"/>
        </w:category>
        <w:types>
          <w:type w:val="bbPlcHdr"/>
        </w:types>
        <w:behaviors>
          <w:behavior w:val="content"/>
        </w:behaviors>
        <w:guid w:val="{83FC0FA3-B12B-4104-99CE-FDB22C3CC0E0}"/>
      </w:docPartPr>
      <w:docPartBody>
        <w:p w:rsidR="00774AB5" w:rsidRDefault="00774AB5" w:rsidP="00774AB5">
          <w:pPr>
            <w:pStyle w:val="1EC137B7E1D7495692F455B79B404DD6"/>
          </w:pPr>
          <w:r w:rsidRPr="00CC242F">
            <w:rPr>
              <w:rStyle w:val="Testosegnaposto"/>
              <w:sz w:val="20"/>
              <w:szCs w:val="20"/>
            </w:rPr>
            <w:t>Fare clic qui per immettere una data.</w:t>
          </w:r>
        </w:p>
      </w:docPartBody>
    </w:docPart>
    <w:docPart>
      <w:docPartPr>
        <w:name w:val="F5185FF4D7E044DAB0EB2EB29E32DF79"/>
        <w:category>
          <w:name w:val="Generale"/>
          <w:gallery w:val="placeholder"/>
        </w:category>
        <w:types>
          <w:type w:val="bbPlcHdr"/>
        </w:types>
        <w:behaviors>
          <w:behavior w:val="content"/>
        </w:behaviors>
        <w:guid w:val="{C3C0267D-AB15-4B66-A7D3-4CFA61558EFB}"/>
      </w:docPartPr>
      <w:docPartBody>
        <w:p w:rsidR="00774AB5" w:rsidRDefault="00774AB5" w:rsidP="00774AB5">
          <w:pPr>
            <w:pStyle w:val="F5185FF4D7E044DAB0EB2EB29E32DF79"/>
          </w:pPr>
          <w:r w:rsidRPr="005D58EA">
            <w:rPr>
              <w:rStyle w:val="Testosegnaposto"/>
              <w:sz w:val="20"/>
              <w:szCs w:val="20"/>
            </w:rPr>
            <w:t>Fare clic qui per immettere una data.</w:t>
          </w:r>
        </w:p>
      </w:docPartBody>
    </w:docPart>
    <w:docPart>
      <w:docPartPr>
        <w:name w:val="DE861A6EF52646FB8D210C74D45728C0"/>
        <w:category>
          <w:name w:val="Generale"/>
          <w:gallery w:val="placeholder"/>
        </w:category>
        <w:types>
          <w:type w:val="bbPlcHdr"/>
        </w:types>
        <w:behaviors>
          <w:behavior w:val="content"/>
        </w:behaviors>
        <w:guid w:val="{187C580A-E015-44F8-84BA-6ED1A07C0225}"/>
      </w:docPartPr>
      <w:docPartBody>
        <w:p w:rsidR="00774AB5" w:rsidRDefault="00774AB5" w:rsidP="00774AB5">
          <w:pPr>
            <w:pStyle w:val="DE861A6EF52646FB8D210C74D45728C0"/>
          </w:pPr>
          <w:r w:rsidRPr="005D58EA">
            <w:rPr>
              <w:rStyle w:val="Testosegnaposto"/>
              <w:sz w:val="20"/>
              <w:szCs w:val="20"/>
            </w:rPr>
            <w:t>Fare clic qui per immettere una data.</w:t>
          </w:r>
        </w:p>
      </w:docPartBody>
    </w:docPart>
    <w:docPart>
      <w:docPartPr>
        <w:name w:val="196CD7D5DDC340E287D1AB2BA04E9799"/>
        <w:category>
          <w:name w:val="Generale"/>
          <w:gallery w:val="placeholder"/>
        </w:category>
        <w:types>
          <w:type w:val="bbPlcHdr"/>
        </w:types>
        <w:behaviors>
          <w:behavior w:val="content"/>
        </w:behaviors>
        <w:guid w:val="{5CBF2D15-C677-438D-B0C9-7E22F411524A}"/>
      </w:docPartPr>
      <w:docPartBody>
        <w:p w:rsidR="00774AB5" w:rsidRDefault="00774AB5" w:rsidP="00774AB5">
          <w:pPr>
            <w:pStyle w:val="196CD7D5DDC340E287D1AB2BA04E9799"/>
          </w:pPr>
          <w:r w:rsidRPr="005D58EA">
            <w:rPr>
              <w:rStyle w:val="Testosegnaposto"/>
              <w:sz w:val="20"/>
              <w:szCs w:val="20"/>
            </w:rPr>
            <w:t>Fare clic qui per immettere una data.</w:t>
          </w:r>
        </w:p>
      </w:docPartBody>
    </w:docPart>
    <w:docPart>
      <w:docPartPr>
        <w:name w:val="88C2680F62974547875FDA408B064B2B"/>
        <w:category>
          <w:name w:val="Generale"/>
          <w:gallery w:val="placeholder"/>
        </w:category>
        <w:types>
          <w:type w:val="bbPlcHdr"/>
        </w:types>
        <w:behaviors>
          <w:behavior w:val="content"/>
        </w:behaviors>
        <w:guid w:val="{59CD7597-4165-47DC-A937-0AD02709B6D9}"/>
      </w:docPartPr>
      <w:docPartBody>
        <w:p w:rsidR="00774AB5" w:rsidRDefault="00774AB5" w:rsidP="00774AB5">
          <w:pPr>
            <w:pStyle w:val="88C2680F62974547875FDA408B064B2B"/>
          </w:pPr>
          <w:r w:rsidRPr="005D58EA">
            <w:rPr>
              <w:rStyle w:val="Testosegnaposto"/>
              <w:sz w:val="20"/>
              <w:szCs w:val="20"/>
            </w:rPr>
            <w:t>Fare clic qui per immettere una data.</w:t>
          </w:r>
        </w:p>
      </w:docPartBody>
    </w:docPart>
    <w:docPart>
      <w:docPartPr>
        <w:name w:val="A8586D1F3A3A4C318D63E38AE404A07B"/>
        <w:category>
          <w:name w:val="Generale"/>
          <w:gallery w:val="placeholder"/>
        </w:category>
        <w:types>
          <w:type w:val="bbPlcHdr"/>
        </w:types>
        <w:behaviors>
          <w:behavior w:val="content"/>
        </w:behaviors>
        <w:guid w:val="{44E01AD6-7472-4C3A-BA5E-4D58C8C2CA29}"/>
      </w:docPartPr>
      <w:docPartBody>
        <w:p w:rsidR="00774AB5" w:rsidRDefault="00774AB5" w:rsidP="00774AB5">
          <w:pPr>
            <w:pStyle w:val="A8586D1F3A3A4C318D63E38AE404A07B"/>
          </w:pPr>
          <w:r w:rsidRPr="005D58EA">
            <w:rPr>
              <w:rStyle w:val="Testosegnaposto"/>
              <w:sz w:val="20"/>
              <w:szCs w:val="20"/>
            </w:rPr>
            <w:t>Fare clic qui per immettere una data.</w:t>
          </w:r>
        </w:p>
      </w:docPartBody>
    </w:docPart>
    <w:docPart>
      <w:docPartPr>
        <w:name w:val="1A7F189DB0E841119F2A9BD76D8A4756"/>
        <w:category>
          <w:name w:val="Generale"/>
          <w:gallery w:val="placeholder"/>
        </w:category>
        <w:types>
          <w:type w:val="bbPlcHdr"/>
        </w:types>
        <w:behaviors>
          <w:behavior w:val="content"/>
        </w:behaviors>
        <w:guid w:val="{F143DC59-E695-4A04-9CCE-6A827B2A8331}"/>
      </w:docPartPr>
      <w:docPartBody>
        <w:p w:rsidR="00774AB5" w:rsidRDefault="00774AB5" w:rsidP="00774AB5">
          <w:pPr>
            <w:pStyle w:val="1A7F189DB0E841119F2A9BD76D8A4756"/>
          </w:pPr>
          <w:r w:rsidRPr="005D58EA">
            <w:rPr>
              <w:rStyle w:val="Testosegnaposto"/>
              <w:sz w:val="20"/>
              <w:szCs w:val="20"/>
            </w:rPr>
            <w:t>Fare clic qui per immettere una data.</w:t>
          </w:r>
        </w:p>
      </w:docPartBody>
    </w:docPart>
    <w:docPart>
      <w:docPartPr>
        <w:name w:val="C81BEA6D36C7462DB30C115778C02E5D"/>
        <w:category>
          <w:name w:val="Generale"/>
          <w:gallery w:val="placeholder"/>
        </w:category>
        <w:types>
          <w:type w:val="bbPlcHdr"/>
        </w:types>
        <w:behaviors>
          <w:behavior w:val="content"/>
        </w:behaviors>
        <w:guid w:val="{4B422548-DAE5-4D37-9A97-FBCD09C82013}"/>
      </w:docPartPr>
      <w:docPartBody>
        <w:p w:rsidR="00774AB5" w:rsidRDefault="00774AB5" w:rsidP="00774AB5">
          <w:pPr>
            <w:pStyle w:val="C81BEA6D36C7462DB30C115778C02E5D"/>
          </w:pPr>
          <w:r w:rsidRPr="00A547EF">
            <w:rPr>
              <w:rStyle w:val="Testosegnaposto"/>
              <w:sz w:val="20"/>
              <w:szCs w:val="20"/>
            </w:rPr>
            <w:t>Fare clic qui per immettere una data.</w:t>
          </w:r>
        </w:p>
      </w:docPartBody>
    </w:docPart>
    <w:docPart>
      <w:docPartPr>
        <w:name w:val="874C484CEFD84AA1BC29574DA714B7D7"/>
        <w:category>
          <w:name w:val="Generale"/>
          <w:gallery w:val="placeholder"/>
        </w:category>
        <w:types>
          <w:type w:val="bbPlcHdr"/>
        </w:types>
        <w:behaviors>
          <w:behavior w:val="content"/>
        </w:behaviors>
        <w:guid w:val="{E4C889FC-2657-4A44-BE5E-5EF007C2FCC6}"/>
      </w:docPartPr>
      <w:docPartBody>
        <w:p w:rsidR="00774AB5" w:rsidRDefault="00774AB5" w:rsidP="00774AB5">
          <w:pPr>
            <w:pStyle w:val="874C484CEFD84AA1BC29574DA714B7D7"/>
          </w:pPr>
          <w:r w:rsidRPr="00CC242F">
            <w:rPr>
              <w:rStyle w:val="Testosegnaposto"/>
              <w:sz w:val="20"/>
              <w:szCs w:val="20"/>
            </w:rPr>
            <w:t>Fare clic qui per immettere una data.</w:t>
          </w:r>
        </w:p>
      </w:docPartBody>
    </w:docPart>
    <w:docPart>
      <w:docPartPr>
        <w:name w:val="6E9EBEC4135046F599184D15B93C5208"/>
        <w:category>
          <w:name w:val="Generale"/>
          <w:gallery w:val="placeholder"/>
        </w:category>
        <w:types>
          <w:type w:val="bbPlcHdr"/>
        </w:types>
        <w:behaviors>
          <w:behavior w:val="content"/>
        </w:behaviors>
        <w:guid w:val="{B049B54F-36EA-4BFE-AAB0-A8B6B77D5FDA}"/>
      </w:docPartPr>
      <w:docPartBody>
        <w:p w:rsidR="00774AB5" w:rsidRDefault="00774AB5" w:rsidP="00774AB5">
          <w:pPr>
            <w:pStyle w:val="6E9EBEC4135046F599184D15B93C5208"/>
          </w:pPr>
          <w:r w:rsidRPr="005D58EA">
            <w:rPr>
              <w:rStyle w:val="Testosegnaposto"/>
              <w:sz w:val="20"/>
              <w:szCs w:val="20"/>
            </w:rPr>
            <w:t>Fare clic qui per immettere una data.</w:t>
          </w:r>
        </w:p>
      </w:docPartBody>
    </w:docPart>
    <w:docPart>
      <w:docPartPr>
        <w:name w:val="E4040E58E4F94FD7827F658026131098"/>
        <w:category>
          <w:name w:val="Generale"/>
          <w:gallery w:val="placeholder"/>
        </w:category>
        <w:types>
          <w:type w:val="bbPlcHdr"/>
        </w:types>
        <w:behaviors>
          <w:behavior w:val="content"/>
        </w:behaviors>
        <w:guid w:val="{36F001A8-413F-4030-8732-06F2EF2109BC}"/>
      </w:docPartPr>
      <w:docPartBody>
        <w:p w:rsidR="00774AB5" w:rsidRDefault="00774AB5" w:rsidP="00774AB5">
          <w:pPr>
            <w:pStyle w:val="E4040E58E4F94FD7827F658026131098"/>
          </w:pPr>
          <w:r w:rsidRPr="005D58EA">
            <w:rPr>
              <w:rStyle w:val="Testosegnaposto"/>
              <w:sz w:val="20"/>
              <w:szCs w:val="20"/>
            </w:rPr>
            <w:t>Fare clic qui per immettere una data.</w:t>
          </w:r>
        </w:p>
      </w:docPartBody>
    </w:docPart>
    <w:docPart>
      <w:docPartPr>
        <w:name w:val="92BE26537E814011812665C84CF9918E"/>
        <w:category>
          <w:name w:val="Generale"/>
          <w:gallery w:val="placeholder"/>
        </w:category>
        <w:types>
          <w:type w:val="bbPlcHdr"/>
        </w:types>
        <w:behaviors>
          <w:behavior w:val="content"/>
        </w:behaviors>
        <w:guid w:val="{B63FF5A5-7118-42A2-A872-851F62F7765D}"/>
      </w:docPartPr>
      <w:docPartBody>
        <w:p w:rsidR="00774AB5" w:rsidRDefault="00774AB5" w:rsidP="00774AB5">
          <w:pPr>
            <w:pStyle w:val="92BE26537E814011812665C84CF9918E"/>
          </w:pPr>
          <w:r w:rsidRPr="005D58EA">
            <w:rPr>
              <w:rStyle w:val="Testosegnaposto"/>
              <w:sz w:val="20"/>
              <w:szCs w:val="20"/>
            </w:rPr>
            <w:t>Fare clic qui per immettere una data.</w:t>
          </w:r>
        </w:p>
      </w:docPartBody>
    </w:docPart>
    <w:docPart>
      <w:docPartPr>
        <w:name w:val="37C177EAEB184255A612EE0B2AABE599"/>
        <w:category>
          <w:name w:val="Generale"/>
          <w:gallery w:val="placeholder"/>
        </w:category>
        <w:types>
          <w:type w:val="bbPlcHdr"/>
        </w:types>
        <w:behaviors>
          <w:behavior w:val="content"/>
        </w:behaviors>
        <w:guid w:val="{9CE6F3AB-EF64-4EF5-B2C6-2691CC2A283B}"/>
      </w:docPartPr>
      <w:docPartBody>
        <w:p w:rsidR="00774AB5" w:rsidRDefault="00774AB5" w:rsidP="00774AB5">
          <w:pPr>
            <w:pStyle w:val="37C177EAEB184255A612EE0B2AABE599"/>
          </w:pPr>
          <w:r w:rsidRPr="005D58EA">
            <w:rPr>
              <w:rStyle w:val="Testosegnaposto"/>
              <w:sz w:val="20"/>
              <w:szCs w:val="20"/>
            </w:rPr>
            <w:t>Fare clic qui per immettere una data.</w:t>
          </w:r>
        </w:p>
      </w:docPartBody>
    </w:docPart>
    <w:docPart>
      <w:docPartPr>
        <w:name w:val="68DEEDE94D36449AA639EAD35FF25B42"/>
        <w:category>
          <w:name w:val="Generale"/>
          <w:gallery w:val="placeholder"/>
        </w:category>
        <w:types>
          <w:type w:val="bbPlcHdr"/>
        </w:types>
        <w:behaviors>
          <w:behavior w:val="content"/>
        </w:behaviors>
        <w:guid w:val="{CE7AE4E5-8FF5-4D43-9436-22D28526BF6C}"/>
      </w:docPartPr>
      <w:docPartBody>
        <w:p w:rsidR="00774AB5" w:rsidRDefault="00774AB5" w:rsidP="00774AB5">
          <w:pPr>
            <w:pStyle w:val="68DEEDE94D36449AA639EAD35FF25B42"/>
          </w:pPr>
          <w:r w:rsidRPr="005D58EA">
            <w:rPr>
              <w:rStyle w:val="Testosegnaposto"/>
              <w:sz w:val="20"/>
              <w:szCs w:val="20"/>
            </w:rPr>
            <w:t>Fare clic qui per immettere una data.</w:t>
          </w:r>
        </w:p>
      </w:docPartBody>
    </w:docPart>
    <w:docPart>
      <w:docPartPr>
        <w:name w:val="5A04047F0A7E42DCBC5C58301079933D"/>
        <w:category>
          <w:name w:val="Generale"/>
          <w:gallery w:val="placeholder"/>
        </w:category>
        <w:types>
          <w:type w:val="bbPlcHdr"/>
        </w:types>
        <w:behaviors>
          <w:behavior w:val="content"/>
        </w:behaviors>
        <w:guid w:val="{F9130CA6-4E2C-41C6-8218-9BC7EE919122}"/>
      </w:docPartPr>
      <w:docPartBody>
        <w:p w:rsidR="00774AB5" w:rsidRDefault="00774AB5" w:rsidP="00774AB5">
          <w:pPr>
            <w:pStyle w:val="5A04047F0A7E42DCBC5C58301079933D"/>
          </w:pPr>
          <w:r w:rsidRPr="005D58EA">
            <w:rPr>
              <w:rStyle w:val="Testosegnaposto"/>
              <w:sz w:val="20"/>
              <w:szCs w:val="20"/>
            </w:rPr>
            <w:t>Fare clic qui per immettere una data.</w:t>
          </w:r>
        </w:p>
      </w:docPartBody>
    </w:docPart>
    <w:docPart>
      <w:docPartPr>
        <w:name w:val="3C03B71B8D0F48C8AD15E4B8199A151A"/>
        <w:category>
          <w:name w:val="Generale"/>
          <w:gallery w:val="placeholder"/>
        </w:category>
        <w:types>
          <w:type w:val="bbPlcHdr"/>
        </w:types>
        <w:behaviors>
          <w:behavior w:val="content"/>
        </w:behaviors>
        <w:guid w:val="{415165C4-13EB-440D-AD8F-4091602604A7}"/>
      </w:docPartPr>
      <w:docPartBody>
        <w:p w:rsidR="00774AB5" w:rsidRDefault="00774AB5" w:rsidP="00774AB5">
          <w:pPr>
            <w:pStyle w:val="3C03B71B8D0F48C8AD15E4B8199A151A"/>
          </w:pPr>
          <w:r w:rsidRPr="00A547EF">
            <w:rPr>
              <w:rStyle w:val="Testosegnaposto"/>
              <w:sz w:val="20"/>
              <w:szCs w:val="20"/>
            </w:rPr>
            <w:t>Fare clic qui per immettere una data.</w:t>
          </w:r>
        </w:p>
      </w:docPartBody>
    </w:docPart>
    <w:docPart>
      <w:docPartPr>
        <w:name w:val="C486E5E5342E427CABAAE6CE3EA62159"/>
        <w:category>
          <w:name w:val="Generale"/>
          <w:gallery w:val="placeholder"/>
        </w:category>
        <w:types>
          <w:type w:val="bbPlcHdr"/>
        </w:types>
        <w:behaviors>
          <w:behavior w:val="content"/>
        </w:behaviors>
        <w:guid w:val="{C65C9F3B-2F2C-4AB7-B743-AFAE1970CCDA}"/>
      </w:docPartPr>
      <w:docPartBody>
        <w:p w:rsidR="00774AB5" w:rsidRDefault="00774AB5" w:rsidP="00774AB5">
          <w:pPr>
            <w:pStyle w:val="C486E5E5342E427CABAAE6CE3EA62159"/>
          </w:pPr>
          <w:r w:rsidRPr="00CC242F">
            <w:rPr>
              <w:rStyle w:val="Testosegnaposto"/>
              <w:sz w:val="20"/>
              <w:szCs w:val="20"/>
            </w:rPr>
            <w:t>Fare clic qui per immettere una data.</w:t>
          </w:r>
        </w:p>
      </w:docPartBody>
    </w:docPart>
    <w:docPart>
      <w:docPartPr>
        <w:name w:val="0674307C1EAA423AA217AAD5F05F2789"/>
        <w:category>
          <w:name w:val="Generale"/>
          <w:gallery w:val="placeholder"/>
        </w:category>
        <w:types>
          <w:type w:val="bbPlcHdr"/>
        </w:types>
        <w:behaviors>
          <w:behavior w:val="content"/>
        </w:behaviors>
        <w:guid w:val="{922DD14C-52F7-43FC-A055-082893A75B92}"/>
      </w:docPartPr>
      <w:docPartBody>
        <w:p w:rsidR="00774AB5" w:rsidRDefault="00774AB5" w:rsidP="00774AB5">
          <w:pPr>
            <w:pStyle w:val="0674307C1EAA423AA217AAD5F05F2789"/>
          </w:pPr>
          <w:r w:rsidRPr="005D58EA">
            <w:rPr>
              <w:rStyle w:val="Testosegnaposto"/>
              <w:sz w:val="20"/>
              <w:szCs w:val="20"/>
            </w:rPr>
            <w:t>Fare clic qui per immettere una data.</w:t>
          </w:r>
        </w:p>
      </w:docPartBody>
    </w:docPart>
    <w:docPart>
      <w:docPartPr>
        <w:name w:val="C4447AF0C1BD4F8587C085BA6B6AFB22"/>
        <w:category>
          <w:name w:val="Generale"/>
          <w:gallery w:val="placeholder"/>
        </w:category>
        <w:types>
          <w:type w:val="bbPlcHdr"/>
        </w:types>
        <w:behaviors>
          <w:behavior w:val="content"/>
        </w:behaviors>
        <w:guid w:val="{0FF3B544-8443-426A-B758-FC253D39D5BF}"/>
      </w:docPartPr>
      <w:docPartBody>
        <w:p w:rsidR="00774AB5" w:rsidRDefault="00774AB5" w:rsidP="00774AB5">
          <w:pPr>
            <w:pStyle w:val="C4447AF0C1BD4F8587C085BA6B6AFB22"/>
          </w:pPr>
          <w:r w:rsidRPr="005D58EA">
            <w:rPr>
              <w:rStyle w:val="Testosegnaposto"/>
              <w:sz w:val="20"/>
              <w:szCs w:val="20"/>
            </w:rPr>
            <w:t>Fare clic qui per immettere una data.</w:t>
          </w:r>
        </w:p>
      </w:docPartBody>
    </w:docPart>
    <w:docPart>
      <w:docPartPr>
        <w:name w:val="85E7F5F446FE49B39A02B9C0E5EC3E28"/>
        <w:category>
          <w:name w:val="Generale"/>
          <w:gallery w:val="placeholder"/>
        </w:category>
        <w:types>
          <w:type w:val="bbPlcHdr"/>
        </w:types>
        <w:behaviors>
          <w:behavior w:val="content"/>
        </w:behaviors>
        <w:guid w:val="{9CBA011B-1F6B-4283-A819-78DE5DB3BF5A}"/>
      </w:docPartPr>
      <w:docPartBody>
        <w:p w:rsidR="00774AB5" w:rsidRDefault="00774AB5" w:rsidP="00774AB5">
          <w:pPr>
            <w:pStyle w:val="85E7F5F446FE49B39A02B9C0E5EC3E28"/>
          </w:pPr>
          <w:r w:rsidRPr="005D58EA">
            <w:rPr>
              <w:rStyle w:val="Testosegnaposto"/>
              <w:sz w:val="20"/>
              <w:szCs w:val="20"/>
            </w:rPr>
            <w:t>Fare clic qui per immettere una data.</w:t>
          </w:r>
        </w:p>
      </w:docPartBody>
    </w:docPart>
    <w:docPart>
      <w:docPartPr>
        <w:name w:val="63BFC1B5DAA1439F964CB75C59FD4D18"/>
        <w:category>
          <w:name w:val="Generale"/>
          <w:gallery w:val="placeholder"/>
        </w:category>
        <w:types>
          <w:type w:val="bbPlcHdr"/>
        </w:types>
        <w:behaviors>
          <w:behavior w:val="content"/>
        </w:behaviors>
        <w:guid w:val="{7F61CF14-AFD1-4ED8-A6AC-F5BFB8C67F5D}"/>
      </w:docPartPr>
      <w:docPartBody>
        <w:p w:rsidR="00774AB5" w:rsidRDefault="00774AB5" w:rsidP="00774AB5">
          <w:pPr>
            <w:pStyle w:val="63BFC1B5DAA1439F964CB75C59FD4D18"/>
          </w:pPr>
          <w:r w:rsidRPr="005D58EA">
            <w:rPr>
              <w:rStyle w:val="Testosegnaposto"/>
              <w:sz w:val="20"/>
              <w:szCs w:val="20"/>
            </w:rPr>
            <w:t>Fare clic qui per immettere una data.</w:t>
          </w:r>
        </w:p>
      </w:docPartBody>
    </w:docPart>
    <w:docPart>
      <w:docPartPr>
        <w:name w:val="569A762319E54AE2BD5355DAF3306381"/>
        <w:category>
          <w:name w:val="Generale"/>
          <w:gallery w:val="placeholder"/>
        </w:category>
        <w:types>
          <w:type w:val="bbPlcHdr"/>
        </w:types>
        <w:behaviors>
          <w:behavior w:val="content"/>
        </w:behaviors>
        <w:guid w:val="{5DE95B92-5A27-424F-92EC-9E10629BA996}"/>
      </w:docPartPr>
      <w:docPartBody>
        <w:p w:rsidR="00774AB5" w:rsidRDefault="00774AB5" w:rsidP="00774AB5">
          <w:pPr>
            <w:pStyle w:val="569A762319E54AE2BD5355DAF3306381"/>
          </w:pPr>
          <w:r w:rsidRPr="005D58EA">
            <w:rPr>
              <w:rStyle w:val="Testosegnaposto"/>
              <w:sz w:val="20"/>
              <w:szCs w:val="20"/>
            </w:rPr>
            <w:t>Fare clic qui per immettere una data.</w:t>
          </w:r>
        </w:p>
      </w:docPartBody>
    </w:docPart>
    <w:docPart>
      <w:docPartPr>
        <w:name w:val="91409EF7E75E448B91BA8E9E9903A0AE"/>
        <w:category>
          <w:name w:val="Generale"/>
          <w:gallery w:val="placeholder"/>
        </w:category>
        <w:types>
          <w:type w:val="bbPlcHdr"/>
        </w:types>
        <w:behaviors>
          <w:behavior w:val="content"/>
        </w:behaviors>
        <w:guid w:val="{39AF3279-C9B8-4B80-A65A-88579A27D56F}"/>
      </w:docPartPr>
      <w:docPartBody>
        <w:p w:rsidR="00774AB5" w:rsidRDefault="00774AB5" w:rsidP="00774AB5">
          <w:pPr>
            <w:pStyle w:val="91409EF7E75E448B91BA8E9E9903A0AE"/>
          </w:pPr>
          <w:r w:rsidRPr="005D58EA">
            <w:rPr>
              <w:rStyle w:val="Testosegnaposto"/>
              <w:sz w:val="20"/>
              <w:szCs w:val="20"/>
            </w:rPr>
            <w:t>Fare clic qui per immettere una data.</w:t>
          </w:r>
        </w:p>
      </w:docPartBody>
    </w:docPart>
    <w:docPart>
      <w:docPartPr>
        <w:name w:val="2A418AC3B9294BB69CB3F03DFBDDEB9D"/>
        <w:category>
          <w:name w:val="Generale"/>
          <w:gallery w:val="placeholder"/>
        </w:category>
        <w:types>
          <w:type w:val="bbPlcHdr"/>
        </w:types>
        <w:behaviors>
          <w:behavior w:val="content"/>
        </w:behaviors>
        <w:guid w:val="{81407264-B493-42B1-AA98-A9263CF69516}"/>
      </w:docPartPr>
      <w:docPartBody>
        <w:p w:rsidR="00774AB5" w:rsidRDefault="00774AB5" w:rsidP="00774AB5">
          <w:pPr>
            <w:pStyle w:val="2A418AC3B9294BB69CB3F03DFBDDEB9D"/>
          </w:pPr>
          <w:r w:rsidRPr="00A547EF">
            <w:rPr>
              <w:rStyle w:val="Testosegnaposto"/>
              <w:sz w:val="20"/>
              <w:szCs w:val="20"/>
            </w:rPr>
            <w:t>Fare clic qui per immettere una data.</w:t>
          </w:r>
        </w:p>
      </w:docPartBody>
    </w:docPart>
    <w:docPart>
      <w:docPartPr>
        <w:name w:val="4CED608DED704D53B2E8478CF87C0710"/>
        <w:category>
          <w:name w:val="Generale"/>
          <w:gallery w:val="placeholder"/>
        </w:category>
        <w:types>
          <w:type w:val="bbPlcHdr"/>
        </w:types>
        <w:behaviors>
          <w:behavior w:val="content"/>
        </w:behaviors>
        <w:guid w:val="{1A48BA07-8124-4AA4-B7A4-42BB8EAACE78}"/>
      </w:docPartPr>
      <w:docPartBody>
        <w:p w:rsidR="00774AB5" w:rsidRDefault="00774AB5" w:rsidP="00774AB5">
          <w:pPr>
            <w:pStyle w:val="4CED608DED704D53B2E8478CF87C0710"/>
          </w:pPr>
          <w:r w:rsidRPr="005D58EA">
            <w:rPr>
              <w:rStyle w:val="Testosegnaposto"/>
              <w:sz w:val="20"/>
              <w:szCs w:val="20"/>
            </w:rPr>
            <w:t>Scegliere un elemento.</w:t>
          </w:r>
        </w:p>
      </w:docPartBody>
    </w:docPart>
    <w:docPart>
      <w:docPartPr>
        <w:name w:val="16B5B99323DA4AB696E2200F0DDB31DB"/>
        <w:category>
          <w:name w:val="Generale"/>
          <w:gallery w:val="placeholder"/>
        </w:category>
        <w:types>
          <w:type w:val="bbPlcHdr"/>
        </w:types>
        <w:behaviors>
          <w:behavior w:val="content"/>
        </w:behaviors>
        <w:guid w:val="{A2A3862A-A877-4B4A-8B67-D706CC6989FC}"/>
      </w:docPartPr>
      <w:docPartBody>
        <w:p w:rsidR="00774AB5" w:rsidRDefault="00774AB5" w:rsidP="00774AB5">
          <w:pPr>
            <w:pStyle w:val="16B5B99323DA4AB696E2200F0DDB31DB"/>
          </w:pPr>
          <w:r w:rsidRPr="005D58EA">
            <w:rPr>
              <w:rStyle w:val="Testosegnaposto"/>
              <w:sz w:val="20"/>
              <w:szCs w:val="20"/>
            </w:rPr>
            <w:t>Scegliere un elemento.</w:t>
          </w:r>
        </w:p>
      </w:docPartBody>
    </w:docPart>
    <w:docPart>
      <w:docPartPr>
        <w:name w:val="C5AF4BC5F4894F28BE47D5BCCEF449ED"/>
        <w:category>
          <w:name w:val="Generale"/>
          <w:gallery w:val="placeholder"/>
        </w:category>
        <w:types>
          <w:type w:val="bbPlcHdr"/>
        </w:types>
        <w:behaviors>
          <w:behavior w:val="content"/>
        </w:behaviors>
        <w:guid w:val="{D03802B7-A382-4BB9-A7EE-6ECA85A8B745}"/>
      </w:docPartPr>
      <w:docPartBody>
        <w:p w:rsidR="008927F2" w:rsidRDefault="008927F2" w:rsidP="008927F2">
          <w:pPr>
            <w:pStyle w:val="C5AF4BC5F4894F28BE47D5BCCEF449ED"/>
          </w:pPr>
          <w:r w:rsidRPr="005D3E42">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cimaWE Rg">
    <w:altName w:val="Times New Roman"/>
    <w:charset w:val="00"/>
    <w:family w:val="auto"/>
    <w:pitch w:val="variable"/>
    <w:sig w:usb0="00000001" w:usb1="5000205B" w:usb2="00000000" w:usb3="00000000" w:csb0="0000009B"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Gothic">
    <w:altName w:val="Calibri"/>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5C91"/>
    <w:rsid w:val="00052DF4"/>
    <w:rsid w:val="000822AF"/>
    <w:rsid w:val="000856E4"/>
    <w:rsid w:val="000E472D"/>
    <w:rsid w:val="0012574D"/>
    <w:rsid w:val="00137B19"/>
    <w:rsid w:val="0015182D"/>
    <w:rsid w:val="00182BFF"/>
    <w:rsid w:val="001C4361"/>
    <w:rsid w:val="0022510F"/>
    <w:rsid w:val="0024139F"/>
    <w:rsid w:val="002F67EA"/>
    <w:rsid w:val="00420150"/>
    <w:rsid w:val="004E490D"/>
    <w:rsid w:val="00512821"/>
    <w:rsid w:val="00574DE8"/>
    <w:rsid w:val="005A37EB"/>
    <w:rsid w:val="00690B80"/>
    <w:rsid w:val="006C3E93"/>
    <w:rsid w:val="006E50A4"/>
    <w:rsid w:val="00711644"/>
    <w:rsid w:val="00774AB5"/>
    <w:rsid w:val="00831D43"/>
    <w:rsid w:val="0085145D"/>
    <w:rsid w:val="008927F2"/>
    <w:rsid w:val="00942C4B"/>
    <w:rsid w:val="00965632"/>
    <w:rsid w:val="00985C79"/>
    <w:rsid w:val="00995F53"/>
    <w:rsid w:val="00A842C2"/>
    <w:rsid w:val="00BB17C6"/>
    <w:rsid w:val="00BD1EB8"/>
    <w:rsid w:val="00BF7E9A"/>
    <w:rsid w:val="00C413AB"/>
    <w:rsid w:val="00C65C91"/>
    <w:rsid w:val="00C72000"/>
    <w:rsid w:val="00C97808"/>
    <w:rsid w:val="00CC6010"/>
    <w:rsid w:val="00D0705C"/>
    <w:rsid w:val="00D10BB5"/>
    <w:rsid w:val="00D26AF2"/>
    <w:rsid w:val="00D4778E"/>
    <w:rsid w:val="00D76CF7"/>
    <w:rsid w:val="00D85FA4"/>
    <w:rsid w:val="00D8734E"/>
    <w:rsid w:val="00E1529F"/>
    <w:rsid w:val="00F03851"/>
    <w:rsid w:val="00FA7742"/>
    <w:rsid w:val="00FF35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927F2"/>
    <w:rPr>
      <w:color w:val="808080"/>
    </w:rPr>
  </w:style>
  <w:style w:type="paragraph" w:customStyle="1" w:styleId="89038169AB7646C7895F75A4276A7116">
    <w:name w:val="89038169AB7646C7895F75A4276A7116"/>
    <w:rsid w:val="00512821"/>
    <w:pPr>
      <w:spacing w:line="278" w:lineRule="auto"/>
    </w:pPr>
    <w:rPr>
      <w:kern w:val="2"/>
      <w:sz w:val="24"/>
      <w:szCs w:val="24"/>
      <w14:ligatures w14:val="standardContextual"/>
    </w:rPr>
  </w:style>
  <w:style w:type="paragraph" w:customStyle="1" w:styleId="ABE1DC1C354146859FEE6208F1A1F583">
    <w:name w:val="ABE1DC1C354146859FEE6208F1A1F583"/>
    <w:rsid w:val="00512821"/>
    <w:pPr>
      <w:spacing w:line="278" w:lineRule="auto"/>
    </w:pPr>
    <w:rPr>
      <w:kern w:val="2"/>
      <w:sz w:val="24"/>
      <w:szCs w:val="24"/>
      <w14:ligatures w14:val="standardContextual"/>
    </w:rPr>
  </w:style>
  <w:style w:type="paragraph" w:customStyle="1" w:styleId="0681CCA4D7204170A5D1DB347EBA881E">
    <w:name w:val="0681CCA4D7204170A5D1DB347EBA881E"/>
    <w:rsid w:val="00512821"/>
    <w:pPr>
      <w:spacing w:line="278" w:lineRule="auto"/>
    </w:pPr>
    <w:rPr>
      <w:kern w:val="2"/>
      <w:sz w:val="24"/>
      <w:szCs w:val="24"/>
      <w14:ligatures w14:val="standardContextual"/>
    </w:rPr>
  </w:style>
  <w:style w:type="paragraph" w:customStyle="1" w:styleId="6FBBE4AD6A8E4101827EC73D3A75D557">
    <w:name w:val="6FBBE4AD6A8E4101827EC73D3A75D557"/>
    <w:rsid w:val="00512821"/>
    <w:pPr>
      <w:spacing w:line="278" w:lineRule="auto"/>
    </w:pPr>
    <w:rPr>
      <w:kern w:val="2"/>
      <w:sz w:val="24"/>
      <w:szCs w:val="24"/>
      <w14:ligatures w14:val="standardContextual"/>
    </w:rPr>
  </w:style>
  <w:style w:type="paragraph" w:customStyle="1" w:styleId="1F450D33B1EB49A6A11A3BD4C08D2247">
    <w:name w:val="1F450D33B1EB49A6A11A3BD4C08D2247"/>
    <w:rsid w:val="00512821"/>
    <w:pPr>
      <w:spacing w:line="278" w:lineRule="auto"/>
    </w:pPr>
    <w:rPr>
      <w:kern w:val="2"/>
      <w:sz w:val="24"/>
      <w:szCs w:val="24"/>
      <w14:ligatures w14:val="standardContextual"/>
    </w:rPr>
  </w:style>
  <w:style w:type="paragraph" w:customStyle="1" w:styleId="E28F12C5183543E4833307EBD1644DF2">
    <w:name w:val="E28F12C5183543E4833307EBD1644DF2"/>
    <w:rsid w:val="00512821"/>
    <w:pPr>
      <w:spacing w:line="278" w:lineRule="auto"/>
    </w:pPr>
    <w:rPr>
      <w:kern w:val="2"/>
      <w:sz w:val="24"/>
      <w:szCs w:val="24"/>
      <w14:ligatures w14:val="standardContextual"/>
    </w:rPr>
  </w:style>
  <w:style w:type="paragraph" w:customStyle="1" w:styleId="97F40879EC6743119FF738AA30B6256C">
    <w:name w:val="97F40879EC6743119FF738AA30B6256C"/>
    <w:rsid w:val="00512821"/>
    <w:pPr>
      <w:spacing w:line="278" w:lineRule="auto"/>
    </w:pPr>
    <w:rPr>
      <w:kern w:val="2"/>
      <w:sz w:val="24"/>
      <w:szCs w:val="24"/>
      <w14:ligatures w14:val="standardContextual"/>
    </w:rPr>
  </w:style>
  <w:style w:type="paragraph" w:customStyle="1" w:styleId="61EEA2E0F4C6472EB77988361A845BA2">
    <w:name w:val="61EEA2E0F4C6472EB77988361A845BA2"/>
    <w:rsid w:val="00512821"/>
    <w:pPr>
      <w:spacing w:line="278" w:lineRule="auto"/>
    </w:pPr>
    <w:rPr>
      <w:kern w:val="2"/>
      <w:sz w:val="24"/>
      <w:szCs w:val="24"/>
      <w14:ligatures w14:val="standardContextual"/>
    </w:rPr>
  </w:style>
  <w:style w:type="paragraph" w:customStyle="1" w:styleId="860F5608A5814578887E48689A6B7D31">
    <w:name w:val="860F5608A5814578887E48689A6B7D31"/>
    <w:rsid w:val="00512821"/>
    <w:pPr>
      <w:spacing w:line="278" w:lineRule="auto"/>
    </w:pPr>
    <w:rPr>
      <w:kern w:val="2"/>
      <w:sz w:val="24"/>
      <w:szCs w:val="24"/>
      <w14:ligatures w14:val="standardContextual"/>
    </w:rPr>
  </w:style>
  <w:style w:type="paragraph" w:customStyle="1" w:styleId="1EBD10AF9ABF4C72A6B3A363EFE23726">
    <w:name w:val="1EBD10AF9ABF4C72A6B3A363EFE23726"/>
    <w:rsid w:val="00512821"/>
    <w:pPr>
      <w:spacing w:line="278" w:lineRule="auto"/>
    </w:pPr>
    <w:rPr>
      <w:kern w:val="2"/>
      <w:sz w:val="24"/>
      <w:szCs w:val="24"/>
      <w14:ligatures w14:val="standardContextual"/>
    </w:rPr>
  </w:style>
  <w:style w:type="paragraph" w:customStyle="1" w:styleId="1A849992095B47D298576275E434158E">
    <w:name w:val="1A849992095B47D298576275E434158E"/>
    <w:rsid w:val="00985C79"/>
    <w:pPr>
      <w:spacing w:line="278" w:lineRule="auto"/>
    </w:pPr>
    <w:rPr>
      <w:kern w:val="2"/>
      <w:sz w:val="24"/>
      <w:szCs w:val="24"/>
      <w14:ligatures w14:val="standardContextual"/>
    </w:rPr>
  </w:style>
  <w:style w:type="paragraph" w:customStyle="1" w:styleId="9FE941E8AB864E338B02EB63DB6B9625">
    <w:name w:val="9FE941E8AB864E338B02EB63DB6B9625"/>
    <w:rsid w:val="00985C79"/>
    <w:pPr>
      <w:spacing w:line="278" w:lineRule="auto"/>
    </w:pPr>
    <w:rPr>
      <w:kern w:val="2"/>
      <w:sz w:val="24"/>
      <w:szCs w:val="24"/>
      <w14:ligatures w14:val="standardContextual"/>
    </w:rPr>
  </w:style>
  <w:style w:type="paragraph" w:customStyle="1" w:styleId="A8C4704C7D4B4558A8F5BB95B2CDEBDD">
    <w:name w:val="A8C4704C7D4B4558A8F5BB95B2CDEBDD"/>
    <w:rsid w:val="00985C79"/>
    <w:pPr>
      <w:spacing w:line="278" w:lineRule="auto"/>
    </w:pPr>
    <w:rPr>
      <w:kern w:val="2"/>
      <w:sz w:val="24"/>
      <w:szCs w:val="24"/>
      <w14:ligatures w14:val="standardContextual"/>
    </w:rPr>
  </w:style>
  <w:style w:type="paragraph" w:customStyle="1" w:styleId="953E5F5311FA4FD08C428C7C062E1CCC">
    <w:name w:val="953E5F5311FA4FD08C428C7C062E1CCC"/>
    <w:rsid w:val="00985C79"/>
    <w:pPr>
      <w:spacing w:line="278" w:lineRule="auto"/>
    </w:pPr>
    <w:rPr>
      <w:kern w:val="2"/>
      <w:sz w:val="24"/>
      <w:szCs w:val="24"/>
      <w14:ligatures w14:val="standardContextual"/>
    </w:rPr>
  </w:style>
  <w:style w:type="paragraph" w:customStyle="1" w:styleId="86E7FAF36C244897B28170666DAA8892">
    <w:name w:val="86E7FAF36C244897B28170666DAA8892"/>
    <w:rsid w:val="00985C79"/>
    <w:pPr>
      <w:spacing w:line="278" w:lineRule="auto"/>
    </w:pPr>
    <w:rPr>
      <w:kern w:val="2"/>
      <w:sz w:val="24"/>
      <w:szCs w:val="24"/>
      <w14:ligatures w14:val="standardContextual"/>
    </w:rPr>
  </w:style>
  <w:style w:type="paragraph" w:customStyle="1" w:styleId="3003D709219C4E7AAA620CBC9EE7E2B1">
    <w:name w:val="3003D709219C4E7AAA620CBC9EE7E2B1"/>
    <w:rsid w:val="00512821"/>
    <w:pPr>
      <w:spacing w:line="278" w:lineRule="auto"/>
    </w:pPr>
    <w:rPr>
      <w:kern w:val="2"/>
      <w:sz w:val="24"/>
      <w:szCs w:val="24"/>
      <w14:ligatures w14:val="standardContextual"/>
    </w:rPr>
  </w:style>
  <w:style w:type="paragraph" w:customStyle="1" w:styleId="5E7E0C64DB42408AB1DADA5602A493A5">
    <w:name w:val="5E7E0C64DB42408AB1DADA5602A493A5"/>
    <w:rsid w:val="00512821"/>
    <w:pPr>
      <w:spacing w:line="278" w:lineRule="auto"/>
    </w:pPr>
    <w:rPr>
      <w:kern w:val="2"/>
      <w:sz w:val="24"/>
      <w:szCs w:val="24"/>
      <w14:ligatures w14:val="standardContextual"/>
    </w:rPr>
  </w:style>
  <w:style w:type="paragraph" w:customStyle="1" w:styleId="95F8AE0CB22348AE982A4336ADC521CB">
    <w:name w:val="95F8AE0CB22348AE982A4336ADC521CB"/>
    <w:rsid w:val="00985C79"/>
    <w:pPr>
      <w:spacing w:line="278" w:lineRule="auto"/>
    </w:pPr>
    <w:rPr>
      <w:kern w:val="2"/>
      <w:sz w:val="24"/>
      <w:szCs w:val="24"/>
      <w14:ligatures w14:val="standardContextual"/>
    </w:rPr>
  </w:style>
  <w:style w:type="paragraph" w:customStyle="1" w:styleId="5371F460B0B548418DEB985E85C68F6A">
    <w:name w:val="5371F460B0B548418DEB985E85C68F6A"/>
    <w:rsid w:val="00985C79"/>
    <w:pPr>
      <w:spacing w:line="278" w:lineRule="auto"/>
    </w:pPr>
    <w:rPr>
      <w:kern w:val="2"/>
      <w:sz w:val="24"/>
      <w:szCs w:val="24"/>
      <w14:ligatures w14:val="standardContextual"/>
    </w:rPr>
  </w:style>
  <w:style w:type="paragraph" w:customStyle="1" w:styleId="81B5B2BCA1234034A59415AFD49A796D">
    <w:name w:val="81B5B2BCA1234034A59415AFD49A796D"/>
    <w:rsid w:val="00512821"/>
    <w:pPr>
      <w:spacing w:line="278" w:lineRule="auto"/>
    </w:pPr>
    <w:rPr>
      <w:kern w:val="2"/>
      <w:sz w:val="24"/>
      <w:szCs w:val="24"/>
      <w14:ligatures w14:val="standardContextual"/>
    </w:rPr>
  </w:style>
  <w:style w:type="paragraph" w:customStyle="1" w:styleId="BF9094B1B26D4837882B0C89BAE6440B">
    <w:name w:val="BF9094B1B26D4837882B0C89BAE6440B"/>
    <w:rsid w:val="00512821"/>
    <w:pPr>
      <w:spacing w:line="278" w:lineRule="auto"/>
    </w:pPr>
    <w:rPr>
      <w:kern w:val="2"/>
      <w:sz w:val="24"/>
      <w:szCs w:val="24"/>
      <w14:ligatures w14:val="standardContextual"/>
    </w:rPr>
  </w:style>
  <w:style w:type="paragraph" w:customStyle="1" w:styleId="481D6FEE5B7C437C9C7CCC9187A9E5A1">
    <w:name w:val="481D6FEE5B7C437C9C7CCC9187A9E5A1"/>
    <w:rsid w:val="00774AB5"/>
    <w:pPr>
      <w:spacing w:line="278" w:lineRule="auto"/>
    </w:pPr>
    <w:rPr>
      <w:kern w:val="2"/>
      <w:sz w:val="24"/>
      <w:szCs w:val="24"/>
      <w14:ligatures w14:val="standardContextual"/>
    </w:rPr>
  </w:style>
  <w:style w:type="paragraph" w:customStyle="1" w:styleId="7A35957655EF4A2187AC93B7796BA95F">
    <w:name w:val="7A35957655EF4A2187AC93B7796BA95F"/>
    <w:rsid w:val="00774AB5"/>
    <w:pPr>
      <w:spacing w:line="278" w:lineRule="auto"/>
    </w:pPr>
    <w:rPr>
      <w:kern w:val="2"/>
      <w:sz w:val="24"/>
      <w:szCs w:val="24"/>
      <w14:ligatures w14:val="standardContextual"/>
    </w:rPr>
  </w:style>
  <w:style w:type="paragraph" w:customStyle="1" w:styleId="EA58A66C098448A6B98EC5CC0CF6A6BE">
    <w:name w:val="EA58A66C098448A6B98EC5CC0CF6A6BE"/>
    <w:rsid w:val="00774AB5"/>
    <w:pPr>
      <w:spacing w:line="278" w:lineRule="auto"/>
    </w:pPr>
    <w:rPr>
      <w:kern w:val="2"/>
      <w:sz w:val="24"/>
      <w:szCs w:val="24"/>
      <w14:ligatures w14:val="standardContextual"/>
    </w:rPr>
  </w:style>
  <w:style w:type="paragraph" w:customStyle="1" w:styleId="75E48728E3A14D84BFEA554A61E29E7D">
    <w:name w:val="75E48728E3A14D84BFEA554A61E29E7D"/>
    <w:rsid w:val="00774AB5"/>
    <w:pPr>
      <w:spacing w:line="278" w:lineRule="auto"/>
    </w:pPr>
    <w:rPr>
      <w:kern w:val="2"/>
      <w:sz w:val="24"/>
      <w:szCs w:val="24"/>
      <w14:ligatures w14:val="standardContextual"/>
    </w:rPr>
  </w:style>
  <w:style w:type="paragraph" w:customStyle="1" w:styleId="37EF482E14484D00B097C41EACE6BBFA">
    <w:name w:val="37EF482E14484D00B097C41EACE6BBFA"/>
    <w:rsid w:val="00774AB5"/>
    <w:pPr>
      <w:spacing w:line="278" w:lineRule="auto"/>
    </w:pPr>
    <w:rPr>
      <w:kern w:val="2"/>
      <w:sz w:val="24"/>
      <w:szCs w:val="24"/>
      <w14:ligatures w14:val="standardContextual"/>
    </w:rPr>
  </w:style>
  <w:style w:type="paragraph" w:customStyle="1" w:styleId="3F86D0DB7B6147F38925516FC11E18F6">
    <w:name w:val="3F86D0DB7B6147F38925516FC11E18F6"/>
    <w:rsid w:val="00774AB5"/>
    <w:pPr>
      <w:spacing w:line="278" w:lineRule="auto"/>
    </w:pPr>
    <w:rPr>
      <w:kern w:val="2"/>
      <w:sz w:val="24"/>
      <w:szCs w:val="24"/>
      <w14:ligatures w14:val="standardContextual"/>
    </w:rPr>
  </w:style>
  <w:style w:type="paragraph" w:customStyle="1" w:styleId="8161F59826D040EEAE4E6C77312191D8">
    <w:name w:val="8161F59826D040EEAE4E6C77312191D8"/>
    <w:rsid w:val="00774AB5"/>
    <w:pPr>
      <w:spacing w:line="278" w:lineRule="auto"/>
    </w:pPr>
    <w:rPr>
      <w:kern w:val="2"/>
      <w:sz w:val="24"/>
      <w:szCs w:val="24"/>
      <w14:ligatures w14:val="standardContextual"/>
    </w:rPr>
  </w:style>
  <w:style w:type="paragraph" w:customStyle="1" w:styleId="E55F5CE8EB37435CBC4BA7F62CBD3FB9">
    <w:name w:val="E55F5CE8EB37435CBC4BA7F62CBD3FB9"/>
    <w:rsid w:val="00774AB5"/>
    <w:pPr>
      <w:spacing w:line="278" w:lineRule="auto"/>
    </w:pPr>
    <w:rPr>
      <w:kern w:val="2"/>
      <w:sz w:val="24"/>
      <w:szCs w:val="24"/>
      <w14:ligatures w14:val="standardContextual"/>
    </w:rPr>
  </w:style>
  <w:style w:type="paragraph" w:customStyle="1" w:styleId="69FD39E2AA6348FA90B8D960A4CCF8D6">
    <w:name w:val="69FD39E2AA6348FA90B8D960A4CCF8D6"/>
    <w:rsid w:val="00774AB5"/>
    <w:pPr>
      <w:spacing w:line="278" w:lineRule="auto"/>
    </w:pPr>
    <w:rPr>
      <w:kern w:val="2"/>
      <w:sz w:val="24"/>
      <w:szCs w:val="24"/>
      <w14:ligatures w14:val="standardContextual"/>
    </w:rPr>
  </w:style>
  <w:style w:type="paragraph" w:customStyle="1" w:styleId="B6B1C47976734A139D57ED65273B28F7">
    <w:name w:val="B6B1C47976734A139D57ED65273B28F7"/>
    <w:rsid w:val="00774AB5"/>
    <w:pPr>
      <w:spacing w:line="278" w:lineRule="auto"/>
    </w:pPr>
    <w:rPr>
      <w:kern w:val="2"/>
      <w:sz w:val="24"/>
      <w:szCs w:val="24"/>
      <w14:ligatures w14:val="standardContextual"/>
    </w:rPr>
  </w:style>
  <w:style w:type="paragraph" w:customStyle="1" w:styleId="72F6ECB5ED3647A084DAB21F9C3A273C">
    <w:name w:val="72F6ECB5ED3647A084DAB21F9C3A273C"/>
    <w:rsid w:val="00774AB5"/>
    <w:pPr>
      <w:spacing w:line="278" w:lineRule="auto"/>
    </w:pPr>
    <w:rPr>
      <w:kern w:val="2"/>
      <w:sz w:val="24"/>
      <w:szCs w:val="24"/>
      <w14:ligatures w14:val="standardContextual"/>
    </w:rPr>
  </w:style>
  <w:style w:type="paragraph" w:customStyle="1" w:styleId="F405CD7AED5646B0802312FC8BFE3E59">
    <w:name w:val="F405CD7AED5646B0802312FC8BFE3E59"/>
    <w:rsid w:val="00774AB5"/>
    <w:pPr>
      <w:spacing w:line="278" w:lineRule="auto"/>
    </w:pPr>
    <w:rPr>
      <w:kern w:val="2"/>
      <w:sz w:val="24"/>
      <w:szCs w:val="24"/>
      <w14:ligatures w14:val="standardContextual"/>
    </w:rPr>
  </w:style>
  <w:style w:type="paragraph" w:customStyle="1" w:styleId="084E245C1A454974B9E9B8BDE7DDAA3C">
    <w:name w:val="084E245C1A454974B9E9B8BDE7DDAA3C"/>
    <w:rsid w:val="00774AB5"/>
    <w:pPr>
      <w:spacing w:line="278" w:lineRule="auto"/>
    </w:pPr>
    <w:rPr>
      <w:kern w:val="2"/>
      <w:sz w:val="24"/>
      <w:szCs w:val="24"/>
      <w14:ligatures w14:val="standardContextual"/>
    </w:rPr>
  </w:style>
  <w:style w:type="paragraph" w:customStyle="1" w:styleId="DE4DE772561646DAB2A7007DD03DDB1B">
    <w:name w:val="DE4DE772561646DAB2A7007DD03DDB1B"/>
    <w:rsid w:val="00774AB5"/>
    <w:pPr>
      <w:spacing w:line="278" w:lineRule="auto"/>
    </w:pPr>
    <w:rPr>
      <w:kern w:val="2"/>
      <w:sz w:val="24"/>
      <w:szCs w:val="24"/>
      <w14:ligatures w14:val="standardContextual"/>
    </w:rPr>
  </w:style>
  <w:style w:type="paragraph" w:customStyle="1" w:styleId="6EDEC6EBA9494A7D8576687162792899">
    <w:name w:val="6EDEC6EBA9494A7D8576687162792899"/>
    <w:rsid w:val="00774AB5"/>
    <w:pPr>
      <w:spacing w:line="278" w:lineRule="auto"/>
    </w:pPr>
    <w:rPr>
      <w:kern w:val="2"/>
      <w:sz w:val="24"/>
      <w:szCs w:val="24"/>
      <w14:ligatures w14:val="standardContextual"/>
    </w:rPr>
  </w:style>
  <w:style w:type="paragraph" w:customStyle="1" w:styleId="77FACFD72CD2419E9D23E9312A63E0EA">
    <w:name w:val="77FACFD72CD2419E9D23E9312A63E0EA"/>
    <w:rsid w:val="00774AB5"/>
    <w:pPr>
      <w:spacing w:line="278" w:lineRule="auto"/>
    </w:pPr>
    <w:rPr>
      <w:kern w:val="2"/>
      <w:sz w:val="24"/>
      <w:szCs w:val="24"/>
      <w14:ligatures w14:val="standardContextual"/>
    </w:rPr>
  </w:style>
  <w:style w:type="paragraph" w:customStyle="1" w:styleId="94911A4056464A5482533B561FF01A60">
    <w:name w:val="94911A4056464A5482533B561FF01A60"/>
    <w:rsid w:val="00774AB5"/>
    <w:pPr>
      <w:spacing w:line="278" w:lineRule="auto"/>
    </w:pPr>
    <w:rPr>
      <w:kern w:val="2"/>
      <w:sz w:val="24"/>
      <w:szCs w:val="24"/>
      <w14:ligatures w14:val="standardContextual"/>
    </w:rPr>
  </w:style>
  <w:style w:type="paragraph" w:customStyle="1" w:styleId="FA493C40E8094B118BBD25751ED5C39D">
    <w:name w:val="FA493C40E8094B118BBD25751ED5C39D"/>
    <w:rsid w:val="00774AB5"/>
    <w:pPr>
      <w:spacing w:line="278" w:lineRule="auto"/>
    </w:pPr>
    <w:rPr>
      <w:kern w:val="2"/>
      <w:sz w:val="24"/>
      <w:szCs w:val="24"/>
      <w14:ligatures w14:val="standardContextual"/>
    </w:rPr>
  </w:style>
  <w:style w:type="paragraph" w:customStyle="1" w:styleId="FCDF817FCEF140F5A2F2A37798764B69">
    <w:name w:val="FCDF817FCEF140F5A2F2A37798764B69"/>
    <w:rsid w:val="00774AB5"/>
    <w:pPr>
      <w:spacing w:line="278" w:lineRule="auto"/>
    </w:pPr>
    <w:rPr>
      <w:kern w:val="2"/>
      <w:sz w:val="24"/>
      <w:szCs w:val="24"/>
      <w14:ligatures w14:val="standardContextual"/>
    </w:rPr>
  </w:style>
  <w:style w:type="paragraph" w:customStyle="1" w:styleId="DD8C398B55B04C51A2C0020D1337FD97">
    <w:name w:val="DD8C398B55B04C51A2C0020D1337FD97"/>
    <w:rsid w:val="00774AB5"/>
    <w:pPr>
      <w:spacing w:line="278" w:lineRule="auto"/>
    </w:pPr>
    <w:rPr>
      <w:kern w:val="2"/>
      <w:sz w:val="24"/>
      <w:szCs w:val="24"/>
      <w14:ligatures w14:val="standardContextual"/>
    </w:rPr>
  </w:style>
  <w:style w:type="paragraph" w:customStyle="1" w:styleId="4FE4C9E71CDE4877A5F58C0EFE2330E0">
    <w:name w:val="4FE4C9E71CDE4877A5F58C0EFE2330E0"/>
    <w:rsid w:val="00774AB5"/>
    <w:pPr>
      <w:spacing w:line="278" w:lineRule="auto"/>
    </w:pPr>
    <w:rPr>
      <w:kern w:val="2"/>
      <w:sz w:val="24"/>
      <w:szCs w:val="24"/>
      <w14:ligatures w14:val="standardContextual"/>
    </w:rPr>
  </w:style>
  <w:style w:type="paragraph" w:customStyle="1" w:styleId="64135BF03E2C421F8E5C901604A4B501">
    <w:name w:val="64135BF03E2C421F8E5C901604A4B501"/>
    <w:rsid w:val="00774AB5"/>
    <w:pPr>
      <w:spacing w:line="278" w:lineRule="auto"/>
    </w:pPr>
    <w:rPr>
      <w:kern w:val="2"/>
      <w:sz w:val="24"/>
      <w:szCs w:val="24"/>
      <w14:ligatures w14:val="standardContextual"/>
    </w:rPr>
  </w:style>
  <w:style w:type="paragraph" w:customStyle="1" w:styleId="D80BB8ACC61E48C482577C2719D1B90B">
    <w:name w:val="D80BB8ACC61E48C482577C2719D1B90B"/>
    <w:rsid w:val="00774AB5"/>
    <w:pPr>
      <w:spacing w:line="278" w:lineRule="auto"/>
    </w:pPr>
    <w:rPr>
      <w:kern w:val="2"/>
      <w:sz w:val="24"/>
      <w:szCs w:val="24"/>
      <w14:ligatures w14:val="standardContextual"/>
    </w:rPr>
  </w:style>
  <w:style w:type="paragraph" w:customStyle="1" w:styleId="21735781E4514ADCB34945D75627A2AB">
    <w:name w:val="21735781E4514ADCB34945D75627A2AB"/>
    <w:rsid w:val="00774AB5"/>
    <w:pPr>
      <w:spacing w:line="278" w:lineRule="auto"/>
    </w:pPr>
    <w:rPr>
      <w:kern w:val="2"/>
      <w:sz w:val="24"/>
      <w:szCs w:val="24"/>
      <w14:ligatures w14:val="standardContextual"/>
    </w:rPr>
  </w:style>
  <w:style w:type="paragraph" w:customStyle="1" w:styleId="261F3E0670F94532BB5C4D9F328E3529">
    <w:name w:val="261F3E0670F94532BB5C4D9F328E3529"/>
    <w:rsid w:val="00774AB5"/>
    <w:pPr>
      <w:spacing w:line="278" w:lineRule="auto"/>
    </w:pPr>
    <w:rPr>
      <w:kern w:val="2"/>
      <w:sz w:val="24"/>
      <w:szCs w:val="24"/>
      <w14:ligatures w14:val="standardContextual"/>
    </w:rPr>
  </w:style>
  <w:style w:type="paragraph" w:customStyle="1" w:styleId="31DA81E1079D4F65B74020291EC8D0FC">
    <w:name w:val="31DA81E1079D4F65B74020291EC8D0FC"/>
    <w:rsid w:val="00774AB5"/>
    <w:pPr>
      <w:spacing w:line="278" w:lineRule="auto"/>
    </w:pPr>
    <w:rPr>
      <w:kern w:val="2"/>
      <w:sz w:val="24"/>
      <w:szCs w:val="24"/>
      <w14:ligatures w14:val="standardContextual"/>
    </w:rPr>
  </w:style>
  <w:style w:type="paragraph" w:customStyle="1" w:styleId="BA7533A5DAAF4F8D95049F9D0F5E8771">
    <w:name w:val="BA7533A5DAAF4F8D95049F9D0F5E8771"/>
    <w:rsid w:val="00774AB5"/>
    <w:pPr>
      <w:spacing w:line="278" w:lineRule="auto"/>
    </w:pPr>
    <w:rPr>
      <w:kern w:val="2"/>
      <w:sz w:val="24"/>
      <w:szCs w:val="24"/>
      <w14:ligatures w14:val="standardContextual"/>
    </w:rPr>
  </w:style>
  <w:style w:type="paragraph" w:customStyle="1" w:styleId="17E109C0D4CB446787477B04BE479861">
    <w:name w:val="17E109C0D4CB446787477B04BE479861"/>
    <w:rsid w:val="00774AB5"/>
    <w:pPr>
      <w:spacing w:line="278" w:lineRule="auto"/>
    </w:pPr>
    <w:rPr>
      <w:kern w:val="2"/>
      <w:sz w:val="24"/>
      <w:szCs w:val="24"/>
      <w14:ligatures w14:val="standardContextual"/>
    </w:rPr>
  </w:style>
  <w:style w:type="paragraph" w:customStyle="1" w:styleId="62CB86CFCA6B4EA494B107E952DC956D">
    <w:name w:val="62CB86CFCA6B4EA494B107E952DC956D"/>
    <w:rsid w:val="00774AB5"/>
    <w:pPr>
      <w:spacing w:line="278" w:lineRule="auto"/>
    </w:pPr>
    <w:rPr>
      <w:kern w:val="2"/>
      <w:sz w:val="24"/>
      <w:szCs w:val="24"/>
      <w14:ligatures w14:val="standardContextual"/>
    </w:rPr>
  </w:style>
  <w:style w:type="paragraph" w:customStyle="1" w:styleId="0DE1C59FCCC548828DBC813764D1DE3A">
    <w:name w:val="0DE1C59FCCC548828DBC813764D1DE3A"/>
    <w:rsid w:val="00774AB5"/>
    <w:pPr>
      <w:spacing w:line="278" w:lineRule="auto"/>
    </w:pPr>
    <w:rPr>
      <w:kern w:val="2"/>
      <w:sz w:val="24"/>
      <w:szCs w:val="24"/>
      <w14:ligatures w14:val="standardContextual"/>
    </w:rPr>
  </w:style>
  <w:style w:type="paragraph" w:customStyle="1" w:styleId="1DCDDE198504436A852D7E7D9EDD76E0">
    <w:name w:val="1DCDDE198504436A852D7E7D9EDD76E0"/>
    <w:rsid w:val="00774AB5"/>
    <w:pPr>
      <w:spacing w:line="278" w:lineRule="auto"/>
    </w:pPr>
    <w:rPr>
      <w:kern w:val="2"/>
      <w:sz w:val="24"/>
      <w:szCs w:val="24"/>
      <w14:ligatures w14:val="standardContextual"/>
    </w:rPr>
  </w:style>
  <w:style w:type="paragraph" w:customStyle="1" w:styleId="F5B681D53CE4425FADA0AF9097AB61F7">
    <w:name w:val="F5B681D53CE4425FADA0AF9097AB61F7"/>
    <w:rsid w:val="00774AB5"/>
    <w:pPr>
      <w:spacing w:line="278" w:lineRule="auto"/>
    </w:pPr>
    <w:rPr>
      <w:kern w:val="2"/>
      <w:sz w:val="24"/>
      <w:szCs w:val="24"/>
      <w14:ligatures w14:val="standardContextual"/>
    </w:rPr>
  </w:style>
  <w:style w:type="paragraph" w:customStyle="1" w:styleId="972F943F67554B8CB49329C5B8080908">
    <w:name w:val="972F943F67554B8CB49329C5B8080908"/>
    <w:rsid w:val="00774AB5"/>
    <w:pPr>
      <w:spacing w:line="278" w:lineRule="auto"/>
    </w:pPr>
    <w:rPr>
      <w:kern w:val="2"/>
      <w:sz w:val="24"/>
      <w:szCs w:val="24"/>
      <w14:ligatures w14:val="standardContextual"/>
    </w:rPr>
  </w:style>
  <w:style w:type="paragraph" w:customStyle="1" w:styleId="58B1960C75E54E21BDB12E6D3524C123">
    <w:name w:val="58B1960C75E54E21BDB12E6D3524C123"/>
    <w:rsid w:val="00774AB5"/>
    <w:pPr>
      <w:spacing w:line="278" w:lineRule="auto"/>
    </w:pPr>
    <w:rPr>
      <w:kern w:val="2"/>
      <w:sz w:val="24"/>
      <w:szCs w:val="24"/>
      <w14:ligatures w14:val="standardContextual"/>
    </w:rPr>
  </w:style>
  <w:style w:type="paragraph" w:customStyle="1" w:styleId="A0E08B7F8D80413AB0676EBF2F3C37D6">
    <w:name w:val="A0E08B7F8D80413AB0676EBF2F3C37D6"/>
    <w:rsid w:val="00774AB5"/>
    <w:pPr>
      <w:spacing w:line="278" w:lineRule="auto"/>
    </w:pPr>
    <w:rPr>
      <w:kern w:val="2"/>
      <w:sz w:val="24"/>
      <w:szCs w:val="24"/>
      <w14:ligatures w14:val="standardContextual"/>
    </w:rPr>
  </w:style>
  <w:style w:type="paragraph" w:customStyle="1" w:styleId="69EDA2B0296F496EA76B68E9C351B4E0">
    <w:name w:val="69EDA2B0296F496EA76B68E9C351B4E0"/>
    <w:rsid w:val="00774AB5"/>
    <w:pPr>
      <w:spacing w:line="278" w:lineRule="auto"/>
    </w:pPr>
    <w:rPr>
      <w:kern w:val="2"/>
      <w:sz w:val="24"/>
      <w:szCs w:val="24"/>
      <w14:ligatures w14:val="standardContextual"/>
    </w:rPr>
  </w:style>
  <w:style w:type="paragraph" w:customStyle="1" w:styleId="1479DB1DE06C4DEABCD5659AB9EB7819">
    <w:name w:val="1479DB1DE06C4DEABCD5659AB9EB7819"/>
    <w:rsid w:val="00774AB5"/>
    <w:pPr>
      <w:spacing w:line="278" w:lineRule="auto"/>
    </w:pPr>
    <w:rPr>
      <w:kern w:val="2"/>
      <w:sz w:val="24"/>
      <w:szCs w:val="24"/>
      <w14:ligatures w14:val="standardContextual"/>
    </w:rPr>
  </w:style>
  <w:style w:type="paragraph" w:customStyle="1" w:styleId="C3355448D78E4CDAAA1FED5FD12825F5">
    <w:name w:val="C3355448D78E4CDAAA1FED5FD12825F5"/>
    <w:rsid w:val="00774AB5"/>
    <w:pPr>
      <w:spacing w:line="278" w:lineRule="auto"/>
    </w:pPr>
    <w:rPr>
      <w:kern w:val="2"/>
      <w:sz w:val="24"/>
      <w:szCs w:val="24"/>
      <w14:ligatures w14:val="standardContextual"/>
    </w:rPr>
  </w:style>
  <w:style w:type="paragraph" w:customStyle="1" w:styleId="5A6F9C3E32914A448BB3EE9423CF7AB2">
    <w:name w:val="5A6F9C3E32914A448BB3EE9423CF7AB2"/>
    <w:rsid w:val="00774AB5"/>
    <w:pPr>
      <w:spacing w:line="278" w:lineRule="auto"/>
    </w:pPr>
    <w:rPr>
      <w:kern w:val="2"/>
      <w:sz w:val="24"/>
      <w:szCs w:val="24"/>
      <w14:ligatures w14:val="standardContextual"/>
    </w:rPr>
  </w:style>
  <w:style w:type="paragraph" w:customStyle="1" w:styleId="0244B681FBE04AF5A61ECDD4AC8087F8">
    <w:name w:val="0244B681FBE04AF5A61ECDD4AC8087F8"/>
    <w:rsid w:val="00774AB5"/>
    <w:pPr>
      <w:spacing w:line="278" w:lineRule="auto"/>
    </w:pPr>
    <w:rPr>
      <w:kern w:val="2"/>
      <w:sz w:val="24"/>
      <w:szCs w:val="24"/>
      <w14:ligatures w14:val="standardContextual"/>
    </w:rPr>
  </w:style>
  <w:style w:type="paragraph" w:customStyle="1" w:styleId="1EC137B7E1D7495692F455B79B404DD6">
    <w:name w:val="1EC137B7E1D7495692F455B79B404DD6"/>
    <w:rsid w:val="00774AB5"/>
    <w:pPr>
      <w:spacing w:line="278" w:lineRule="auto"/>
    </w:pPr>
    <w:rPr>
      <w:kern w:val="2"/>
      <w:sz w:val="24"/>
      <w:szCs w:val="24"/>
      <w14:ligatures w14:val="standardContextual"/>
    </w:rPr>
  </w:style>
  <w:style w:type="paragraph" w:customStyle="1" w:styleId="F5185FF4D7E044DAB0EB2EB29E32DF79">
    <w:name w:val="F5185FF4D7E044DAB0EB2EB29E32DF79"/>
    <w:rsid w:val="00774AB5"/>
    <w:pPr>
      <w:spacing w:line="278" w:lineRule="auto"/>
    </w:pPr>
    <w:rPr>
      <w:kern w:val="2"/>
      <w:sz w:val="24"/>
      <w:szCs w:val="24"/>
      <w14:ligatures w14:val="standardContextual"/>
    </w:rPr>
  </w:style>
  <w:style w:type="paragraph" w:customStyle="1" w:styleId="DE861A6EF52646FB8D210C74D45728C0">
    <w:name w:val="DE861A6EF52646FB8D210C74D45728C0"/>
    <w:rsid w:val="00774AB5"/>
    <w:pPr>
      <w:spacing w:line="278" w:lineRule="auto"/>
    </w:pPr>
    <w:rPr>
      <w:kern w:val="2"/>
      <w:sz w:val="24"/>
      <w:szCs w:val="24"/>
      <w14:ligatures w14:val="standardContextual"/>
    </w:rPr>
  </w:style>
  <w:style w:type="paragraph" w:customStyle="1" w:styleId="196CD7D5DDC340E287D1AB2BA04E9799">
    <w:name w:val="196CD7D5DDC340E287D1AB2BA04E9799"/>
    <w:rsid w:val="00774AB5"/>
    <w:pPr>
      <w:spacing w:line="278" w:lineRule="auto"/>
    </w:pPr>
    <w:rPr>
      <w:kern w:val="2"/>
      <w:sz w:val="24"/>
      <w:szCs w:val="24"/>
      <w14:ligatures w14:val="standardContextual"/>
    </w:rPr>
  </w:style>
  <w:style w:type="paragraph" w:customStyle="1" w:styleId="88C2680F62974547875FDA408B064B2B">
    <w:name w:val="88C2680F62974547875FDA408B064B2B"/>
    <w:rsid w:val="00774AB5"/>
    <w:pPr>
      <w:spacing w:line="278" w:lineRule="auto"/>
    </w:pPr>
    <w:rPr>
      <w:kern w:val="2"/>
      <w:sz w:val="24"/>
      <w:szCs w:val="24"/>
      <w14:ligatures w14:val="standardContextual"/>
    </w:rPr>
  </w:style>
  <w:style w:type="paragraph" w:customStyle="1" w:styleId="A8586D1F3A3A4C318D63E38AE404A07B">
    <w:name w:val="A8586D1F3A3A4C318D63E38AE404A07B"/>
    <w:rsid w:val="00774AB5"/>
    <w:pPr>
      <w:spacing w:line="278" w:lineRule="auto"/>
    </w:pPr>
    <w:rPr>
      <w:kern w:val="2"/>
      <w:sz w:val="24"/>
      <w:szCs w:val="24"/>
      <w14:ligatures w14:val="standardContextual"/>
    </w:rPr>
  </w:style>
  <w:style w:type="paragraph" w:customStyle="1" w:styleId="1A7F189DB0E841119F2A9BD76D8A4756">
    <w:name w:val="1A7F189DB0E841119F2A9BD76D8A4756"/>
    <w:rsid w:val="00774AB5"/>
    <w:pPr>
      <w:spacing w:line="278" w:lineRule="auto"/>
    </w:pPr>
    <w:rPr>
      <w:kern w:val="2"/>
      <w:sz w:val="24"/>
      <w:szCs w:val="24"/>
      <w14:ligatures w14:val="standardContextual"/>
    </w:rPr>
  </w:style>
  <w:style w:type="paragraph" w:customStyle="1" w:styleId="C81BEA6D36C7462DB30C115778C02E5D">
    <w:name w:val="C81BEA6D36C7462DB30C115778C02E5D"/>
    <w:rsid w:val="00774AB5"/>
    <w:pPr>
      <w:spacing w:line="278" w:lineRule="auto"/>
    </w:pPr>
    <w:rPr>
      <w:kern w:val="2"/>
      <w:sz w:val="24"/>
      <w:szCs w:val="24"/>
      <w14:ligatures w14:val="standardContextual"/>
    </w:rPr>
  </w:style>
  <w:style w:type="paragraph" w:customStyle="1" w:styleId="4A96CCB19C514BD3BF68B79FEB1293D3">
    <w:name w:val="4A96CCB19C514BD3BF68B79FEB1293D3"/>
    <w:rsid w:val="00774AB5"/>
    <w:pPr>
      <w:spacing w:line="278" w:lineRule="auto"/>
    </w:pPr>
    <w:rPr>
      <w:kern w:val="2"/>
      <w:sz w:val="24"/>
      <w:szCs w:val="24"/>
      <w14:ligatures w14:val="standardContextual"/>
    </w:rPr>
  </w:style>
  <w:style w:type="paragraph" w:customStyle="1" w:styleId="F6E70DCBFA03423A960B2CED9573F9A4">
    <w:name w:val="F6E70DCBFA03423A960B2CED9573F9A4"/>
    <w:rsid w:val="00774AB5"/>
    <w:pPr>
      <w:spacing w:line="278" w:lineRule="auto"/>
    </w:pPr>
    <w:rPr>
      <w:kern w:val="2"/>
      <w:sz w:val="24"/>
      <w:szCs w:val="24"/>
      <w14:ligatures w14:val="standardContextual"/>
    </w:rPr>
  </w:style>
  <w:style w:type="paragraph" w:customStyle="1" w:styleId="3A9D1D5A6A3248B48705418345188C1C">
    <w:name w:val="3A9D1D5A6A3248B48705418345188C1C"/>
    <w:rsid w:val="00774AB5"/>
    <w:pPr>
      <w:spacing w:line="278" w:lineRule="auto"/>
    </w:pPr>
    <w:rPr>
      <w:kern w:val="2"/>
      <w:sz w:val="24"/>
      <w:szCs w:val="24"/>
      <w14:ligatures w14:val="standardContextual"/>
    </w:rPr>
  </w:style>
  <w:style w:type="paragraph" w:customStyle="1" w:styleId="0726678373B441ACADF87EF8F3064D7E">
    <w:name w:val="0726678373B441ACADF87EF8F3064D7E"/>
    <w:rsid w:val="00774AB5"/>
    <w:pPr>
      <w:spacing w:line="278" w:lineRule="auto"/>
    </w:pPr>
    <w:rPr>
      <w:kern w:val="2"/>
      <w:sz w:val="24"/>
      <w:szCs w:val="24"/>
      <w14:ligatures w14:val="standardContextual"/>
    </w:rPr>
  </w:style>
  <w:style w:type="paragraph" w:customStyle="1" w:styleId="8EF4625CBF8741538A54196116AA3F62">
    <w:name w:val="8EF4625CBF8741538A54196116AA3F62"/>
    <w:rsid w:val="00774AB5"/>
    <w:pPr>
      <w:spacing w:line="278" w:lineRule="auto"/>
    </w:pPr>
    <w:rPr>
      <w:kern w:val="2"/>
      <w:sz w:val="24"/>
      <w:szCs w:val="24"/>
      <w14:ligatures w14:val="standardContextual"/>
    </w:rPr>
  </w:style>
  <w:style w:type="paragraph" w:customStyle="1" w:styleId="85FC82A9B4094246B063C10476EEB726">
    <w:name w:val="85FC82A9B4094246B063C10476EEB726"/>
    <w:rsid w:val="00774AB5"/>
    <w:pPr>
      <w:spacing w:line="278" w:lineRule="auto"/>
    </w:pPr>
    <w:rPr>
      <w:kern w:val="2"/>
      <w:sz w:val="24"/>
      <w:szCs w:val="24"/>
      <w14:ligatures w14:val="standardContextual"/>
    </w:rPr>
  </w:style>
  <w:style w:type="paragraph" w:customStyle="1" w:styleId="630C5EC9C49348B1AA62D715F7EDCC1C">
    <w:name w:val="630C5EC9C49348B1AA62D715F7EDCC1C"/>
    <w:rsid w:val="00774AB5"/>
    <w:pPr>
      <w:spacing w:line="278" w:lineRule="auto"/>
    </w:pPr>
    <w:rPr>
      <w:kern w:val="2"/>
      <w:sz w:val="24"/>
      <w:szCs w:val="24"/>
      <w14:ligatures w14:val="standardContextual"/>
    </w:rPr>
  </w:style>
  <w:style w:type="paragraph" w:customStyle="1" w:styleId="358D7A1B81CB416587A8790628B50575">
    <w:name w:val="358D7A1B81CB416587A8790628B50575"/>
    <w:rsid w:val="00774AB5"/>
    <w:pPr>
      <w:spacing w:line="278" w:lineRule="auto"/>
    </w:pPr>
    <w:rPr>
      <w:kern w:val="2"/>
      <w:sz w:val="24"/>
      <w:szCs w:val="24"/>
      <w14:ligatures w14:val="standardContextual"/>
    </w:rPr>
  </w:style>
  <w:style w:type="paragraph" w:customStyle="1" w:styleId="25D9C0E1585D43028492B0ED7B7AABD0">
    <w:name w:val="25D9C0E1585D43028492B0ED7B7AABD0"/>
    <w:rsid w:val="00774AB5"/>
    <w:pPr>
      <w:spacing w:line="278" w:lineRule="auto"/>
    </w:pPr>
    <w:rPr>
      <w:kern w:val="2"/>
      <w:sz w:val="24"/>
      <w:szCs w:val="24"/>
      <w14:ligatures w14:val="standardContextual"/>
    </w:rPr>
  </w:style>
  <w:style w:type="paragraph" w:customStyle="1" w:styleId="F4187406995B40788AFAE2627A8EE8F7">
    <w:name w:val="F4187406995B40788AFAE2627A8EE8F7"/>
    <w:rsid w:val="00774AB5"/>
    <w:pPr>
      <w:spacing w:line="278" w:lineRule="auto"/>
    </w:pPr>
    <w:rPr>
      <w:kern w:val="2"/>
      <w:sz w:val="24"/>
      <w:szCs w:val="24"/>
      <w14:ligatures w14:val="standardContextual"/>
    </w:rPr>
  </w:style>
  <w:style w:type="paragraph" w:customStyle="1" w:styleId="0128A30C56474F0DB2A80A23FDF866FA">
    <w:name w:val="0128A30C56474F0DB2A80A23FDF866FA"/>
    <w:rsid w:val="00774AB5"/>
    <w:pPr>
      <w:spacing w:line="278" w:lineRule="auto"/>
    </w:pPr>
    <w:rPr>
      <w:kern w:val="2"/>
      <w:sz w:val="24"/>
      <w:szCs w:val="24"/>
      <w14:ligatures w14:val="standardContextual"/>
    </w:rPr>
  </w:style>
  <w:style w:type="paragraph" w:customStyle="1" w:styleId="9B8663A3B2F44D4CB7D067E43EA2C361">
    <w:name w:val="9B8663A3B2F44D4CB7D067E43EA2C361"/>
    <w:rsid w:val="00774AB5"/>
    <w:pPr>
      <w:spacing w:line="278" w:lineRule="auto"/>
    </w:pPr>
    <w:rPr>
      <w:kern w:val="2"/>
      <w:sz w:val="24"/>
      <w:szCs w:val="24"/>
      <w14:ligatures w14:val="standardContextual"/>
    </w:rPr>
  </w:style>
  <w:style w:type="paragraph" w:customStyle="1" w:styleId="BEBE0A5B0B324FE7BA654CE48BCB0442">
    <w:name w:val="BEBE0A5B0B324FE7BA654CE48BCB0442"/>
    <w:rsid w:val="00774AB5"/>
    <w:pPr>
      <w:spacing w:line="278" w:lineRule="auto"/>
    </w:pPr>
    <w:rPr>
      <w:kern w:val="2"/>
      <w:sz w:val="24"/>
      <w:szCs w:val="24"/>
      <w14:ligatures w14:val="standardContextual"/>
    </w:rPr>
  </w:style>
  <w:style w:type="paragraph" w:customStyle="1" w:styleId="774BED306B9A4A129786CD380EA27DAB">
    <w:name w:val="774BED306B9A4A129786CD380EA27DAB"/>
    <w:rsid w:val="00774AB5"/>
    <w:pPr>
      <w:spacing w:line="278" w:lineRule="auto"/>
    </w:pPr>
    <w:rPr>
      <w:kern w:val="2"/>
      <w:sz w:val="24"/>
      <w:szCs w:val="24"/>
      <w14:ligatures w14:val="standardContextual"/>
    </w:rPr>
  </w:style>
  <w:style w:type="paragraph" w:customStyle="1" w:styleId="0FF08D34CE3A4DB09BE49EAD00F68058">
    <w:name w:val="0FF08D34CE3A4DB09BE49EAD00F68058"/>
    <w:rsid w:val="00774AB5"/>
    <w:pPr>
      <w:spacing w:line="278" w:lineRule="auto"/>
    </w:pPr>
    <w:rPr>
      <w:kern w:val="2"/>
      <w:sz w:val="24"/>
      <w:szCs w:val="24"/>
      <w14:ligatures w14:val="standardContextual"/>
    </w:rPr>
  </w:style>
  <w:style w:type="paragraph" w:customStyle="1" w:styleId="0EFC1B20E47A48F3BFBCC1D0B3AE5871">
    <w:name w:val="0EFC1B20E47A48F3BFBCC1D0B3AE5871"/>
    <w:rsid w:val="00774AB5"/>
    <w:pPr>
      <w:spacing w:line="278" w:lineRule="auto"/>
    </w:pPr>
    <w:rPr>
      <w:kern w:val="2"/>
      <w:sz w:val="24"/>
      <w:szCs w:val="24"/>
      <w14:ligatures w14:val="standardContextual"/>
    </w:rPr>
  </w:style>
  <w:style w:type="paragraph" w:customStyle="1" w:styleId="5FB72FD3149C460CA763CE02ACDF2E4A">
    <w:name w:val="5FB72FD3149C460CA763CE02ACDF2E4A"/>
    <w:rsid w:val="00774AB5"/>
    <w:pPr>
      <w:spacing w:line="278" w:lineRule="auto"/>
    </w:pPr>
    <w:rPr>
      <w:kern w:val="2"/>
      <w:sz w:val="24"/>
      <w:szCs w:val="24"/>
      <w14:ligatures w14:val="standardContextual"/>
    </w:rPr>
  </w:style>
  <w:style w:type="paragraph" w:customStyle="1" w:styleId="1A98D4C8D7274216B8A15A75079B3108">
    <w:name w:val="1A98D4C8D7274216B8A15A75079B3108"/>
    <w:rsid w:val="00774AB5"/>
    <w:pPr>
      <w:spacing w:line="278" w:lineRule="auto"/>
    </w:pPr>
    <w:rPr>
      <w:kern w:val="2"/>
      <w:sz w:val="24"/>
      <w:szCs w:val="24"/>
      <w14:ligatures w14:val="standardContextual"/>
    </w:rPr>
  </w:style>
  <w:style w:type="paragraph" w:customStyle="1" w:styleId="3943A86095D645A78372D5E4381BBE2D">
    <w:name w:val="3943A86095D645A78372D5E4381BBE2D"/>
    <w:rsid w:val="00774AB5"/>
    <w:pPr>
      <w:spacing w:line="278" w:lineRule="auto"/>
    </w:pPr>
    <w:rPr>
      <w:kern w:val="2"/>
      <w:sz w:val="24"/>
      <w:szCs w:val="24"/>
      <w14:ligatures w14:val="standardContextual"/>
    </w:rPr>
  </w:style>
  <w:style w:type="paragraph" w:customStyle="1" w:styleId="8D73E10F688E489499C437313F01191E">
    <w:name w:val="8D73E10F688E489499C437313F01191E"/>
    <w:rsid w:val="00774AB5"/>
    <w:pPr>
      <w:spacing w:line="278" w:lineRule="auto"/>
    </w:pPr>
    <w:rPr>
      <w:kern w:val="2"/>
      <w:sz w:val="24"/>
      <w:szCs w:val="24"/>
      <w14:ligatures w14:val="standardContextual"/>
    </w:rPr>
  </w:style>
  <w:style w:type="paragraph" w:customStyle="1" w:styleId="107ADA62DF3A447A8BB8850AF3D04AB7">
    <w:name w:val="107ADA62DF3A447A8BB8850AF3D04AB7"/>
    <w:rsid w:val="00774AB5"/>
    <w:pPr>
      <w:spacing w:line="278" w:lineRule="auto"/>
    </w:pPr>
    <w:rPr>
      <w:kern w:val="2"/>
      <w:sz w:val="24"/>
      <w:szCs w:val="24"/>
      <w14:ligatures w14:val="standardContextual"/>
    </w:rPr>
  </w:style>
  <w:style w:type="paragraph" w:customStyle="1" w:styleId="7973DC1D49634CBD81640F28B3578054">
    <w:name w:val="7973DC1D49634CBD81640F28B3578054"/>
    <w:rsid w:val="00774AB5"/>
    <w:pPr>
      <w:spacing w:line="278" w:lineRule="auto"/>
    </w:pPr>
    <w:rPr>
      <w:kern w:val="2"/>
      <w:sz w:val="24"/>
      <w:szCs w:val="24"/>
      <w14:ligatures w14:val="standardContextual"/>
    </w:rPr>
  </w:style>
  <w:style w:type="paragraph" w:customStyle="1" w:styleId="CB885CCFF6A64FFCB8D9B5762AA14D84">
    <w:name w:val="CB885CCFF6A64FFCB8D9B5762AA14D84"/>
    <w:rsid w:val="00774AB5"/>
    <w:pPr>
      <w:spacing w:line="278" w:lineRule="auto"/>
    </w:pPr>
    <w:rPr>
      <w:kern w:val="2"/>
      <w:sz w:val="24"/>
      <w:szCs w:val="24"/>
      <w14:ligatures w14:val="standardContextual"/>
    </w:rPr>
  </w:style>
  <w:style w:type="paragraph" w:customStyle="1" w:styleId="C06106DB46614293A18CB939166EF53E">
    <w:name w:val="C06106DB46614293A18CB939166EF53E"/>
    <w:rsid w:val="00774AB5"/>
    <w:pPr>
      <w:spacing w:line="278" w:lineRule="auto"/>
    </w:pPr>
    <w:rPr>
      <w:kern w:val="2"/>
      <w:sz w:val="24"/>
      <w:szCs w:val="24"/>
      <w14:ligatures w14:val="standardContextual"/>
    </w:rPr>
  </w:style>
  <w:style w:type="paragraph" w:customStyle="1" w:styleId="874C484CEFD84AA1BC29574DA714B7D7">
    <w:name w:val="874C484CEFD84AA1BC29574DA714B7D7"/>
    <w:rsid w:val="00774AB5"/>
    <w:pPr>
      <w:spacing w:line="278" w:lineRule="auto"/>
    </w:pPr>
    <w:rPr>
      <w:kern w:val="2"/>
      <w:sz w:val="24"/>
      <w:szCs w:val="24"/>
      <w14:ligatures w14:val="standardContextual"/>
    </w:rPr>
  </w:style>
  <w:style w:type="paragraph" w:customStyle="1" w:styleId="6E9EBEC4135046F599184D15B93C5208">
    <w:name w:val="6E9EBEC4135046F599184D15B93C5208"/>
    <w:rsid w:val="00774AB5"/>
    <w:pPr>
      <w:spacing w:line="278" w:lineRule="auto"/>
    </w:pPr>
    <w:rPr>
      <w:kern w:val="2"/>
      <w:sz w:val="24"/>
      <w:szCs w:val="24"/>
      <w14:ligatures w14:val="standardContextual"/>
    </w:rPr>
  </w:style>
  <w:style w:type="paragraph" w:customStyle="1" w:styleId="E4040E58E4F94FD7827F658026131098">
    <w:name w:val="E4040E58E4F94FD7827F658026131098"/>
    <w:rsid w:val="00774AB5"/>
    <w:pPr>
      <w:spacing w:line="278" w:lineRule="auto"/>
    </w:pPr>
    <w:rPr>
      <w:kern w:val="2"/>
      <w:sz w:val="24"/>
      <w:szCs w:val="24"/>
      <w14:ligatures w14:val="standardContextual"/>
    </w:rPr>
  </w:style>
  <w:style w:type="paragraph" w:customStyle="1" w:styleId="92BE26537E814011812665C84CF9918E">
    <w:name w:val="92BE26537E814011812665C84CF9918E"/>
    <w:rsid w:val="00774AB5"/>
    <w:pPr>
      <w:spacing w:line="278" w:lineRule="auto"/>
    </w:pPr>
    <w:rPr>
      <w:kern w:val="2"/>
      <w:sz w:val="24"/>
      <w:szCs w:val="24"/>
      <w14:ligatures w14:val="standardContextual"/>
    </w:rPr>
  </w:style>
  <w:style w:type="paragraph" w:customStyle="1" w:styleId="37C177EAEB184255A612EE0B2AABE599">
    <w:name w:val="37C177EAEB184255A612EE0B2AABE599"/>
    <w:rsid w:val="00774AB5"/>
    <w:pPr>
      <w:spacing w:line="278" w:lineRule="auto"/>
    </w:pPr>
    <w:rPr>
      <w:kern w:val="2"/>
      <w:sz w:val="24"/>
      <w:szCs w:val="24"/>
      <w14:ligatures w14:val="standardContextual"/>
    </w:rPr>
  </w:style>
  <w:style w:type="paragraph" w:customStyle="1" w:styleId="68DEEDE94D36449AA639EAD35FF25B42">
    <w:name w:val="68DEEDE94D36449AA639EAD35FF25B42"/>
    <w:rsid w:val="00774AB5"/>
    <w:pPr>
      <w:spacing w:line="278" w:lineRule="auto"/>
    </w:pPr>
    <w:rPr>
      <w:kern w:val="2"/>
      <w:sz w:val="24"/>
      <w:szCs w:val="24"/>
      <w14:ligatures w14:val="standardContextual"/>
    </w:rPr>
  </w:style>
  <w:style w:type="paragraph" w:customStyle="1" w:styleId="5A04047F0A7E42DCBC5C58301079933D">
    <w:name w:val="5A04047F0A7E42DCBC5C58301079933D"/>
    <w:rsid w:val="00774AB5"/>
    <w:pPr>
      <w:spacing w:line="278" w:lineRule="auto"/>
    </w:pPr>
    <w:rPr>
      <w:kern w:val="2"/>
      <w:sz w:val="24"/>
      <w:szCs w:val="24"/>
      <w14:ligatures w14:val="standardContextual"/>
    </w:rPr>
  </w:style>
  <w:style w:type="paragraph" w:customStyle="1" w:styleId="3C03B71B8D0F48C8AD15E4B8199A151A">
    <w:name w:val="3C03B71B8D0F48C8AD15E4B8199A151A"/>
    <w:rsid w:val="00774AB5"/>
    <w:pPr>
      <w:spacing w:line="278" w:lineRule="auto"/>
    </w:pPr>
    <w:rPr>
      <w:kern w:val="2"/>
      <w:sz w:val="24"/>
      <w:szCs w:val="24"/>
      <w14:ligatures w14:val="standardContextual"/>
    </w:rPr>
  </w:style>
  <w:style w:type="paragraph" w:customStyle="1" w:styleId="C486E5E5342E427CABAAE6CE3EA62159">
    <w:name w:val="C486E5E5342E427CABAAE6CE3EA62159"/>
    <w:rsid w:val="00774AB5"/>
    <w:pPr>
      <w:spacing w:line="278" w:lineRule="auto"/>
    </w:pPr>
    <w:rPr>
      <w:kern w:val="2"/>
      <w:sz w:val="24"/>
      <w:szCs w:val="24"/>
      <w14:ligatures w14:val="standardContextual"/>
    </w:rPr>
  </w:style>
  <w:style w:type="paragraph" w:customStyle="1" w:styleId="0674307C1EAA423AA217AAD5F05F2789">
    <w:name w:val="0674307C1EAA423AA217AAD5F05F2789"/>
    <w:rsid w:val="00774AB5"/>
    <w:pPr>
      <w:spacing w:line="278" w:lineRule="auto"/>
    </w:pPr>
    <w:rPr>
      <w:kern w:val="2"/>
      <w:sz w:val="24"/>
      <w:szCs w:val="24"/>
      <w14:ligatures w14:val="standardContextual"/>
    </w:rPr>
  </w:style>
  <w:style w:type="paragraph" w:customStyle="1" w:styleId="C4447AF0C1BD4F8587C085BA6B6AFB22">
    <w:name w:val="C4447AF0C1BD4F8587C085BA6B6AFB22"/>
    <w:rsid w:val="00774AB5"/>
    <w:pPr>
      <w:spacing w:line="278" w:lineRule="auto"/>
    </w:pPr>
    <w:rPr>
      <w:kern w:val="2"/>
      <w:sz w:val="24"/>
      <w:szCs w:val="24"/>
      <w14:ligatures w14:val="standardContextual"/>
    </w:rPr>
  </w:style>
  <w:style w:type="paragraph" w:customStyle="1" w:styleId="85E7F5F446FE49B39A02B9C0E5EC3E28">
    <w:name w:val="85E7F5F446FE49B39A02B9C0E5EC3E28"/>
    <w:rsid w:val="00774AB5"/>
    <w:pPr>
      <w:spacing w:line="278" w:lineRule="auto"/>
    </w:pPr>
    <w:rPr>
      <w:kern w:val="2"/>
      <w:sz w:val="24"/>
      <w:szCs w:val="24"/>
      <w14:ligatures w14:val="standardContextual"/>
    </w:rPr>
  </w:style>
  <w:style w:type="paragraph" w:customStyle="1" w:styleId="63BFC1B5DAA1439F964CB75C59FD4D18">
    <w:name w:val="63BFC1B5DAA1439F964CB75C59FD4D18"/>
    <w:rsid w:val="00774AB5"/>
    <w:pPr>
      <w:spacing w:line="278" w:lineRule="auto"/>
    </w:pPr>
    <w:rPr>
      <w:kern w:val="2"/>
      <w:sz w:val="24"/>
      <w:szCs w:val="24"/>
      <w14:ligatures w14:val="standardContextual"/>
    </w:rPr>
  </w:style>
  <w:style w:type="paragraph" w:customStyle="1" w:styleId="569A762319E54AE2BD5355DAF3306381">
    <w:name w:val="569A762319E54AE2BD5355DAF3306381"/>
    <w:rsid w:val="00774AB5"/>
    <w:pPr>
      <w:spacing w:line="278" w:lineRule="auto"/>
    </w:pPr>
    <w:rPr>
      <w:kern w:val="2"/>
      <w:sz w:val="24"/>
      <w:szCs w:val="24"/>
      <w14:ligatures w14:val="standardContextual"/>
    </w:rPr>
  </w:style>
  <w:style w:type="paragraph" w:customStyle="1" w:styleId="91409EF7E75E448B91BA8E9E9903A0AE">
    <w:name w:val="91409EF7E75E448B91BA8E9E9903A0AE"/>
    <w:rsid w:val="00774AB5"/>
    <w:pPr>
      <w:spacing w:line="278" w:lineRule="auto"/>
    </w:pPr>
    <w:rPr>
      <w:kern w:val="2"/>
      <w:sz w:val="24"/>
      <w:szCs w:val="24"/>
      <w14:ligatures w14:val="standardContextual"/>
    </w:rPr>
  </w:style>
  <w:style w:type="paragraph" w:customStyle="1" w:styleId="2A418AC3B9294BB69CB3F03DFBDDEB9D">
    <w:name w:val="2A418AC3B9294BB69CB3F03DFBDDEB9D"/>
    <w:rsid w:val="00774AB5"/>
    <w:pPr>
      <w:spacing w:line="278" w:lineRule="auto"/>
    </w:pPr>
    <w:rPr>
      <w:kern w:val="2"/>
      <w:sz w:val="24"/>
      <w:szCs w:val="24"/>
      <w14:ligatures w14:val="standardContextual"/>
    </w:rPr>
  </w:style>
  <w:style w:type="paragraph" w:customStyle="1" w:styleId="4CED608DED704D53B2E8478CF87C0710">
    <w:name w:val="4CED608DED704D53B2E8478CF87C0710"/>
    <w:rsid w:val="00774AB5"/>
    <w:pPr>
      <w:spacing w:line="278" w:lineRule="auto"/>
    </w:pPr>
    <w:rPr>
      <w:kern w:val="2"/>
      <w:sz w:val="24"/>
      <w:szCs w:val="24"/>
      <w14:ligatures w14:val="standardContextual"/>
    </w:rPr>
  </w:style>
  <w:style w:type="paragraph" w:customStyle="1" w:styleId="16B5B99323DA4AB696E2200F0DDB31DB">
    <w:name w:val="16B5B99323DA4AB696E2200F0DDB31DB"/>
    <w:rsid w:val="00774AB5"/>
    <w:pPr>
      <w:spacing w:line="278" w:lineRule="auto"/>
    </w:pPr>
    <w:rPr>
      <w:kern w:val="2"/>
      <w:sz w:val="24"/>
      <w:szCs w:val="24"/>
      <w14:ligatures w14:val="standardContextual"/>
    </w:rPr>
  </w:style>
  <w:style w:type="paragraph" w:customStyle="1" w:styleId="C5AF4BC5F4894F28BE47D5BCCEF449ED">
    <w:name w:val="C5AF4BC5F4894F28BE47D5BCCEF449ED"/>
    <w:rsid w:val="008927F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6820EC9507EC468DFC2F60411E75AE" ma:contentTypeVersion="12" ma:contentTypeDescription="Creare un nuovo documento." ma:contentTypeScope="" ma:versionID="6495c3f17dfe07585a4aaecff0660fd3">
  <xsd:schema xmlns:xsd="http://www.w3.org/2001/XMLSchema" xmlns:xs="http://www.w3.org/2001/XMLSchema" xmlns:p="http://schemas.microsoft.com/office/2006/metadata/properties" xmlns:ns2="7cff993f-2948-4a1f-9ef7-4dbe6b090b43" xmlns:ns3="4cf73bc8-060e-418a-91ff-b4ed0733c9e5" targetNamespace="http://schemas.microsoft.com/office/2006/metadata/properties" ma:root="true" ma:fieldsID="f85f406089687df805b22d3d2cc0baff" ns2:_="" ns3:_="">
    <xsd:import namespace="7cff993f-2948-4a1f-9ef7-4dbe6b090b43"/>
    <xsd:import namespace="4cf73bc8-060e-418a-91ff-b4ed0733c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f993f-2948-4a1f-9ef7-4dbe6b090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f73bc8-060e-418a-91ff-b4ed0733c9e5"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C4E0DA-1EAB-46CA-BE09-3CE246217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f993f-2948-4a1f-9ef7-4dbe6b090b43"/>
    <ds:schemaRef ds:uri="4cf73bc8-060e-418a-91ff-b4ed0733c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0F7B087-B5BF-41D0-8006-71AC762E2915}">
  <ds:schemaRefs>
    <ds:schemaRef ds:uri="http://schemas.microsoft.com/sharepoint/v3/contenttype/forms"/>
  </ds:schemaRefs>
</ds:datastoreItem>
</file>

<file path=customXml/itemProps3.xml><?xml version="1.0" encoding="utf-8"?>
<ds:datastoreItem xmlns:ds="http://schemas.openxmlformats.org/officeDocument/2006/customXml" ds:itemID="{80782EA4-B096-48B3-9EDF-A00845DF692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1C3A4BF-C0C7-4541-987A-4F53553DD73B}">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124</TotalTime>
  <Pages>83</Pages>
  <Words>22444</Words>
  <Characters>121392</Characters>
  <Application>Microsoft Office Word</Application>
  <DocSecurity>0</DocSecurity>
  <Lines>8528</Lines>
  <Paragraphs>4610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Rosignoli</dc:creator>
  <cp:lastModifiedBy>KPMG</cp:lastModifiedBy>
  <cp:revision>6</cp:revision>
  <cp:lastPrinted>2018-09-07T07:55:00Z</cp:lastPrinted>
  <dcterms:created xsi:type="dcterms:W3CDTF">2025-09-10T14:49:00Z</dcterms:created>
  <dcterms:modified xsi:type="dcterms:W3CDTF">2025-09-17T15:49:00Z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0x010100466820EC9507EC468DFC2F60411E75AE</vt:lpwstr>
  </property>
</Properties>
</file>